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D10A7" w14:textId="77777777" w:rsidR="00C14121" w:rsidRPr="00C57848" w:rsidRDefault="00025E3E" w:rsidP="007C3C6D">
      <w:pPr>
        <w:pStyle w:val="Overskrift1"/>
        <w:rPr>
          <w:sz w:val="28"/>
        </w:rPr>
      </w:pPr>
      <w:r w:rsidRPr="00C57848">
        <w:rPr>
          <w:sz w:val="28"/>
        </w:rPr>
        <w:t xml:space="preserve">Morphology and activity </w:t>
      </w:r>
      <w:r w:rsidR="00C14121" w:rsidRPr="00C57848">
        <w:rPr>
          <w:sz w:val="28"/>
        </w:rPr>
        <w:t xml:space="preserve">of electrolytic silver catalyst for partial oxidation of methanol to formaldehyde </w:t>
      </w:r>
      <w:r w:rsidRPr="00C57848">
        <w:rPr>
          <w:sz w:val="28"/>
        </w:rPr>
        <w:t>under different exposures and oxidation reactions</w:t>
      </w:r>
    </w:p>
    <w:p w14:paraId="41A4A9FD" w14:textId="77777777" w:rsidR="00025E3E" w:rsidRDefault="00025E3E" w:rsidP="00C14121">
      <w:pPr>
        <w:rPr>
          <w:rFonts w:cstheme="minorHAnsi"/>
          <w:color w:val="000000"/>
          <w:sz w:val="23"/>
          <w:szCs w:val="23"/>
        </w:rPr>
      </w:pPr>
    </w:p>
    <w:p w14:paraId="651A2826" w14:textId="77777777" w:rsidR="00C14121" w:rsidRPr="0058537C" w:rsidRDefault="00C14121" w:rsidP="00C14121">
      <w:pPr>
        <w:rPr>
          <w:rFonts w:cstheme="minorHAnsi"/>
          <w:color w:val="000000"/>
          <w:szCs w:val="23"/>
        </w:rPr>
      </w:pPr>
      <w:r w:rsidRPr="0058537C">
        <w:rPr>
          <w:rFonts w:cstheme="minorHAnsi"/>
          <w:color w:val="000000"/>
          <w:szCs w:val="23"/>
        </w:rPr>
        <w:t>S. Lervold</w:t>
      </w:r>
      <w:r w:rsidRPr="0058537C">
        <w:rPr>
          <w:rFonts w:cstheme="minorHAnsi"/>
          <w:color w:val="000000"/>
          <w:szCs w:val="23"/>
          <w:vertAlign w:val="superscript"/>
        </w:rPr>
        <w:t>1</w:t>
      </w:r>
      <w:r w:rsidRPr="0058537C">
        <w:rPr>
          <w:rFonts w:cstheme="minorHAnsi"/>
          <w:color w:val="000000"/>
          <w:szCs w:val="23"/>
        </w:rPr>
        <w:t>, K. Arnesen</w:t>
      </w:r>
      <w:r w:rsidRPr="0058537C">
        <w:rPr>
          <w:rFonts w:cstheme="minorHAnsi"/>
          <w:color w:val="000000"/>
          <w:szCs w:val="23"/>
          <w:vertAlign w:val="superscript"/>
        </w:rPr>
        <w:t>1</w:t>
      </w:r>
      <w:r w:rsidRPr="0058537C">
        <w:rPr>
          <w:rFonts w:cstheme="minorHAnsi"/>
          <w:color w:val="000000"/>
          <w:szCs w:val="23"/>
        </w:rPr>
        <w:t>, N. Beck</w:t>
      </w:r>
      <w:r w:rsidRPr="0058537C">
        <w:rPr>
          <w:rFonts w:cstheme="minorHAnsi"/>
          <w:color w:val="000000"/>
          <w:szCs w:val="23"/>
          <w:vertAlign w:val="superscript"/>
        </w:rPr>
        <w:t>2</w:t>
      </w:r>
      <w:r w:rsidRPr="0058537C">
        <w:rPr>
          <w:rFonts w:cstheme="minorHAnsi"/>
          <w:color w:val="000000"/>
          <w:szCs w:val="23"/>
        </w:rPr>
        <w:t>, R. Lødeng</w:t>
      </w:r>
      <w:r w:rsidRPr="0058537C">
        <w:rPr>
          <w:rFonts w:cstheme="minorHAnsi"/>
          <w:color w:val="000000"/>
          <w:szCs w:val="23"/>
          <w:vertAlign w:val="superscript"/>
        </w:rPr>
        <w:t>3</w:t>
      </w:r>
      <w:r w:rsidRPr="0058537C">
        <w:rPr>
          <w:rFonts w:cstheme="minorHAnsi"/>
          <w:color w:val="000000"/>
          <w:szCs w:val="23"/>
        </w:rPr>
        <w:t>, J. Yang</w:t>
      </w:r>
      <w:r w:rsidRPr="0058537C">
        <w:rPr>
          <w:rFonts w:cstheme="minorHAnsi"/>
          <w:color w:val="000000"/>
          <w:szCs w:val="23"/>
          <w:vertAlign w:val="superscript"/>
        </w:rPr>
        <w:t>1</w:t>
      </w:r>
      <w:r w:rsidRPr="0058537C">
        <w:rPr>
          <w:rFonts w:cstheme="minorHAnsi"/>
          <w:color w:val="000000"/>
          <w:szCs w:val="23"/>
        </w:rPr>
        <w:t>, K. Bingen</w:t>
      </w:r>
      <w:r w:rsidRPr="0058537C">
        <w:rPr>
          <w:rFonts w:cstheme="minorHAnsi"/>
          <w:color w:val="000000"/>
          <w:szCs w:val="23"/>
          <w:vertAlign w:val="superscript"/>
        </w:rPr>
        <w:t>4</w:t>
      </w:r>
      <w:r w:rsidR="00B704D3" w:rsidRPr="0058537C">
        <w:rPr>
          <w:rFonts w:cstheme="minorHAnsi"/>
          <w:color w:val="000000"/>
          <w:szCs w:val="23"/>
        </w:rPr>
        <w:t>, J. Skjelstad</w:t>
      </w:r>
      <w:r w:rsidRPr="0058537C">
        <w:rPr>
          <w:rFonts w:cstheme="minorHAnsi"/>
          <w:color w:val="000000"/>
          <w:szCs w:val="23"/>
          <w:vertAlign w:val="superscript"/>
        </w:rPr>
        <w:t>5</w:t>
      </w:r>
      <w:r w:rsidRPr="0058537C">
        <w:rPr>
          <w:rFonts w:cstheme="minorHAnsi"/>
          <w:color w:val="000000"/>
          <w:szCs w:val="23"/>
        </w:rPr>
        <w:t xml:space="preserve"> and H.J. Venvik</w:t>
      </w:r>
      <w:r w:rsidRPr="0058537C">
        <w:rPr>
          <w:rFonts w:cstheme="minorHAnsi"/>
          <w:color w:val="000000"/>
          <w:szCs w:val="23"/>
          <w:vertAlign w:val="superscript"/>
        </w:rPr>
        <w:t>1*</w:t>
      </w:r>
    </w:p>
    <w:p w14:paraId="37832075" w14:textId="77777777" w:rsidR="00C14121" w:rsidRPr="00C57848" w:rsidRDefault="00C14121" w:rsidP="00C14121">
      <w:pPr>
        <w:rPr>
          <w:rFonts w:cstheme="minorHAnsi"/>
          <w:color w:val="000000"/>
          <w:szCs w:val="23"/>
        </w:rPr>
      </w:pPr>
      <w:r w:rsidRPr="00C57848">
        <w:rPr>
          <w:rFonts w:cstheme="minorHAnsi"/>
          <w:iCs/>
          <w:color w:val="000000"/>
          <w:szCs w:val="23"/>
          <w:vertAlign w:val="superscript"/>
        </w:rPr>
        <w:t>1</w:t>
      </w:r>
      <w:r w:rsidRPr="00C57848">
        <w:rPr>
          <w:rFonts w:cstheme="minorHAnsi"/>
          <w:iCs/>
          <w:color w:val="000000"/>
          <w:szCs w:val="23"/>
        </w:rPr>
        <w:t xml:space="preserve">Dept. of Chemical Engineering, </w:t>
      </w:r>
      <w:r w:rsidR="00025E3E">
        <w:rPr>
          <w:rFonts w:cstheme="minorHAnsi"/>
          <w:iCs/>
          <w:color w:val="000000"/>
          <w:szCs w:val="23"/>
        </w:rPr>
        <w:t xml:space="preserve">NTNU - </w:t>
      </w:r>
      <w:r w:rsidRPr="00C57848">
        <w:rPr>
          <w:rFonts w:cstheme="minorHAnsi"/>
          <w:iCs/>
          <w:color w:val="000000"/>
          <w:szCs w:val="23"/>
        </w:rPr>
        <w:t>Norwegian University of Science and Technology, NO-7491 Trondheim, Norway</w:t>
      </w:r>
    </w:p>
    <w:p w14:paraId="3C80FC80" w14:textId="77777777" w:rsidR="00C14121" w:rsidRPr="00C57848" w:rsidRDefault="00C14121" w:rsidP="00C14121">
      <w:pPr>
        <w:rPr>
          <w:rFonts w:cstheme="minorHAnsi"/>
          <w:color w:val="000000"/>
          <w:szCs w:val="23"/>
        </w:rPr>
      </w:pPr>
      <w:r w:rsidRPr="00C57848">
        <w:rPr>
          <w:rFonts w:cstheme="minorHAnsi"/>
          <w:iCs/>
          <w:color w:val="000000"/>
          <w:szCs w:val="23"/>
          <w:vertAlign w:val="superscript"/>
        </w:rPr>
        <w:t>2</w:t>
      </w:r>
      <w:r w:rsidRPr="00C57848">
        <w:rPr>
          <w:rFonts w:cstheme="minorHAnsi"/>
          <w:iCs/>
          <w:color w:val="000000"/>
          <w:szCs w:val="23"/>
        </w:rPr>
        <w:t>Karlsruhe Institute of Technology, DE-76021 Karlsruhe, Germany</w:t>
      </w:r>
    </w:p>
    <w:p w14:paraId="3B6385BB" w14:textId="77777777" w:rsidR="00C14121" w:rsidRPr="00C57848" w:rsidRDefault="00C14121" w:rsidP="00C14121">
      <w:pPr>
        <w:rPr>
          <w:rFonts w:cstheme="minorHAnsi"/>
          <w:color w:val="000000"/>
          <w:szCs w:val="23"/>
        </w:rPr>
      </w:pPr>
      <w:r w:rsidRPr="00C57848">
        <w:rPr>
          <w:rFonts w:cstheme="minorHAnsi"/>
          <w:iCs/>
          <w:color w:val="000000"/>
          <w:szCs w:val="23"/>
          <w:vertAlign w:val="superscript"/>
        </w:rPr>
        <w:t>3</w:t>
      </w:r>
      <w:r w:rsidRPr="00C57848">
        <w:rPr>
          <w:rFonts w:cstheme="minorHAnsi"/>
          <w:iCs/>
          <w:color w:val="000000"/>
          <w:szCs w:val="23"/>
        </w:rPr>
        <w:t>SINTEF Industry, NO-7465 Trondheim, Norway</w:t>
      </w:r>
    </w:p>
    <w:p w14:paraId="740E187E" w14:textId="77777777" w:rsidR="00C14121" w:rsidRPr="00C57848" w:rsidRDefault="00C14121" w:rsidP="00C14121">
      <w:pPr>
        <w:rPr>
          <w:rFonts w:cstheme="minorHAnsi"/>
          <w:color w:val="000000"/>
          <w:szCs w:val="23"/>
        </w:rPr>
      </w:pPr>
      <w:r w:rsidRPr="00C57848">
        <w:rPr>
          <w:rFonts w:cstheme="minorHAnsi"/>
          <w:iCs/>
          <w:color w:val="000000"/>
          <w:szCs w:val="23"/>
          <w:vertAlign w:val="superscript"/>
        </w:rPr>
        <w:t>4</w:t>
      </w:r>
      <w:r w:rsidRPr="00C57848">
        <w:rPr>
          <w:rFonts w:cstheme="minorHAnsi"/>
          <w:iCs/>
          <w:color w:val="000000"/>
          <w:szCs w:val="23"/>
        </w:rPr>
        <w:t>Dynea AS, NO-2004 Lillestrøm, Norway</w:t>
      </w:r>
    </w:p>
    <w:p w14:paraId="5BCE9780" w14:textId="77777777" w:rsidR="00C14121" w:rsidRPr="00C57848" w:rsidRDefault="00C14121" w:rsidP="00C14121">
      <w:pPr>
        <w:rPr>
          <w:rFonts w:cstheme="minorHAnsi"/>
          <w:color w:val="000000"/>
          <w:szCs w:val="23"/>
        </w:rPr>
      </w:pPr>
      <w:r w:rsidRPr="00C57848">
        <w:rPr>
          <w:rFonts w:cstheme="minorHAnsi"/>
          <w:iCs/>
          <w:color w:val="000000"/>
          <w:szCs w:val="23"/>
          <w:vertAlign w:val="superscript"/>
        </w:rPr>
        <w:t>5</w:t>
      </w:r>
      <w:r w:rsidRPr="00C57848">
        <w:rPr>
          <w:rFonts w:cstheme="minorHAnsi"/>
          <w:iCs/>
          <w:color w:val="000000"/>
          <w:szCs w:val="23"/>
        </w:rPr>
        <w:t>K.A.</w:t>
      </w:r>
      <w:r w:rsidR="007C3C6D" w:rsidRPr="00C57848">
        <w:rPr>
          <w:rFonts w:cstheme="minorHAnsi"/>
          <w:iCs/>
          <w:color w:val="000000"/>
          <w:szCs w:val="23"/>
        </w:rPr>
        <w:t xml:space="preserve"> </w:t>
      </w:r>
      <w:r w:rsidRPr="00C57848">
        <w:rPr>
          <w:rFonts w:cstheme="minorHAnsi"/>
          <w:iCs/>
          <w:color w:val="000000"/>
          <w:szCs w:val="23"/>
        </w:rPr>
        <w:t>Rasmussen</w:t>
      </w:r>
      <w:r w:rsidR="007C3C6D" w:rsidRPr="00C57848">
        <w:rPr>
          <w:rFonts w:cstheme="minorHAnsi"/>
          <w:iCs/>
          <w:color w:val="000000"/>
          <w:szCs w:val="23"/>
        </w:rPr>
        <w:t xml:space="preserve"> AS</w:t>
      </w:r>
      <w:r w:rsidRPr="00C57848">
        <w:rPr>
          <w:rFonts w:cstheme="minorHAnsi"/>
          <w:iCs/>
          <w:color w:val="000000"/>
          <w:szCs w:val="23"/>
        </w:rPr>
        <w:t>, NO-2316 Hamar, Norway</w:t>
      </w:r>
      <w:r w:rsidRPr="00C57848">
        <w:rPr>
          <w:rFonts w:cstheme="minorHAnsi"/>
          <w:i/>
          <w:iCs/>
          <w:color w:val="000000"/>
          <w:szCs w:val="23"/>
        </w:rPr>
        <w:t xml:space="preserve"> </w:t>
      </w:r>
    </w:p>
    <w:p w14:paraId="1F9701E9" w14:textId="697BDA47" w:rsidR="00C14121" w:rsidRDefault="00C14121" w:rsidP="00C14121">
      <w:pPr>
        <w:rPr>
          <w:rFonts w:cstheme="minorHAnsi"/>
          <w:i/>
          <w:iCs/>
          <w:color w:val="000000"/>
          <w:szCs w:val="23"/>
        </w:rPr>
      </w:pPr>
      <w:r w:rsidRPr="00C57848">
        <w:rPr>
          <w:rFonts w:cstheme="minorHAnsi"/>
          <w:i/>
          <w:iCs/>
          <w:color w:val="000000"/>
          <w:szCs w:val="23"/>
        </w:rPr>
        <w:t xml:space="preserve">*Corresponding author: </w:t>
      </w:r>
      <w:hyperlink r:id="rId8" w:history="1">
        <w:r w:rsidR="0008073C" w:rsidRPr="00CB766E">
          <w:rPr>
            <w:rStyle w:val="Hyperkobling"/>
            <w:rFonts w:cstheme="minorHAnsi"/>
            <w:i/>
            <w:iCs/>
            <w:szCs w:val="23"/>
          </w:rPr>
          <w:t>Hilde.j.Venvik@ntnu.no</w:t>
        </w:r>
      </w:hyperlink>
      <w:r w:rsidR="0008073C">
        <w:rPr>
          <w:rFonts w:cstheme="minorHAnsi"/>
          <w:i/>
          <w:iCs/>
          <w:color w:val="000000"/>
          <w:szCs w:val="23"/>
        </w:rPr>
        <w:t>, +47 73592831</w:t>
      </w:r>
    </w:p>
    <w:p w14:paraId="50A0EA02" w14:textId="77777777" w:rsidR="0008073C" w:rsidRPr="00D820AB" w:rsidRDefault="0008073C" w:rsidP="0008073C">
      <w:pPr>
        <w:spacing w:line="276" w:lineRule="auto"/>
      </w:pPr>
      <w:r w:rsidRPr="00D820AB">
        <w:t>https://orcid.org/0000-0002-8113-032X</w:t>
      </w:r>
    </w:p>
    <w:p w14:paraId="4BB4AB11" w14:textId="77777777" w:rsidR="0008073C" w:rsidRPr="00C57848" w:rsidRDefault="0008073C" w:rsidP="00C14121">
      <w:pPr>
        <w:rPr>
          <w:rFonts w:cstheme="minorHAnsi"/>
          <w:color w:val="000000"/>
          <w:szCs w:val="23"/>
        </w:rPr>
      </w:pPr>
      <w:bookmarkStart w:id="0" w:name="_GoBack"/>
      <w:bookmarkEnd w:id="0"/>
    </w:p>
    <w:p w14:paraId="7F311D82" w14:textId="77777777" w:rsidR="00194CD7" w:rsidRDefault="00194CD7" w:rsidP="00C57848">
      <w:pPr>
        <w:pStyle w:val="Overskrift3"/>
      </w:pPr>
      <w:r>
        <w:t>Abstract</w:t>
      </w:r>
    </w:p>
    <w:p w14:paraId="1A460A93" w14:textId="5C655F11" w:rsidR="00194CD7" w:rsidRDefault="00194CD7" w:rsidP="00194CD7">
      <w:r>
        <w:t xml:space="preserve">Electrolytic silver </w:t>
      </w:r>
      <w:r w:rsidR="00194255">
        <w:t xml:space="preserve">particles were </w:t>
      </w:r>
      <w:r>
        <w:t xml:space="preserve">studied in relation to its morphology changes under different reactive and non-reactive atmospheres, </w:t>
      </w:r>
      <w:r w:rsidR="002B34ED">
        <w:t xml:space="preserve">and its </w:t>
      </w:r>
      <w:r>
        <w:t xml:space="preserve">catalytic activity in oxidation of methanol to formaldehyde (MTF), carbon monoxide to carbon dioxide, and hydrogen to water. Scanning electron microscopy (SEM) and X-ray Diffraction (XRD) were applied to analyze structural changes in the silver catalyst after exposure or interaction with nitrogen, </w:t>
      </w:r>
      <w:r w:rsidR="007B3059">
        <w:t>oxygen</w:t>
      </w:r>
      <w:r>
        <w:t xml:space="preserve">, methanol/water, carbon monoxide and hydrogen, applied either individually or in </w:t>
      </w:r>
      <w:r w:rsidR="0058537C">
        <w:t xml:space="preserve">selected </w:t>
      </w:r>
      <w:r>
        <w:t>combination</w:t>
      </w:r>
      <w:r w:rsidR="0058537C">
        <w:t>s</w:t>
      </w:r>
      <w:r>
        <w:t xml:space="preserve">, at temperatures </w:t>
      </w:r>
      <w:r w:rsidR="007B3059">
        <w:rPr>
          <w:rFonts w:cstheme="minorHAnsi"/>
        </w:rPr>
        <w:t xml:space="preserve">approaching </w:t>
      </w:r>
      <w:r w:rsidR="007B3059">
        <w:t>700 °C</w:t>
      </w:r>
      <w:r>
        <w:t>. The as-received Ag catalyst consists of agglomerated, faceted, polycrystalline particles</w:t>
      </w:r>
      <w:r w:rsidR="00531B9F">
        <w:t xml:space="preserve">. These </w:t>
      </w:r>
      <w:r>
        <w:t xml:space="preserve">undergo massive morphological changes </w:t>
      </w:r>
      <w:r w:rsidR="00641BE2">
        <w:t>during MTF reaction</w:t>
      </w:r>
      <w:r w:rsidR="00356DA0">
        <w:t xml:space="preserve"> conditions</w:t>
      </w:r>
      <w:r w:rsidR="00641BE2">
        <w:t xml:space="preserve">. </w:t>
      </w:r>
      <w:r>
        <w:t xml:space="preserve"> </w:t>
      </w:r>
      <w:r w:rsidR="00825875">
        <w:t xml:space="preserve">It was found that </w:t>
      </w:r>
      <w:r>
        <w:t>Ag catalysts exposed to oxygen-free atmospheres (N</w:t>
      </w:r>
      <w:r w:rsidRPr="00064799">
        <w:rPr>
          <w:vertAlign w:val="subscript"/>
        </w:rPr>
        <w:t>2</w:t>
      </w:r>
      <w:r>
        <w:t>, H</w:t>
      </w:r>
      <w:r w:rsidRPr="00064799">
        <w:rPr>
          <w:vertAlign w:val="subscript"/>
        </w:rPr>
        <w:t>2</w:t>
      </w:r>
      <w:r>
        <w:t>/N</w:t>
      </w:r>
      <w:r w:rsidRPr="00064799">
        <w:rPr>
          <w:vertAlign w:val="subscript"/>
        </w:rPr>
        <w:t>2</w:t>
      </w:r>
      <w:r>
        <w:rPr>
          <w:vertAlign w:val="subscript"/>
        </w:rPr>
        <w:t xml:space="preserve"> </w:t>
      </w:r>
      <w:r w:rsidRPr="001639DE">
        <w:t xml:space="preserve">and </w:t>
      </w:r>
      <w:r>
        <w:t>CH</w:t>
      </w:r>
      <w:r w:rsidRPr="002F4DFE">
        <w:rPr>
          <w:vertAlign w:val="subscript"/>
        </w:rPr>
        <w:t>3</w:t>
      </w:r>
      <w:r>
        <w:t>OH/H</w:t>
      </w:r>
      <w:r w:rsidRPr="002F4DFE">
        <w:rPr>
          <w:vertAlign w:val="subscript"/>
        </w:rPr>
        <w:t>2</w:t>
      </w:r>
      <w:r>
        <w:t>O/N</w:t>
      </w:r>
      <w:r w:rsidRPr="002F4DFE">
        <w:rPr>
          <w:vertAlign w:val="subscript"/>
        </w:rPr>
        <w:t>2</w:t>
      </w:r>
      <w:r>
        <w:t xml:space="preserve">) at 650 °C </w:t>
      </w:r>
      <w:r w:rsidR="00641BE2">
        <w:t xml:space="preserve"> </w:t>
      </w:r>
      <w:r w:rsidR="00531B9F">
        <w:t xml:space="preserve"> </w:t>
      </w:r>
      <w:r w:rsidR="00356DA0">
        <w:t xml:space="preserve">exhibit minimal changes in surface </w:t>
      </w:r>
      <w:r w:rsidR="00531B9F">
        <w:t>morphology</w:t>
      </w:r>
      <w:r>
        <w:t xml:space="preserve"> </w:t>
      </w:r>
      <w:r w:rsidR="00743064">
        <w:t>compar</w:t>
      </w:r>
      <w:r w:rsidR="00356DA0">
        <w:t>ed</w:t>
      </w:r>
      <w:r w:rsidR="00743064">
        <w:t xml:space="preserve"> to </w:t>
      </w:r>
      <w:r>
        <w:t>the fresh catalyst</w:t>
      </w:r>
      <w:r w:rsidR="00356DA0">
        <w:t>, while</w:t>
      </w:r>
      <w:r>
        <w:t xml:space="preserve"> </w:t>
      </w:r>
      <w:r w:rsidR="00356DA0">
        <w:t>s</w:t>
      </w:r>
      <w:r>
        <w:t xml:space="preserve">evere restructuring </w:t>
      </w:r>
      <w:r w:rsidR="00356DA0">
        <w:t xml:space="preserve">occurs </w:t>
      </w:r>
      <w:r>
        <w:t xml:space="preserve">on </w:t>
      </w:r>
      <w:r w:rsidR="00356DA0">
        <w:t xml:space="preserve">the </w:t>
      </w:r>
      <w:r>
        <w:t>mesoscopic scale</w:t>
      </w:r>
      <w:r w:rsidR="00641BE2">
        <w:t xml:space="preserve"> </w:t>
      </w:r>
      <w:r w:rsidR="00356DA0">
        <w:t>under</w:t>
      </w:r>
      <w:r>
        <w:t xml:space="preserve"> </w:t>
      </w:r>
      <w:r w:rsidR="00743D27">
        <w:t xml:space="preserve">oxygen containing </w:t>
      </w:r>
      <w:r w:rsidR="0058537C">
        <w:t>atmospheres</w:t>
      </w:r>
      <w:r w:rsidR="00743D27">
        <w:t xml:space="preserve"> (</w:t>
      </w:r>
      <w:r w:rsidR="0022148F">
        <w:t>O</w:t>
      </w:r>
      <w:r w:rsidR="0022148F" w:rsidRPr="00064799">
        <w:rPr>
          <w:vertAlign w:val="subscript"/>
        </w:rPr>
        <w:t>2</w:t>
      </w:r>
      <w:r w:rsidR="0022148F">
        <w:t>/N</w:t>
      </w:r>
      <w:r w:rsidR="0022148F" w:rsidRPr="00064799">
        <w:rPr>
          <w:vertAlign w:val="subscript"/>
        </w:rPr>
        <w:t>2</w:t>
      </w:r>
      <w:r w:rsidR="0022148F" w:rsidRPr="00C57848">
        <w:t xml:space="preserve">, </w:t>
      </w:r>
      <w:r w:rsidR="0022148F">
        <w:t>H</w:t>
      </w:r>
      <w:r w:rsidR="0022148F" w:rsidRPr="00064799">
        <w:rPr>
          <w:vertAlign w:val="subscript"/>
        </w:rPr>
        <w:t>2</w:t>
      </w:r>
      <w:r w:rsidR="0022148F">
        <w:t>/O</w:t>
      </w:r>
      <w:r w:rsidR="0022148F" w:rsidRPr="00064799">
        <w:rPr>
          <w:vertAlign w:val="subscript"/>
        </w:rPr>
        <w:t>2</w:t>
      </w:r>
      <w:r w:rsidR="0022148F">
        <w:t>/N</w:t>
      </w:r>
      <w:r w:rsidR="0022148F" w:rsidRPr="00064799">
        <w:rPr>
          <w:vertAlign w:val="subscript"/>
        </w:rPr>
        <w:t>2</w:t>
      </w:r>
      <w:r w:rsidR="0022148F">
        <w:rPr>
          <w:vertAlign w:val="subscript"/>
        </w:rPr>
        <w:t xml:space="preserve"> </w:t>
      </w:r>
      <w:r w:rsidR="0022148F" w:rsidRPr="001639DE">
        <w:t xml:space="preserve">and </w:t>
      </w:r>
      <w:r w:rsidR="0022148F">
        <w:t>CO/O</w:t>
      </w:r>
      <w:r w:rsidR="0022148F" w:rsidRPr="00064799">
        <w:rPr>
          <w:vertAlign w:val="subscript"/>
        </w:rPr>
        <w:t>2</w:t>
      </w:r>
      <w:r w:rsidR="0022148F">
        <w:t>/N</w:t>
      </w:r>
      <w:r w:rsidR="0022148F" w:rsidRPr="00064799">
        <w:rPr>
          <w:vertAlign w:val="subscript"/>
        </w:rPr>
        <w:t>2</w:t>
      </w:r>
      <w:r w:rsidR="0022148F">
        <w:rPr>
          <w:vertAlign w:val="subscript"/>
        </w:rPr>
        <w:t xml:space="preserve"> </w:t>
      </w:r>
      <w:r w:rsidR="00743D27">
        <w:t xml:space="preserve">) </w:t>
      </w:r>
      <w:r>
        <w:t xml:space="preserve">at elevated temperature. </w:t>
      </w:r>
      <w:r w:rsidR="00C974C6">
        <w:t>This restructuring renders a</w:t>
      </w:r>
      <w:r>
        <w:t xml:space="preserve"> smoothened surface with refacetted areas and </w:t>
      </w:r>
      <w:r w:rsidR="002B34ED">
        <w:t xml:space="preserve">many </w:t>
      </w:r>
      <w:r>
        <w:t>pinholes</w:t>
      </w:r>
      <w:r w:rsidR="002B34ED">
        <w:t xml:space="preserve">, </w:t>
      </w:r>
      <w:r w:rsidR="00C974C6">
        <w:t xml:space="preserve">while </w:t>
      </w:r>
      <w:r w:rsidR="00AB6E67">
        <w:t>a</w:t>
      </w:r>
      <w:r w:rsidR="00C974C6">
        <w:t xml:space="preserve"> small primary crystallite size (~40 nm, XRD) is maintained. Such pinholes are </w:t>
      </w:r>
      <w:r>
        <w:t>commonly</w:t>
      </w:r>
      <w:r w:rsidRPr="007E7C07">
        <w:t xml:space="preserve"> described</w:t>
      </w:r>
      <w:r>
        <w:t xml:space="preserve"> </w:t>
      </w:r>
      <w:r w:rsidRPr="007E7C07">
        <w:t xml:space="preserve">as a result of </w:t>
      </w:r>
      <w:r w:rsidR="007B3059">
        <w:t>sub-surface</w:t>
      </w:r>
      <w:r>
        <w:t xml:space="preserve"> </w:t>
      </w:r>
      <w:r w:rsidR="0022148F" w:rsidRPr="007E7C07">
        <w:t>oxygen</w:t>
      </w:r>
      <w:r w:rsidR="002B34ED">
        <w:t>/</w:t>
      </w:r>
      <w:r w:rsidRPr="007E7C07">
        <w:t>hydrogen</w:t>
      </w:r>
      <w:r w:rsidR="002B34ED">
        <w:t>/hydroxyl</w:t>
      </w:r>
      <w:r w:rsidRPr="007E7C07">
        <w:t xml:space="preserve"> interactions</w:t>
      </w:r>
      <w:r w:rsidR="00836583">
        <w:t xml:space="preserve">. </w:t>
      </w:r>
      <w:r w:rsidR="002B34ED">
        <w:t xml:space="preserve">Here, they </w:t>
      </w:r>
      <w:r w:rsidR="00C974C6">
        <w:t>are present</w:t>
      </w:r>
      <w:r w:rsidRPr="007E7C07">
        <w:t xml:space="preserve"> in all samples </w:t>
      </w:r>
      <w:r w:rsidR="002B34ED">
        <w:t>exposed</w:t>
      </w:r>
      <w:r w:rsidR="002B34ED" w:rsidRPr="007E7C07">
        <w:t xml:space="preserve"> </w:t>
      </w:r>
      <w:r w:rsidR="002B34ED">
        <w:t>to</w:t>
      </w:r>
      <w:r w:rsidR="002B34ED" w:rsidRPr="007E7C07">
        <w:t xml:space="preserve"> </w:t>
      </w:r>
      <w:r w:rsidRPr="007E7C07">
        <w:t>oxygen</w:t>
      </w:r>
      <w:r w:rsidR="002B34ED">
        <w:t xml:space="preserve">, </w:t>
      </w:r>
      <w:r w:rsidR="00836583">
        <w:t xml:space="preserve">indicating that </w:t>
      </w:r>
      <w:r w:rsidR="00AB6E67">
        <w:t xml:space="preserve">presence of hydrogen </w:t>
      </w:r>
      <w:r w:rsidR="00836583">
        <w:t>is not prerequisite</w:t>
      </w:r>
      <w:r w:rsidR="004C720A">
        <w:t xml:space="preserve">. </w:t>
      </w:r>
      <w:r w:rsidR="00283603">
        <w:t>For</w:t>
      </w:r>
      <w:r w:rsidR="00283603" w:rsidRPr="00C23FEF">
        <w:t xml:space="preserve"> </w:t>
      </w:r>
      <w:r w:rsidR="00356DA0">
        <w:t xml:space="preserve">the </w:t>
      </w:r>
      <w:r w:rsidR="00283603" w:rsidRPr="00C23FEF">
        <w:t>CO and H</w:t>
      </w:r>
      <w:r w:rsidR="00283603" w:rsidRPr="00C23FEF">
        <w:rPr>
          <w:vertAlign w:val="subscript"/>
        </w:rPr>
        <w:t>2</w:t>
      </w:r>
      <w:r w:rsidR="00283603" w:rsidRPr="00C23FEF">
        <w:t xml:space="preserve"> oxidation</w:t>
      </w:r>
      <w:r w:rsidR="00283603">
        <w:t xml:space="preserve"> </w:t>
      </w:r>
      <w:r w:rsidR="00356DA0">
        <w:t>sub-systems</w:t>
      </w:r>
      <w:r w:rsidR="00AB6E67">
        <w:t>, the</w:t>
      </w:r>
      <w:r w:rsidR="00356DA0" w:rsidRPr="00C23FEF">
        <w:t xml:space="preserve"> </w:t>
      </w:r>
      <w:r w:rsidR="007B3059" w:rsidRPr="00C23FEF">
        <w:t>initial</w:t>
      </w:r>
      <w:r w:rsidRPr="00C23FEF">
        <w:t xml:space="preserve"> activity</w:t>
      </w:r>
      <w:r w:rsidR="00AB6E67">
        <w:t xml:space="preserve"> was</w:t>
      </w:r>
      <w:r w:rsidR="00F2518E" w:rsidRPr="00F2518E">
        <w:t xml:space="preserve"> </w:t>
      </w:r>
      <w:r w:rsidR="00194255">
        <w:t>comparable</w:t>
      </w:r>
      <w:r w:rsidR="00F2518E">
        <w:t xml:space="preserve">. </w:t>
      </w:r>
      <w:r w:rsidR="00AB6E67">
        <w:t>But</w:t>
      </w:r>
      <w:r w:rsidR="00FC3E6A">
        <w:t>,</w:t>
      </w:r>
      <w:r w:rsidR="00AB6E67">
        <w:t xml:space="preserve"> </w:t>
      </w:r>
      <w:r w:rsidR="00E5642D">
        <w:t>w</w:t>
      </w:r>
      <w:r>
        <w:t xml:space="preserve">hile the </w:t>
      </w:r>
      <w:r w:rsidR="00E5642D">
        <w:t xml:space="preserve">conversion of </w:t>
      </w:r>
      <w:r>
        <w:t>H</w:t>
      </w:r>
      <w:r w:rsidRPr="00C23FEF">
        <w:rPr>
          <w:vertAlign w:val="subscript"/>
        </w:rPr>
        <w:t>2</w:t>
      </w:r>
      <w:r>
        <w:t xml:space="preserve"> </w:t>
      </w:r>
      <w:r w:rsidR="00AB6E67">
        <w:t xml:space="preserve">is preserved during </w:t>
      </w:r>
      <w:r w:rsidR="00F2518E">
        <w:t>70h time on stream</w:t>
      </w:r>
      <w:r>
        <w:t>, the CO</w:t>
      </w:r>
      <w:r w:rsidR="00AB6E67">
        <w:t xml:space="preserve"> conversion </w:t>
      </w:r>
      <w:r w:rsidR="00F2518E">
        <w:t xml:space="preserve">gradually </w:t>
      </w:r>
      <w:r w:rsidR="00AB6E67">
        <w:t>reduces from 70 to 10</w:t>
      </w:r>
      <w:r w:rsidR="00AB6E67" w:rsidRPr="00BD4331">
        <w:t>%</w:t>
      </w:r>
      <w:r w:rsidRPr="00BD4331">
        <w:t xml:space="preserve">. This suggests that </w:t>
      </w:r>
      <w:r w:rsidR="00F2518E" w:rsidRPr="00BD4331">
        <w:t xml:space="preserve">the </w:t>
      </w:r>
      <w:r w:rsidRPr="00BD4331">
        <w:t>restructur</w:t>
      </w:r>
      <w:r w:rsidR="00F2518E" w:rsidRPr="00BD4331">
        <w:t>ing</w:t>
      </w:r>
      <w:r w:rsidRPr="00BD4331">
        <w:t xml:space="preserve"> </w:t>
      </w:r>
      <w:r w:rsidR="00F2518E" w:rsidRPr="00BD4331">
        <w:t xml:space="preserve">associated with dissolution of </w:t>
      </w:r>
      <w:r w:rsidRPr="00BD4331">
        <w:t>O</w:t>
      </w:r>
      <w:r w:rsidR="00F2518E" w:rsidRPr="00BD4331">
        <w:t xml:space="preserve"> at high temperature</w:t>
      </w:r>
      <w:r w:rsidRPr="00BD4331">
        <w:t xml:space="preserve"> </w:t>
      </w:r>
      <w:r w:rsidR="00F2518E" w:rsidRPr="00194255">
        <w:t>inhibits</w:t>
      </w:r>
      <w:r w:rsidRPr="00194255">
        <w:t xml:space="preserve"> the CO to CO</w:t>
      </w:r>
      <w:r w:rsidRPr="00194255">
        <w:rPr>
          <w:vertAlign w:val="subscript"/>
        </w:rPr>
        <w:t>2</w:t>
      </w:r>
      <w:r w:rsidRPr="00194255">
        <w:t xml:space="preserve"> </w:t>
      </w:r>
      <w:r w:rsidR="00BD4331" w:rsidRPr="00194255">
        <w:t>pathway</w:t>
      </w:r>
      <w:r w:rsidRPr="00194255">
        <w:t>.</w:t>
      </w:r>
    </w:p>
    <w:p w14:paraId="0C10771B" w14:textId="77777777" w:rsidR="00194CD7" w:rsidRDefault="00194CD7" w:rsidP="00194CD7"/>
    <w:p w14:paraId="6EB60825" w14:textId="670E6CF3" w:rsidR="00456427" w:rsidRDefault="00194CD7" w:rsidP="00C57848">
      <w:r>
        <w:t>Keywords: Electrolytic silver</w:t>
      </w:r>
      <w:r w:rsidR="00096B82">
        <w:t xml:space="preserve"> catalyst</w:t>
      </w:r>
      <w:r>
        <w:t xml:space="preserve">, formaldehyde, </w:t>
      </w:r>
      <w:r w:rsidR="00BD4331">
        <w:t xml:space="preserve">surface </w:t>
      </w:r>
      <w:r>
        <w:t>morphology, CO oxidation, H</w:t>
      </w:r>
      <w:r w:rsidRPr="003D6893">
        <w:rPr>
          <w:vertAlign w:val="subscript"/>
        </w:rPr>
        <w:t>2</w:t>
      </w:r>
      <w:r>
        <w:t xml:space="preserve"> oxidation</w:t>
      </w:r>
    </w:p>
    <w:p w14:paraId="58635C44" w14:textId="77777777" w:rsidR="00C14121" w:rsidRPr="00456427" w:rsidRDefault="00C14121" w:rsidP="00593186">
      <w:pPr>
        <w:autoSpaceDE w:val="0"/>
        <w:autoSpaceDN w:val="0"/>
        <w:adjustRightInd w:val="0"/>
        <w:spacing w:after="0" w:line="240" w:lineRule="auto"/>
        <w:rPr>
          <w:rFonts w:ascii="Times New Roman" w:hAnsi="Times New Roman" w:cs="Times New Roman"/>
          <w:b/>
          <w:bCs/>
          <w:sz w:val="18"/>
          <w:szCs w:val="18"/>
        </w:rPr>
      </w:pPr>
      <w:r>
        <w:br w:type="page"/>
      </w:r>
    </w:p>
    <w:p w14:paraId="76D77B09" w14:textId="4D01FB9B" w:rsidR="00AE194E" w:rsidRDefault="00AE194E" w:rsidP="00410060">
      <w:pPr>
        <w:pStyle w:val="Overskrift3"/>
        <w:numPr>
          <w:ilvl w:val="0"/>
          <w:numId w:val="3"/>
        </w:numPr>
      </w:pPr>
      <w:r>
        <w:lastRenderedPageBreak/>
        <w:t>Introduction</w:t>
      </w:r>
    </w:p>
    <w:p w14:paraId="4397FC69" w14:textId="2D1D8598" w:rsidR="00AE194E" w:rsidRDefault="00AE194E" w:rsidP="00AE194E">
      <w:r>
        <w:t xml:space="preserve">Formaldehyde is </w:t>
      </w:r>
      <w:r w:rsidR="00E965C1">
        <w:t>a</w:t>
      </w:r>
      <w:r w:rsidR="00E951C4">
        <w:t xml:space="preserve"> </w:t>
      </w:r>
      <w:r>
        <w:t xml:space="preserve">key building-block in </w:t>
      </w:r>
      <w:r w:rsidR="00E965C1">
        <w:t xml:space="preserve">several </w:t>
      </w:r>
      <w:r>
        <w:t>chemical industr</w:t>
      </w:r>
      <w:r w:rsidR="00E965C1">
        <w:t>ies</w:t>
      </w:r>
      <w:r>
        <w:t>. It is a versatile organic molecule with high reactivity, making it applicable in the synthesis of</w:t>
      </w:r>
      <w:r w:rsidRPr="0024406A">
        <w:t xml:space="preserve"> </w:t>
      </w:r>
      <w:r w:rsidR="00E965C1">
        <w:t>various</w:t>
      </w:r>
      <w:r w:rsidR="00E965C1" w:rsidRPr="0024406A" w:rsidDel="00E965C1">
        <w:t xml:space="preserve"> </w:t>
      </w:r>
      <w:r w:rsidRPr="0024406A">
        <w:t>polymers, adhesives, glues, resins and chemical intermediate</w:t>
      </w:r>
      <w:r w:rsidR="00E965C1">
        <w:t>s</w:t>
      </w:r>
      <w:r w:rsidRPr="0024406A">
        <w:t>.</w:t>
      </w:r>
      <w:r>
        <w:t xml:space="preserve"> Some of these products include resins for wood panel industry</w:t>
      </w:r>
      <w:r w:rsidR="003718C7">
        <w:t>;</w:t>
      </w:r>
      <w:r>
        <w:t xml:space="preserve"> polyacetal and other acetylenic chemicals important for </w:t>
      </w:r>
      <w:r w:rsidR="00E965C1">
        <w:t xml:space="preserve">the </w:t>
      </w:r>
      <w:r>
        <w:t xml:space="preserve">construction, automotive, and pharmaceutical </w:t>
      </w:r>
      <w:r w:rsidR="00E965C1">
        <w:t xml:space="preserve">industries </w:t>
      </w:r>
      <w:r>
        <w:fldChar w:fldCharType="begin"/>
      </w:r>
      <w:r w:rsidR="00A32617">
        <w:instrText xml:space="preserve"> ADDIN EN.CITE &lt;EndNote&gt;&lt;Cite&gt;&lt;Author&gt;Millar&lt;/Author&gt;&lt;Year&gt;2017&lt;/Year&gt;&lt;RecNum&gt;8&lt;/RecNum&gt;&lt;DisplayText&gt;[1,2]&lt;/DisplayText&gt;&lt;record&gt;&lt;rec-number&gt;8&lt;/rec-number&gt;&lt;foreign-keys&gt;&lt;key app="EN" db-id="fpz9eap2fetsz4eresrv2rfgpfrf0xevtpt0" timestamp="1536845671"&gt;8&lt;/key&gt;&lt;/foreign-keys&gt;&lt;ref-type name="Journal Article"&gt;17&lt;/ref-type&gt;&lt;contributors&gt;&lt;authors&gt;&lt;author&gt;Millar, Graeme J&lt;/author&gt;&lt;author&gt;Collins, Mary&lt;/author&gt;&lt;/authors&gt;&lt;/contributors&gt;&lt;titles&gt;&lt;title&gt;Industrial production of formaldehyde using polycrystalline silver catalyst&lt;/title&gt;&lt;secondary-title&gt;Industrial &amp;amp; Engineering Chemistry Research&lt;/secondary-title&gt;&lt;/titles&gt;&lt;periodical&gt;&lt;full-title&gt;Industrial &amp;amp; Engineering Chemistry Research&lt;/full-title&gt;&lt;/periodical&gt;&lt;pages&gt;9247-9265&lt;/pages&gt;&lt;volume&gt;56&lt;/volume&gt;&lt;number&gt;33&lt;/number&gt;&lt;dates&gt;&lt;year&gt;2017&lt;/year&gt;&lt;/dates&gt;&lt;isbn&gt;0888-5885&lt;/isbn&gt;&lt;urls&gt;&lt;/urls&gt;&lt;/record&gt;&lt;/Cite&gt;&lt;Cite&gt;&lt;Author&gt;Reuss&lt;/Author&gt;&lt;Year&gt;2000&lt;/Year&gt;&lt;RecNum&gt;19&lt;/RecNum&gt;&lt;record&gt;&lt;rec-number&gt;19&lt;/rec-number&gt;&lt;foreign-keys&gt;&lt;key app="EN" db-id="fpz9eap2fetsz4eresrv2rfgpfrf0xevtpt0" timestamp="1537869732"&gt;19&lt;/key&gt;&lt;/foreign-keys&gt;&lt;ref-type name="Journal Article"&gt;17&lt;/ref-type&gt;&lt;contributors&gt;&lt;authors&gt;&lt;author&gt;Reuss, Günther&lt;/author&gt;&lt;author&gt;Disteldorf, Walter&lt;/author&gt;&lt;author&gt;Gamer, Armin Otto&lt;/author&gt;&lt;author&gt;Hilt, Albrecht &lt;/author&gt;&lt;/authors&gt;&lt;/contributors&gt;&lt;titles&gt;&lt;title&gt;Formaldehyde&lt;/title&gt;&lt;secondary-title&gt;Ullmann&amp;apos;s Encyclopedia of Industrial Chemistry&lt;/secondary-title&gt;&lt;/titles&gt;&lt;periodical&gt;&lt;full-title&gt;Ullmann&amp;apos;s Encyclopedia of Industrial Chemistry&lt;/full-title&gt;&lt;/periodical&gt;&lt;dates&gt;&lt;year&gt;2000&lt;/year&gt;&lt;/dates&gt;&lt;isbn&gt;1435-6007&lt;/isbn&gt;&lt;urls&gt;&lt;/urls&gt;&lt;/record&gt;&lt;/Cite&gt;&lt;/EndNote&gt;</w:instrText>
      </w:r>
      <w:r>
        <w:fldChar w:fldCharType="separate"/>
      </w:r>
      <w:r w:rsidR="002B48A9">
        <w:rPr>
          <w:noProof/>
        </w:rPr>
        <w:t>[1,2]</w:t>
      </w:r>
      <w:r>
        <w:fldChar w:fldCharType="end"/>
      </w:r>
      <w:r>
        <w:t>.</w:t>
      </w:r>
    </w:p>
    <w:p w14:paraId="38BB109A" w14:textId="7973DD01" w:rsidR="00A92B71" w:rsidRDefault="00E965C1" w:rsidP="00AE194E">
      <w:r>
        <w:t xml:space="preserve">Two different </w:t>
      </w:r>
      <w:r w:rsidR="00AE194E">
        <w:t xml:space="preserve">process technologies </w:t>
      </w:r>
      <w:r>
        <w:t>currently dominate</w:t>
      </w:r>
      <w:r w:rsidR="00AE194E">
        <w:t xml:space="preserve"> industrial </w:t>
      </w:r>
      <w:r>
        <w:t xml:space="preserve">formaldehyde </w:t>
      </w:r>
      <w:r w:rsidR="00AE194E">
        <w:t>synthesi</w:t>
      </w:r>
      <w:r>
        <w:t>s</w:t>
      </w:r>
      <w:r w:rsidR="00AE194E">
        <w:t>. The silver-catalyzed</w:t>
      </w:r>
      <w:r>
        <w:t xml:space="preserve"> process</w:t>
      </w:r>
      <w:r w:rsidR="00AE194E">
        <w:t>, first described in the early twentieth century, is performed over electrolytic</w:t>
      </w:r>
      <w:r w:rsidR="005F29A8">
        <w:t xml:space="preserve"> silver</w:t>
      </w:r>
      <w:r w:rsidR="00AE194E">
        <w:t xml:space="preserve"> at air-lean conditions. Continued development resulted in the second route, industrialized since the 1950s, </w:t>
      </w:r>
      <w:r>
        <w:t xml:space="preserve">proceeding by </w:t>
      </w:r>
      <w:r w:rsidR="007234A5">
        <w:t xml:space="preserve">partial </w:t>
      </w:r>
      <w:r w:rsidR="00AE194E">
        <w:t xml:space="preserve">oxidation in excess air over </w:t>
      </w:r>
      <w:r>
        <w:t xml:space="preserve">metal oxides from </w:t>
      </w:r>
      <w:r w:rsidR="00AE194E" w:rsidRPr="0006463C">
        <w:t xml:space="preserve">iron, molybdenum </w:t>
      </w:r>
      <w:r>
        <w:t>and/</w:t>
      </w:r>
      <w:r w:rsidR="00AE194E" w:rsidRPr="0006463C">
        <w:t>or vanadium</w:t>
      </w:r>
      <w:r w:rsidR="00AE194E">
        <w:t xml:space="preserve"> </w:t>
      </w:r>
      <w:r w:rsidR="00AE194E">
        <w:fldChar w:fldCharType="begin"/>
      </w:r>
      <w:r w:rsidR="00A32617">
        <w:instrText xml:space="preserve"> ADDIN EN.CITE &lt;EndNote&gt;&lt;Cite&gt;&lt;Author&gt;Reuss&lt;/Author&gt;&lt;Year&gt;2000&lt;/Year&gt;&lt;RecNum&gt;19&lt;/RecNum&gt;&lt;DisplayText&gt;[1,2]&lt;/DisplayText&gt;&lt;record&gt;&lt;rec-number&gt;19&lt;/rec-number&gt;&lt;foreign-keys&gt;&lt;key app="EN" db-id="fpz9eap2fetsz4eresrv2rfgpfrf0xevtpt0" timestamp="1537869732"&gt;19&lt;/key&gt;&lt;/foreign-keys&gt;&lt;ref-type name="Journal Article"&gt;17&lt;/ref-type&gt;&lt;contributors&gt;&lt;authors&gt;&lt;author&gt;Reuss, Günther&lt;/author&gt;&lt;author&gt;Disteldorf, Walter&lt;/author&gt;&lt;author&gt;Gamer, Armin Otto&lt;/author&gt;&lt;author&gt;Hilt, Albrecht &lt;/author&gt;&lt;/authors&gt;&lt;/contributors&gt;&lt;titles&gt;&lt;title&gt;Formaldehyde&lt;/title&gt;&lt;secondary-title&gt;Ullmann&amp;apos;s Encyclopedia of Industrial Chemistry&lt;/secondary-title&gt;&lt;/titles&gt;&lt;periodical&gt;&lt;full-title&gt;Ullmann&amp;apos;s Encyclopedia of Industrial Chemistry&lt;/full-title&gt;&lt;/periodical&gt;&lt;dates&gt;&lt;year&gt;2000&lt;/year&gt;&lt;/dates&gt;&lt;isbn&gt;1435-6007&lt;/isbn&gt;&lt;urls&gt;&lt;/urls&gt;&lt;/record&gt;&lt;/Cite&gt;&lt;Cite&gt;&lt;Author&gt;Millar&lt;/Author&gt;&lt;Year&gt;2017&lt;/Year&gt;&lt;RecNum&gt;8&lt;/RecNum&gt;&lt;record&gt;&lt;rec-number&gt;8&lt;/rec-number&gt;&lt;foreign-keys&gt;&lt;key app="EN" db-id="fpz9eap2fetsz4eresrv2rfgpfrf0xevtpt0" timestamp="1536845671"&gt;8&lt;/key&gt;&lt;/foreign-keys&gt;&lt;ref-type name="Journal Article"&gt;17&lt;/ref-type&gt;&lt;contributors&gt;&lt;authors&gt;&lt;author&gt;Millar, Graeme J&lt;/author&gt;&lt;author&gt;Collins, Mary&lt;/author&gt;&lt;/authors&gt;&lt;/contributors&gt;&lt;titles&gt;&lt;title&gt;Industrial production of formaldehyde using polycrystalline silver catalyst&lt;/title&gt;&lt;secondary-title&gt;Industrial &amp;amp; Engineering Chemistry Research&lt;/secondary-title&gt;&lt;/titles&gt;&lt;periodical&gt;&lt;full-title&gt;Industrial &amp;amp; Engineering Chemistry Research&lt;/full-title&gt;&lt;/periodical&gt;&lt;pages&gt;9247-9265&lt;/pages&gt;&lt;volume&gt;56&lt;/volume&gt;&lt;number&gt;33&lt;/number&gt;&lt;dates&gt;&lt;year&gt;2017&lt;/year&gt;&lt;/dates&gt;&lt;isbn&gt;0888-5885&lt;/isbn&gt;&lt;urls&gt;&lt;/urls&gt;&lt;/record&gt;&lt;/Cite&gt;&lt;/EndNote&gt;</w:instrText>
      </w:r>
      <w:r w:rsidR="00AE194E">
        <w:fldChar w:fldCharType="separate"/>
      </w:r>
      <w:r w:rsidR="002B48A9">
        <w:rPr>
          <w:noProof/>
        </w:rPr>
        <w:t>[1,2]</w:t>
      </w:r>
      <w:r w:rsidR="00AE194E">
        <w:fldChar w:fldCharType="end"/>
      </w:r>
      <w:r w:rsidR="00AE194E">
        <w:t xml:space="preserve">. </w:t>
      </w:r>
      <w:r w:rsidR="00A92B71">
        <w:t xml:space="preserve">Industrial formaldehyde manufacture </w:t>
      </w:r>
      <w:r w:rsidR="00410060">
        <w:t xml:space="preserve">based on </w:t>
      </w:r>
      <w:r w:rsidR="00A92B71">
        <w:t xml:space="preserve">the silver catalyst </w:t>
      </w:r>
      <w:r w:rsidR="00410060">
        <w:t>is operated with high selectivity to formaldehyde</w:t>
      </w:r>
      <w:r w:rsidR="00A92B71">
        <w:t xml:space="preserve">, </w:t>
      </w:r>
      <w:r w:rsidR="00410060">
        <w:t xml:space="preserve">i.e. </w:t>
      </w:r>
      <w:r w:rsidR="00A92B71">
        <w:t xml:space="preserve">a yield ranging from 82-92% </w:t>
      </w:r>
      <w:r w:rsidR="00423C5F">
        <w:t>with</w:t>
      </w:r>
      <w:r w:rsidR="00A92B71">
        <w:t xml:space="preserve"> </w:t>
      </w:r>
      <w:r w:rsidR="00423C5F">
        <w:t xml:space="preserve">catalyst </w:t>
      </w:r>
      <w:r w:rsidR="00A92B71">
        <w:t xml:space="preserve">lifetime </w:t>
      </w:r>
      <w:r w:rsidR="00172648">
        <w:t xml:space="preserve">ranging from </w:t>
      </w:r>
      <w:r w:rsidR="00A92B71">
        <w:t xml:space="preserve">4 weeks to 12 months </w:t>
      </w:r>
      <w:r w:rsidR="00A92B71">
        <w:fldChar w:fldCharType="begin"/>
      </w:r>
      <w:r w:rsidR="00A92B71">
        <w:instrText xml:space="preserve"> ADDIN EN.CITE &lt;EndNote&gt;&lt;Cite&gt;&lt;Author&gt;Millar&lt;/Author&gt;&lt;Year&gt;2017&lt;/Year&gt;&lt;RecNum&gt;8&lt;/RecNum&gt;&lt;DisplayText&gt;[1]&lt;/DisplayText&gt;&lt;record&gt;&lt;rec-number&gt;8&lt;/rec-number&gt;&lt;foreign-keys&gt;&lt;key app="EN" db-id="fpz9eap2fetsz4eresrv2rfgpfrf0xevtpt0" timestamp="1536845671"&gt;8&lt;/key&gt;&lt;/foreign-keys&gt;&lt;ref-type name="Journal Article"&gt;17&lt;/ref-type&gt;&lt;contributors&gt;&lt;authors&gt;&lt;author&gt;Millar, Graeme J&lt;/author&gt;&lt;author&gt;Collins, Mary&lt;/author&gt;&lt;/authors&gt;&lt;/contributors&gt;&lt;titles&gt;&lt;title&gt;Industrial production of formaldehyde using polycrystalline silver catalyst&lt;/title&gt;&lt;secondary-title&gt;Industrial &amp;amp; Engineering Chemistry Research&lt;/secondary-title&gt;&lt;/titles&gt;&lt;periodical&gt;&lt;full-title&gt;Industrial &amp;amp; Engineering Chemistry Research&lt;/full-title&gt;&lt;/periodical&gt;&lt;pages&gt;9247-9265&lt;/pages&gt;&lt;volume&gt;56&lt;/volume&gt;&lt;number&gt;33&lt;/number&gt;&lt;dates&gt;&lt;year&gt;2017&lt;/year&gt;&lt;/dates&gt;&lt;isbn&gt;0888-5885&lt;/isbn&gt;&lt;urls&gt;&lt;/urls&gt;&lt;/record&gt;&lt;/Cite&gt;&lt;/EndNote&gt;</w:instrText>
      </w:r>
      <w:r w:rsidR="00A92B71">
        <w:fldChar w:fldCharType="separate"/>
      </w:r>
      <w:r w:rsidR="00A92B71">
        <w:rPr>
          <w:noProof/>
        </w:rPr>
        <w:t>[1]</w:t>
      </w:r>
      <w:r w:rsidR="00A92B71">
        <w:fldChar w:fldCharType="end"/>
      </w:r>
      <w:r w:rsidR="00A92B71">
        <w:t xml:space="preserve">. </w:t>
      </w:r>
      <w:r w:rsidR="00534BF9">
        <w:t xml:space="preserve">The </w:t>
      </w:r>
      <w:r w:rsidR="00534BF9" w:rsidRPr="008E27DD">
        <w:t xml:space="preserve">large-scale silver-catalyzed </w:t>
      </w:r>
      <w:r w:rsidR="00534BF9">
        <w:t xml:space="preserve">partial </w:t>
      </w:r>
      <w:r w:rsidR="00534BF9" w:rsidRPr="008E27DD">
        <w:t xml:space="preserve">oxidation of methanol </w:t>
      </w:r>
      <w:r w:rsidR="00534BF9">
        <w:t>produces</w:t>
      </w:r>
      <w:r w:rsidR="00534BF9" w:rsidRPr="008E27DD">
        <w:t xml:space="preserve"> around 7 × 10</w:t>
      </w:r>
      <w:r w:rsidR="00534BF9" w:rsidRPr="008E27DD">
        <w:rPr>
          <w:vertAlign w:val="superscript"/>
        </w:rPr>
        <w:t xml:space="preserve">6 </w:t>
      </w:r>
      <w:r w:rsidR="00534BF9" w:rsidRPr="008E27DD">
        <w:t>tons of formaldehyde annually</w:t>
      </w:r>
      <w:r w:rsidR="00534BF9">
        <w:t xml:space="preserve"> </w:t>
      </w:r>
      <w:r w:rsidR="00534BF9">
        <w:fldChar w:fldCharType="begin"/>
      </w:r>
      <w:r w:rsidR="00010F14">
        <w:instrText xml:space="preserve"> ADDIN EN.CITE &lt;EndNote&gt;&lt;Cite&gt;&lt;Author&gt;Waterhouse&lt;/Author&gt;&lt;Year&gt;2004&lt;/Year&gt;&lt;RecNum&gt;6&lt;/RecNum&gt;&lt;DisplayText&gt;[3]&lt;/DisplayText&gt;&lt;record&gt;&lt;rec-number&gt;6&lt;/rec-number&gt;&lt;foreign-keys&gt;&lt;key app="EN" db-id="fpz9eap2fetsz4eresrv2rfgpfrf0xevtpt0" timestamp="1536843947"&gt;6&lt;/key&gt;&lt;/foreign-keys&gt;&lt;ref-type name="Journal Article"&gt;17&lt;/ref-type&gt;&lt;contributors&gt;&lt;authors&gt;&lt;author&gt;Waterhouse, Geoffrey I.N.&lt;/author&gt;&lt;author&gt;Bowmaker, Graham A&lt;/author&gt;&lt;author&gt;Metson, James B&lt;/author&gt;&lt;/authors&gt;&lt;/contributors&gt;&lt;titles&gt;&lt;title&gt;Influence of catalyst morphology on the performance of electrolytic silver catalysts for the partial oxidation of methanol to formaldehyde&lt;/title&gt;&lt;secondary-title&gt;Applied Catalysis A: General&lt;/secondary-title&gt;&lt;/titles&gt;&lt;periodical&gt;&lt;full-title&gt;Applied Catalysis A: General&lt;/full-title&gt;&lt;/periodical&gt;&lt;pages&gt;257-273&lt;/pages&gt;&lt;volume&gt;266&lt;/volume&gt;&lt;number&gt;2&lt;/number&gt;&lt;dates&gt;&lt;year&gt;2004&lt;/year&gt;&lt;/dates&gt;&lt;isbn&gt;0926-860X&lt;/isbn&gt;&lt;urls&gt;&lt;/urls&gt;&lt;/record&gt;&lt;/Cite&gt;&lt;/EndNote&gt;</w:instrText>
      </w:r>
      <w:r w:rsidR="00534BF9">
        <w:fldChar w:fldCharType="separate"/>
      </w:r>
      <w:r w:rsidR="00534BF9">
        <w:rPr>
          <w:noProof/>
        </w:rPr>
        <w:t>[3]</w:t>
      </w:r>
      <w:r w:rsidR="00534BF9">
        <w:fldChar w:fldCharType="end"/>
      </w:r>
      <w:r w:rsidR="00172648">
        <w:t>, which</w:t>
      </w:r>
      <w:r w:rsidR="00534BF9">
        <w:t xml:space="preserve"> </w:t>
      </w:r>
      <w:r w:rsidR="00172648">
        <w:t>accounts</w:t>
      </w:r>
      <w:r w:rsidR="00AE194E">
        <w:t xml:space="preserve"> for approximately 50% of industrial formaldehyde manufacture</w:t>
      </w:r>
      <w:r w:rsidR="00AE194E" w:rsidRPr="008E27DD">
        <w:t xml:space="preserve">. Formaldehyde </w:t>
      </w:r>
      <w:r>
        <w:t>demand</w:t>
      </w:r>
      <w:r w:rsidRPr="008E27DD">
        <w:t xml:space="preserve"> </w:t>
      </w:r>
      <w:r w:rsidR="00AE194E" w:rsidRPr="008E27DD">
        <w:t>has increased by 2–3% per year on average over the past two decades</w:t>
      </w:r>
      <w:r w:rsidR="00AE194E">
        <w:t>, and the silver catalyst route offers advantages regarding investment</w:t>
      </w:r>
      <w:r>
        <w:t xml:space="preserve"> and operational</w:t>
      </w:r>
      <w:r w:rsidR="00AE194E">
        <w:t xml:space="preserve"> cost, </w:t>
      </w:r>
      <w:r>
        <w:t>as well as reliability</w:t>
      </w:r>
      <w:r w:rsidR="00AE194E">
        <w:t xml:space="preserve"> </w:t>
      </w:r>
      <w:r w:rsidR="00AE194E">
        <w:fldChar w:fldCharType="begin"/>
      </w:r>
      <w:r w:rsidR="00010F14">
        <w:instrText xml:space="preserve"> ADDIN EN.CITE &lt;EndNote&gt;&lt;Cite&gt;&lt;Author&gt;Waterhouse&lt;/Author&gt;&lt;Year&gt;2004&lt;/Year&gt;&lt;RecNum&gt;1&lt;/RecNum&gt;&lt;DisplayText&gt;[4,5]&lt;/DisplayText&gt;&lt;record&gt;&lt;rec-number&gt;1&lt;/rec-number&gt;&lt;foreign-keys&gt;&lt;key app="EN" db-id="fpz9eap2fetsz4eresrv2rfgpfrf0xevtpt0" timestamp="1536841067"&gt;1&lt;/key&gt;&lt;/foreign-keys&gt;&lt;ref-type name="Journal Article"&gt;17&lt;/ref-type&gt;&lt;contributors&gt;&lt;authors&gt;&lt;author&gt;Waterhouse, Geoffrey I.N.&lt;/author&gt;&lt;author&gt;Bowmaker, Graham A&lt;/author&gt;&lt;author&gt;Metson, James B&lt;/author&gt;&lt;/authors&gt;&lt;/contributors&gt;&lt;titles&gt;&lt;title&gt;Mechanism and active sites for the partial oxidation of methanol to formaldehyde over an electrolytic silver catalyst&lt;/title&gt;&lt;secondary-title&gt;Applied Catalysis A: General&lt;/secondary-title&gt;&lt;/titles&gt;&lt;periodical&gt;&lt;full-title&gt;Applied Catalysis A: General&lt;/full-title&gt;&lt;/periodical&gt;&lt;pages&gt;85-101&lt;/pages&gt;&lt;volume&gt;265&lt;/volume&gt;&lt;number&gt;1&lt;/number&gt;&lt;dates&gt;&lt;year&gt;2004&lt;/year&gt;&lt;/dates&gt;&lt;isbn&gt;0926-860X&lt;/isbn&gt;&lt;urls&gt;&lt;/urls&gt;&lt;/record&gt;&lt;/Cite&gt;&lt;Cite&gt;&lt;Author&gt;Qian&lt;/Author&gt;&lt;Year&gt;2003&lt;/Year&gt;&lt;RecNum&gt;20&lt;/RecNum&gt;&lt;record&gt;&lt;rec-number&gt;20&lt;/rec-number&gt;&lt;foreign-keys&gt;&lt;key app="EN" db-id="fpz9eap2fetsz4eresrv2rfgpfrf0xevtpt0" timestamp="1537871552"&gt;20&lt;/key&gt;&lt;/foreign-keys&gt;&lt;ref-type name="Journal Article"&gt;17&lt;/ref-type&gt;&lt;contributors&gt;&lt;authors&gt;&lt;author&gt;Qian, Min&lt;/author&gt;&lt;author&gt;Liauw, MA&lt;/author&gt;&lt;author&gt;Emig, G&lt;/author&gt;&lt;/authors&gt;&lt;/contributors&gt;&lt;titles&gt;&lt;title&gt;Formaldehyde synthesis from methanol over silver catalysts&lt;/title&gt;&lt;/titles&gt;&lt;pages&gt;211-222&lt;/pages&gt;&lt;volume&gt;238&lt;/volume&gt;&lt;number&gt;2&lt;/number&gt;&lt;dates&gt;&lt;year&gt;2003&lt;/year&gt;&lt;/dates&gt;&lt;isbn&gt;0926-860X&lt;/isbn&gt;&lt;urls&gt;&lt;/urls&gt;&lt;/record&gt;&lt;/Cite&gt;&lt;/EndNote&gt;</w:instrText>
      </w:r>
      <w:r w:rsidR="00AE194E">
        <w:fldChar w:fldCharType="separate"/>
      </w:r>
      <w:r w:rsidR="00F9517F">
        <w:rPr>
          <w:noProof/>
        </w:rPr>
        <w:t>[4,5]</w:t>
      </w:r>
      <w:r w:rsidR="00AE194E">
        <w:fldChar w:fldCharType="end"/>
      </w:r>
      <w:r w:rsidR="00AE194E" w:rsidRPr="008E27DD">
        <w:t xml:space="preserve">. </w:t>
      </w:r>
    </w:p>
    <w:p w14:paraId="7B78B038" w14:textId="22705955" w:rsidR="00913171" w:rsidRDefault="00CF37ED" w:rsidP="00AE194E">
      <w:pPr>
        <w:jc w:val="both"/>
      </w:pPr>
      <w:r>
        <w:t xml:space="preserve">Industrially, the </w:t>
      </w:r>
      <w:r w:rsidR="00172648">
        <w:t>overall</w:t>
      </w:r>
      <w:r w:rsidR="00AE1100">
        <w:t xml:space="preserve"> </w:t>
      </w:r>
      <w:r w:rsidR="002B48AE">
        <w:t xml:space="preserve">exothermic </w:t>
      </w:r>
      <w:r>
        <w:t xml:space="preserve">process is </w:t>
      </w:r>
      <w:r w:rsidR="002B48AE">
        <w:t xml:space="preserve">carried out </w:t>
      </w:r>
      <w:r>
        <w:t xml:space="preserve">at </w:t>
      </w:r>
      <w:r w:rsidR="002B48AE">
        <w:t xml:space="preserve">adiabatic conditions. </w:t>
      </w:r>
      <w:r w:rsidR="005F29A8">
        <w:t>Methanol</w:t>
      </w:r>
      <w:r w:rsidR="00913171">
        <w:t xml:space="preserve"> vapor, </w:t>
      </w:r>
      <w:r w:rsidR="00AE194E">
        <w:t xml:space="preserve">steam and air </w:t>
      </w:r>
      <w:r w:rsidR="002B48AE">
        <w:t xml:space="preserve">are </w:t>
      </w:r>
      <w:r w:rsidR="00AE194E">
        <w:t xml:space="preserve">passed through a </w:t>
      </w:r>
      <w:r w:rsidR="002B48AE">
        <w:t xml:space="preserve">shallow </w:t>
      </w:r>
      <w:r w:rsidR="00AE194E">
        <w:t>bed of electrolytic silver</w:t>
      </w:r>
      <w:r w:rsidR="002B48AE">
        <w:t xml:space="preserve"> </w:t>
      </w:r>
      <w:r w:rsidR="00AE194E">
        <w:t>at temperatures between 923-953</w:t>
      </w:r>
      <w:r w:rsidR="00BE6BFA">
        <w:t xml:space="preserve"> </w:t>
      </w:r>
      <w:r w:rsidR="00AE194E">
        <w:t xml:space="preserve">K and atmospheric pressure. </w:t>
      </w:r>
      <w:r w:rsidR="002B48AE">
        <w:t>F</w:t>
      </w:r>
      <w:r w:rsidR="00AE194E">
        <w:t xml:space="preserve">ormaldehyde </w:t>
      </w:r>
      <w:r w:rsidR="002B48AE">
        <w:t>formation results from</w:t>
      </w:r>
      <w:r w:rsidR="00AE194E">
        <w:t xml:space="preserve"> two </w:t>
      </w:r>
      <w:r w:rsidR="00501382">
        <w:t xml:space="preserve">general </w:t>
      </w:r>
      <w:r w:rsidR="00AE194E">
        <w:t>pathways, dehydrogenation and partial oxidation of methanol</w:t>
      </w:r>
      <w:r w:rsidR="00736648">
        <w:t xml:space="preserve"> (Eq.1 and 2)</w:t>
      </w:r>
      <w:r w:rsidR="00AE194E">
        <w:t xml:space="preserve">, the latter being the most significant. </w:t>
      </w:r>
      <w:r w:rsidR="002B48AE" w:rsidRPr="007E6973">
        <w:t xml:space="preserve">Near complete methanol conversion </w:t>
      </w:r>
      <w:r w:rsidR="002B48AE">
        <w:t>is achieved</w:t>
      </w:r>
      <w:r w:rsidR="002B48AE" w:rsidRPr="002B48AE">
        <w:t xml:space="preserve"> </w:t>
      </w:r>
      <w:r w:rsidR="002B48AE">
        <w:t>by addition of</w:t>
      </w:r>
      <w:r w:rsidR="002B48AE" w:rsidRPr="007E6973">
        <w:t xml:space="preserve"> </w:t>
      </w:r>
      <w:r w:rsidR="002B48AE">
        <w:t>steam</w:t>
      </w:r>
      <w:r w:rsidR="002B48AE" w:rsidRPr="007E6973">
        <w:t xml:space="preserve"> and rapid quenching of </w:t>
      </w:r>
      <w:r w:rsidR="002B48AE">
        <w:t>the</w:t>
      </w:r>
      <w:r w:rsidR="002B48AE" w:rsidRPr="007E6973">
        <w:t xml:space="preserve"> products</w:t>
      </w:r>
      <w:r w:rsidR="002B48AE">
        <w:t xml:space="preserve">, </w:t>
      </w:r>
      <w:r w:rsidR="002B48AE" w:rsidRPr="007E6973">
        <w:t>with around 90</w:t>
      </w:r>
      <w:r w:rsidR="00E50E58">
        <w:t>-</w:t>
      </w:r>
      <w:r w:rsidR="002B48AE" w:rsidRPr="007E6973">
        <w:t>92% selectivity to formaldehyde</w:t>
      </w:r>
      <w:r w:rsidR="002B48AE">
        <w:t>.</w:t>
      </w:r>
      <w:r w:rsidR="002B48AE" w:rsidRPr="007E6973">
        <w:t xml:space="preserve"> </w:t>
      </w:r>
      <w:r w:rsidR="002B48AE">
        <w:t>A</w:t>
      </w:r>
      <w:r w:rsidR="002B48AE" w:rsidRPr="007E6973">
        <w:t>pproximately 8-10% of the methanol feedstock is</w:t>
      </w:r>
      <w:r w:rsidR="002B48AE">
        <w:t>,</w:t>
      </w:r>
      <w:r w:rsidR="002B48AE" w:rsidRPr="007E6973">
        <w:t xml:space="preserve"> </w:t>
      </w:r>
      <w:r w:rsidR="002B48AE">
        <w:t>h</w:t>
      </w:r>
      <w:r w:rsidR="002B48AE" w:rsidRPr="007E6973">
        <w:t>owever</w:t>
      </w:r>
      <w:r w:rsidR="002B48AE">
        <w:t>,</w:t>
      </w:r>
      <w:r w:rsidR="002B48AE" w:rsidRPr="007E6973">
        <w:t xml:space="preserve"> non-selectively oxidized to carbon dioxide and water or carbon dioxide and hydrogen</w:t>
      </w:r>
      <w:r w:rsidR="00E50E58">
        <w:t>.</w:t>
      </w:r>
      <w:r w:rsidR="008766D9">
        <w:t xml:space="preserve"> </w:t>
      </w:r>
    </w:p>
    <w:p w14:paraId="600D5119" w14:textId="15F32AA3" w:rsidR="001604E6" w:rsidRDefault="00FF2BF2" w:rsidP="001604E6">
      <w:pPr>
        <w:jc w:val="both"/>
        <w:rPr>
          <w:highlight w:val="yellow"/>
        </w:rPr>
      </w:pPr>
      <w:r>
        <w:t>The</w:t>
      </w:r>
      <w:r w:rsidR="00AE194E" w:rsidRPr="007E6973">
        <w:t xml:space="preserve"> product distribution </w:t>
      </w:r>
      <w:r w:rsidR="00501382">
        <w:t>from</w:t>
      </w:r>
      <w:r w:rsidR="00501382" w:rsidRPr="007E6973">
        <w:t xml:space="preserve"> </w:t>
      </w:r>
      <w:r w:rsidR="00AE194E" w:rsidRPr="007E6973">
        <w:t xml:space="preserve">methanol oxidation </w:t>
      </w:r>
      <w:r w:rsidR="00172648">
        <w:t>over</w:t>
      </w:r>
      <w:r w:rsidR="00172648" w:rsidRPr="007E6973">
        <w:t xml:space="preserve"> </w:t>
      </w:r>
      <w:r w:rsidR="00AE194E" w:rsidRPr="007E6973">
        <w:t xml:space="preserve">silver </w:t>
      </w:r>
      <w:r w:rsidR="00024F0C">
        <w:t>involves</w:t>
      </w:r>
      <w:r w:rsidR="00AE194E" w:rsidRPr="007E6973">
        <w:t xml:space="preserve"> a relatively complex </w:t>
      </w:r>
      <w:r w:rsidR="00024F0C">
        <w:t xml:space="preserve">reaction </w:t>
      </w:r>
      <w:r w:rsidR="00AE194E" w:rsidRPr="007E6973">
        <w:t xml:space="preserve">network </w:t>
      </w:r>
      <w:r w:rsidR="00AE194E">
        <w:fldChar w:fldCharType="begin">
          <w:fldData xml:space="preserve">PEVuZE5vdGU+PENpdGU+PEF1dGhvcj5RaWFuPC9BdXRob3I+PFllYXI+MjAwMzwvWWVhcj48UmVj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==
</w:fldData>
        </w:fldChar>
      </w:r>
      <w:r w:rsidR="00010F14" w:rsidRPr="0016268C">
        <w:instrText xml:space="preserve"> ADDIN EN.CITE </w:instrText>
      </w:r>
      <w:r w:rsidR="00010F14" w:rsidRPr="00E50E58">
        <w:fldChar w:fldCharType="begin">
          <w:fldData xml:space="preserve">PEVuZE5vdGU+PENpdGU+PEF1dGhvcj5RaWFuPC9BdXRob3I+PFllYXI+MjAwMzwvWWVhcj48UmVj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==
</w:fldData>
        </w:fldChar>
      </w:r>
      <w:r w:rsidR="00010F14" w:rsidRPr="0016268C">
        <w:instrText xml:space="preserve"> ADDIN EN.CITE.DATA </w:instrText>
      </w:r>
      <w:r w:rsidR="00010F14" w:rsidRPr="00E50E58">
        <w:fldChar w:fldCharType="end"/>
      </w:r>
      <w:r w:rsidR="00AE194E">
        <w:fldChar w:fldCharType="separate"/>
      </w:r>
      <w:r w:rsidR="00F9517F">
        <w:rPr>
          <w:noProof/>
        </w:rPr>
        <w:t>[1,4,5]</w:t>
      </w:r>
      <w:r w:rsidR="00AE194E">
        <w:fldChar w:fldCharType="end"/>
      </w:r>
      <w:r w:rsidR="00E17D39">
        <w:t xml:space="preserve"> that can be</w:t>
      </w:r>
      <w:r w:rsidR="00351C85">
        <w:t xml:space="preserve"> represented by </w:t>
      </w:r>
      <w:r w:rsidR="00351C85" w:rsidRPr="007E6973">
        <w:t>Eq. 1-</w:t>
      </w:r>
      <w:r w:rsidR="00351C85">
        <w:t>9 below</w:t>
      </w:r>
      <w:r w:rsidR="00E17D39">
        <w:t>:</w:t>
      </w:r>
      <w:r w:rsidR="003718C7">
        <w:t xml:space="preserve"> </w:t>
      </w:r>
    </w:p>
    <w:p w14:paraId="3220463A" w14:textId="77777777" w:rsidR="00AE194E" w:rsidRDefault="00AE194E" w:rsidP="00AE194E">
      <w:pPr>
        <w:jc w:val="both"/>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268"/>
        <w:gridCol w:w="799"/>
      </w:tblGrid>
      <w:tr w:rsidR="00AE194E" w:rsidRPr="007E6973" w14:paraId="58CD72B1" w14:textId="77777777" w:rsidTr="00736648">
        <w:tc>
          <w:tcPr>
            <w:tcW w:w="5949" w:type="dxa"/>
          </w:tcPr>
          <w:p w14:paraId="1B32DC4A" w14:textId="77777777" w:rsidR="00AE194E" w:rsidRPr="007E6973" w:rsidRDefault="00AE194E" w:rsidP="00736648">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(g)</m:t>
                    </m:r>
                  </m:sub>
                </m:sSub>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O</m:t>
                            </m:r>
                          </m:e>
                          <m:sub>
                            <m:r>
                              <w:rPr>
                                <w:rFonts w:ascii="Cambria Math" w:hAnsi="Cambria Math"/>
                              </w:rPr>
                              <m:t>(a)</m:t>
                            </m:r>
                          </m:sub>
                        </m:sSub>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g</m:t>
                        </m:r>
                      </m:e>
                    </m:d>
                  </m:sub>
                </m:sSub>
                <m:r>
                  <w:rPr>
                    <w:rFonts w:ascii="Cambria Math" w:hAnsi="Cambria Math"/>
                  </w:rPr>
                  <m:t>+</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2</m:t>
                        </m:r>
                      </m:e>
                      <m:sub>
                        <m:r>
                          <w:rPr>
                            <w:rFonts w:ascii="Cambria Math" w:hAnsi="Cambria Math"/>
                          </w:rPr>
                          <m:t>(g)</m:t>
                        </m:r>
                      </m:sub>
                    </m:sSub>
                    <m:r>
                      <w:rPr>
                        <w:rFonts w:ascii="Cambria Math" w:hAnsi="Cambria Math"/>
                      </w:rPr>
                      <m:t xml:space="preserve"> </m:t>
                    </m:r>
                  </m:sub>
                </m:sSub>
              </m:oMath>
            </m:oMathPara>
          </w:p>
        </w:tc>
        <w:tc>
          <w:tcPr>
            <w:tcW w:w="2268" w:type="dxa"/>
          </w:tcPr>
          <w:p w14:paraId="0939C5B9" w14:textId="77777777" w:rsidR="00AE194E" w:rsidRPr="007E6973" w:rsidRDefault="00AE194E" w:rsidP="00736648">
            <w:pPr>
              <w:jc w:val="both"/>
            </w:pPr>
            <m:oMathPara>
              <m:oMath>
                <m:r>
                  <w:rPr>
                    <w:rFonts w:ascii="Cambria Math" w:hAnsi="Cambria Math"/>
                  </w:rPr>
                  <m:t xml:space="preserve">  ∆H=+84 </m:t>
                </m:r>
                <m:f>
                  <m:fPr>
                    <m:ctrlPr>
                      <w:rPr>
                        <w:rFonts w:ascii="Cambria Math" w:hAnsi="Cambria Math"/>
                        <w:i/>
                      </w:rPr>
                    </m:ctrlPr>
                  </m:fPr>
                  <m:num>
                    <m:r>
                      <w:rPr>
                        <w:rFonts w:ascii="Cambria Math" w:hAnsi="Cambria Math"/>
                      </w:rPr>
                      <m:t>kJ</m:t>
                    </m:r>
                  </m:num>
                  <m:den>
                    <m:r>
                      <w:rPr>
                        <w:rFonts w:ascii="Cambria Math" w:hAnsi="Cambria Math"/>
                      </w:rPr>
                      <m:t>mol</m:t>
                    </m:r>
                  </m:den>
                </m:f>
                <m:r>
                  <w:rPr>
                    <w:rFonts w:ascii="Cambria Math" w:hAnsi="Cambria Math"/>
                  </w:rPr>
                  <m:t xml:space="preserve">  </m:t>
                </m:r>
              </m:oMath>
            </m:oMathPara>
          </w:p>
        </w:tc>
        <w:tc>
          <w:tcPr>
            <w:tcW w:w="799" w:type="dxa"/>
          </w:tcPr>
          <w:p w14:paraId="0862FE96" w14:textId="77777777" w:rsidR="00AE194E" w:rsidRPr="007E6973" w:rsidRDefault="00AE194E" w:rsidP="00736648">
            <w:pPr>
              <w:jc w:val="both"/>
            </w:pPr>
            <w:r w:rsidRPr="007E6973">
              <w:t>(1)</w:t>
            </w:r>
          </w:p>
        </w:tc>
      </w:tr>
      <w:tr w:rsidR="00AE194E" w:rsidRPr="007E6973" w14:paraId="70800030" w14:textId="77777777" w:rsidTr="00736648">
        <w:tc>
          <w:tcPr>
            <w:tcW w:w="5949" w:type="dxa"/>
          </w:tcPr>
          <w:p w14:paraId="5CB5E4F6" w14:textId="77777777" w:rsidR="00AE194E" w:rsidRPr="007E6973" w:rsidRDefault="00AE194E" w:rsidP="00736648">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 xml:space="preserve"> </m:t>
                </m:r>
              </m:oMath>
            </m:oMathPara>
          </w:p>
          <w:p w14:paraId="491DAA73" w14:textId="77777777" w:rsidR="00AE194E" w:rsidRPr="007E6973" w:rsidRDefault="00AE194E" w:rsidP="00736648">
            <w:pPr>
              <w:jc w:val="both"/>
            </w:pPr>
          </w:p>
        </w:tc>
        <w:tc>
          <w:tcPr>
            <w:tcW w:w="2268" w:type="dxa"/>
          </w:tcPr>
          <w:p w14:paraId="1220EC00" w14:textId="77777777" w:rsidR="00AE194E" w:rsidRPr="007E6973" w:rsidRDefault="00AE194E" w:rsidP="00736648">
            <w:pPr>
              <w:jc w:val="both"/>
            </w:pPr>
            <m:oMathPara>
              <m:oMath>
                <m:r>
                  <w:rPr>
                    <w:rFonts w:ascii="Cambria Math" w:hAnsi="Cambria Math"/>
                  </w:rPr>
                  <m:t xml:space="preserve">  ∆H=-159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140A76E6" w14:textId="77777777" w:rsidR="00AE194E" w:rsidRPr="007E6973" w:rsidRDefault="00AE194E" w:rsidP="00736648">
            <w:pPr>
              <w:jc w:val="both"/>
            </w:pPr>
            <w:r w:rsidRPr="007E6973">
              <w:t>(2)</w:t>
            </w:r>
          </w:p>
        </w:tc>
      </w:tr>
      <w:tr w:rsidR="008766D9" w:rsidRPr="007E6973" w14:paraId="4519C457" w14:textId="77777777" w:rsidTr="00736648">
        <w:tc>
          <w:tcPr>
            <w:tcW w:w="5949" w:type="dxa"/>
          </w:tcPr>
          <w:p w14:paraId="799418D6" w14:textId="376224CE" w:rsidR="008766D9" w:rsidRPr="007E6973" w:rsidRDefault="008766D9" w:rsidP="008766D9">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→C</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2H</m:t>
                        </m:r>
                      </m:e>
                      <m:sub>
                        <m:r>
                          <w:rPr>
                            <w:rFonts w:ascii="Cambria Math" w:eastAsiaTheme="minorEastAsia" w:hAnsi="Cambria Math"/>
                          </w:rPr>
                          <m:t>2</m:t>
                        </m:r>
                      </m:sub>
                    </m:sSub>
                    <m:r>
                      <w:rPr>
                        <w:rFonts w:ascii="Cambria Math" w:eastAsiaTheme="minorEastAsia" w:hAnsi="Cambria Math"/>
                      </w:rPr>
                      <m:t>O</m:t>
                    </m:r>
                  </m:e>
                  <m:sub>
                    <m:d>
                      <m:dPr>
                        <m:ctrlPr>
                          <w:rPr>
                            <w:rFonts w:ascii="Cambria Math" w:eastAsiaTheme="minorEastAsia" w:hAnsi="Cambria Math"/>
                            <w:i/>
                          </w:rPr>
                        </m:ctrlPr>
                      </m:dPr>
                      <m:e>
                        <m:r>
                          <w:rPr>
                            <w:rFonts w:ascii="Cambria Math" w:eastAsiaTheme="minorEastAsia" w:hAnsi="Cambria Math"/>
                          </w:rPr>
                          <m:t>g</m:t>
                        </m:r>
                      </m:e>
                    </m:d>
                  </m:sub>
                </m:sSub>
                <m:r>
                  <w:rPr>
                    <w:rFonts w:ascii="Cambria Math" w:eastAsiaTheme="minorEastAsia" w:hAnsi="Cambria Math"/>
                  </w:rPr>
                  <m:t xml:space="preserve"> </m:t>
                </m:r>
              </m:oMath>
            </m:oMathPara>
          </w:p>
          <w:p w14:paraId="4189BD0F" w14:textId="77777777" w:rsidR="008766D9" w:rsidRPr="007E6973" w:rsidRDefault="008766D9" w:rsidP="008766D9">
            <w:pPr>
              <w:jc w:val="both"/>
            </w:pPr>
          </w:p>
        </w:tc>
        <w:tc>
          <w:tcPr>
            <w:tcW w:w="2268" w:type="dxa"/>
          </w:tcPr>
          <w:p w14:paraId="5C26B0E7" w14:textId="4579F0CF" w:rsidR="008766D9" w:rsidRPr="007E6973" w:rsidRDefault="008766D9" w:rsidP="00F02794">
            <w:pPr>
              <w:jc w:val="both"/>
            </w:pPr>
            <m:oMathPara>
              <m:oMath>
                <m:r>
                  <w:rPr>
                    <w:rFonts w:ascii="Cambria Math" w:hAnsi="Cambria Math"/>
                  </w:rPr>
                  <m:t xml:space="preserve">  ∆H=-676</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535D808F" w14:textId="77777777" w:rsidR="008766D9" w:rsidRPr="007E6973" w:rsidRDefault="008766D9" w:rsidP="008766D9">
            <w:pPr>
              <w:jc w:val="both"/>
            </w:pPr>
            <w:r>
              <w:t>(3</w:t>
            </w:r>
            <w:r w:rsidRPr="007E6973">
              <w:t>)</w:t>
            </w:r>
          </w:p>
        </w:tc>
      </w:tr>
      <w:tr w:rsidR="007959FA" w:rsidRPr="007E6973" w14:paraId="57DE3D51" w14:textId="77777777" w:rsidTr="00736648">
        <w:tc>
          <w:tcPr>
            <w:tcW w:w="5949" w:type="dxa"/>
          </w:tcPr>
          <w:p w14:paraId="088E2802" w14:textId="77777777" w:rsidR="007959FA" w:rsidRPr="007E6973" w:rsidRDefault="007959FA" w:rsidP="007959FA">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2H</m:t>
                    </m:r>
                  </m:e>
                  <m:sub>
                    <m:r>
                      <w:rPr>
                        <w:rFonts w:ascii="Cambria Math" w:eastAsiaTheme="minorEastAsia" w:hAnsi="Cambria Math"/>
                      </w:rPr>
                      <m:t>2</m:t>
                    </m:r>
                  </m:sub>
                </m:sSub>
                <m:r>
                  <w:rPr>
                    <w:rFonts w:ascii="Cambria Math" w:eastAsiaTheme="minorEastAsia" w:hAnsi="Cambria Math"/>
                  </w:rPr>
                  <m:t xml:space="preserve"> </m:t>
                </m:r>
              </m:oMath>
            </m:oMathPara>
          </w:p>
          <w:p w14:paraId="50A18581" w14:textId="77777777" w:rsidR="007959FA" w:rsidRPr="007E6973" w:rsidRDefault="007959FA" w:rsidP="007959FA">
            <w:pPr>
              <w:jc w:val="both"/>
            </w:pPr>
          </w:p>
        </w:tc>
        <w:tc>
          <w:tcPr>
            <w:tcW w:w="2268" w:type="dxa"/>
          </w:tcPr>
          <w:p w14:paraId="5F8B8937" w14:textId="77777777" w:rsidR="007959FA" w:rsidRPr="007E6973" w:rsidRDefault="007959FA" w:rsidP="007959FA">
            <w:pPr>
              <w:jc w:val="both"/>
            </w:pPr>
            <m:oMathPara>
              <m:oMath>
                <m:r>
                  <w:rPr>
                    <w:rFonts w:ascii="Cambria Math" w:hAnsi="Cambria Math"/>
                  </w:rPr>
                  <m:t xml:space="preserve">  ∆H=91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071BFDA4" w14:textId="77777777" w:rsidR="007959FA" w:rsidRPr="007E6973" w:rsidRDefault="007959FA" w:rsidP="007959FA">
            <w:pPr>
              <w:jc w:val="both"/>
            </w:pPr>
            <w:r>
              <w:t>(4</w:t>
            </w:r>
            <w:r w:rsidRPr="007E6973">
              <w:t>)</w:t>
            </w:r>
          </w:p>
        </w:tc>
      </w:tr>
      <w:tr w:rsidR="007959FA" w:rsidRPr="007E6973" w14:paraId="2790FC68" w14:textId="77777777" w:rsidTr="00736648">
        <w:tc>
          <w:tcPr>
            <w:tcW w:w="5949" w:type="dxa"/>
          </w:tcPr>
          <w:p w14:paraId="03E323DF" w14:textId="6CF26AFE" w:rsidR="007959FA" w:rsidRPr="007E6973" w:rsidRDefault="007959FA" w:rsidP="007959FA">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→C</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 xml:space="preserve"> </m:t>
                </m:r>
              </m:oMath>
            </m:oMathPara>
          </w:p>
          <w:p w14:paraId="3BE3D484" w14:textId="77777777" w:rsidR="007959FA" w:rsidRDefault="007959FA" w:rsidP="007959FA">
            <w:pPr>
              <w:jc w:val="both"/>
              <w:rPr>
                <w:rFonts w:ascii="Calibri" w:eastAsia="Calibri" w:hAnsi="Calibri" w:cs="Times New Roman"/>
              </w:rPr>
            </w:pPr>
          </w:p>
        </w:tc>
        <w:tc>
          <w:tcPr>
            <w:tcW w:w="2268" w:type="dxa"/>
          </w:tcPr>
          <w:p w14:paraId="2E5C8FC4" w14:textId="5CD403EC" w:rsidR="007959FA" w:rsidRDefault="007959FA" w:rsidP="00F02794">
            <w:pPr>
              <w:jc w:val="both"/>
              <w:rPr>
                <w:rFonts w:ascii="Calibri" w:eastAsia="Calibri" w:hAnsi="Calibri" w:cs="Times New Roman"/>
              </w:rPr>
            </w:pPr>
            <m:oMathPara>
              <m:oMath>
                <m:r>
                  <w:rPr>
                    <w:rFonts w:ascii="Cambria Math" w:hAnsi="Cambria Math"/>
                  </w:rPr>
                  <m:t xml:space="preserve">  ∆H=-519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30041471" w14:textId="77777777" w:rsidR="007959FA" w:rsidRDefault="007959FA" w:rsidP="007959FA">
            <w:pPr>
              <w:jc w:val="both"/>
            </w:pPr>
            <w:r>
              <w:t>(5</w:t>
            </w:r>
            <w:r w:rsidRPr="007E6973">
              <w:t>)</w:t>
            </w:r>
          </w:p>
        </w:tc>
      </w:tr>
      <w:tr w:rsidR="007959FA" w:rsidRPr="007E6973" w14:paraId="755ABBD5" w14:textId="77777777" w:rsidTr="00736648">
        <w:tc>
          <w:tcPr>
            <w:tcW w:w="5949" w:type="dxa"/>
          </w:tcPr>
          <w:p w14:paraId="002FF4F5" w14:textId="77777777" w:rsidR="007959FA" w:rsidRPr="007E6973" w:rsidRDefault="007959FA" w:rsidP="007959FA">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→C</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 xml:space="preserve"> </m:t>
                </m:r>
              </m:oMath>
            </m:oMathPara>
          </w:p>
          <w:p w14:paraId="4AD4FFF1" w14:textId="77777777" w:rsidR="007959FA" w:rsidRPr="007E6973" w:rsidRDefault="007959FA" w:rsidP="007959FA">
            <w:pPr>
              <w:jc w:val="both"/>
            </w:pPr>
          </w:p>
        </w:tc>
        <w:tc>
          <w:tcPr>
            <w:tcW w:w="2268" w:type="dxa"/>
          </w:tcPr>
          <w:p w14:paraId="686BAF72" w14:textId="77777777" w:rsidR="007959FA" w:rsidRPr="007E6973" w:rsidRDefault="007959FA" w:rsidP="007959FA">
            <w:pPr>
              <w:jc w:val="both"/>
            </w:pPr>
            <m:oMathPara>
              <m:oMath>
                <m:r>
                  <w:rPr>
                    <w:rFonts w:ascii="Cambria Math" w:hAnsi="Cambria Math"/>
                  </w:rPr>
                  <m:t xml:space="preserve">  ∆H=-271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06368A0D" w14:textId="77777777" w:rsidR="007959FA" w:rsidRPr="007E6973" w:rsidRDefault="007959FA" w:rsidP="007959FA">
            <w:pPr>
              <w:jc w:val="both"/>
            </w:pPr>
            <w:r>
              <w:t>(6</w:t>
            </w:r>
            <w:r w:rsidRPr="007E6973">
              <w:t>)</w:t>
            </w:r>
          </w:p>
        </w:tc>
      </w:tr>
      <w:tr w:rsidR="007959FA" w:rsidRPr="007E6973" w14:paraId="0679DF58" w14:textId="77777777" w:rsidTr="00736648">
        <w:tc>
          <w:tcPr>
            <w:tcW w:w="5949" w:type="dxa"/>
          </w:tcPr>
          <w:p w14:paraId="34E4D38A" w14:textId="77777777" w:rsidR="007959FA" w:rsidRPr="007E6973" w:rsidRDefault="007959FA" w:rsidP="007959FA">
            <w:pPr>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e>
                  <m:sub>
                    <m:r>
                      <w:rPr>
                        <w:rFonts w:ascii="Cambria Math" w:eastAsiaTheme="minorEastAsia" w:hAnsi="Cambria Math"/>
                      </w:rPr>
                      <m:t>(g)</m:t>
                    </m:r>
                  </m:sub>
                </m:sSub>
              </m:oMath>
            </m:oMathPara>
          </w:p>
        </w:tc>
        <w:tc>
          <w:tcPr>
            <w:tcW w:w="2268" w:type="dxa"/>
          </w:tcPr>
          <w:p w14:paraId="49942408" w14:textId="77777777" w:rsidR="007959FA" w:rsidRPr="007E6973" w:rsidRDefault="007959FA" w:rsidP="007959FA">
            <w:pPr>
              <w:jc w:val="both"/>
            </w:pPr>
            <m:oMathPara>
              <m:oMath>
                <m:r>
                  <w:rPr>
                    <w:rFonts w:ascii="Cambria Math" w:hAnsi="Cambria Math"/>
                  </w:rPr>
                  <m:t xml:space="preserve">  ∆H=+12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53372B02" w14:textId="77777777" w:rsidR="007959FA" w:rsidRPr="007E6973" w:rsidRDefault="007959FA" w:rsidP="007959FA">
            <w:pPr>
              <w:jc w:val="both"/>
            </w:pPr>
            <w:r w:rsidRPr="007E6973">
              <w:t>(7)</w:t>
            </w:r>
          </w:p>
        </w:tc>
      </w:tr>
      <w:tr w:rsidR="007959FA" w:rsidRPr="007E6973" w14:paraId="2C26400F" w14:textId="77777777" w:rsidTr="00736648">
        <w:tc>
          <w:tcPr>
            <w:tcW w:w="5949" w:type="dxa"/>
          </w:tcPr>
          <w:p w14:paraId="0C79F0DD" w14:textId="77777777" w:rsidR="007959FA" w:rsidRPr="007E6973" w:rsidRDefault="005958D3" w:rsidP="007959FA">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r>
                      <w:rPr>
                        <w:rFonts w:ascii="Cambria Math"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(g)</m:t>
                    </m:r>
                  </m:sub>
                </m:sSub>
                <m:r>
                  <w:rPr>
                    <w:rFonts w:ascii="Cambria Math" w:eastAsiaTheme="minorEastAsia" w:hAnsi="Cambria Math"/>
                  </w:rPr>
                  <m:t xml:space="preserve"> </m:t>
                </m:r>
              </m:oMath>
            </m:oMathPara>
          </w:p>
          <w:p w14:paraId="3D1A031C" w14:textId="77777777" w:rsidR="007959FA" w:rsidRPr="007E6973" w:rsidRDefault="007959FA" w:rsidP="007959FA">
            <w:pPr>
              <w:jc w:val="both"/>
            </w:pPr>
          </w:p>
        </w:tc>
        <w:tc>
          <w:tcPr>
            <w:tcW w:w="2268" w:type="dxa"/>
          </w:tcPr>
          <w:p w14:paraId="29F6252F" w14:textId="77777777" w:rsidR="007959FA" w:rsidRPr="007E6973" w:rsidRDefault="007959FA" w:rsidP="007959FA">
            <w:pPr>
              <w:jc w:val="both"/>
            </w:pPr>
            <m:oMathPara>
              <m:oMath>
                <m:r>
                  <w:rPr>
                    <w:rFonts w:ascii="Cambria Math" w:hAnsi="Cambria Math"/>
                  </w:rPr>
                  <w:lastRenderedPageBreak/>
                  <m:t xml:space="preserve">  ∆H=-243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62FD5802" w14:textId="77777777" w:rsidR="007959FA" w:rsidRPr="007E6973" w:rsidRDefault="007959FA" w:rsidP="007959FA">
            <w:pPr>
              <w:jc w:val="both"/>
            </w:pPr>
            <w:r>
              <w:t>(8</w:t>
            </w:r>
            <w:r w:rsidRPr="007E6973">
              <w:t>)</w:t>
            </w:r>
          </w:p>
        </w:tc>
      </w:tr>
      <w:tr w:rsidR="007959FA" w:rsidRPr="007E6973" w14:paraId="3D35906C" w14:textId="77777777" w:rsidTr="00736648">
        <w:tc>
          <w:tcPr>
            <w:tcW w:w="5949" w:type="dxa"/>
          </w:tcPr>
          <w:p w14:paraId="5274588A" w14:textId="77777777" w:rsidR="007959FA" w:rsidRPr="007E6973" w:rsidRDefault="005958D3" w:rsidP="007959FA">
            <w:pPr>
              <w:jc w:val="both"/>
            </w:pPr>
            <m:oMathPara>
              <m:oMath>
                <m:sSub>
                  <m:sSubPr>
                    <m:ctrlPr>
                      <w:rPr>
                        <w:rFonts w:ascii="Cambria Math" w:hAnsi="Cambria Math"/>
                        <w:i/>
                      </w:rPr>
                    </m:ctrlPr>
                  </m:sSubPr>
                  <m:e>
                    <m:r>
                      <w:rPr>
                        <w:rFonts w:ascii="Cambria Math" w:hAnsi="Cambria Math"/>
                      </w:rPr>
                      <m:t>CO</m:t>
                    </m:r>
                  </m:e>
                  <m:sub>
                    <m:r>
                      <w:rPr>
                        <w:rFonts w:ascii="Cambria Math"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 xml:space="preserve"> </m:t>
                </m:r>
              </m:oMath>
            </m:oMathPara>
          </w:p>
          <w:p w14:paraId="54757ED9" w14:textId="77777777" w:rsidR="007959FA" w:rsidRPr="007E6973" w:rsidRDefault="007959FA" w:rsidP="007959FA">
            <w:pPr>
              <w:jc w:val="both"/>
            </w:pPr>
          </w:p>
        </w:tc>
        <w:tc>
          <w:tcPr>
            <w:tcW w:w="2268" w:type="dxa"/>
          </w:tcPr>
          <w:p w14:paraId="3A902712" w14:textId="77777777" w:rsidR="007959FA" w:rsidRPr="007E6973" w:rsidRDefault="007959FA" w:rsidP="007959FA">
            <w:pPr>
              <w:jc w:val="both"/>
            </w:pPr>
            <m:oMathPara>
              <m:oMath>
                <m:r>
                  <w:rPr>
                    <w:rFonts w:ascii="Cambria Math" w:hAnsi="Cambria Math"/>
                  </w:rPr>
                  <m:t xml:space="preserve">  ∆H=-283 </m:t>
                </m:r>
                <m:f>
                  <m:fPr>
                    <m:ctrlPr>
                      <w:rPr>
                        <w:rFonts w:ascii="Cambria Math" w:hAnsi="Cambria Math"/>
                        <w:i/>
                      </w:rPr>
                    </m:ctrlPr>
                  </m:fPr>
                  <m:num>
                    <m:r>
                      <w:rPr>
                        <w:rFonts w:ascii="Cambria Math" w:hAnsi="Cambria Math"/>
                      </w:rPr>
                      <m:t>kJ</m:t>
                    </m:r>
                  </m:num>
                  <m:den>
                    <m:r>
                      <w:rPr>
                        <w:rFonts w:ascii="Cambria Math" w:hAnsi="Cambria Math"/>
                      </w:rPr>
                      <m:t>mol</m:t>
                    </m:r>
                  </m:den>
                </m:f>
              </m:oMath>
            </m:oMathPara>
          </w:p>
        </w:tc>
        <w:tc>
          <w:tcPr>
            <w:tcW w:w="799" w:type="dxa"/>
          </w:tcPr>
          <w:p w14:paraId="4737A805" w14:textId="77777777" w:rsidR="007959FA" w:rsidRPr="007E6973" w:rsidRDefault="007959FA" w:rsidP="007959FA">
            <w:pPr>
              <w:jc w:val="both"/>
            </w:pPr>
            <w:r>
              <w:t>(9)</w:t>
            </w:r>
          </w:p>
        </w:tc>
      </w:tr>
    </w:tbl>
    <w:p w14:paraId="4AF25973" w14:textId="77777777" w:rsidR="00AE194E" w:rsidRPr="007E6973" w:rsidRDefault="00AE194E" w:rsidP="00AE194E">
      <w:pPr>
        <w:jc w:val="both"/>
      </w:pPr>
    </w:p>
    <w:p w14:paraId="4E5E5EED" w14:textId="36C805FE" w:rsidR="002D7F78" w:rsidRDefault="00501382" w:rsidP="00D4097E">
      <w:pPr>
        <w:autoSpaceDE w:val="0"/>
        <w:autoSpaceDN w:val="0"/>
        <w:adjustRightInd w:val="0"/>
        <w:spacing w:after="0" w:line="240" w:lineRule="auto"/>
      </w:pPr>
      <w:r>
        <w:t>Here, (g) denotes gas phase species</w:t>
      </w:r>
      <w:r w:rsidR="00351C85">
        <w:t xml:space="preserve"> and</w:t>
      </w:r>
      <w:r w:rsidR="0016268C">
        <w:t xml:space="preserve"> </w:t>
      </w:r>
      <m:oMath>
        <m:r>
          <w:rPr>
            <w:rFonts w:ascii="Cambria Math" w:hAnsi="Cambria Math"/>
          </w:rPr>
          <m:t>∆H</m:t>
        </m:r>
      </m:oMath>
      <w:r w:rsidR="0016268C">
        <w:t xml:space="preserve"> </w:t>
      </w:r>
      <w:r w:rsidR="00351C85">
        <w:t>the</w:t>
      </w:r>
      <w:r w:rsidR="0016268C">
        <w:t xml:space="preserve"> </w:t>
      </w:r>
      <w:r w:rsidR="00E8396C">
        <w:t>enthalpy of reaction at 973</w:t>
      </w:r>
      <w:r w:rsidR="00133157">
        <w:t xml:space="preserve"> </w:t>
      </w:r>
      <w:r w:rsidR="00E8396C">
        <w:t>K</w:t>
      </w:r>
      <w:r>
        <w:t xml:space="preserve">. </w:t>
      </w:r>
      <w:r w:rsidR="00033264">
        <w:t>In Equation 1</w:t>
      </w:r>
      <w:r w:rsidR="00AE194E" w:rsidRPr="007E6973">
        <w:t>, O</w:t>
      </w:r>
      <w:r w:rsidR="00AE194E" w:rsidRPr="007E6973">
        <w:rPr>
          <w:vertAlign w:val="subscript"/>
        </w:rPr>
        <w:t>(a)</w:t>
      </w:r>
      <w:r w:rsidR="00AE194E" w:rsidRPr="007E6973">
        <w:t xml:space="preserve"> </w:t>
      </w:r>
      <w:r w:rsidR="00644499" w:rsidRPr="007E6973">
        <w:t>represents</w:t>
      </w:r>
      <w:r w:rsidR="00AE194E" w:rsidRPr="007E6973">
        <w:t xml:space="preserve"> some form of chemisorbed atomic oxygen on silver.</w:t>
      </w:r>
      <w:r>
        <w:t xml:space="preserve"> This is because very little dehydrogenation is found to proceed in absence of oxygen in the feed, while a significant contribution from </w:t>
      </w:r>
      <w:r w:rsidR="00644499">
        <w:t>dehydrogenation</w:t>
      </w:r>
      <w:r>
        <w:t xml:space="preserve"> can be observed</w:t>
      </w:r>
      <w:r w:rsidR="006D34E7">
        <w:t xml:space="preserve"> to proceed in </w:t>
      </w:r>
      <w:r w:rsidR="00A6430E">
        <w:t>parallel</w:t>
      </w:r>
      <w:r>
        <w:t xml:space="preserve"> with the partial oxidation (Eq. 2)</w:t>
      </w:r>
      <w:r w:rsidR="00644499">
        <w:t xml:space="preserve"> </w:t>
      </w:r>
      <w:r w:rsidR="00BE6E82">
        <w:fldChar w:fldCharType="begin">
          <w:fldData xml:space="preserve">PEVuZE5vdGU+PENpdGU+PEF1dGhvcj5OYWd5PC9BdXRob3I+PFllYXI+MTk5OTwvWWVhcj48UmVj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</w:fldData>
        </w:fldChar>
      </w:r>
      <w:r w:rsidR="00010F14">
        <w:instrText xml:space="preserve"> ADDIN EN.CITE </w:instrText>
      </w:r>
      <w:r w:rsidR="00010F14">
        <w:fldChar w:fldCharType="begin">
          <w:fldData xml:space="preserve">PEVuZE5vdGU+PENpdGU+PEF1dGhvcj5OYWd5PC9BdXRob3I+PFllYXI+MTk5OTwvWWVhcj48UmVj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</w:fldData>
        </w:fldChar>
      </w:r>
      <w:r w:rsidR="00010F14">
        <w:instrText xml:space="preserve"> ADDIN EN.CITE.DATA </w:instrText>
      </w:r>
      <w:r w:rsidR="00010F14">
        <w:fldChar w:fldCharType="end"/>
      </w:r>
      <w:r w:rsidR="00BE6E82">
        <w:fldChar w:fldCharType="separate"/>
      </w:r>
      <w:r w:rsidR="00A32617">
        <w:rPr>
          <w:noProof/>
        </w:rPr>
        <w:t>[4,6-9]</w:t>
      </w:r>
      <w:r w:rsidR="00BE6E82">
        <w:fldChar w:fldCharType="end"/>
      </w:r>
      <w:r w:rsidR="00D5431B">
        <w:t xml:space="preserve">. </w:t>
      </w:r>
      <w:r w:rsidR="00D4097E">
        <w:t>T</w:t>
      </w:r>
      <w:r w:rsidR="00AE194E">
        <w:t>here is</w:t>
      </w:r>
      <w:r>
        <w:t xml:space="preserve"> thus</w:t>
      </w:r>
      <w:r w:rsidR="00AE194E">
        <w:t xml:space="preserve"> a </w:t>
      </w:r>
      <w:r w:rsidR="00351C85">
        <w:t>consensus</w:t>
      </w:r>
      <w:r w:rsidR="00AE194E">
        <w:t xml:space="preserve"> </w:t>
      </w:r>
      <w:r w:rsidR="00752613">
        <w:t xml:space="preserve">that </w:t>
      </w:r>
      <w:r>
        <w:t>the interaction of oxygen with silver is</w:t>
      </w:r>
      <w:r w:rsidR="00AE194E">
        <w:t xml:space="preserve"> essential to catalytic </w:t>
      </w:r>
      <w:r w:rsidR="00D5431B">
        <w:t>formation of formaldehyde</w:t>
      </w:r>
      <w:r w:rsidR="00AE194E">
        <w:t xml:space="preserve">. </w:t>
      </w:r>
      <w:r w:rsidR="00351C85" w:rsidRPr="00351C85">
        <w:t>The major side product CO</w:t>
      </w:r>
      <w:r w:rsidR="00351C85" w:rsidRPr="00351C85">
        <w:rPr>
          <w:vertAlign w:val="subscript"/>
        </w:rPr>
        <w:t>2</w:t>
      </w:r>
      <w:r w:rsidR="00351C85" w:rsidRPr="00351C85">
        <w:t xml:space="preserve"> directly affects the formaldehyde yield, but the actual mechanism of formation is still disputed (Eq. 3,6,9</w:t>
      </w:r>
      <w:r w:rsidR="00351C85" w:rsidRPr="00041DA8">
        <w:t xml:space="preserve">). </w:t>
      </w:r>
      <w:r w:rsidR="00351C85" w:rsidRPr="008211F0">
        <w:t>Our own MTF experiments</w:t>
      </w:r>
      <w:r w:rsidR="00351C85" w:rsidRPr="00351C85">
        <w:t xml:space="preserve"> have proved that the decomposition of CH</w:t>
      </w:r>
      <w:r w:rsidR="00351C85" w:rsidRPr="00351C85">
        <w:rPr>
          <w:vertAlign w:val="subscript"/>
        </w:rPr>
        <w:t>2</w:t>
      </w:r>
      <w:r w:rsidR="00351C85" w:rsidRPr="00351C85">
        <w:t>O is highly favored by temperature and residence time. Hence, at high conversion and high temperature, CO is mainly a product of homogenous gas phase reactions.</w:t>
      </w:r>
    </w:p>
    <w:p w14:paraId="156C953F" w14:textId="77777777" w:rsidR="002D7F78" w:rsidRDefault="002D7F78" w:rsidP="00D4097E">
      <w:pPr>
        <w:autoSpaceDE w:val="0"/>
        <w:autoSpaceDN w:val="0"/>
        <w:adjustRightInd w:val="0"/>
        <w:spacing w:after="0" w:line="240" w:lineRule="auto"/>
      </w:pPr>
    </w:p>
    <w:p w14:paraId="01A661FD" w14:textId="0657F961" w:rsidR="00070E88" w:rsidRDefault="00E13C80" w:rsidP="00EF0EF5">
      <w:pPr>
        <w:autoSpaceDE w:val="0"/>
        <w:autoSpaceDN w:val="0"/>
        <w:adjustRightInd w:val="0"/>
        <w:spacing w:after="0" w:line="240" w:lineRule="auto"/>
      </w:pPr>
      <w:r>
        <w:t xml:space="preserve">The detailed reaction mechanism has been addressed by experimental </w:t>
      </w:r>
      <w:r w:rsidR="00D5431B">
        <w:t xml:space="preserve">investigations </w:t>
      </w:r>
      <w:r w:rsidR="006D34E7">
        <w:t>of</w:t>
      </w:r>
      <w:r w:rsidR="00D5431B">
        <w:t xml:space="preserve"> reaction performance, </w:t>
      </w:r>
      <w:r w:rsidR="00570F05">
        <w:t xml:space="preserve">characterization of </w:t>
      </w:r>
      <w:r w:rsidR="00351C85">
        <w:t xml:space="preserve">the </w:t>
      </w:r>
      <w:r w:rsidR="00D5431B">
        <w:t xml:space="preserve">silver </w:t>
      </w:r>
      <w:r w:rsidR="00351C85">
        <w:t>morphology</w:t>
      </w:r>
      <w:r w:rsidR="00D5431B">
        <w:t xml:space="preserve"> and the </w:t>
      </w:r>
      <w:r w:rsidR="00570F05">
        <w:t>interaction between oxygen and silver</w:t>
      </w:r>
      <w:r w:rsidR="00D5431B">
        <w:t xml:space="preserve"> </w:t>
      </w:r>
      <w:r w:rsidR="00D5431B">
        <w:fldChar w:fldCharType="begin">
          <w:fldData xml:space="preserve">PEVuZE5vdGU+PENpdGU+PEF1dGhvcj5OYWd5PC9BdXRob3I+PFllYXI+MTk5ODwvWWVhcj48UmVj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==
</w:fldData>
        </w:fldChar>
      </w:r>
      <w:r w:rsidR="009F308B">
        <w:instrText xml:space="preserve"> ADDIN EN.CITE </w:instrText>
      </w:r>
      <w:r w:rsidR="009F308B">
        <w:fldChar w:fldCharType="begin">
          <w:fldData xml:space="preserve">PEVuZE5vdGU+PENpdGU+PEF1dGhvcj5OYWd5PC9BdXRob3I+PFllYXI+MTk5ODwvWWVhcj48UmVj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==
</w:fldData>
        </w:fldChar>
      </w:r>
      <w:r w:rsidR="009F308B">
        <w:instrText xml:space="preserve"> ADDIN EN.CITE.DATA </w:instrText>
      </w:r>
      <w:r w:rsidR="009F308B">
        <w:fldChar w:fldCharType="end"/>
      </w:r>
      <w:r w:rsidR="00D5431B">
        <w:fldChar w:fldCharType="separate"/>
      </w:r>
      <w:r w:rsidR="009F308B">
        <w:rPr>
          <w:noProof/>
        </w:rPr>
        <w:t>[4,6-8,10-13]</w:t>
      </w:r>
      <w:r w:rsidR="00D5431B">
        <w:fldChar w:fldCharType="end"/>
      </w:r>
      <w:r w:rsidR="00D5431B">
        <w:t xml:space="preserve">. </w:t>
      </w:r>
      <w:r w:rsidR="002D7F78">
        <w:t>Three distinct atomic oxygen species have been classified as resulting from the</w:t>
      </w:r>
      <w:r w:rsidR="00570F05">
        <w:t xml:space="preserve"> adsorption and dissolution</w:t>
      </w:r>
      <w:r w:rsidR="002D7F78">
        <w:t xml:space="preserve"> </w:t>
      </w:r>
      <w:r w:rsidR="00570F05">
        <w:t>of O</w:t>
      </w:r>
      <w:r w:rsidR="00570F05" w:rsidRPr="00E951C4">
        <w:rPr>
          <w:vertAlign w:val="subscript"/>
        </w:rPr>
        <w:t>2</w:t>
      </w:r>
      <w:r w:rsidR="00570F05" w:rsidRPr="002D7F78">
        <w:t xml:space="preserve"> </w:t>
      </w:r>
      <w:r w:rsidR="002D7F78">
        <w:t xml:space="preserve">at temperatures and pressures relevant for industrial formaldehyde manufacture, namely </w:t>
      </w:r>
      <w:r w:rsidR="004A1275">
        <w:t>O</w:t>
      </w:r>
      <w:r w:rsidR="002D7F78" w:rsidRPr="00A6430E">
        <w:rPr>
          <w:rFonts w:cstheme="minorHAnsi"/>
          <w:vertAlign w:val="subscript"/>
        </w:rPr>
        <w:t>α</w:t>
      </w:r>
      <w:r w:rsidR="002D7F78">
        <w:t xml:space="preserve">, </w:t>
      </w:r>
      <w:r w:rsidR="004A1275">
        <w:t>O</w:t>
      </w:r>
      <w:r w:rsidR="002D7F78" w:rsidRPr="00A6430E">
        <w:rPr>
          <w:rFonts w:cstheme="minorHAnsi"/>
          <w:vertAlign w:val="subscript"/>
        </w:rPr>
        <w:t>β</w:t>
      </w:r>
      <w:r w:rsidR="001A7220">
        <w:t xml:space="preserve"> </w:t>
      </w:r>
      <w:r w:rsidR="002D7F78">
        <w:t xml:space="preserve">and </w:t>
      </w:r>
      <w:r w:rsidR="004A1275">
        <w:t>O</w:t>
      </w:r>
      <w:r w:rsidR="002D7F78" w:rsidRPr="00A6430E">
        <w:rPr>
          <w:vertAlign w:val="subscript"/>
        </w:rPr>
        <w:t>γ</w:t>
      </w:r>
      <w:r w:rsidR="00752613">
        <w:t xml:space="preserve">. </w:t>
      </w:r>
      <w:r w:rsidR="002D7F78">
        <w:t xml:space="preserve">These species’ characteristics differ in location, Ag-O bonding and thermal stability. The weakly chemisorbed </w:t>
      </w:r>
      <w:r w:rsidR="004A1275">
        <w:t>O</w:t>
      </w:r>
      <w:r w:rsidR="00D5431B" w:rsidRPr="00A6430E">
        <w:rPr>
          <w:rFonts w:cstheme="minorHAnsi"/>
          <w:vertAlign w:val="subscript"/>
        </w:rPr>
        <w:t>α</w:t>
      </w:r>
      <w:r w:rsidR="004A1275">
        <w:t xml:space="preserve"> </w:t>
      </w:r>
      <w:r w:rsidR="00D5431B">
        <w:t xml:space="preserve">surface species </w:t>
      </w:r>
      <w:r w:rsidR="002D7F78">
        <w:t xml:space="preserve">is </w:t>
      </w:r>
      <w:r w:rsidR="00D5431B">
        <w:t>associated with a thermal desorption temperature around 580</w:t>
      </w:r>
      <w:r w:rsidR="00BE6BFA">
        <w:t xml:space="preserve"> </w:t>
      </w:r>
      <w:r w:rsidR="00D5431B">
        <w:t>K in absence of gas-phase O</w:t>
      </w:r>
      <w:r w:rsidR="00D5431B" w:rsidRPr="00CE6551">
        <w:rPr>
          <w:vertAlign w:val="subscript"/>
        </w:rPr>
        <w:t>2</w:t>
      </w:r>
      <w:r w:rsidR="00D5431B">
        <w:t xml:space="preserve">. It is </w:t>
      </w:r>
      <w:r w:rsidR="002D7F78">
        <w:t>formed by O</w:t>
      </w:r>
      <w:r w:rsidR="002D7F78" w:rsidRPr="00AD369C">
        <w:rPr>
          <w:vertAlign w:val="subscript"/>
        </w:rPr>
        <w:t>2</w:t>
      </w:r>
      <w:r w:rsidR="002D7F78">
        <w:t xml:space="preserve"> dissociation on low index planes ((110) and (111))</w:t>
      </w:r>
      <w:r w:rsidR="00155EA8">
        <w:t xml:space="preserve"> </w:t>
      </w:r>
      <w:r w:rsidR="00EE3A00">
        <w:fldChar w:fldCharType="begin">
          <w:fldData xml:space="preserve">PEVuZE5vdGU+PENpdGU+PEF1dGhvcj5OYWd5PC9BdXRob3I+PFllYXI+MTk5OTwvWWVhcj48UmVj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</w:fldData>
        </w:fldChar>
      </w:r>
      <w:r w:rsidR="004A1275" w:rsidRPr="009D1EE3">
        <w:instrText xml:space="preserve"> ADDIN EN.CITE </w:instrText>
      </w:r>
      <w:r w:rsidR="004A1275" w:rsidRPr="00351C85">
        <w:fldChar w:fldCharType="begin">
          <w:fldData xml:space="preserve">PEVuZE5vdGU+PENpdGU+PEF1dGhvcj5OYWd5PC9BdXRob3I+PFllYXI+MTk5OTwvWWVhcj48UmVj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</w:fldData>
        </w:fldChar>
      </w:r>
      <w:r w:rsidR="004A1275" w:rsidRPr="009D1EE3">
        <w:instrText xml:space="preserve"> ADDIN EN.CITE.DATA </w:instrText>
      </w:r>
      <w:r w:rsidR="004A1275" w:rsidRPr="00351C85">
        <w:fldChar w:fldCharType="end"/>
      </w:r>
      <w:r w:rsidR="00EE3A00">
        <w:fldChar w:fldCharType="separate"/>
      </w:r>
      <w:r w:rsidR="004A1275">
        <w:rPr>
          <w:noProof/>
        </w:rPr>
        <w:t>[4,6,10,13-16]</w:t>
      </w:r>
      <w:r w:rsidR="00EE3A00">
        <w:fldChar w:fldCharType="end"/>
      </w:r>
      <w:r w:rsidR="002D7F78">
        <w:t xml:space="preserve">. </w:t>
      </w:r>
      <w:r w:rsidR="003515FA">
        <w:t xml:space="preserve">Bulk-dissolved, i.e. subsurface, </w:t>
      </w:r>
      <w:r w:rsidR="004A1275">
        <w:t>O</w:t>
      </w:r>
      <w:r w:rsidR="003515FA" w:rsidRPr="00A6430E">
        <w:rPr>
          <w:rFonts w:cstheme="minorHAnsi"/>
          <w:vertAlign w:val="subscript"/>
        </w:rPr>
        <w:t>β</w:t>
      </w:r>
      <w:r w:rsidR="003515FA">
        <w:t xml:space="preserve"> is formed from diffusion of </w:t>
      </w:r>
      <w:r w:rsidR="004A1275">
        <w:t>O</w:t>
      </w:r>
      <w:r w:rsidR="003515FA" w:rsidRPr="00A6430E">
        <w:rPr>
          <w:rFonts w:cstheme="minorHAnsi"/>
          <w:vertAlign w:val="subscript"/>
        </w:rPr>
        <w:t>α</w:t>
      </w:r>
      <w:r w:rsidR="003515FA">
        <w:t xml:space="preserve"> into the Ag bulk, occupying interstitial sites. </w:t>
      </w:r>
      <w:r w:rsidR="00D5431B">
        <w:t>Its presence is correlated with the observation of an O</w:t>
      </w:r>
      <w:r w:rsidR="00D5431B" w:rsidRPr="00687BD6">
        <w:rPr>
          <w:vertAlign w:val="subscript"/>
        </w:rPr>
        <w:t>2</w:t>
      </w:r>
      <w:r w:rsidR="00D5431B">
        <w:t xml:space="preserve"> desorption signal between 680 and 800</w:t>
      </w:r>
      <w:r w:rsidR="00BE6BFA">
        <w:t xml:space="preserve"> </w:t>
      </w:r>
      <w:r w:rsidR="00D5431B">
        <w:t>K, and at temperatures above 773</w:t>
      </w:r>
      <w:r w:rsidR="00BE6BFA">
        <w:t xml:space="preserve"> </w:t>
      </w:r>
      <w:r w:rsidR="00D5431B">
        <w:t xml:space="preserve">K formation of </w:t>
      </w:r>
      <w:r w:rsidR="004A1275">
        <w:t>O</w:t>
      </w:r>
      <w:r w:rsidR="00D5431B" w:rsidRPr="00A6430E">
        <w:rPr>
          <w:rFonts w:cstheme="minorHAnsi"/>
          <w:vertAlign w:val="subscript"/>
        </w:rPr>
        <w:t>β</w:t>
      </w:r>
      <w:r w:rsidR="00D5431B">
        <w:t xml:space="preserve"> is </w:t>
      </w:r>
      <w:r w:rsidR="00175B0D">
        <w:t xml:space="preserve">reported to be </w:t>
      </w:r>
      <w:r w:rsidR="00D5431B">
        <w:t xml:space="preserve">accompanied by bulk restructuring into (111) facets </w:t>
      </w:r>
      <w:r w:rsidR="00D5431B">
        <w:fldChar w:fldCharType="begin">
          <w:fldData xml:space="preserve">PEVuZE5vdGU+PENpdGU+PEF1dGhvcj5XYXRlcmhvdXNlPC9BdXRob3I+PFllYXI+MjAwMzwvWWVh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</w:fldData>
        </w:fldChar>
      </w:r>
      <w:r w:rsidR="009F308B">
        <w:instrText xml:space="preserve"> ADDIN EN.CITE </w:instrText>
      </w:r>
      <w:r w:rsidR="009F308B">
        <w:fldChar w:fldCharType="begin">
          <w:fldData xml:space="preserve">PEVuZE5vdGU+PENpdGU+PEF1dGhvcj5XYXRlcmhvdXNlPC9BdXRob3I+PFllYXI+MjAwMzwvWWVh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</w:fldData>
        </w:fldChar>
      </w:r>
      <w:r w:rsidR="009F308B">
        <w:instrText xml:space="preserve"> ADDIN EN.CITE.DATA </w:instrText>
      </w:r>
      <w:r w:rsidR="009F308B">
        <w:fldChar w:fldCharType="end"/>
      </w:r>
      <w:r w:rsidR="00D5431B">
        <w:fldChar w:fldCharType="separate"/>
      </w:r>
      <w:r w:rsidR="009F308B">
        <w:rPr>
          <w:noProof/>
        </w:rPr>
        <w:t>[4,6,10,13,15-17]</w:t>
      </w:r>
      <w:r w:rsidR="00D5431B">
        <w:fldChar w:fldCharType="end"/>
      </w:r>
      <w:r w:rsidR="00D5431B">
        <w:t xml:space="preserve">. </w:t>
      </w:r>
      <w:r w:rsidR="003515FA">
        <w:t xml:space="preserve">High surface coverage of oxygen, grain boundaries </w:t>
      </w:r>
      <w:r w:rsidR="003515FA" w:rsidRPr="007C3C6D">
        <w:t xml:space="preserve">or </w:t>
      </w:r>
      <w:r w:rsidR="00070E88" w:rsidRPr="00C57848">
        <w:t>other structural</w:t>
      </w:r>
      <w:r w:rsidR="00070E88" w:rsidRPr="007C3C6D">
        <w:t xml:space="preserve"> </w:t>
      </w:r>
      <w:r w:rsidR="00070E88" w:rsidRPr="00C57848">
        <w:t>defects</w:t>
      </w:r>
      <w:r w:rsidR="00070E88" w:rsidRPr="007C3C6D">
        <w:t xml:space="preserve"> </w:t>
      </w:r>
      <w:r w:rsidR="003515FA" w:rsidRPr="007C3C6D">
        <w:t>in</w:t>
      </w:r>
      <w:r w:rsidR="003515FA">
        <w:t xml:space="preserve"> the Ag structure are found to facilitate </w:t>
      </w:r>
      <w:r w:rsidR="009D1EE3">
        <w:t>O</w:t>
      </w:r>
      <w:r w:rsidR="009D1EE3" w:rsidRPr="00A6430E">
        <w:rPr>
          <w:rFonts w:cstheme="minorHAnsi"/>
          <w:vertAlign w:val="subscript"/>
        </w:rPr>
        <w:t>β</w:t>
      </w:r>
      <w:r w:rsidR="003515FA">
        <w:t xml:space="preserve"> formation. </w:t>
      </w:r>
      <w:r w:rsidR="004A1275">
        <w:t>O</w:t>
      </w:r>
      <w:r w:rsidR="003515FA" w:rsidRPr="00A6430E">
        <w:rPr>
          <w:vertAlign w:val="subscript"/>
        </w:rPr>
        <w:t>γ</w:t>
      </w:r>
      <w:r w:rsidR="003515FA">
        <w:t xml:space="preserve"> is a more strongly chemisorbed surface species </w:t>
      </w:r>
      <w:r w:rsidR="00D961BA">
        <w:t>compared to</w:t>
      </w:r>
      <w:r w:rsidR="003515FA">
        <w:t xml:space="preserve"> </w:t>
      </w:r>
      <w:r w:rsidR="004A1275">
        <w:t>O</w:t>
      </w:r>
      <w:r w:rsidR="003515FA" w:rsidRPr="00A6430E">
        <w:rPr>
          <w:rFonts w:cstheme="minorHAnsi"/>
          <w:vertAlign w:val="subscript"/>
        </w:rPr>
        <w:t>α</w:t>
      </w:r>
      <w:r w:rsidR="002E052F">
        <w:t>. Its origin is discussed as</w:t>
      </w:r>
      <w:r w:rsidR="00A32617">
        <w:t xml:space="preserve"> </w:t>
      </w:r>
      <w:r w:rsidR="00387377">
        <w:t>either</w:t>
      </w:r>
      <w:r w:rsidR="003515FA">
        <w:t xml:space="preserve"> dissociative chemisorption of O</w:t>
      </w:r>
      <w:r w:rsidR="003515FA" w:rsidRPr="00B50049">
        <w:rPr>
          <w:vertAlign w:val="subscript"/>
        </w:rPr>
        <w:t>2</w:t>
      </w:r>
      <w:r w:rsidR="003515FA">
        <w:t xml:space="preserve"> </w:t>
      </w:r>
      <w:r w:rsidR="00D961BA">
        <w:t xml:space="preserve">at lower temperatures </w:t>
      </w:r>
      <w:r w:rsidR="003515FA">
        <w:t xml:space="preserve">on Ag(111) planes located </w:t>
      </w:r>
      <w:r w:rsidR="002E052F">
        <w:t xml:space="preserve">near </w:t>
      </w:r>
      <w:r w:rsidR="003515FA">
        <w:t xml:space="preserve">grain boundaries or volume diffusion of </w:t>
      </w:r>
      <w:r w:rsidR="004A1275">
        <w:t>O</w:t>
      </w:r>
      <w:r w:rsidR="003515FA" w:rsidRPr="00A6430E">
        <w:rPr>
          <w:rFonts w:cstheme="minorHAnsi"/>
          <w:vertAlign w:val="subscript"/>
        </w:rPr>
        <w:t>β</w:t>
      </w:r>
      <w:r w:rsidR="003515FA">
        <w:t xml:space="preserve"> through (111)-terminated facets above 900</w:t>
      </w:r>
      <w:r w:rsidR="00133157">
        <w:t xml:space="preserve"> </w:t>
      </w:r>
      <w:r w:rsidR="003515FA">
        <w:t>K</w:t>
      </w:r>
      <w:r w:rsidR="009F308B">
        <w:t xml:space="preserve"> </w:t>
      </w:r>
      <w:r w:rsidR="009F308B">
        <w:fldChar w:fldCharType="begin">
          <w:fldData xml:space="preserve">PEVuZE5vdGU+PENpdGU+PEF1dGhvcj5MZWZmZXJ0czwvQXV0aG9yPjxZZWFyPjE5ODc8L1llYXI+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</w:fldData>
        </w:fldChar>
      </w:r>
      <w:r w:rsidR="009F308B">
        <w:instrText xml:space="preserve"> ADDIN EN.CITE </w:instrText>
      </w:r>
      <w:r w:rsidR="009F308B">
        <w:fldChar w:fldCharType="begin">
          <w:fldData xml:space="preserve">PEVuZE5vdGU+PENpdGU+PEF1dGhvcj5MZWZmZXJ0czwvQXV0aG9yPjxZZWFyPjE5ODc8L1llYXI+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</w:fldData>
        </w:fldChar>
      </w:r>
      <w:r w:rsidR="009F308B">
        <w:instrText xml:space="preserve"> ADDIN EN.CITE.DATA </w:instrText>
      </w:r>
      <w:r w:rsidR="009F308B">
        <w:fldChar w:fldCharType="end"/>
      </w:r>
      <w:r w:rsidR="009F308B">
        <w:fldChar w:fldCharType="separate"/>
      </w:r>
      <w:r w:rsidR="009F308B">
        <w:rPr>
          <w:noProof/>
        </w:rPr>
        <w:t>[4,10,13,17,18]</w:t>
      </w:r>
      <w:r w:rsidR="009F308B">
        <w:fldChar w:fldCharType="end"/>
      </w:r>
      <w:r w:rsidR="003515FA">
        <w:t xml:space="preserve">. </w:t>
      </w:r>
      <w:r w:rsidR="00070E88" w:rsidRPr="00C57848">
        <w:t xml:space="preserve">Diffusion of interstitial O along the </w:t>
      </w:r>
      <w:r w:rsidR="005F29A8">
        <w:t>(</w:t>
      </w:r>
      <w:r w:rsidR="00070E88" w:rsidRPr="00C57848">
        <w:t>110</w:t>
      </w:r>
      <w:r w:rsidR="005F29A8">
        <w:t xml:space="preserve">) </w:t>
      </w:r>
      <w:r w:rsidR="00070E88" w:rsidRPr="00C57848">
        <w:t xml:space="preserve">direction has been shown to distort the fcc lattice and claimed to affect the formation and availability of </w:t>
      </w:r>
      <w:r w:rsidR="004A1275">
        <w:t>O</w:t>
      </w:r>
      <w:r w:rsidR="00070E88" w:rsidRPr="00A6430E">
        <w:rPr>
          <w:rFonts w:cstheme="minorHAnsi"/>
          <w:vertAlign w:val="subscript"/>
        </w:rPr>
        <w:t>β</w:t>
      </w:r>
      <w:r w:rsidR="00070E88" w:rsidRPr="00C57848">
        <w:t xml:space="preserve"> and </w:t>
      </w:r>
      <w:r w:rsidR="004A1275">
        <w:t>O</w:t>
      </w:r>
      <w:r w:rsidR="00070E88" w:rsidRPr="00A6430E">
        <w:rPr>
          <w:vertAlign w:val="subscript"/>
        </w:rPr>
        <w:t>γ</w:t>
      </w:r>
      <w:r w:rsidR="00070E88" w:rsidRPr="00C57848">
        <w:t xml:space="preserve"> </w:t>
      </w:r>
      <w:r w:rsidR="001A2B1A" w:rsidRPr="00C57848">
        <w:fldChar w:fldCharType="begin"/>
      </w:r>
      <w:r w:rsidR="00A32617" w:rsidRPr="00C57848">
        <w:instrText xml:space="preserve"> ADDIN EN.CITE &lt;EndNote&gt;&lt;Cite&gt;&lt;Author&gt;Nagy&lt;/Author&gt;&lt;Year&gt;1999&lt;/Year&gt;&lt;RecNum&gt;16&lt;/RecNum&gt;&lt;DisplayText&gt;[8]&lt;/DisplayText&gt;&lt;record&gt;&lt;rec-number&gt;16&lt;/rec-number&gt;&lt;foreign-keys&gt;&lt;key app="EN" db-id="fpz9eap2fetsz4eresrv2rfgpfrf0xevtpt0" timestamp="1537184714"&gt;16&lt;/key&gt;&lt;/foreign-keys&gt;&lt;ref-type name="Journal Article"&gt;17&lt;/ref-type&gt;&lt;contributors&gt;&lt;authors&gt;&lt;author&gt;Nagy, Anton J&lt;/author&gt;&lt;author&gt;Mestl, Gerhard&lt;/author&gt;&lt;author&gt;Herein, Daniel&lt;/author&gt;&lt;author&gt;Weinberg, Gisela&lt;/author&gt;&lt;author&gt;Kitzelmann, Edith&lt;/author&gt;&lt;author&gt;Schlögl, Robert&lt;/author&gt;&lt;/authors&gt;&lt;/contributors&gt;&lt;titles&gt;&lt;title&gt;The correlation of subsurface oxygen diffusion with variations of silver morphology in the silver–oxygen system&lt;/title&gt;&lt;secondary-title&gt;Journal of Catalysis&lt;/secondary-title&gt;&lt;/titles&gt;&lt;periodical&gt;&lt;full-title&gt;Journal of Catalysis&lt;/full-title&gt;&lt;/periodical&gt;&lt;pages&gt;417-429&lt;/pages&gt;&lt;volume&gt;182&lt;/volume&gt;&lt;number&gt;2&lt;/number&gt;&lt;dates&gt;&lt;year&gt;1999&lt;/year&gt;&lt;/dates&gt;&lt;isbn&gt;0021-9517&lt;/isbn&gt;&lt;urls&gt;&lt;/urls&gt;&lt;/record&gt;&lt;/Cite&gt;&lt;/EndNote&gt;</w:instrText>
      </w:r>
      <w:r w:rsidR="001A2B1A" w:rsidRPr="00C57848">
        <w:fldChar w:fldCharType="separate"/>
      </w:r>
      <w:r w:rsidR="00A32617" w:rsidRPr="00C57848">
        <w:rPr>
          <w:noProof/>
        </w:rPr>
        <w:t>[8]</w:t>
      </w:r>
      <w:r w:rsidR="001A2B1A" w:rsidRPr="00C57848">
        <w:fldChar w:fldCharType="end"/>
      </w:r>
      <w:r w:rsidR="00EE3A00">
        <w:t>.</w:t>
      </w:r>
    </w:p>
    <w:p w14:paraId="6709E10D" w14:textId="77777777" w:rsidR="00070E88" w:rsidRDefault="00070E88" w:rsidP="00EF0EF5">
      <w:pPr>
        <w:autoSpaceDE w:val="0"/>
        <w:autoSpaceDN w:val="0"/>
        <w:adjustRightInd w:val="0"/>
        <w:spacing w:after="0" w:line="240" w:lineRule="auto"/>
      </w:pPr>
    </w:p>
    <w:p w14:paraId="010BAE22" w14:textId="04004235" w:rsidR="00AE194E" w:rsidRDefault="00E5581F" w:rsidP="009D2FB8">
      <w:pPr>
        <w:autoSpaceDE w:val="0"/>
        <w:autoSpaceDN w:val="0"/>
        <w:adjustRightInd w:val="0"/>
        <w:spacing w:after="0" w:line="240" w:lineRule="auto"/>
      </w:pPr>
      <w:r>
        <w:t>A common hypothesis is</w:t>
      </w:r>
      <w:r w:rsidR="002D7F78">
        <w:t xml:space="preserve"> that </w:t>
      </w:r>
      <w:r w:rsidR="004A1275">
        <w:t>O</w:t>
      </w:r>
      <w:r w:rsidR="00D5431B" w:rsidRPr="00570F05">
        <w:rPr>
          <w:rFonts w:cstheme="minorHAnsi"/>
          <w:vertAlign w:val="subscript"/>
        </w:rPr>
        <w:t>α</w:t>
      </w:r>
      <w:r w:rsidR="004A1275">
        <w:t xml:space="preserve"> </w:t>
      </w:r>
      <w:r w:rsidR="00570F05">
        <w:t xml:space="preserve">participates </w:t>
      </w:r>
      <w:r w:rsidR="002D7F78">
        <w:t>in the non-selective oxidation of CH</w:t>
      </w:r>
      <w:r w:rsidR="002D7F78" w:rsidRPr="00AD369C">
        <w:rPr>
          <w:vertAlign w:val="subscript"/>
        </w:rPr>
        <w:t>3</w:t>
      </w:r>
      <w:r w:rsidR="002D7F78">
        <w:t>OH and CH</w:t>
      </w:r>
      <w:r w:rsidR="002D7F78" w:rsidRPr="00AD369C">
        <w:rPr>
          <w:vertAlign w:val="subscript"/>
        </w:rPr>
        <w:t>2</w:t>
      </w:r>
      <w:r w:rsidR="002D7F78">
        <w:t>O, contributing to CO</w:t>
      </w:r>
      <w:r w:rsidR="002D7F78" w:rsidRPr="00CE6551">
        <w:rPr>
          <w:vertAlign w:val="subscript"/>
        </w:rPr>
        <w:t>2</w:t>
      </w:r>
      <w:r w:rsidR="002D7F78">
        <w:t xml:space="preserve"> formation </w:t>
      </w:r>
      <w:r w:rsidR="002D7F78">
        <w:fldChar w:fldCharType="begin">
          <w:fldData xml:space="preserve">PEVuZE5vdGU+PENpdGU+PEF1dGhvcj5XYXRlcmhvdXNlPC9BdXRob3I+PFllYXI+MjAwNDwvWWVh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</w:fldData>
        </w:fldChar>
      </w:r>
      <w:r w:rsidR="009F308B">
        <w:instrText xml:space="preserve"> ADDIN EN.CITE </w:instrText>
      </w:r>
      <w:r w:rsidR="009F308B">
        <w:fldChar w:fldCharType="begin">
          <w:fldData xml:space="preserve">PEVuZE5vdGU+PENpdGU+PEF1dGhvcj5XYXRlcmhvdXNlPC9BdXRob3I+PFllYXI+MjAwNDwvWWVh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</w:fldData>
        </w:fldChar>
      </w:r>
      <w:r w:rsidR="009F308B">
        <w:instrText xml:space="preserve"> ADDIN EN.CITE.DATA </w:instrText>
      </w:r>
      <w:r w:rsidR="009F308B">
        <w:fldChar w:fldCharType="end"/>
      </w:r>
      <w:r w:rsidR="002D7F78">
        <w:fldChar w:fldCharType="separate"/>
      </w:r>
      <w:r w:rsidR="009F308B">
        <w:rPr>
          <w:noProof/>
        </w:rPr>
        <w:t>[4,6,8,10,18-20]</w:t>
      </w:r>
      <w:r w:rsidR="002D7F78">
        <w:fldChar w:fldCharType="end"/>
      </w:r>
      <w:r w:rsidR="002D7F78">
        <w:t xml:space="preserve">. This is in contrast to the </w:t>
      </w:r>
      <w:r w:rsidR="004A1275">
        <w:t>O</w:t>
      </w:r>
      <w:r w:rsidR="00D5431B" w:rsidRPr="00570F05">
        <w:rPr>
          <w:vertAlign w:val="subscript"/>
        </w:rPr>
        <w:t>γ</w:t>
      </w:r>
      <w:r w:rsidR="00D5431B">
        <w:t xml:space="preserve"> </w:t>
      </w:r>
      <w:r w:rsidR="002D7F78">
        <w:t xml:space="preserve">often identified as </w:t>
      </w:r>
      <w:r w:rsidR="004D6B1C">
        <w:t xml:space="preserve">responsible for </w:t>
      </w:r>
      <w:r w:rsidR="002D7F78">
        <w:t>the more specific pathway to CH</w:t>
      </w:r>
      <w:r w:rsidR="002D7F78" w:rsidRPr="00AD369C">
        <w:rPr>
          <w:vertAlign w:val="subscript"/>
        </w:rPr>
        <w:t>2</w:t>
      </w:r>
      <w:r w:rsidR="002D7F78">
        <w:t>O</w:t>
      </w:r>
      <w:r w:rsidR="00D5431B">
        <w:t xml:space="preserve"> and</w:t>
      </w:r>
      <w:r w:rsidR="002D7F78">
        <w:t xml:space="preserve"> present at temperatures above 900</w:t>
      </w:r>
      <w:r w:rsidR="00BE6BFA">
        <w:t xml:space="preserve"> </w:t>
      </w:r>
      <w:r w:rsidR="002D7F78">
        <w:t>K (in presence of gas-phase O</w:t>
      </w:r>
      <w:r w:rsidR="002D7F78" w:rsidRPr="00B50049">
        <w:rPr>
          <w:vertAlign w:val="subscript"/>
        </w:rPr>
        <w:t>2</w:t>
      </w:r>
      <w:r w:rsidR="002D7F78">
        <w:t xml:space="preserve">) </w:t>
      </w:r>
      <w:r w:rsidR="002D7F78">
        <w:fldChar w:fldCharType="begin">
          <w:fldData xml:space="preserve">PEVuZE5vdGU+PENpdGU+PEF1dGhvcj5OYWd5PC9BdXRob3I+PFllYXI+MTk5OTwvWWVhcj48UmVj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</w:fldData>
        </w:fldChar>
      </w:r>
      <w:r w:rsidR="009F308B">
        <w:instrText xml:space="preserve"> ADDIN EN.CITE </w:instrText>
      </w:r>
      <w:r w:rsidR="009F308B">
        <w:fldChar w:fldCharType="begin">
          <w:fldData xml:space="preserve">PEVuZE5vdGU+PENpdGU+PEF1dGhvcj5OYWd5PC9BdXRob3I+PFllYXI+MTk5OTwvWWVhcj48UmVj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</w:fldData>
        </w:fldChar>
      </w:r>
      <w:r w:rsidR="009F308B">
        <w:instrText xml:space="preserve"> ADDIN EN.CITE.DATA </w:instrText>
      </w:r>
      <w:r w:rsidR="009F308B">
        <w:fldChar w:fldCharType="end"/>
      </w:r>
      <w:r w:rsidR="002D7F78">
        <w:fldChar w:fldCharType="separate"/>
      </w:r>
      <w:r w:rsidR="009F308B">
        <w:rPr>
          <w:noProof/>
        </w:rPr>
        <w:t>[4-8,18-20]</w:t>
      </w:r>
      <w:r w:rsidR="002D7F78">
        <w:fldChar w:fldCharType="end"/>
      </w:r>
      <w:r w:rsidR="002D7F78">
        <w:t xml:space="preserve">. The role of these species </w:t>
      </w:r>
      <w:r w:rsidR="003A29CB">
        <w:t xml:space="preserve">and associated </w:t>
      </w:r>
      <w:r w:rsidR="002D7F78">
        <w:t xml:space="preserve">pathways at various reaction conditions are still </w:t>
      </w:r>
      <w:r w:rsidR="00070E88">
        <w:t>under debate</w:t>
      </w:r>
      <w:r w:rsidR="002D7F78">
        <w:t xml:space="preserve">, especially in relation to the surface </w:t>
      </w:r>
      <w:r w:rsidR="003A29CB">
        <w:t>restructuring</w:t>
      </w:r>
      <w:r w:rsidR="002D7F78">
        <w:t xml:space="preserve"> and active surface area evolution.</w:t>
      </w:r>
      <w:r w:rsidR="00D5431B">
        <w:t xml:space="preserve"> </w:t>
      </w:r>
      <w:r w:rsidR="00AE194E">
        <w:t xml:space="preserve">Wachs and Madix </w:t>
      </w:r>
      <w:r w:rsidR="0037543C">
        <w:fldChar w:fldCharType="begin"/>
      </w:r>
      <w:r w:rsidR="009F308B">
        <w:instrText xml:space="preserve"> ADDIN EN.CITE &lt;EndNote&gt;&lt;Cite&gt;&lt;Author&gt;Wachs&lt;/Author&gt;&lt;Year&gt;1978&lt;/Year&gt;&lt;RecNum&gt;21&lt;/RecNum&gt;&lt;DisplayText&gt;[14]&lt;/DisplayText&gt;&lt;record&gt;&lt;rec-number&gt;21&lt;/rec-number&gt;&lt;foreign-keys&gt;&lt;key app="EN" db-id="fpz9eap2fetsz4eresrv2rfgpfrf0xevtpt0" timestamp="1537875225"&gt;21&lt;/key&gt;&lt;/foreign-keys&gt;&lt;ref-type name="Journal Article"&gt;17&lt;/ref-type&gt;&lt;contributors&gt;&lt;authors&gt;&lt;author&gt;Wachs, Israel E&lt;/author&gt;&lt;author&gt;Madix, Robert&lt;/author&gt;&lt;author&gt; &lt;/author&gt;&lt;/authors&gt;&lt;/contributors&gt;&lt;titles&gt;&lt;title&gt;The oxidation of methanol on a silver (110) catalyst&lt;/title&gt;&lt;/titles&gt;&lt;pages&gt;531-558&lt;/pages&gt;&lt;volume&gt;76&lt;/volume&gt;&lt;number&gt;2&lt;/number&gt;&lt;dates&gt;&lt;year&gt;1978&lt;/year&gt;&lt;/dates&gt;&lt;isbn&gt;0039-6028&lt;/isbn&gt;&lt;urls&gt;&lt;/urls&gt;&lt;/record&gt;&lt;/Cite&gt;&lt;/EndNote&gt;</w:instrText>
      </w:r>
      <w:r w:rsidR="0037543C">
        <w:fldChar w:fldCharType="separate"/>
      </w:r>
      <w:r w:rsidR="009F308B">
        <w:rPr>
          <w:noProof/>
        </w:rPr>
        <w:t>[14]</w:t>
      </w:r>
      <w:r w:rsidR="0037543C">
        <w:fldChar w:fldCharType="end"/>
      </w:r>
      <w:r w:rsidR="0037543C">
        <w:t xml:space="preserve"> </w:t>
      </w:r>
      <w:r w:rsidR="00AE194E">
        <w:t xml:space="preserve">used isotopic labelling </w:t>
      </w:r>
      <w:r w:rsidR="003A29CB">
        <w:t xml:space="preserve">to show that </w:t>
      </w:r>
      <w:r w:rsidR="002E052F">
        <w:t xml:space="preserve">adsorbed </w:t>
      </w:r>
      <w:r w:rsidR="00AE194E">
        <w:t>atomic oxygen</w:t>
      </w:r>
      <w:r w:rsidR="00EF0EF5">
        <w:t xml:space="preserve"> </w:t>
      </w:r>
      <w:r w:rsidR="00AE194E">
        <w:t xml:space="preserve">must be present to promote </w:t>
      </w:r>
      <w:r w:rsidR="004D6B1C">
        <w:t xml:space="preserve">formation of </w:t>
      </w:r>
      <w:r w:rsidR="00AE194E">
        <w:t xml:space="preserve">methoxy, formaldehyde and formate species and </w:t>
      </w:r>
      <w:r w:rsidR="003A29CB">
        <w:t>presented a</w:t>
      </w:r>
      <w:r w:rsidR="00BF62CA">
        <w:t xml:space="preserve"> simplified</w:t>
      </w:r>
      <w:r w:rsidR="00AE194E">
        <w:t xml:space="preserve"> reaction mechanism</w:t>
      </w:r>
      <w:r w:rsidR="00EF0EF5">
        <w:t xml:space="preserve">. The </w:t>
      </w:r>
      <w:r w:rsidR="004A1275">
        <w:t>O</w:t>
      </w:r>
      <w:r w:rsidR="00EF0EF5" w:rsidRPr="00570F05">
        <w:rPr>
          <w:rFonts w:cstheme="minorHAnsi"/>
          <w:vertAlign w:val="subscript"/>
        </w:rPr>
        <w:t>α</w:t>
      </w:r>
      <w:r w:rsidR="00EF0EF5">
        <w:t xml:space="preserve"> was claimed to be the only active oxygen species in the mechanism and</w:t>
      </w:r>
      <w:r w:rsidR="00EF0EF5" w:rsidRPr="00EF0EF5">
        <w:t xml:space="preserve"> </w:t>
      </w:r>
      <w:r w:rsidR="00EF0EF5">
        <w:t>a direct reaction pathway from</w:t>
      </w:r>
      <w:r w:rsidR="00070E88">
        <w:t xml:space="preserve"> </w:t>
      </w:r>
      <w:r w:rsidR="00EF0EF5">
        <w:t xml:space="preserve">methanol to carbon dioxide was </w:t>
      </w:r>
      <w:r w:rsidR="002E052F">
        <w:t xml:space="preserve">not </w:t>
      </w:r>
      <w:r w:rsidR="00EF0EF5">
        <w:t>included</w:t>
      </w:r>
      <w:r w:rsidR="00AE194E">
        <w:t xml:space="preserve">. Andreasen et al. used this model as a basis </w:t>
      </w:r>
      <w:r w:rsidR="002E052F">
        <w:t xml:space="preserve">for </w:t>
      </w:r>
      <w:r w:rsidR="00AE194E">
        <w:t xml:space="preserve">developing a microkinetic model for oxidation of methanol to formaldehyde and oxidation of formaldehyde to carbon dioxide </w:t>
      </w:r>
      <w:r w:rsidR="00AE194E">
        <w:fldChar w:fldCharType="begin"/>
      </w:r>
      <w:r w:rsidR="009F308B">
        <w:instrText xml:space="preserve"> ADDIN EN.CITE &lt;EndNote&gt;&lt;Cite&gt;&lt;Author&gt;Andreasen&lt;/Author&gt;&lt;Year&gt;2005&lt;/Year&gt;&lt;RecNum&gt;23&lt;/RecNum&gt;&lt;DisplayText&gt;[21]&lt;/DisplayText&gt;&lt;record&gt;&lt;rec-number&gt;23&lt;/rec-number&gt;&lt;foreign-keys&gt;&lt;key app="EN" db-id="fpz9eap2fetsz4eresrv2rfgpfrf0xevtpt0" timestamp="1537875407"&gt;23&lt;/key&gt;&lt;/foreign-keys&gt;&lt;ref-type name="Journal Article"&gt;17&lt;/ref-type&gt;&lt;contributors&gt;&lt;authors&gt;&lt;author&gt;Andreasen, Anders&lt;/author&gt;&lt;author&gt;Lynggaard, H&lt;/author&gt;&lt;author&gt;Stegelmann, Carsten&lt;/author&gt;&lt;author&gt;Stoltze, Per &lt;/author&gt;&lt;/authors&gt;&lt;/contributors&gt;&lt;titles&gt;&lt;title&gt;Simplified kinetic models of methanol oxidation on silver&lt;/title&gt;&lt;secondary-title&gt;Applied Catalysis A: General&lt;/secondary-title&gt;&lt;/titles&gt;&lt;periodical&gt;&lt;full-title&gt;Applied Catalysis A: General&lt;/full-title&gt;&lt;/periodical&gt;&lt;pages&gt;267-273&lt;/pages&gt;&lt;volume&gt;289&lt;/volume&gt;&lt;number&gt;2&lt;/number&gt;&lt;dates&gt;&lt;year&gt;2005&lt;/year&gt;&lt;/dates&gt;&lt;isbn&gt;0926-860X&lt;/isbn&gt;&lt;urls&gt;&lt;/urls&gt;&lt;/record&gt;&lt;/Cite&gt;&lt;/EndNote&gt;</w:instrText>
      </w:r>
      <w:r w:rsidR="00AE194E">
        <w:fldChar w:fldCharType="separate"/>
      </w:r>
      <w:r w:rsidR="009F308B">
        <w:rPr>
          <w:noProof/>
        </w:rPr>
        <w:t>[21]</w:t>
      </w:r>
      <w:r w:rsidR="00AE194E">
        <w:fldChar w:fldCharType="end"/>
      </w:r>
      <w:r w:rsidR="00AE194E">
        <w:t xml:space="preserve">. </w:t>
      </w:r>
      <w:r w:rsidR="0037543C">
        <w:t>O</w:t>
      </w:r>
      <w:r w:rsidR="00AE194E">
        <w:t>nly one type of atomic oxygen</w:t>
      </w:r>
      <w:r w:rsidR="0077557D">
        <w:t xml:space="preserve"> </w:t>
      </w:r>
      <w:r w:rsidR="002E052F">
        <w:t>was included in the elementary reaction system</w:t>
      </w:r>
      <w:r w:rsidR="00AE194E">
        <w:t xml:space="preserve">, </w:t>
      </w:r>
      <w:r w:rsidR="0077557D">
        <w:t xml:space="preserve">i.e. </w:t>
      </w:r>
      <w:r w:rsidR="004A1275">
        <w:t>O</w:t>
      </w:r>
      <w:r w:rsidR="00AE194E" w:rsidRPr="00570F05">
        <w:rPr>
          <w:rFonts w:cstheme="minorHAnsi"/>
          <w:vertAlign w:val="subscript"/>
        </w:rPr>
        <w:t>α</w:t>
      </w:r>
      <w:r w:rsidR="00AE194E">
        <w:t xml:space="preserve">. </w:t>
      </w:r>
      <w:r w:rsidR="00070E88">
        <w:t>More recently</w:t>
      </w:r>
      <w:r w:rsidR="00855343">
        <w:t xml:space="preserve">, Aljama et al. </w:t>
      </w:r>
      <w:r w:rsidR="002E052F">
        <w:t xml:space="preserve">provided </w:t>
      </w:r>
      <w:r w:rsidR="00855343">
        <w:t>a</w:t>
      </w:r>
      <w:r w:rsidR="002E052F">
        <w:t xml:space="preserve"> density functional theory (DFT) based</w:t>
      </w:r>
      <w:r w:rsidR="00855343">
        <w:t xml:space="preserve"> microkinetic model </w:t>
      </w:r>
      <w:r w:rsidR="002E052F">
        <w:t xml:space="preserve">for the </w:t>
      </w:r>
      <w:r w:rsidR="00855343">
        <w:t xml:space="preserve">reaction kinetics relevant for MTF manufacture </w:t>
      </w:r>
      <w:r w:rsidR="00855343">
        <w:fldChar w:fldCharType="begin"/>
      </w:r>
      <w:r w:rsidR="009F308B">
        <w:instrText xml:space="preserve"> ADDIN EN.CITE &lt;EndNote&gt;&lt;Cite&gt;&lt;Author&gt;Aljama&lt;/Author&gt;&lt;Year&gt;2016&lt;/Year&gt;&lt;RecNum&gt;27&lt;/RecNum&gt;&lt;DisplayText&gt;[22]&lt;/DisplayText&gt;&lt;record&gt;&lt;rec-number&gt;27&lt;/rec-number&gt;&lt;foreign-keys&gt;&lt;key app="EN" db-id="fpz9eap2fetsz4eresrv2rfgpfrf0xevtpt0" timestamp="1540200153"&gt;27&lt;/key&gt;&lt;/foreign-keys&gt;&lt;ref-type name="Journal Article"&gt;17&lt;/ref-type&gt;&lt;contributors&gt;&lt;authors&gt;&lt;author&gt;Aljama, Hassan&lt;/author&gt;&lt;author&gt;Yoo, Jong Suk&lt;/author&gt;&lt;author&gt;Nørskov, Jens K&lt;/author&gt;&lt;author&gt;Abild‐Pedersen, Frank&lt;/author&gt;&lt;author&gt;Studt, Felix &lt;/author&gt;&lt;/authors&gt;&lt;/contributors&gt;&lt;titles&gt;&lt;title&gt;Methanol Partial Oxidation on Ag (1 1 1) from First Principles&lt;/title&gt;&lt;secondary-title&gt;ChemCatChem&lt;/secondary-title&gt;&lt;/titles&gt;&lt;periodical&gt;&lt;full-title&gt;ChemCatChem&lt;/full-title&gt;&lt;/periodical&gt;&lt;pages&gt;3621-3625&lt;/pages&gt;&lt;volume&gt;8&lt;/volume&gt;&lt;number&gt;23&lt;/number&gt;&lt;dates&gt;&lt;year&gt;2016&lt;/year&gt;&lt;/dates&gt;&lt;isbn&gt;1867-3880&lt;/isbn&gt;&lt;urls&gt;&lt;/urls&gt;&lt;/record&gt;&lt;/Cite&gt;&lt;/EndNote&gt;</w:instrText>
      </w:r>
      <w:r w:rsidR="00855343">
        <w:fldChar w:fldCharType="separate"/>
      </w:r>
      <w:r w:rsidR="009F308B">
        <w:rPr>
          <w:noProof/>
        </w:rPr>
        <w:t>[22]</w:t>
      </w:r>
      <w:r w:rsidR="00855343">
        <w:fldChar w:fldCharType="end"/>
      </w:r>
      <w:r w:rsidR="00855343">
        <w:t xml:space="preserve">. </w:t>
      </w:r>
      <w:r w:rsidR="002E052F">
        <w:t>They find</w:t>
      </w:r>
      <w:r w:rsidR="009D2FB8">
        <w:t xml:space="preserve"> oxygen </w:t>
      </w:r>
      <w:r w:rsidR="00E63A45">
        <w:t xml:space="preserve">to be </w:t>
      </w:r>
      <w:r w:rsidR="009D2FB8">
        <w:t>present at low concentrations and play</w:t>
      </w:r>
      <w:r w:rsidR="00E63A45">
        <w:t>ing</w:t>
      </w:r>
      <w:r w:rsidR="009D2FB8">
        <w:t xml:space="preserve"> a significant part in the catalytic activity. The model was based on reactions </w:t>
      </w:r>
      <w:r w:rsidR="00E63A45">
        <w:t xml:space="preserve">over </w:t>
      </w:r>
      <w:r w:rsidR="009D2FB8">
        <w:t xml:space="preserve">a clean Ag(111) surface </w:t>
      </w:r>
      <w:r w:rsidR="00E17D39">
        <w:t xml:space="preserve">and </w:t>
      </w:r>
      <w:r w:rsidR="009D2FB8">
        <w:t xml:space="preserve">O- or OH-assisted pathways were studied. </w:t>
      </w:r>
      <w:r w:rsidR="00E17D39">
        <w:t xml:space="preserve">The results </w:t>
      </w:r>
      <w:r w:rsidR="009D2FB8">
        <w:t xml:space="preserve">indicated that the </w:t>
      </w:r>
      <w:r w:rsidR="009D2FB8">
        <w:lastRenderedPageBreak/>
        <w:t xml:space="preserve">dissociation of oxygen was the most critical step, and surface oxygen promoted formaldehyde formation through methoxy intermediates. </w:t>
      </w:r>
    </w:p>
    <w:p w14:paraId="3823F757" w14:textId="77777777" w:rsidR="00AE194E" w:rsidRDefault="00AE194E" w:rsidP="00AE194E">
      <w:pPr>
        <w:autoSpaceDE w:val="0"/>
        <w:autoSpaceDN w:val="0"/>
        <w:adjustRightInd w:val="0"/>
        <w:spacing w:after="0" w:line="240" w:lineRule="auto"/>
      </w:pPr>
    </w:p>
    <w:p w14:paraId="56D485CB" w14:textId="790A9849" w:rsidR="00753026" w:rsidRDefault="00442ED5" w:rsidP="00AE194E">
      <w:pPr>
        <w:autoSpaceDE w:val="0"/>
        <w:autoSpaceDN w:val="0"/>
        <w:adjustRightInd w:val="0"/>
        <w:spacing w:after="0" w:line="240" w:lineRule="auto"/>
      </w:pPr>
      <w:r>
        <w:t>R</w:t>
      </w:r>
      <w:r w:rsidR="00AE194E">
        <w:t xml:space="preserve">eactions in heterogeneously catalyzed systems are driven by chemical potential gradients at the phase </w:t>
      </w:r>
      <w:r w:rsidR="00570F05">
        <w:t>boundaries</w:t>
      </w:r>
      <w:r w:rsidR="00AE194E">
        <w:t xml:space="preserve">. </w:t>
      </w:r>
      <w:r w:rsidR="00E17D39">
        <w:t>If kinetically feasible, the catalyst morphology and composition will take on the configuration exhibiting a minimum Gibbs free energy</w:t>
      </w:r>
      <w:r w:rsidR="00EE351F">
        <w:t xml:space="preserve">, </w:t>
      </w:r>
      <w:r w:rsidR="009F0341">
        <w:t>which</w:t>
      </w:r>
      <w:r w:rsidR="00EE351F">
        <w:t xml:space="preserve"> is also a</w:t>
      </w:r>
      <w:r w:rsidR="00AE194E">
        <w:t xml:space="preserve"> function of the gas phase composition.</w:t>
      </w:r>
      <w:r w:rsidR="0077557D">
        <w:t xml:space="preserve"> </w:t>
      </w:r>
      <w:r w:rsidR="00EE351F">
        <w:t>M</w:t>
      </w:r>
      <w:r w:rsidR="00AE194E">
        <w:t>assive morphological restructuring of the Ag catalyst during reaction</w:t>
      </w:r>
      <w:r w:rsidR="005246D3">
        <w:t xml:space="preserve"> above Tamman temperature (642</w:t>
      </w:r>
      <w:r w:rsidR="00EE3A00">
        <w:t xml:space="preserve"> </w:t>
      </w:r>
      <w:r w:rsidR="005246D3">
        <w:t>K)</w:t>
      </w:r>
      <w:r w:rsidR="006902FC">
        <w:t xml:space="preserve"> </w:t>
      </w:r>
      <w:r w:rsidR="00B3660B">
        <w:t xml:space="preserve">occurs </w:t>
      </w:r>
      <w:r w:rsidR="00AE194E">
        <w:t xml:space="preserve">to </w:t>
      </w:r>
      <w:r w:rsidR="00280D31">
        <w:t xml:space="preserve">attain </w:t>
      </w:r>
      <w:r w:rsidR="00AE194E">
        <w:t xml:space="preserve">a thermodynamically favorable structure </w:t>
      </w:r>
      <w:r w:rsidR="00AE194E">
        <w:fldChar w:fldCharType="begin">
          <w:fldData xml:space="preserve">PEVuZE5vdGU+PENpdGU+PEF1dGhvcj5OYWd5PC9BdXRob3I+PFllYXI+MTk5OTwvWWVhcj48UmVj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</w:fldData>
        </w:fldChar>
      </w:r>
      <w:r w:rsidR="00A32617" w:rsidRPr="00163F32">
        <w:instrText xml:space="preserve"> ADDIN EN.CITE </w:instrText>
      </w:r>
      <w:r w:rsidR="00A32617" w:rsidRPr="00042D0C">
        <w:fldChar w:fldCharType="begin">
          <w:fldData xml:space="preserve">PEVuZE5vdGU+PENpdGU+PEF1dGhvcj5OYWd5PC9BdXRob3I+PFllYXI+MTk5OTwvWWVhcj48UmVj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</w:fldData>
        </w:fldChar>
      </w:r>
      <w:r w:rsidR="00A32617" w:rsidRPr="00163F32">
        <w:instrText xml:space="preserve"> ADDIN EN.CITE.DATA </w:instrText>
      </w:r>
      <w:r w:rsidR="00A32617" w:rsidRPr="00042D0C">
        <w:fldChar w:fldCharType="end"/>
      </w:r>
      <w:r w:rsidR="00AE194E">
        <w:fldChar w:fldCharType="separate"/>
      </w:r>
      <w:r w:rsidR="00A32617">
        <w:rPr>
          <w:noProof/>
        </w:rPr>
        <w:t>[6-8]</w:t>
      </w:r>
      <w:r w:rsidR="00AE194E">
        <w:fldChar w:fldCharType="end"/>
      </w:r>
      <w:r w:rsidR="00AE194E">
        <w:t xml:space="preserve">. </w:t>
      </w:r>
      <w:r w:rsidR="00280D31">
        <w:t xml:space="preserve"> The morphological changes during MTF reaction</w:t>
      </w:r>
      <w:r w:rsidR="00042D0C">
        <w:t>s</w:t>
      </w:r>
      <w:r w:rsidR="00280D31">
        <w:t xml:space="preserve"> are linked to the ability of the Ag lattice to incorporate oxygen and hydrogen at elevated temperature</w:t>
      </w:r>
      <w:r w:rsidR="00DF1411">
        <w:t xml:space="preserve"> </w:t>
      </w:r>
      <w:r w:rsidR="00DF1411">
        <w:fldChar w:fldCharType="begin">
          <w:fldData xml:space="preserve">PEVuZE5vdGU+PENpdGU+PEF1dGhvcj5OYWd5PC9BdXRob3I+PFllYXI+MTk5OTwvWWVhcj48UmVj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YW1lcyBCPC9hdXRob3I+PC9hdXRob3JzPjwvY29udHJpYnV0b3JzPjx0aXRsZXM+PHRpdGxlPk94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</w:fldData>
        </w:fldChar>
      </w:r>
      <w:r w:rsidR="009F308B">
        <w:instrText xml:space="preserve"> ADDIN EN.CITE </w:instrText>
      </w:r>
      <w:r w:rsidR="009F308B">
        <w:fldChar w:fldCharType="begin">
          <w:fldData xml:space="preserve">PEVuZE5vdGU+PENpdGU+PEF1dGhvcj5OYWd5PC9BdXRob3I+PFllYXI+MTk5OTwvWWVhcj48UmVj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YW1lcyBCPC9hdXRob3I+PC9hdXRob3JzPjwvY29udHJpYnV0b3JzPjx0aXRsZXM+PHRpdGxlPk94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</w:fldData>
        </w:fldChar>
      </w:r>
      <w:r w:rsidR="009F308B">
        <w:instrText xml:space="preserve"> ADDIN EN.CITE.DATA </w:instrText>
      </w:r>
      <w:r w:rsidR="009F308B">
        <w:fldChar w:fldCharType="end"/>
      </w:r>
      <w:r w:rsidR="00DF1411">
        <w:fldChar w:fldCharType="separate"/>
      </w:r>
      <w:r w:rsidR="009F308B">
        <w:rPr>
          <w:noProof/>
        </w:rPr>
        <w:t>[4,6-8,10,12,13,15-17,19,23]</w:t>
      </w:r>
      <w:r w:rsidR="00DF1411">
        <w:fldChar w:fldCharType="end"/>
      </w:r>
      <w:r w:rsidR="00280D31">
        <w:t xml:space="preserve">. This </w:t>
      </w:r>
      <w:r w:rsidR="00753026">
        <w:t>can</w:t>
      </w:r>
      <w:r w:rsidR="00C6589B">
        <w:t xml:space="preserve"> be</w:t>
      </w:r>
      <w:r w:rsidR="00280D31">
        <w:t xml:space="preserve"> described as </w:t>
      </w:r>
      <w:r w:rsidR="00753026">
        <w:t>refacetting to enhance low index planes ((110) and (111))</w:t>
      </w:r>
      <w:r w:rsidR="00EE351F">
        <w:t>,</w:t>
      </w:r>
      <w:r w:rsidR="00753026">
        <w:t xml:space="preserve"> accompanied </w:t>
      </w:r>
      <w:r w:rsidR="00E5581F">
        <w:t xml:space="preserve">by </w:t>
      </w:r>
      <w:r w:rsidR="00753026">
        <w:t xml:space="preserve">pinhole formation. The refacetting and formation of </w:t>
      </w:r>
      <w:r w:rsidR="004D1F7F">
        <w:t>O</w:t>
      </w:r>
      <w:r w:rsidR="00753026" w:rsidRPr="006071E6">
        <w:rPr>
          <w:vertAlign w:val="subscript"/>
        </w:rPr>
        <w:t>γ</w:t>
      </w:r>
      <w:r w:rsidR="00753026">
        <w:t xml:space="preserve"> </w:t>
      </w:r>
      <w:r w:rsidR="00EE351F">
        <w:t xml:space="preserve">have </w:t>
      </w:r>
      <w:r w:rsidR="00753026">
        <w:t xml:space="preserve">again </w:t>
      </w:r>
      <w:r w:rsidR="00280D31">
        <w:t>been linked to the reaction mechanism</w:t>
      </w:r>
      <w:r w:rsidR="00753026">
        <w:t xml:space="preserve"> in terms of </w:t>
      </w:r>
      <w:r w:rsidR="00215F6D">
        <w:t>O</w:t>
      </w:r>
      <w:r w:rsidR="00753026" w:rsidRPr="006071E6">
        <w:rPr>
          <w:vertAlign w:val="subscript"/>
        </w:rPr>
        <w:t>γ</w:t>
      </w:r>
      <w:r w:rsidR="00753026">
        <w:t xml:space="preserve"> on (111) facilitating the selective formation of formaldehyde</w:t>
      </w:r>
      <w:r w:rsidR="00280D31">
        <w:t xml:space="preserve">. </w:t>
      </w:r>
      <w:r w:rsidR="00753026">
        <w:t>As indicated above, others describe the mechanism based on one surface O species, rendering the pathway to CO</w:t>
      </w:r>
      <w:r w:rsidR="00753026" w:rsidRPr="00C35232">
        <w:rPr>
          <w:vertAlign w:val="subscript"/>
        </w:rPr>
        <w:t>2</w:t>
      </w:r>
      <w:r w:rsidR="00753026">
        <w:t xml:space="preserve"> especially unclear. E.g.</w:t>
      </w:r>
      <w:r w:rsidR="00F56624">
        <w:t>,</w:t>
      </w:r>
      <w:r w:rsidR="00F0624F">
        <w:t xml:space="preserve"> </w:t>
      </w:r>
      <w:r w:rsidR="00753026" w:rsidRPr="00753026">
        <w:t>Aljama et al microkinetic model [6] describes CO</w:t>
      </w:r>
      <w:r w:rsidR="00753026" w:rsidRPr="00A32617">
        <w:rPr>
          <w:vertAlign w:val="subscript"/>
        </w:rPr>
        <w:t>2</w:t>
      </w:r>
      <w:r w:rsidR="00753026">
        <w:t xml:space="preserve"> as a product of CO oxidation. </w:t>
      </w:r>
      <w:r w:rsidR="00753026" w:rsidRPr="00753026">
        <w:t xml:space="preserve"> </w:t>
      </w:r>
    </w:p>
    <w:p w14:paraId="321DA319" w14:textId="77777777" w:rsidR="00753026" w:rsidRDefault="00753026" w:rsidP="00AE194E">
      <w:pPr>
        <w:autoSpaceDE w:val="0"/>
        <w:autoSpaceDN w:val="0"/>
        <w:adjustRightInd w:val="0"/>
        <w:spacing w:after="0" w:line="240" w:lineRule="auto"/>
      </w:pPr>
    </w:p>
    <w:p w14:paraId="3606D491" w14:textId="1610279D" w:rsidR="00AE194E" w:rsidRDefault="006902FC" w:rsidP="00AE194E">
      <w:pPr>
        <w:autoSpaceDE w:val="0"/>
        <w:autoSpaceDN w:val="0"/>
        <w:adjustRightInd w:val="0"/>
        <w:spacing w:after="0" w:line="240" w:lineRule="auto"/>
      </w:pPr>
      <w:r>
        <w:t>Exploration of the</w:t>
      </w:r>
      <w:r w:rsidR="00AE194E">
        <w:t xml:space="preserve"> relationship </w:t>
      </w:r>
      <w:r>
        <w:t>between</w:t>
      </w:r>
      <w:r w:rsidR="00AE194E">
        <w:t xml:space="preserve"> different atmospheres and </w:t>
      </w:r>
      <w:r>
        <w:t>silver morphology</w:t>
      </w:r>
      <w:r w:rsidR="0020475C">
        <w:t xml:space="preserve">, in conjunction with catalytic activity for oxidation reactions, </w:t>
      </w:r>
      <w:r w:rsidR="00AE194E">
        <w:t xml:space="preserve">are </w:t>
      </w:r>
      <w:r w:rsidR="00753026">
        <w:t>important aspect</w:t>
      </w:r>
      <w:r w:rsidR="00EE351F">
        <w:t>s</w:t>
      </w:r>
      <w:r w:rsidR="00753026">
        <w:t xml:space="preserve"> in our </w:t>
      </w:r>
      <w:r w:rsidR="00C26FAD">
        <w:t xml:space="preserve">MTF </w:t>
      </w:r>
      <w:r w:rsidR="00753026">
        <w:t>investigation</w:t>
      </w:r>
      <w:r w:rsidR="00C26FAD">
        <w:t>s</w:t>
      </w:r>
      <w:r w:rsidR="00753026">
        <w:t>.</w:t>
      </w:r>
      <w:r w:rsidR="00C26FAD">
        <w:t xml:space="preserve"> In this study we focus on the interrelation between morphology changes and activity of the Ag MTF catalyst in partial reaction systems such as CO and H</w:t>
      </w:r>
      <w:r w:rsidR="00C26FAD" w:rsidRPr="00F524B1">
        <w:rPr>
          <w:vertAlign w:val="subscript"/>
        </w:rPr>
        <w:t>2</w:t>
      </w:r>
      <w:r w:rsidR="00C26FAD">
        <w:t xml:space="preserve"> oxidation. The morphological changes are compared to those occurring under MTF reaction conditions as well as a range of exposures</w:t>
      </w:r>
      <w:r w:rsidR="00E5581F">
        <w:t xml:space="preserve"> to </w:t>
      </w:r>
      <w:r w:rsidR="00EE351F">
        <w:t xml:space="preserve">MTF </w:t>
      </w:r>
      <w:r w:rsidR="00E5581F">
        <w:t xml:space="preserve">relevant </w:t>
      </w:r>
      <w:r w:rsidR="006071E6">
        <w:t>species</w:t>
      </w:r>
      <w:r w:rsidR="00C26FAD">
        <w:t xml:space="preserve"> (N</w:t>
      </w:r>
      <w:r w:rsidR="00C26FAD" w:rsidRPr="00C57848">
        <w:rPr>
          <w:vertAlign w:val="subscript"/>
        </w:rPr>
        <w:t>2</w:t>
      </w:r>
      <w:r w:rsidR="00C26FAD">
        <w:t>, H</w:t>
      </w:r>
      <w:r w:rsidR="00C26FAD" w:rsidRPr="00C57848">
        <w:rPr>
          <w:vertAlign w:val="subscript"/>
        </w:rPr>
        <w:t>2</w:t>
      </w:r>
      <w:r w:rsidR="00C26FAD">
        <w:t>, O</w:t>
      </w:r>
      <w:r w:rsidR="00C26FAD" w:rsidRPr="00C57848">
        <w:rPr>
          <w:vertAlign w:val="subscript"/>
        </w:rPr>
        <w:t>2</w:t>
      </w:r>
      <w:r w:rsidR="00C26FAD">
        <w:t>, CH</w:t>
      </w:r>
      <w:r w:rsidR="00C26FAD" w:rsidRPr="00C57848">
        <w:rPr>
          <w:vertAlign w:val="subscript"/>
        </w:rPr>
        <w:t>3</w:t>
      </w:r>
      <w:r w:rsidR="00C26FAD">
        <w:t>OH/H</w:t>
      </w:r>
      <w:r w:rsidR="00C26FAD" w:rsidRPr="00C57848">
        <w:rPr>
          <w:vertAlign w:val="subscript"/>
        </w:rPr>
        <w:t>2</w:t>
      </w:r>
      <w:r w:rsidR="00C26FAD">
        <w:t>O) of the same catalyst</w:t>
      </w:r>
      <w:r w:rsidR="00753026" w:rsidRPr="00753026">
        <w:t>.</w:t>
      </w:r>
    </w:p>
    <w:p w14:paraId="3F159A63" w14:textId="77777777" w:rsidR="00105887" w:rsidRDefault="00105887" w:rsidP="00AE194E">
      <w:pPr>
        <w:autoSpaceDE w:val="0"/>
        <w:autoSpaceDN w:val="0"/>
        <w:adjustRightInd w:val="0"/>
        <w:spacing w:after="0" w:line="240" w:lineRule="auto"/>
      </w:pPr>
    </w:p>
    <w:p w14:paraId="3AD0AE64" w14:textId="5018E0C3" w:rsidR="00AE194E" w:rsidRPr="00894296" w:rsidRDefault="00AE194E" w:rsidP="005B15F9">
      <w:pPr>
        <w:pStyle w:val="Overskrift3"/>
        <w:numPr>
          <w:ilvl w:val="0"/>
          <w:numId w:val="3"/>
        </w:numPr>
      </w:pPr>
      <w:r w:rsidRPr="00894296">
        <w:t>Experimental</w:t>
      </w:r>
    </w:p>
    <w:p w14:paraId="72BF17C7" w14:textId="5F9DD909" w:rsidR="00B13D9C" w:rsidRDefault="00AE194E" w:rsidP="00AE194E">
      <w:r w:rsidRPr="00894296">
        <w:t>The polycrystalline silver catalyst applied in this study was produced by electrolytic refining and supplied by K.A. Rasmussen</w:t>
      </w:r>
      <w:r w:rsidR="00EC346B">
        <w:t xml:space="preserve"> AS</w:t>
      </w:r>
      <w:r w:rsidRPr="00894296">
        <w:t xml:space="preserve">. The silver is characterized by high purity (&gt;99.99%) </w:t>
      </w:r>
      <w:r w:rsidR="00D16513" w:rsidRPr="00894296">
        <w:t xml:space="preserve">and low </w:t>
      </w:r>
      <w:r w:rsidR="00D16513">
        <w:t xml:space="preserve">volumetric </w:t>
      </w:r>
      <w:r w:rsidR="00D16513" w:rsidRPr="00894296">
        <w:t xml:space="preserve">density </w:t>
      </w:r>
      <w:r w:rsidR="00D16513">
        <w:t>upon packing</w:t>
      </w:r>
      <w:r w:rsidRPr="00894296">
        <w:t>. The purity of the silver was confirmed in independent ICP-MS analyses.</w:t>
      </w:r>
      <w:r w:rsidR="00B63000">
        <w:t xml:space="preserve"> Industrial production</w:t>
      </w:r>
      <w:r w:rsidR="00042D0C">
        <w:t xml:space="preserve"> of formaldehyde</w:t>
      </w:r>
      <w:r w:rsidR="00B63000">
        <w:t xml:space="preserve"> is typically performed over layered beds of Ag particles of different size fractions, and</w:t>
      </w:r>
      <w:r w:rsidRPr="00894296">
        <w:t xml:space="preserve"> </w:t>
      </w:r>
      <w:r w:rsidR="00B63000">
        <w:t>a</w:t>
      </w:r>
      <w:r w:rsidRPr="00894296">
        <w:t xml:space="preserve"> standard s</w:t>
      </w:r>
      <w:r w:rsidR="00D4097E">
        <w:t>ize fraction of 0.25-0.5 mm</w:t>
      </w:r>
      <w:r w:rsidR="00B63000">
        <w:t xml:space="preserve"> (relevant to the top layer of the industrial bed configuration)</w:t>
      </w:r>
      <w:r w:rsidR="00D4097E">
        <w:t xml:space="preserve"> was</w:t>
      </w:r>
      <w:r w:rsidRPr="00894296">
        <w:t xml:space="preserve"> applied in all </w:t>
      </w:r>
      <w:r w:rsidR="00E63A45">
        <w:t>investigations</w:t>
      </w:r>
      <w:r w:rsidR="00E63A45" w:rsidRPr="00894296">
        <w:t xml:space="preserve"> </w:t>
      </w:r>
      <w:r w:rsidR="008F472F">
        <w:t>in this study</w:t>
      </w:r>
      <w:r w:rsidRPr="00894296">
        <w:t xml:space="preserve">. Nitrogen, synthetic air, hydrogen and carbon monoxide gases were of instrument grade (99.99%) and methanol of analytical grade. </w:t>
      </w:r>
    </w:p>
    <w:p w14:paraId="28002B40" w14:textId="6625C53A" w:rsidR="00AE194E" w:rsidRPr="00894296" w:rsidRDefault="00AE194E" w:rsidP="00AE194E">
      <w:r w:rsidRPr="00894296">
        <w:t>Analyses by scanning electron microscopy (SEM) were performed with a Hitachi S-3400N</w:t>
      </w:r>
      <w:r w:rsidR="00D8166E">
        <w:t xml:space="preserve"> instrument</w:t>
      </w:r>
      <w:r w:rsidRPr="00894296">
        <w:t>. Electron micrographs were collected at accelerati</w:t>
      </w:r>
      <w:r w:rsidR="00736648">
        <w:t xml:space="preserve">ng voltage of 12kV </w:t>
      </w:r>
      <w:r w:rsidR="008F472F">
        <w:t xml:space="preserve">with the </w:t>
      </w:r>
      <w:r w:rsidR="00736648">
        <w:t>detection of</w:t>
      </w:r>
      <w:r w:rsidRPr="00894296">
        <w:t xml:space="preserve"> secondary electrons (SE). </w:t>
      </w:r>
      <w:r w:rsidR="00D16513">
        <w:t xml:space="preserve">The </w:t>
      </w:r>
      <w:r w:rsidR="00736648">
        <w:t xml:space="preserve">Ag </w:t>
      </w:r>
      <w:r w:rsidR="00E63A45">
        <w:t xml:space="preserve">particle </w:t>
      </w:r>
      <w:r w:rsidRPr="00894296">
        <w:t>samples were mounted on carbon tape</w:t>
      </w:r>
      <w:r w:rsidR="008F472F">
        <w:t xml:space="preserve"> before SEM analysis</w:t>
      </w:r>
      <w:r w:rsidR="00B13D9C">
        <w:t>.</w:t>
      </w:r>
      <w:r w:rsidR="00C6589B">
        <w:t xml:space="preserve"> </w:t>
      </w:r>
      <w:r w:rsidRPr="00894296">
        <w:t xml:space="preserve">X-ray diffraction </w:t>
      </w:r>
      <w:r w:rsidR="00D16513">
        <w:t>was</w:t>
      </w:r>
      <w:r w:rsidR="00D16513" w:rsidRPr="00894296">
        <w:t xml:space="preserve"> </w:t>
      </w:r>
      <w:r w:rsidR="00C2525B">
        <w:t xml:space="preserve">performed </w:t>
      </w:r>
      <w:r w:rsidR="00D16513">
        <w:t>using</w:t>
      </w:r>
      <w:r w:rsidR="00D16513" w:rsidRPr="00894296">
        <w:t xml:space="preserve"> </w:t>
      </w:r>
      <w:r w:rsidRPr="00894296">
        <w:t xml:space="preserve">a </w:t>
      </w:r>
      <w:r w:rsidR="00F9517F" w:rsidRPr="0098147E">
        <w:t>Bruker D8 A25 DaVinci X-ray Diffractometer</w:t>
      </w:r>
      <w:r w:rsidR="00F9517F" w:rsidRPr="00894296" w:rsidDel="00F9517F">
        <w:t xml:space="preserve"> </w:t>
      </w:r>
      <w:r w:rsidRPr="00894296">
        <w:t>with the software Diffrac.</w:t>
      </w:r>
      <w:r w:rsidR="00D4097E" w:rsidRPr="00894296">
        <w:t>Measurement</w:t>
      </w:r>
      <w:r w:rsidRPr="00894296">
        <w:t xml:space="preserve"> Centre v6.5.0. The instrument use</w:t>
      </w:r>
      <w:r w:rsidR="00D16513">
        <w:t>s</w:t>
      </w:r>
      <w:r w:rsidRPr="00894296">
        <w:t xml:space="preserve"> a Cu anode with K</w:t>
      </w:r>
      <w:r w:rsidRPr="00894296">
        <w:rPr>
          <w:rFonts w:cstheme="minorHAnsi"/>
        </w:rPr>
        <w:t>α</w:t>
      </w:r>
      <w:r w:rsidRPr="00894296">
        <w:t xml:space="preserve"> radiation</w:t>
      </w:r>
      <w:r w:rsidR="00C6589B">
        <w:t xml:space="preserve"> </w:t>
      </w:r>
      <w:r w:rsidR="00D16513">
        <w:t>(</w:t>
      </w:r>
      <w:r w:rsidRPr="00894296">
        <w:rPr>
          <w:rFonts w:cstheme="minorHAnsi"/>
        </w:rPr>
        <w:t>λ</w:t>
      </w:r>
      <w:r w:rsidRPr="00894296">
        <w:t>= 1.54Å</w:t>
      </w:r>
      <w:r w:rsidR="00D16513">
        <w:t>)</w:t>
      </w:r>
      <w:r w:rsidRPr="00894296">
        <w:t xml:space="preserve">. </w:t>
      </w:r>
      <w:r w:rsidR="00D16513" w:rsidRPr="00894296">
        <w:t>To ensure a homogeneous sample with a level</w:t>
      </w:r>
      <w:r w:rsidR="00D16513">
        <w:t>led</w:t>
      </w:r>
      <w:r w:rsidR="00D16513" w:rsidRPr="00894296">
        <w:t xml:space="preserve"> surface, the silver particles were ground</w:t>
      </w:r>
      <w:r w:rsidR="00BE6BFA">
        <w:t>ed</w:t>
      </w:r>
      <w:r w:rsidR="00D16513" w:rsidRPr="00894296">
        <w:t xml:space="preserve"> in advance. </w:t>
      </w:r>
      <w:r w:rsidR="00D16513">
        <w:t>A</w:t>
      </w:r>
      <w:r w:rsidRPr="00894296">
        <w:t xml:space="preserve"> method for crystalline samples measuring at 2</w:t>
      </w:r>
      <w:r w:rsidRPr="00894296">
        <w:rPr>
          <w:rFonts w:cstheme="minorHAnsi"/>
        </w:rPr>
        <w:t>θ</w:t>
      </w:r>
      <w:r w:rsidRPr="00894296">
        <w:t xml:space="preserve"> angles from 35</w:t>
      </w:r>
      <w:r w:rsidRPr="00894296">
        <w:rPr>
          <w:rFonts w:cstheme="minorHAnsi"/>
        </w:rPr>
        <w:t>°</w:t>
      </w:r>
      <w:r w:rsidRPr="00894296">
        <w:t xml:space="preserve"> to 105</w:t>
      </w:r>
      <w:r w:rsidRPr="00894296">
        <w:rPr>
          <w:rFonts w:cstheme="minorHAnsi"/>
        </w:rPr>
        <w:t>°</w:t>
      </w:r>
      <w:r w:rsidRPr="00894296">
        <w:t xml:space="preserve"> degrees with fixed V6 slit</w:t>
      </w:r>
      <w:r w:rsidR="00D16513">
        <w:t xml:space="preserve"> was applied</w:t>
      </w:r>
      <w:r w:rsidRPr="00894296">
        <w:t xml:space="preserve">. Further </w:t>
      </w:r>
      <w:r w:rsidR="00D4097E">
        <w:t>data</w:t>
      </w:r>
      <w:r w:rsidRPr="00894296">
        <w:t xml:space="preserve"> processing was performed in </w:t>
      </w:r>
      <w:r w:rsidR="00E63A45">
        <w:t xml:space="preserve">the </w:t>
      </w:r>
      <w:r w:rsidRPr="00894296">
        <w:t>Diffrac.Eva v4.2.1.10 software for identifying metal phases and crystallite size.</w:t>
      </w:r>
    </w:p>
    <w:p w14:paraId="2987F6C4" w14:textId="47D3BFA8" w:rsidR="000A4CE8" w:rsidRDefault="00871BFF" w:rsidP="00AE194E">
      <w:r>
        <w:t>Different s</w:t>
      </w:r>
      <w:r w:rsidR="000A4CE8">
        <w:t>ample exposures under elevated temperature</w:t>
      </w:r>
      <w:r w:rsidR="00AE194E" w:rsidRPr="00894296">
        <w:t xml:space="preserve"> </w:t>
      </w:r>
      <w:r>
        <w:t xml:space="preserve">and varying length </w:t>
      </w:r>
      <w:r w:rsidR="00AE194E" w:rsidRPr="00894296">
        <w:t xml:space="preserve">were carried out in two different continuous flow </w:t>
      </w:r>
      <w:r w:rsidR="000A4CE8">
        <w:t xml:space="preserve">setups, </w:t>
      </w:r>
      <w:r w:rsidR="000A4CE8" w:rsidRPr="00894296">
        <w:t xml:space="preserve">referred to as the calcination- and MTF-setup. </w:t>
      </w:r>
      <w:r w:rsidR="000A4CE8">
        <w:t xml:space="preserve">Both contain </w:t>
      </w:r>
      <w:r w:rsidR="000A4CE8" w:rsidRPr="00894296">
        <w:t xml:space="preserve">laboratory-scale </w:t>
      </w:r>
      <w:r w:rsidR="00AE194E" w:rsidRPr="00894296">
        <w:t>fixed-bed quartz reactors mounted vertically within a temperature-programmed furnace</w:t>
      </w:r>
      <w:r w:rsidR="000A4CE8">
        <w:t>.</w:t>
      </w:r>
      <w:r w:rsidR="00AE194E" w:rsidRPr="00894296">
        <w:t xml:space="preserve"> </w:t>
      </w:r>
      <w:r w:rsidRPr="00894296">
        <w:t>All experiments wer</w:t>
      </w:r>
      <w:r w:rsidR="00A625BC">
        <w:t>e run at atmospheric pressure</w:t>
      </w:r>
      <w:r w:rsidR="00AE194E" w:rsidRPr="00894296">
        <w:t xml:space="preserve">. </w:t>
      </w:r>
      <w:r w:rsidR="00565EAB" w:rsidRPr="00894296">
        <w:t>Experiments with N</w:t>
      </w:r>
      <w:r w:rsidR="00565EAB" w:rsidRPr="00894296">
        <w:rPr>
          <w:vertAlign w:val="subscript"/>
        </w:rPr>
        <w:t>2</w:t>
      </w:r>
      <w:r w:rsidR="00565EAB" w:rsidRPr="00894296">
        <w:t xml:space="preserve"> and air (synthetic) were performed in the calcination setup. Fresh </w:t>
      </w:r>
      <w:r w:rsidR="0009372A">
        <w:t>Ag</w:t>
      </w:r>
      <w:r w:rsidR="0009372A" w:rsidRPr="00894296">
        <w:t xml:space="preserve"> </w:t>
      </w:r>
      <w:r w:rsidR="00565EAB" w:rsidRPr="00894296">
        <w:t>catalyst was added (</w:t>
      </w:r>
      <w:r w:rsidR="000A4CE8">
        <w:t>~</w:t>
      </w:r>
      <w:r w:rsidR="00565EAB" w:rsidRPr="00894296">
        <w:t>1 g)</w:t>
      </w:r>
      <w:r w:rsidR="000A4CE8">
        <w:t xml:space="preserve"> to the reactor</w:t>
      </w:r>
      <w:r w:rsidR="00565EAB" w:rsidRPr="00894296">
        <w:t xml:space="preserve"> using a quartz sinter as support</w:t>
      </w:r>
      <w:r w:rsidR="000A4CE8">
        <w:t xml:space="preserve"> for the bed</w:t>
      </w:r>
      <w:r w:rsidR="00AE1100">
        <w:t>.</w:t>
      </w:r>
      <w:r w:rsidR="00E63A45" w:rsidRPr="00894296">
        <w:t xml:space="preserve"> </w:t>
      </w:r>
      <w:r w:rsidR="006071E6">
        <w:t>A</w:t>
      </w:r>
      <w:r w:rsidR="006071E6" w:rsidRPr="00894296">
        <w:t xml:space="preserve"> </w:t>
      </w:r>
      <w:r w:rsidR="00565EAB" w:rsidRPr="00894296">
        <w:t xml:space="preserve">total flow </w:t>
      </w:r>
      <w:r w:rsidR="009E48C3">
        <w:t xml:space="preserve">of </w:t>
      </w:r>
      <w:r w:rsidR="006071E6">
        <w:t xml:space="preserve">approximately </w:t>
      </w:r>
      <w:r w:rsidR="009E48C3">
        <w:t>100 ml/min</w:t>
      </w:r>
      <w:r w:rsidR="006071E6">
        <w:t xml:space="preserve"> of N</w:t>
      </w:r>
      <w:r w:rsidR="006071E6" w:rsidRPr="00AE1100">
        <w:rPr>
          <w:vertAlign w:val="subscript"/>
        </w:rPr>
        <w:t>2</w:t>
      </w:r>
      <w:r w:rsidR="006071E6">
        <w:t xml:space="preserve"> or air</w:t>
      </w:r>
      <w:r w:rsidR="009E48C3">
        <w:t xml:space="preserve"> </w:t>
      </w:r>
      <w:r w:rsidR="000A4CE8">
        <w:t xml:space="preserve">was </w:t>
      </w:r>
      <w:r w:rsidR="000A4CE8">
        <w:lastRenderedPageBreak/>
        <w:t>regulated by a</w:t>
      </w:r>
      <w:r w:rsidR="009E48C3">
        <w:t xml:space="preserve"> rotameter</w:t>
      </w:r>
      <w:r w:rsidR="00565EAB" w:rsidRPr="00894296">
        <w:t xml:space="preserve">. The catalyst was heated from </w:t>
      </w:r>
      <w:r w:rsidR="009F2AD3">
        <w:t>ambient</w:t>
      </w:r>
      <w:r w:rsidR="009F2AD3" w:rsidRPr="00894296">
        <w:t xml:space="preserve"> </w:t>
      </w:r>
      <w:r w:rsidR="00565EAB" w:rsidRPr="00894296">
        <w:t xml:space="preserve">to </w:t>
      </w:r>
      <w:r w:rsidR="009F2AD3">
        <w:t>set-point</w:t>
      </w:r>
      <w:r w:rsidR="00565EAB" w:rsidRPr="00894296">
        <w:t xml:space="preserve"> </w:t>
      </w:r>
      <w:r w:rsidR="009F2AD3" w:rsidRPr="00894296">
        <w:t xml:space="preserve">temperature </w:t>
      </w:r>
      <w:r w:rsidR="00565EAB" w:rsidRPr="00894296">
        <w:t xml:space="preserve">at 10 </w:t>
      </w:r>
      <w:r w:rsidR="00565EAB" w:rsidRPr="00894296">
        <w:rPr>
          <w:rFonts w:cstheme="minorHAnsi"/>
        </w:rPr>
        <w:t>°</w:t>
      </w:r>
      <w:r w:rsidR="00565EAB" w:rsidRPr="00894296">
        <w:t>C/min and cooled with the same rate after given</w:t>
      </w:r>
      <w:r w:rsidR="00E63A45">
        <w:t xml:space="preserve"> exposure</w:t>
      </w:r>
      <w:r w:rsidR="00565EAB" w:rsidRPr="00894296">
        <w:t xml:space="preserve"> time. </w:t>
      </w:r>
    </w:p>
    <w:p w14:paraId="60127FBD" w14:textId="4857C605" w:rsidR="00AE194E" w:rsidRPr="00894296" w:rsidRDefault="00AE194E" w:rsidP="00AE194E">
      <w:r w:rsidRPr="00894296">
        <w:t>The methanol to form</w:t>
      </w:r>
      <w:r w:rsidR="00BA7001">
        <w:t>aldehyde (MTF) experimental set</w:t>
      </w:r>
      <w:r w:rsidRPr="00894296">
        <w:t xml:space="preserve">up is mainly used to perform catalytic activity </w:t>
      </w:r>
      <w:r w:rsidR="00E63A45">
        <w:t>investigations</w:t>
      </w:r>
      <w:r w:rsidRPr="00894296">
        <w:t>. Gas is fed through four high pressure stainless steel pipe lines equipped with mass flow</w:t>
      </w:r>
      <w:r w:rsidR="00736648">
        <w:t xml:space="preserve"> controllers </w:t>
      </w:r>
      <w:r w:rsidR="002E777A">
        <w:t>(</w:t>
      </w:r>
      <w:r w:rsidR="002E777A" w:rsidRPr="00894296">
        <w:t>Bronkhorst</w:t>
      </w:r>
      <w:r w:rsidR="002E777A">
        <w:t>)</w:t>
      </w:r>
      <w:r w:rsidR="002E777A" w:rsidRPr="00894296">
        <w:t xml:space="preserve"> </w:t>
      </w:r>
      <w:r w:rsidR="00736648">
        <w:t xml:space="preserve">for synthetic air, </w:t>
      </w:r>
      <w:r w:rsidR="00535A48">
        <w:t>N</w:t>
      </w:r>
      <w:r w:rsidR="00535A48" w:rsidRPr="00535A48">
        <w:rPr>
          <w:vertAlign w:val="subscript"/>
        </w:rPr>
        <w:t>2</w:t>
      </w:r>
      <w:r w:rsidR="00535A48">
        <w:t>, CO or H</w:t>
      </w:r>
      <w:r w:rsidR="00535A48" w:rsidRPr="00F524B1">
        <w:rPr>
          <w:vertAlign w:val="subscript"/>
        </w:rPr>
        <w:t>2</w:t>
      </w:r>
      <w:r w:rsidR="00535A48">
        <w:t xml:space="preserve">. </w:t>
      </w:r>
      <w:r w:rsidRPr="00894296">
        <w:t xml:space="preserve">A </w:t>
      </w:r>
      <w:r w:rsidR="002E777A">
        <w:t xml:space="preserve">pressurized (He) </w:t>
      </w:r>
      <w:r w:rsidRPr="00894296">
        <w:t xml:space="preserve">stainless steel container is used for </w:t>
      </w:r>
      <w:r w:rsidR="00042A7C" w:rsidRPr="00894296">
        <w:t>CH</w:t>
      </w:r>
      <w:r w:rsidR="00042A7C" w:rsidRPr="00894296">
        <w:rPr>
          <w:vertAlign w:val="subscript"/>
        </w:rPr>
        <w:t>3</w:t>
      </w:r>
      <w:r w:rsidR="00042A7C" w:rsidRPr="00894296">
        <w:t>OH</w:t>
      </w:r>
      <w:r w:rsidRPr="00894296">
        <w:t>/</w:t>
      </w:r>
      <w:r w:rsidR="00042A7C" w:rsidRPr="00894296">
        <w:t>H</w:t>
      </w:r>
      <w:r w:rsidR="00042A7C" w:rsidRPr="00894296">
        <w:rPr>
          <w:vertAlign w:val="subscript"/>
        </w:rPr>
        <w:t>2</w:t>
      </w:r>
      <w:r w:rsidR="00042A7C" w:rsidRPr="00894296">
        <w:t>O</w:t>
      </w:r>
      <w:r w:rsidRPr="00894296">
        <w:t xml:space="preserve"> </w:t>
      </w:r>
      <w:r w:rsidR="002E777A">
        <w:t xml:space="preserve">feed, which is </w:t>
      </w:r>
      <w:r w:rsidRPr="00894296">
        <w:t>regula</w:t>
      </w:r>
      <w:r w:rsidR="00535A48">
        <w:t>ted by a liquid flow controller</w:t>
      </w:r>
      <w:r w:rsidR="002E777A">
        <w:t xml:space="preserve"> that also contains an</w:t>
      </w:r>
      <w:r w:rsidRPr="00894296">
        <w:t xml:space="preserve"> integrated evaporator</w:t>
      </w:r>
      <w:r w:rsidR="002E777A">
        <w:t xml:space="preserve"> (Bronkhorst)</w:t>
      </w:r>
      <w:r w:rsidRPr="00894296">
        <w:t xml:space="preserve">. The furnace has a two-zone heating design, preheat and reaction zone, to ensure optimized </w:t>
      </w:r>
      <w:r w:rsidR="00E63A45">
        <w:t>temperature control</w:t>
      </w:r>
      <w:r w:rsidRPr="00894296">
        <w:t>. A</w:t>
      </w:r>
      <w:r w:rsidR="00EE3A00">
        <w:t xml:space="preserve"> pocket for the</w:t>
      </w:r>
      <w:r w:rsidRPr="00894296">
        <w:t xml:space="preserve"> movable thermocouple</w:t>
      </w:r>
      <w:r w:rsidR="00B13D9C">
        <w:t xml:space="preserve"> </w:t>
      </w:r>
      <w:r w:rsidRPr="00894296">
        <w:t xml:space="preserve">is installed </w:t>
      </w:r>
      <w:r w:rsidR="002E777A">
        <w:t>along</w:t>
      </w:r>
      <w:r w:rsidR="002E777A" w:rsidRPr="00894296">
        <w:t xml:space="preserve"> </w:t>
      </w:r>
      <w:r w:rsidRPr="00894296">
        <w:t xml:space="preserve">the reactor to </w:t>
      </w:r>
      <w:r w:rsidR="00B5400A">
        <w:t>enable</w:t>
      </w:r>
      <w:r w:rsidR="00B5400A" w:rsidRPr="00894296">
        <w:t xml:space="preserve"> </w:t>
      </w:r>
      <w:r w:rsidRPr="00894296">
        <w:t xml:space="preserve">axial reactor temperature measurements. </w:t>
      </w:r>
      <w:r w:rsidR="00E667CD">
        <w:t xml:space="preserve">The laboratory reactor design is described in more detail in the </w:t>
      </w:r>
      <w:r w:rsidR="00B8468E">
        <w:t xml:space="preserve">appended Supporting information. </w:t>
      </w:r>
      <w:r w:rsidRPr="00894296">
        <w:t xml:space="preserve">A gas chromatograph </w:t>
      </w:r>
      <w:r w:rsidR="00436617">
        <w:t xml:space="preserve">(GC) </w:t>
      </w:r>
      <w:r w:rsidRPr="00894296">
        <w:t xml:space="preserve">is used to analyze the product and feed stream (Agilent Technologies 7890A) and pipelines from the evaporator to the GC are </w:t>
      </w:r>
      <w:r w:rsidR="002E777A" w:rsidRPr="00894296">
        <w:t>heat</w:t>
      </w:r>
      <w:r w:rsidR="002E777A">
        <w:t>-</w:t>
      </w:r>
      <w:r w:rsidRPr="00894296">
        <w:t xml:space="preserve">traced at a temperature of 120 – 140 </w:t>
      </w:r>
      <w:r w:rsidRPr="00894296">
        <w:rPr>
          <w:rFonts w:cstheme="minorHAnsi"/>
        </w:rPr>
        <w:t>°</w:t>
      </w:r>
      <w:r w:rsidRPr="00894296">
        <w:t xml:space="preserve">C. The GC </w:t>
      </w:r>
      <w:r w:rsidR="009E24C2">
        <w:t>contains</w:t>
      </w:r>
      <w:r w:rsidR="009E24C2" w:rsidRPr="00894296">
        <w:t xml:space="preserve"> </w:t>
      </w:r>
      <w:r w:rsidRPr="00894296">
        <w:t>two columns</w:t>
      </w:r>
      <w:r w:rsidR="00A312BF">
        <w:t>;</w:t>
      </w:r>
      <w:r w:rsidR="00B57378">
        <w:t xml:space="preserve"> </w:t>
      </w:r>
      <w:r w:rsidR="00A312BF">
        <w:t>a</w:t>
      </w:r>
      <w:r w:rsidR="00A312BF" w:rsidRPr="00894296">
        <w:t xml:space="preserve"> PLOT molsieve column to </w:t>
      </w:r>
      <w:r w:rsidR="00A312BF">
        <w:t>separate</w:t>
      </w:r>
      <w:r w:rsidR="00A312BF" w:rsidRPr="00894296">
        <w:t xml:space="preserve"> light gases (H</w:t>
      </w:r>
      <w:r w:rsidR="00A312BF" w:rsidRPr="00894296">
        <w:rPr>
          <w:vertAlign w:val="subscript"/>
        </w:rPr>
        <w:t>2</w:t>
      </w:r>
      <w:r w:rsidR="00A312BF" w:rsidRPr="00894296">
        <w:t>, O</w:t>
      </w:r>
      <w:r w:rsidR="00A312BF" w:rsidRPr="00894296">
        <w:rPr>
          <w:vertAlign w:val="subscript"/>
        </w:rPr>
        <w:t>2</w:t>
      </w:r>
      <w:r w:rsidR="00A312BF" w:rsidRPr="00894296">
        <w:t>, CH</w:t>
      </w:r>
      <w:r w:rsidR="00A312BF" w:rsidRPr="00894296">
        <w:rPr>
          <w:vertAlign w:val="subscript"/>
        </w:rPr>
        <w:t>4</w:t>
      </w:r>
      <w:r w:rsidR="00A312BF" w:rsidRPr="00894296">
        <w:t>, CO and N</w:t>
      </w:r>
      <w:r w:rsidR="00A312BF" w:rsidRPr="00894296">
        <w:rPr>
          <w:vertAlign w:val="subscript"/>
        </w:rPr>
        <w:t>2</w:t>
      </w:r>
      <w:r w:rsidR="00A312BF" w:rsidRPr="00894296">
        <w:t xml:space="preserve">) and </w:t>
      </w:r>
      <w:r w:rsidR="00A312BF">
        <w:t>a</w:t>
      </w:r>
      <w:r w:rsidR="00A312BF" w:rsidRPr="00894296">
        <w:t xml:space="preserve"> WCOT CP-sil column </w:t>
      </w:r>
      <w:r w:rsidR="00A312BF">
        <w:t xml:space="preserve">to </w:t>
      </w:r>
      <w:r w:rsidR="00A312BF" w:rsidRPr="00894296">
        <w:t>separate compounds based on boiling point (CH</w:t>
      </w:r>
      <w:r w:rsidR="00A312BF" w:rsidRPr="00894296">
        <w:rPr>
          <w:vertAlign w:val="subscript"/>
        </w:rPr>
        <w:t>4</w:t>
      </w:r>
      <w:r w:rsidR="00A312BF" w:rsidRPr="00894296">
        <w:t>, CO</w:t>
      </w:r>
      <w:r w:rsidR="00A312BF" w:rsidRPr="00894296">
        <w:rPr>
          <w:vertAlign w:val="subscript"/>
        </w:rPr>
        <w:t>2</w:t>
      </w:r>
      <w:r w:rsidR="00A312BF" w:rsidRPr="00894296">
        <w:t>, CH</w:t>
      </w:r>
      <w:r w:rsidR="00A312BF" w:rsidRPr="00894296">
        <w:rPr>
          <w:vertAlign w:val="subscript"/>
        </w:rPr>
        <w:t>3</w:t>
      </w:r>
      <w:r w:rsidR="00A312BF" w:rsidRPr="00894296">
        <w:t>OH, CH</w:t>
      </w:r>
      <w:r w:rsidR="00A312BF" w:rsidRPr="00C57848">
        <w:rPr>
          <w:vertAlign w:val="subscript"/>
        </w:rPr>
        <w:t>2</w:t>
      </w:r>
      <w:r w:rsidR="00A312BF" w:rsidRPr="00894296">
        <w:t>O, HCOOH and H</w:t>
      </w:r>
      <w:r w:rsidR="00A312BF" w:rsidRPr="00894296">
        <w:rPr>
          <w:vertAlign w:val="subscript"/>
        </w:rPr>
        <w:t>2</w:t>
      </w:r>
      <w:r w:rsidR="00A312BF" w:rsidRPr="00894296">
        <w:t>O).</w:t>
      </w:r>
      <w:r w:rsidR="00487F7B">
        <w:t xml:space="preserve"> </w:t>
      </w:r>
      <w:r w:rsidR="008F472F">
        <w:t>Two t</w:t>
      </w:r>
      <w:r w:rsidRPr="00894296">
        <w:t>hermal conductiv</w:t>
      </w:r>
      <w:r w:rsidR="006071E6">
        <w:t>ity</w:t>
      </w:r>
      <w:r w:rsidRPr="00894296">
        <w:t xml:space="preserve"> detectors (TCD) </w:t>
      </w:r>
      <w:r w:rsidR="00487F7B">
        <w:t xml:space="preserve">are applied </w:t>
      </w:r>
      <w:r w:rsidRPr="00894296">
        <w:t>for detection</w:t>
      </w:r>
      <w:r w:rsidR="00487F7B">
        <w:t xml:space="preserve"> and quantification</w:t>
      </w:r>
      <w:r w:rsidRPr="00894296">
        <w:t xml:space="preserve">. </w:t>
      </w:r>
    </w:p>
    <w:p w14:paraId="40BB5AE3" w14:textId="22D39310" w:rsidR="00AE194E" w:rsidRPr="00894296" w:rsidRDefault="00871BFF" w:rsidP="00565EAB">
      <w:r w:rsidRPr="00894296">
        <w:t xml:space="preserve">Experiments performed with </w:t>
      </w:r>
      <w:r w:rsidR="00E63A45" w:rsidRPr="00894296">
        <w:t xml:space="preserve">1 </w:t>
      </w:r>
      <w:r w:rsidR="00E63A45">
        <w:t>mol</w:t>
      </w:r>
      <w:r w:rsidR="00E63A45" w:rsidRPr="00894296">
        <w:t>%</w:t>
      </w:r>
      <w:r w:rsidR="00355FFE">
        <w:t xml:space="preserve"> </w:t>
      </w:r>
      <w:r w:rsidRPr="00894296">
        <w:t>H</w:t>
      </w:r>
      <w:r w:rsidRPr="00894296">
        <w:rPr>
          <w:vertAlign w:val="subscript"/>
        </w:rPr>
        <w:t>2</w:t>
      </w:r>
      <w:r w:rsidRPr="00894296">
        <w:t xml:space="preserve"> in N</w:t>
      </w:r>
      <w:r w:rsidRPr="00894296">
        <w:rPr>
          <w:vertAlign w:val="subscript"/>
        </w:rPr>
        <w:t xml:space="preserve">2 </w:t>
      </w:r>
      <w:r w:rsidRPr="00894296">
        <w:t>and a mix of CH</w:t>
      </w:r>
      <w:r w:rsidRPr="00894296">
        <w:rPr>
          <w:vertAlign w:val="subscript"/>
        </w:rPr>
        <w:t>3</w:t>
      </w:r>
      <w:r w:rsidRPr="00894296">
        <w:t>OH and H</w:t>
      </w:r>
      <w:r w:rsidRPr="00894296">
        <w:rPr>
          <w:vertAlign w:val="subscript"/>
        </w:rPr>
        <w:t>2</w:t>
      </w:r>
      <w:r w:rsidRPr="00894296">
        <w:t>O in N</w:t>
      </w:r>
      <w:r w:rsidRPr="00894296">
        <w:rPr>
          <w:vertAlign w:val="subscript"/>
        </w:rPr>
        <w:t>2</w:t>
      </w:r>
      <w:r w:rsidRPr="00894296">
        <w:t xml:space="preserve"> (molar composition CH</w:t>
      </w:r>
      <w:r w:rsidRPr="00894296">
        <w:rPr>
          <w:vertAlign w:val="subscript"/>
        </w:rPr>
        <w:t>3</w:t>
      </w:r>
      <w:r w:rsidRPr="00894296">
        <w:t>OH/H</w:t>
      </w:r>
      <w:r w:rsidRPr="00894296">
        <w:rPr>
          <w:vertAlign w:val="subscript"/>
        </w:rPr>
        <w:t>2</w:t>
      </w:r>
      <w:r w:rsidRPr="00894296">
        <w:t>O= 8/11) were carried out in the MTF set-up</w:t>
      </w:r>
      <w:r>
        <w:t xml:space="preserve"> at </w:t>
      </w:r>
      <w:r w:rsidRPr="00894296">
        <w:t>250 Nml/min</w:t>
      </w:r>
      <w:r w:rsidRPr="00871BFF">
        <w:t xml:space="preserve"> </w:t>
      </w:r>
      <w:r>
        <w:t>t</w:t>
      </w:r>
      <w:r w:rsidRPr="00894296">
        <w:t>otal flow</w:t>
      </w:r>
      <w:r w:rsidR="00EE3699">
        <w:t xml:space="preserve"> (volume gas at STP;</w:t>
      </w:r>
      <w:r w:rsidR="00EE3699" w:rsidRPr="00A312BF">
        <w:rPr>
          <w:rFonts w:ascii="Times New Roman" w:hAnsi="Times New Roman" w:cs="Times New Roman"/>
          <w:sz w:val="20"/>
          <w:szCs w:val="20"/>
        </w:rPr>
        <w:t xml:space="preserve"> </w:t>
      </w:r>
      <w:r w:rsidR="00EE3699" w:rsidRPr="00A312BF">
        <w:t xml:space="preserve">0 </w:t>
      </w:r>
      <w:r w:rsidR="00EE3699" w:rsidRPr="00A312BF">
        <w:rPr>
          <w:rFonts w:cstheme="minorHAnsi"/>
        </w:rPr>
        <w:t>°</w:t>
      </w:r>
      <w:r w:rsidR="00EE3699" w:rsidRPr="00A312BF">
        <w:t>C, 101.3 kPa)</w:t>
      </w:r>
      <w:r w:rsidRPr="00894296">
        <w:t xml:space="preserve">. The temperature program is similar as </w:t>
      </w:r>
      <w:r w:rsidR="00487F7B">
        <w:t xml:space="preserve">used </w:t>
      </w:r>
      <w:r>
        <w:t>for N</w:t>
      </w:r>
      <w:r w:rsidRPr="00A32617">
        <w:rPr>
          <w:vertAlign w:val="subscript"/>
        </w:rPr>
        <w:t>2</w:t>
      </w:r>
      <w:r>
        <w:t>/air</w:t>
      </w:r>
      <w:r w:rsidR="00277EE6">
        <w:t xml:space="preserve"> analyses</w:t>
      </w:r>
      <w:r w:rsidRPr="00894296">
        <w:t>.</w:t>
      </w:r>
      <w:r>
        <w:t xml:space="preserve"> </w:t>
      </w:r>
      <w:r w:rsidRPr="00894296">
        <w:t xml:space="preserve">The reactor was assembled with a silver bed </w:t>
      </w:r>
      <w:r w:rsidR="009837CC">
        <w:t xml:space="preserve">of ~250 mg </w:t>
      </w:r>
      <w:r w:rsidR="009E24C2">
        <w:t>Ag</w:t>
      </w:r>
      <w:r w:rsidR="009837CC">
        <w:t xml:space="preserve"> particles on top of</w:t>
      </w:r>
      <w:r w:rsidR="009837CC" w:rsidRPr="00894296">
        <w:t xml:space="preserve"> </w:t>
      </w:r>
      <w:r w:rsidRPr="00894296">
        <w:t>a quartz sinter</w:t>
      </w:r>
      <w:r>
        <w:t xml:space="preserve"> and</w:t>
      </w:r>
      <w:r w:rsidRPr="00894296">
        <w:t xml:space="preserve"> a layer of quartz wool as support</w:t>
      </w:r>
      <w:r>
        <w:t>,</w:t>
      </w:r>
      <w:r w:rsidRPr="00894296">
        <w:t xml:space="preserve"> </w:t>
      </w:r>
      <w:r w:rsidR="00EE3699">
        <w:t>yielding a GHSV (STP) of 6.67 x 10</w:t>
      </w:r>
      <w:r w:rsidR="00EE3699" w:rsidRPr="002801CE">
        <w:rPr>
          <w:vertAlign w:val="superscript"/>
        </w:rPr>
        <w:t>5</w:t>
      </w:r>
      <w:r w:rsidR="00EE3699">
        <w:t xml:space="preserve"> h</w:t>
      </w:r>
      <w:r w:rsidR="00EE3699">
        <w:rPr>
          <w:vertAlign w:val="superscript"/>
        </w:rPr>
        <w:t>-1</w:t>
      </w:r>
      <w:r w:rsidRPr="00894296">
        <w:t>.</w:t>
      </w:r>
      <w:r>
        <w:t xml:space="preserve"> </w:t>
      </w:r>
      <w:r w:rsidR="00AE194E" w:rsidRPr="00894296">
        <w:t xml:space="preserve">A </w:t>
      </w:r>
      <w:r w:rsidR="005B15F9" w:rsidRPr="00894296">
        <w:t>two-day</w:t>
      </w:r>
      <w:r w:rsidR="00D4097E">
        <w:t xml:space="preserve"> </w:t>
      </w:r>
      <w:r w:rsidR="00AE194E" w:rsidRPr="00894296">
        <w:t xml:space="preserve">MTF synthesis </w:t>
      </w:r>
      <w:r w:rsidR="002E777A">
        <w:t xml:space="preserve">experiment </w:t>
      </w:r>
      <w:r w:rsidR="002E777A" w:rsidRPr="00894296">
        <w:t xml:space="preserve">was performed </w:t>
      </w:r>
      <w:r w:rsidR="00AE194E" w:rsidRPr="00894296">
        <w:t xml:space="preserve">at atmospheric pressure. The feed </w:t>
      </w:r>
      <w:r w:rsidR="009837CC">
        <w:t>has</w:t>
      </w:r>
      <w:r>
        <w:t xml:space="preserve"> a </w:t>
      </w:r>
      <w:r w:rsidR="00AE194E" w:rsidRPr="00894296">
        <w:t xml:space="preserve">molar composition </w:t>
      </w:r>
      <w:r>
        <w:t xml:space="preserve">of </w:t>
      </w:r>
      <w:r w:rsidR="00AE194E" w:rsidRPr="00894296">
        <w:t>CH</w:t>
      </w:r>
      <w:r w:rsidR="00AE194E" w:rsidRPr="00894296">
        <w:rPr>
          <w:vertAlign w:val="subscript"/>
        </w:rPr>
        <w:t>3</w:t>
      </w:r>
      <w:r w:rsidR="00AE194E" w:rsidRPr="00894296">
        <w:t>OH /H</w:t>
      </w:r>
      <w:r w:rsidR="00AE194E" w:rsidRPr="00894296">
        <w:rPr>
          <w:vertAlign w:val="subscript"/>
        </w:rPr>
        <w:t>2</w:t>
      </w:r>
      <w:r w:rsidR="00AE194E" w:rsidRPr="00894296">
        <w:t>O/O</w:t>
      </w:r>
      <w:r w:rsidR="00AE194E" w:rsidRPr="00894296">
        <w:rPr>
          <w:vertAlign w:val="subscript"/>
        </w:rPr>
        <w:t>2</w:t>
      </w:r>
      <w:r w:rsidR="00AE194E" w:rsidRPr="00894296">
        <w:t>/N</w:t>
      </w:r>
      <w:r w:rsidR="00AE194E" w:rsidRPr="00894296">
        <w:rPr>
          <w:vertAlign w:val="subscript"/>
        </w:rPr>
        <w:t>2</w:t>
      </w:r>
      <w:r w:rsidR="00AE194E" w:rsidRPr="00894296">
        <w:t xml:space="preserve"> = 8/11/3/78</w:t>
      </w:r>
      <w:r>
        <w:t xml:space="preserve"> for a </w:t>
      </w:r>
      <w:r w:rsidR="00AE194E" w:rsidRPr="00894296">
        <w:t>total flow = 750 Nml/min</w:t>
      </w:r>
      <w:r w:rsidR="002D227A">
        <w:t>, GHSV (STP) = 6.95 x 10</w:t>
      </w:r>
      <w:r w:rsidR="002D227A" w:rsidRPr="00691A6C">
        <w:rPr>
          <w:vertAlign w:val="superscript"/>
        </w:rPr>
        <w:t>5</w:t>
      </w:r>
      <w:r w:rsidR="002D227A">
        <w:t xml:space="preserve"> h</w:t>
      </w:r>
      <w:r w:rsidR="002D227A">
        <w:rPr>
          <w:vertAlign w:val="superscript"/>
        </w:rPr>
        <w:t>-1</w:t>
      </w:r>
      <w:r w:rsidR="00AE194E" w:rsidRPr="00894296">
        <w:t xml:space="preserve">. </w:t>
      </w:r>
      <w:r w:rsidR="00565EAB" w:rsidRPr="00894296">
        <w:t xml:space="preserve">The reactor </w:t>
      </w:r>
      <w:r w:rsidR="00565EAB">
        <w:t xml:space="preserve">configuration was similar as </w:t>
      </w:r>
      <w:r w:rsidR="00E63A45">
        <w:t>above</w:t>
      </w:r>
      <w:r w:rsidR="00565EAB" w:rsidRPr="00894296">
        <w:t xml:space="preserve">, with a silver bed </w:t>
      </w:r>
      <w:r w:rsidR="009837CC" w:rsidRPr="009837CC">
        <w:t>of ~</w:t>
      </w:r>
      <w:r w:rsidR="009837CC">
        <w:t xml:space="preserve">675 </w:t>
      </w:r>
      <w:r w:rsidR="009837CC" w:rsidRPr="009837CC">
        <w:t xml:space="preserve">mg </w:t>
      </w:r>
      <w:r w:rsidR="009E24C2">
        <w:t>Ag</w:t>
      </w:r>
      <w:r w:rsidR="009837CC" w:rsidRPr="009837CC">
        <w:t xml:space="preserve"> particles </w:t>
      </w:r>
      <w:r w:rsidR="009837CC">
        <w:t>on top of</w:t>
      </w:r>
      <w:r w:rsidR="009837CC" w:rsidRPr="00894296">
        <w:t xml:space="preserve"> </w:t>
      </w:r>
      <w:r w:rsidR="00565EAB" w:rsidRPr="00894296">
        <w:t>a quartz sinter</w:t>
      </w:r>
      <w:r w:rsidR="00A91B71">
        <w:t xml:space="preserve"> and</w:t>
      </w:r>
      <w:r w:rsidR="00565EAB" w:rsidRPr="00894296">
        <w:t xml:space="preserve"> a layer of quartz wool as support</w:t>
      </w:r>
      <w:r w:rsidR="009837CC">
        <w:t xml:space="preserve">. </w:t>
      </w:r>
    </w:p>
    <w:p w14:paraId="6E9A9F83" w14:textId="093F9C86" w:rsidR="00AE194E" w:rsidRDefault="00AE194E" w:rsidP="00AE194E">
      <w:r w:rsidRPr="00894296">
        <w:t xml:space="preserve">Oxidation experiments were </w:t>
      </w:r>
      <w:r w:rsidR="00871BFF">
        <w:t xml:space="preserve">also </w:t>
      </w:r>
      <w:r w:rsidRPr="00894296">
        <w:t xml:space="preserve">performed </w:t>
      </w:r>
      <w:r w:rsidR="00871BFF">
        <w:t xml:space="preserve">in the </w:t>
      </w:r>
      <w:r w:rsidR="00487F7B">
        <w:t xml:space="preserve">same </w:t>
      </w:r>
      <w:r w:rsidR="00871BFF">
        <w:t xml:space="preserve">set-up </w:t>
      </w:r>
      <w:r w:rsidR="00487F7B">
        <w:t>feeding N</w:t>
      </w:r>
      <w:r w:rsidR="00487F7B" w:rsidRPr="00691A6C">
        <w:rPr>
          <w:vertAlign w:val="subscript"/>
        </w:rPr>
        <w:t>2</w:t>
      </w:r>
      <w:r w:rsidR="00487F7B">
        <w:t xml:space="preserve"> diluted </w:t>
      </w:r>
      <w:r w:rsidRPr="00894296">
        <w:t>H</w:t>
      </w:r>
      <w:r w:rsidRPr="00894296">
        <w:rPr>
          <w:vertAlign w:val="subscript"/>
        </w:rPr>
        <w:t>2</w:t>
      </w:r>
      <w:r w:rsidRPr="00894296">
        <w:t xml:space="preserve"> </w:t>
      </w:r>
      <w:r w:rsidR="00871BFF">
        <w:t>or</w:t>
      </w:r>
      <w:r w:rsidR="00871BFF" w:rsidRPr="00894296">
        <w:t xml:space="preserve"> </w:t>
      </w:r>
      <w:r w:rsidRPr="00894296">
        <w:t xml:space="preserve">CO </w:t>
      </w:r>
      <w:r w:rsidR="00871BFF">
        <w:t>in excess oxygen</w:t>
      </w:r>
      <w:r w:rsidRPr="00894296">
        <w:t xml:space="preserve">. Experiments were </w:t>
      </w:r>
      <w:r w:rsidR="005B15F9">
        <w:t xml:space="preserve">conducted </w:t>
      </w:r>
      <w:r w:rsidR="00871BFF">
        <w:t xml:space="preserve">as </w:t>
      </w:r>
      <w:r w:rsidR="00E63A45">
        <w:t xml:space="preserve">one or more </w:t>
      </w:r>
      <w:r w:rsidR="003E3D97">
        <w:t>heating and cooling</w:t>
      </w:r>
      <w:r w:rsidR="00565EAB">
        <w:t xml:space="preserve"> sequence</w:t>
      </w:r>
      <w:r w:rsidR="00871BFF">
        <w:t>s,</w:t>
      </w:r>
      <w:r w:rsidRPr="00894296">
        <w:t xml:space="preserve"> </w:t>
      </w:r>
      <w:r w:rsidR="00871BFF">
        <w:t>stabilizing at</w:t>
      </w:r>
      <w:r w:rsidR="00871BFF" w:rsidRPr="00894296">
        <w:t xml:space="preserve"> </w:t>
      </w:r>
      <w:r w:rsidR="00871BFF">
        <w:t>each furnace set-point temperature for ~</w:t>
      </w:r>
      <w:r w:rsidRPr="00894296">
        <w:t xml:space="preserve">45 </w:t>
      </w:r>
      <w:r w:rsidR="00E63A45" w:rsidRPr="00894296">
        <w:t>minute</w:t>
      </w:r>
      <w:r w:rsidR="00E63A45">
        <w:t>s</w:t>
      </w:r>
      <w:r w:rsidR="00E63A45" w:rsidRPr="00894296">
        <w:t xml:space="preserve"> </w:t>
      </w:r>
      <w:r w:rsidR="00E63A45">
        <w:t>(</w:t>
      </w:r>
      <w:r w:rsidRPr="00894296">
        <w:t xml:space="preserve">every 100 </w:t>
      </w:r>
      <w:r w:rsidRPr="00894296">
        <w:rPr>
          <w:rFonts w:cstheme="minorHAnsi"/>
        </w:rPr>
        <w:t>°</w:t>
      </w:r>
      <w:r w:rsidRPr="00894296">
        <w:t>C</w:t>
      </w:r>
      <w:r w:rsidR="00871BFF">
        <w:t>)</w:t>
      </w:r>
      <w:r w:rsidRPr="00894296">
        <w:t xml:space="preserve">. </w:t>
      </w:r>
      <w:r w:rsidR="00A625BC">
        <w:t>One run</w:t>
      </w:r>
      <w:r w:rsidR="00A625BC" w:rsidRPr="00894296">
        <w:t xml:space="preserve"> was also </w:t>
      </w:r>
      <w:r w:rsidR="00A625BC">
        <w:t xml:space="preserve">maintained </w:t>
      </w:r>
      <w:r w:rsidR="00966981">
        <w:t xml:space="preserve">at </w:t>
      </w:r>
      <w:r w:rsidR="008072AB">
        <w:t>high temperature</w:t>
      </w:r>
      <w:r w:rsidR="00966981">
        <w:t xml:space="preserve"> </w:t>
      </w:r>
      <w:r w:rsidR="00B5400A">
        <w:t>f</w:t>
      </w:r>
      <w:r w:rsidR="00A625BC" w:rsidRPr="00894296">
        <w:t>or three days</w:t>
      </w:r>
      <w:r w:rsidR="00A625BC">
        <w:t xml:space="preserve"> on-stream (72h)</w:t>
      </w:r>
      <w:r w:rsidR="00A625BC" w:rsidRPr="00894296">
        <w:t xml:space="preserve">, followed by </w:t>
      </w:r>
      <w:r w:rsidR="00355FFE">
        <w:t xml:space="preserve">stepwise </w:t>
      </w:r>
      <w:r w:rsidR="00A625BC" w:rsidRPr="00894296">
        <w:t xml:space="preserve">cooling. </w:t>
      </w:r>
      <w:r w:rsidRPr="00894296">
        <w:t xml:space="preserve">The catalyst </w:t>
      </w:r>
      <w:r w:rsidR="00A625BC" w:rsidRPr="00894296">
        <w:t>(</w:t>
      </w:r>
      <w:r w:rsidR="00E63A45">
        <w:t>~</w:t>
      </w:r>
      <w:r w:rsidR="00A625BC" w:rsidRPr="00894296">
        <w:t>250 mg)</w:t>
      </w:r>
      <w:r w:rsidR="00A625BC">
        <w:t xml:space="preserve"> </w:t>
      </w:r>
      <w:r w:rsidR="00A625BC" w:rsidRPr="00894296">
        <w:t>bed</w:t>
      </w:r>
      <w:r w:rsidR="00A625BC">
        <w:t xml:space="preserve"> configuration</w:t>
      </w:r>
      <w:r w:rsidR="00A625BC" w:rsidRPr="00894296">
        <w:t xml:space="preserve"> </w:t>
      </w:r>
      <w:r w:rsidRPr="00894296">
        <w:t xml:space="preserve">was </w:t>
      </w:r>
      <w:r w:rsidR="00A625BC">
        <w:t>similar</w:t>
      </w:r>
      <w:r w:rsidRPr="00894296">
        <w:t xml:space="preserve"> as described </w:t>
      </w:r>
      <w:r w:rsidR="00A625BC">
        <w:t>above</w:t>
      </w:r>
      <w:r w:rsidRPr="00894296">
        <w:t>. CO and H</w:t>
      </w:r>
      <w:r w:rsidRPr="00894296">
        <w:rPr>
          <w:vertAlign w:val="subscript"/>
        </w:rPr>
        <w:t>2</w:t>
      </w:r>
      <w:r w:rsidRPr="00894296">
        <w:t xml:space="preserve"> oxidation experiments were performe</w:t>
      </w:r>
      <w:r w:rsidR="007F3668">
        <w:t xml:space="preserve">d </w:t>
      </w:r>
      <w:r w:rsidR="009837CC">
        <w:t xml:space="preserve">by </w:t>
      </w:r>
      <w:r w:rsidR="00A625BC">
        <w:t>feeding</w:t>
      </w:r>
      <w:r w:rsidRPr="00894296">
        <w:t xml:space="preserve"> H</w:t>
      </w:r>
      <w:r w:rsidRPr="00894296">
        <w:rPr>
          <w:vertAlign w:val="subscript"/>
        </w:rPr>
        <w:t>2</w:t>
      </w:r>
      <w:r w:rsidRPr="00894296">
        <w:t xml:space="preserve"> or CO (2 mol%) in excess </w:t>
      </w:r>
      <w:r w:rsidR="009837CC">
        <w:t xml:space="preserve">of </w:t>
      </w:r>
      <w:r w:rsidRPr="00894296">
        <w:t>oxygen (6 mol%), which was supplied through synthetic air</w:t>
      </w:r>
      <w:r w:rsidR="00A625BC">
        <w:t xml:space="preserve"> and </w:t>
      </w:r>
      <w:r w:rsidRPr="00894296">
        <w:t>balanced with N</w:t>
      </w:r>
      <w:r w:rsidRPr="00894296">
        <w:rPr>
          <w:vertAlign w:val="subscript"/>
        </w:rPr>
        <w:t>2</w:t>
      </w:r>
      <w:r w:rsidRPr="00894296">
        <w:t xml:space="preserve">. Two </w:t>
      </w:r>
      <w:r w:rsidR="00E63A45">
        <w:t>fresh</w:t>
      </w:r>
      <w:r w:rsidR="00E63A45" w:rsidRPr="00894296">
        <w:t xml:space="preserve"> </w:t>
      </w:r>
      <w:r w:rsidRPr="00894296">
        <w:t xml:space="preserve">silver beds were used </w:t>
      </w:r>
      <w:r w:rsidR="00E63A45">
        <w:t xml:space="preserve">for each feed </w:t>
      </w:r>
      <w:r w:rsidRPr="00894296">
        <w:t xml:space="preserve">to </w:t>
      </w:r>
      <w:r w:rsidR="00E63A45">
        <w:t>establish</w:t>
      </w:r>
      <w:r w:rsidR="00E63A45" w:rsidRPr="00894296">
        <w:t xml:space="preserve"> </w:t>
      </w:r>
      <w:r w:rsidRPr="00894296">
        <w:t xml:space="preserve">the reproducibility, </w:t>
      </w:r>
      <w:r w:rsidR="00A625BC">
        <w:t>and</w:t>
      </w:r>
      <w:r w:rsidRPr="00894296">
        <w:t xml:space="preserve"> to see </w:t>
      </w:r>
      <w:r w:rsidR="00A625BC">
        <w:t xml:space="preserve">how </w:t>
      </w:r>
      <w:r w:rsidR="00D4097E">
        <w:t xml:space="preserve">prolonged </w:t>
      </w:r>
      <w:r w:rsidR="009837CC">
        <w:t xml:space="preserve">exposure </w:t>
      </w:r>
      <w:r w:rsidR="00A625BC">
        <w:t>(12/12/72h)</w:t>
      </w:r>
      <w:r w:rsidR="00D4097E">
        <w:t xml:space="preserve"> a</w:t>
      </w:r>
      <w:r w:rsidRPr="00894296">
        <w:t xml:space="preserve">ffected the </w:t>
      </w:r>
      <w:r w:rsidR="00A625BC">
        <w:t xml:space="preserve">silver </w:t>
      </w:r>
      <w:r w:rsidRPr="00894296">
        <w:t>morphology</w:t>
      </w:r>
      <w:r w:rsidR="00A625BC">
        <w:t xml:space="preserve"> relative to one cycle (12h)</w:t>
      </w:r>
      <w:r w:rsidRPr="00894296">
        <w:t xml:space="preserve">. </w:t>
      </w:r>
    </w:p>
    <w:p w14:paraId="3CE657C1" w14:textId="33C641CD" w:rsidR="00565EAB" w:rsidRDefault="00487F7B" w:rsidP="00AE194E">
      <w:r>
        <w:t>Comparable bed temperatures were established in the different set-up</w:t>
      </w:r>
      <w:r w:rsidR="00691A6C">
        <w:t>s</w:t>
      </w:r>
      <w:r>
        <w:t xml:space="preserve">. </w:t>
      </w:r>
      <w:r w:rsidR="009F2AD3">
        <w:t>T</w:t>
      </w:r>
      <w:r w:rsidR="009F2AD3" w:rsidRPr="009F2AD3">
        <w:t>he actual bed temperature is assumed equal to the set temperature</w:t>
      </w:r>
      <w:r w:rsidR="009F2AD3">
        <w:t xml:space="preserve"> in the experiments performed in the calcination set-up</w:t>
      </w:r>
      <w:r w:rsidR="009F2AD3" w:rsidRPr="009F2AD3">
        <w:t xml:space="preserve">. </w:t>
      </w:r>
      <w:r>
        <w:t>In the MTF reactor</w:t>
      </w:r>
      <w:r w:rsidR="00A91B71">
        <w:t>,</w:t>
      </w:r>
      <w:r>
        <w:t xml:space="preserve"> a </w:t>
      </w:r>
      <w:r w:rsidR="00BA7001">
        <w:t xml:space="preserve">thermocouple </w:t>
      </w:r>
      <w:r>
        <w:t xml:space="preserve">is </w:t>
      </w:r>
      <w:r w:rsidR="00BA7001">
        <w:t xml:space="preserve">placed </w:t>
      </w:r>
      <w:r>
        <w:t>axially</w:t>
      </w:r>
      <w:r w:rsidR="00691A6C">
        <w:t xml:space="preserve"> (see</w:t>
      </w:r>
      <w:r w:rsidR="00B5400A">
        <w:t xml:space="preserve"> also</w:t>
      </w:r>
      <w:r w:rsidR="00691A6C">
        <w:t xml:space="preserve"> Supporting information)</w:t>
      </w:r>
      <w:r>
        <w:t xml:space="preserve"> to be able to </w:t>
      </w:r>
      <w:r w:rsidR="00BA7001">
        <w:t>measur</w:t>
      </w:r>
      <w:r>
        <w:t xml:space="preserve">e as representative </w:t>
      </w:r>
      <w:r w:rsidR="00C96027">
        <w:t xml:space="preserve">catalyst </w:t>
      </w:r>
      <w:r>
        <w:t>temperature</w:t>
      </w:r>
      <w:r w:rsidR="00C96027">
        <w:t>s</w:t>
      </w:r>
      <w:r>
        <w:t xml:space="preserve"> as possible. </w:t>
      </w:r>
      <w:r w:rsidR="00A625BC">
        <w:t>Nevertheless, and depending on reactant flow and composition</w:t>
      </w:r>
      <w:r w:rsidR="009F2AD3">
        <w:t>, as well as conversion</w:t>
      </w:r>
      <w:r w:rsidR="00A625BC">
        <w:t xml:space="preserve">, </w:t>
      </w:r>
      <w:r w:rsidR="00BA7001">
        <w:t xml:space="preserve">the </w:t>
      </w:r>
      <w:r>
        <w:t xml:space="preserve">local </w:t>
      </w:r>
      <w:r w:rsidR="00BA7001">
        <w:t xml:space="preserve">bed temperature </w:t>
      </w:r>
      <w:r w:rsidR="00A625BC">
        <w:t xml:space="preserve">may be slightly </w:t>
      </w:r>
      <w:r w:rsidR="00BA7001">
        <w:t>higher than measured</w:t>
      </w:r>
      <w:r>
        <w:t xml:space="preserve">, especially </w:t>
      </w:r>
      <w:r w:rsidR="00C96027">
        <w:t>where the reactant mixture meets the Ag particles</w:t>
      </w:r>
      <w:r w:rsidR="00BA7001">
        <w:t>. Both measured and furnace set</w:t>
      </w:r>
      <w:r w:rsidR="00A625BC">
        <w:t>-</w:t>
      </w:r>
      <w:r w:rsidR="00BA7001">
        <w:t>point temperature</w:t>
      </w:r>
      <w:r w:rsidR="00691A6C">
        <w:t>s</w:t>
      </w:r>
      <w:r w:rsidR="00BA7001">
        <w:t xml:space="preserve"> will be </w:t>
      </w:r>
      <w:r w:rsidR="00A625BC">
        <w:t xml:space="preserve">given </w:t>
      </w:r>
      <w:r w:rsidR="00BA7001">
        <w:t xml:space="preserve">in </w:t>
      </w:r>
      <w:r w:rsidR="00A625BC">
        <w:t xml:space="preserve">the </w:t>
      </w:r>
      <w:r w:rsidR="00BA7001">
        <w:t>captions, but</w:t>
      </w:r>
      <w:r w:rsidR="00A625BC">
        <w:t xml:space="preserve"> the</w:t>
      </w:r>
      <w:r w:rsidR="00BA7001">
        <w:t xml:space="preserve"> measured bed temperatures will be </w:t>
      </w:r>
      <w:r w:rsidR="00E63A45">
        <w:t>used</w:t>
      </w:r>
      <w:r w:rsidR="00A625BC" w:rsidRPr="00A625BC">
        <w:t xml:space="preserve"> </w:t>
      </w:r>
      <w:r w:rsidR="00A625BC">
        <w:t>during discussions</w:t>
      </w:r>
      <w:r w:rsidR="00BA7001">
        <w:t xml:space="preserve">. </w:t>
      </w:r>
    </w:p>
    <w:p w14:paraId="6BC167FE" w14:textId="62057A81" w:rsidR="00AE194E" w:rsidRDefault="00AE194E" w:rsidP="00AE194E">
      <w:r w:rsidRPr="00894296">
        <w:t>The on-line analysis by the</w:t>
      </w:r>
      <w:r w:rsidR="00D4097E">
        <w:t xml:space="preserve"> calibrated</w:t>
      </w:r>
      <w:r w:rsidRPr="00894296">
        <w:t xml:space="preserve"> GC </w:t>
      </w:r>
      <w:r w:rsidR="00A625BC">
        <w:t>provides</w:t>
      </w:r>
      <w:r w:rsidR="00A625BC" w:rsidRPr="00894296">
        <w:t xml:space="preserve"> </w:t>
      </w:r>
      <w:r w:rsidRPr="00894296">
        <w:t xml:space="preserve">quantitative analysis of all reactants and products. </w:t>
      </w:r>
      <w:r w:rsidR="00354660">
        <w:t>C</w:t>
      </w:r>
      <w:r w:rsidRPr="00894296">
        <w:t>onversion</w:t>
      </w:r>
      <w:r>
        <w:t xml:space="preserve"> and selectivity</w:t>
      </w:r>
      <w:r w:rsidRPr="00894296">
        <w:t xml:space="preserve"> were calculated</w:t>
      </w:r>
      <w:r w:rsidR="00354660">
        <w:t xml:space="preserve"> using N</w:t>
      </w:r>
      <w:r w:rsidR="00354660" w:rsidRPr="00A91B71">
        <w:rPr>
          <w:vertAlign w:val="subscript"/>
        </w:rPr>
        <w:t>2</w:t>
      </w:r>
      <w:r w:rsidR="00354660">
        <w:t xml:space="preserve"> as an internal standard</w:t>
      </w:r>
      <w:r w:rsidRPr="00894296">
        <w:t xml:space="preserve">. Conversion, defined as </w:t>
      </w:r>
      <w:r w:rsidRPr="00894296">
        <w:lastRenderedPageBreak/>
        <w:t>converted reactant</w:t>
      </w:r>
      <w:r>
        <w:t xml:space="preserve"> (</w:t>
      </w:r>
      <w:r w:rsidRPr="00C87661">
        <w:rPr>
          <w:i/>
        </w:rPr>
        <w:t>r</w:t>
      </w:r>
      <w:r>
        <w:t>)</w:t>
      </w:r>
      <w:r w:rsidRPr="00894296">
        <w:t>,</w:t>
      </w:r>
      <w:r w:rsidR="003E3D97">
        <w:t xml:space="preserve"> is the </w:t>
      </w:r>
      <w:r w:rsidR="00E53017">
        <w:t>molar fraction of reactant (CH</w:t>
      </w:r>
      <w:r w:rsidR="00E53017" w:rsidRPr="00E53017">
        <w:rPr>
          <w:vertAlign w:val="subscript"/>
        </w:rPr>
        <w:t>3</w:t>
      </w:r>
      <w:r w:rsidR="00E53017">
        <w:t>OH, CO, H</w:t>
      </w:r>
      <w:r w:rsidR="00E53017" w:rsidRPr="00E53017">
        <w:rPr>
          <w:vertAlign w:val="subscript"/>
        </w:rPr>
        <w:t>2</w:t>
      </w:r>
      <w:r w:rsidR="00E53017">
        <w:t xml:space="preserve"> or O</w:t>
      </w:r>
      <w:r w:rsidR="00E53017" w:rsidRPr="00E53017">
        <w:rPr>
          <w:vertAlign w:val="subscript"/>
        </w:rPr>
        <w:t>2</w:t>
      </w:r>
      <w:r w:rsidR="00E53017">
        <w:t xml:space="preserve">) </w:t>
      </w:r>
      <w:r w:rsidR="003E3D97">
        <w:t>transformed,</w:t>
      </w:r>
      <w:r w:rsidRPr="00894296">
        <w:t xml:space="preserve"> expressed as a percentage: </w:t>
      </w:r>
    </w:p>
    <w:p w14:paraId="75BF7627" w14:textId="77777777" w:rsidR="00AE194E" w:rsidRPr="00E15468" w:rsidRDefault="00AE194E" w:rsidP="00AE194E">
      <w:pPr>
        <w:rPr>
          <w:rFonts w:eastAsiaTheme="minorEastAsia"/>
        </w:rPr>
      </w:pPr>
      <m:oMathPara>
        <m:oMath>
          <m:r>
            <w:rPr>
              <w:rFonts w:ascii="Cambria Math" w:hAnsi="Cambria Math"/>
            </w:rPr>
            <m:t xml:space="preserve">Conversion </m:t>
          </m:r>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[reactant]</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[reactant]</m:t>
                  </m:r>
                </m:e>
                <m:sub>
                  <m:r>
                    <w:rPr>
                      <w:rFonts w:ascii="Cambria Math" w:hAnsi="Cambria Math"/>
                    </w:rPr>
                    <m:t>out</m:t>
                  </m:r>
                </m:sub>
              </m:sSub>
            </m:num>
            <m:den>
              <m:sSub>
                <m:sSubPr>
                  <m:ctrlPr>
                    <w:rPr>
                      <w:rFonts w:ascii="Cambria Math" w:hAnsi="Cambria Math"/>
                      <w:i/>
                    </w:rPr>
                  </m:ctrlPr>
                </m:sSubPr>
                <m:e>
                  <m:r>
                    <w:rPr>
                      <w:rFonts w:ascii="Cambria Math" w:hAnsi="Cambria Math"/>
                    </w:rPr>
                    <m:t>[reactant]</m:t>
                  </m:r>
                </m:e>
                <m:sub>
                  <m:r>
                    <w:rPr>
                      <w:rFonts w:ascii="Cambria Math" w:hAnsi="Cambria Math"/>
                    </w:rPr>
                    <m:t>in</m:t>
                  </m:r>
                </m:sub>
              </m:sSub>
            </m:den>
          </m:f>
        </m:oMath>
      </m:oMathPara>
    </w:p>
    <w:p w14:paraId="4D24B22C" w14:textId="77777777" w:rsidR="00AE194E" w:rsidRDefault="00AE194E" w:rsidP="00AE194E">
      <w:r>
        <w:t>Selectivity [%] is the number of moles formed of a specific product (</w:t>
      </w:r>
      <w:r w:rsidRPr="00C87661">
        <w:rPr>
          <w:i/>
        </w:rPr>
        <w:t>p</w:t>
      </w:r>
      <w:r>
        <w:t>) per mole of reactant consumed.</w:t>
      </w:r>
    </w:p>
    <w:p w14:paraId="13D43381" w14:textId="77777777" w:rsidR="00222FF7" w:rsidRPr="00A625BC" w:rsidRDefault="00AE194E" w:rsidP="001465F7">
      <w:pPr>
        <w:rPr>
          <w:rFonts w:eastAsiaTheme="minorEastAsia"/>
        </w:rPr>
      </w:pPr>
      <m:oMathPara>
        <m:oMath>
          <m:r>
            <w:rPr>
              <w:rFonts w:ascii="Cambria Math" w:hAnsi="Cambria Math"/>
            </w:rPr>
            <m:t xml:space="preserve">Selectivity </m:t>
          </m:r>
          <m:sSub>
            <m:sSubPr>
              <m:ctrlPr>
                <w:rPr>
                  <w:rFonts w:ascii="Cambria Math" w:hAnsi="Cambria Math"/>
                  <w:i/>
                </w:rPr>
              </m:ctrlPr>
            </m:sSubPr>
            <m:e>
              <m:r>
                <w:rPr>
                  <w:rFonts w:ascii="Cambria Math" w:hAnsi="Cambria Math"/>
                </w:rPr>
                <m:t>S</m:t>
              </m:r>
            </m:e>
            <m:sub>
              <m:r>
                <w:rPr>
                  <w:rFonts w:ascii="Cambria Math" w:hAnsi="Cambria Math"/>
                </w:rPr>
                <m:t>p</m:t>
              </m:r>
            </m:sub>
          </m:sSub>
          <m:d>
            <m:dPr>
              <m:begChr m:val="["/>
              <m:endChr m:val="]"/>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[product]</m:t>
                  </m:r>
                </m:e>
                <m:sub>
                  <m:r>
                    <w:rPr>
                      <w:rFonts w:ascii="Cambria Math" w:hAnsi="Cambria Math"/>
                    </w:rPr>
                    <m:t>out</m:t>
                  </m:r>
                </m:sub>
              </m:sSub>
            </m:num>
            <m:den>
              <m:sSub>
                <m:sSubPr>
                  <m:ctrlPr>
                    <w:rPr>
                      <w:rFonts w:ascii="Cambria Math" w:hAnsi="Cambria Math"/>
                      <w:i/>
                    </w:rPr>
                  </m:ctrlPr>
                </m:sSubPr>
                <m:e>
                  <m:r>
                    <w:rPr>
                      <w:rFonts w:ascii="Cambria Math" w:hAnsi="Cambria Math"/>
                    </w:rPr>
                    <m:t>[reactant]</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[reactant]</m:t>
                  </m:r>
                </m:e>
                <m:sub>
                  <m:r>
                    <w:rPr>
                      <w:rFonts w:ascii="Cambria Math" w:hAnsi="Cambria Math"/>
                    </w:rPr>
                    <m:t>out</m:t>
                  </m:r>
                </m:sub>
              </m:sSub>
            </m:den>
          </m:f>
        </m:oMath>
      </m:oMathPara>
    </w:p>
    <w:p w14:paraId="4EC89675" w14:textId="77777777" w:rsidR="00A625BC" w:rsidRDefault="00E63A45" w:rsidP="001465F7">
      <w:r>
        <w:t>Here, [-] denotes molar flow.</w:t>
      </w:r>
    </w:p>
    <w:p w14:paraId="0040E1FF" w14:textId="77777777" w:rsidR="00105887" w:rsidRDefault="00105887" w:rsidP="001465F7"/>
    <w:p w14:paraId="542A9ECB" w14:textId="72AEDE10" w:rsidR="00AE194E" w:rsidRDefault="00AE194E" w:rsidP="005B15F9">
      <w:pPr>
        <w:pStyle w:val="Overskrift3"/>
        <w:numPr>
          <w:ilvl w:val="0"/>
          <w:numId w:val="3"/>
        </w:numPr>
      </w:pPr>
      <w:r>
        <w:t>Results and Discussion</w:t>
      </w:r>
    </w:p>
    <w:p w14:paraId="021AC391" w14:textId="06D6CE96" w:rsidR="00AE194E" w:rsidRPr="005B15F9" w:rsidRDefault="00EE6B3A" w:rsidP="00C57848">
      <w:pPr>
        <w:pStyle w:val="Overskrift4"/>
        <w:rPr>
          <w:b/>
        </w:rPr>
      </w:pPr>
      <w:r w:rsidRPr="005B15F9">
        <w:rPr>
          <w:b/>
        </w:rPr>
        <w:t xml:space="preserve">3.1 </w:t>
      </w:r>
      <w:r w:rsidR="00AE194E" w:rsidRPr="005B15F9">
        <w:rPr>
          <w:b/>
        </w:rPr>
        <w:t>Characterization of as-received silver catalyst before and after MTF synthesis.</w:t>
      </w:r>
    </w:p>
    <w:p w14:paraId="57CD502A" w14:textId="4B880B24" w:rsidR="00614582" w:rsidRDefault="00397A94" w:rsidP="00D2340B">
      <w:r>
        <w:t xml:space="preserve">Figure 1 presents the structural characteristics </w:t>
      </w:r>
      <w:r w:rsidR="00CA5A44">
        <w:t xml:space="preserve">obtained from SEM </w:t>
      </w:r>
      <w:r>
        <w:t xml:space="preserve">of the silver catalyst </w:t>
      </w:r>
      <w:r w:rsidR="00642635">
        <w:t>before and after MTF synthesis</w:t>
      </w:r>
      <w:r>
        <w:t xml:space="preserve">. </w:t>
      </w:r>
      <w:r w:rsidR="00AE194E">
        <w:t>The as-received catalyst</w:t>
      </w:r>
      <w:r>
        <w:t xml:space="preserve"> </w:t>
      </w:r>
      <w:r w:rsidR="00AE194E">
        <w:t xml:space="preserve">was confirmed </w:t>
      </w:r>
      <w:r w:rsidR="006B0E25">
        <w:t xml:space="preserve">by XRD </w:t>
      </w:r>
      <w:r w:rsidR="00AE194E">
        <w:t xml:space="preserve">as polycrystalline fcc silver </w:t>
      </w:r>
      <w:r>
        <w:t xml:space="preserve">with an average crystallite grain size </w:t>
      </w:r>
      <w:r w:rsidRPr="00F56624">
        <w:t xml:space="preserve">of </w:t>
      </w:r>
      <w:r w:rsidR="00CA5A44">
        <w:t>~</w:t>
      </w:r>
      <w:r w:rsidR="00FE7791" w:rsidRPr="00C35232">
        <w:t>3</w:t>
      </w:r>
      <w:r w:rsidR="00CA5A44">
        <w:t>8</w:t>
      </w:r>
      <w:r w:rsidR="00FE7791" w:rsidRPr="00C35232">
        <w:t>nm</w:t>
      </w:r>
      <w:r w:rsidR="00AE194E" w:rsidRPr="00F56624">
        <w:t>.</w:t>
      </w:r>
      <w:r w:rsidR="00AE194E">
        <w:t xml:space="preserve"> </w:t>
      </w:r>
      <w:r>
        <w:t xml:space="preserve">SEM micrographs of unused silver at two different magnifications are shown. </w:t>
      </w:r>
      <w:r w:rsidR="00EC2A60">
        <w:t xml:space="preserve">At low magnification, </w:t>
      </w:r>
      <w:r w:rsidR="00D2340B">
        <w:t xml:space="preserve">Fig. </w:t>
      </w:r>
      <w:r w:rsidR="00EC2A60">
        <w:t>1</w:t>
      </w:r>
      <w:r w:rsidR="00AE194E">
        <w:t xml:space="preserve">(a), a </w:t>
      </w:r>
      <w:r w:rsidR="00D2340B">
        <w:t xml:space="preserve">rough </w:t>
      </w:r>
      <w:r w:rsidR="00AE194E">
        <w:t>structure is visible</w:t>
      </w:r>
      <w:r w:rsidR="00D2340B">
        <w:t xml:space="preserve"> that is characteristic of kinetic control during precipitation </w:t>
      </w:r>
      <w:r w:rsidR="005457F3">
        <w:t>from solution</w:t>
      </w:r>
      <w:r w:rsidR="00BF23AB">
        <w:t xml:space="preserve"> </w:t>
      </w:r>
      <w:r w:rsidR="00FE7791">
        <w:fldChar w:fldCharType="begin"/>
      </w:r>
      <w:r w:rsidR="004A1275">
        <w:instrText xml:space="preserve"> ADDIN EN.CITE &lt;EndNote&gt;&lt;Cite&gt;&lt;Author&gt;Mullin&lt;/Author&gt;&lt;Year&gt;2001&lt;/Year&gt;&lt;RecNum&gt;28&lt;/RecNum&gt;&lt;DisplayText&gt;[24]&lt;/DisplayText&gt;&lt;record&gt;&lt;rec-number&gt;28&lt;/rec-number&gt;&lt;foreign-keys&gt;&lt;key app="EN" db-id="fpz9eap2fetsz4eresrv2rfgpfrf0xevtpt0" timestamp="1540558952"&gt;28&lt;/key&gt;&lt;/foreign-keys&gt;&lt;ref-type name="Book"&gt;6&lt;/ref-type&gt;&lt;contributors&gt;&lt;authors&gt;&lt;author&gt;Mullin, John William&lt;/author&gt;&lt;/authors&gt;&lt;/contributors&gt;&lt;titles&gt;&lt;title&gt;Crystallization&lt;/title&gt;&lt;/titles&gt;&lt;dates&gt;&lt;year&gt;2001&lt;/year&gt;&lt;/dates&gt;&lt;publisher&gt;Elsevier&lt;/publisher&gt;&lt;isbn&gt;0080530117&lt;/isbn&gt;&lt;urls&gt;&lt;/urls&gt;&lt;/record&gt;&lt;/Cite&gt;&lt;/EndNote&gt;</w:instrText>
      </w:r>
      <w:r w:rsidR="00FE7791">
        <w:fldChar w:fldCharType="separate"/>
      </w:r>
      <w:r w:rsidR="004A1275">
        <w:rPr>
          <w:noProof/>
        </w:rPr>
        <w:t>[24]</w:t>
      </w:r>
      <w:r w:rsidR="00FE7791">
        <w:fldChar w:fldCharType="end"/>
      </w:r>
      <w:r w:rsidR="00D2340B">
        <w:t>. A</w:t>
      </w:r>
      <w:r w:rsidR="00EC2A60">
        <w:t xml:space="preserve">t higher magnification, </w:t>
      </w:r>
      <w:r w:rsidR="00D2340B">
        <w:t xml:space="preserve">Fig. </w:t>
      </w:r>
      <w:r w:rsidR="00EC2A60">
        <w:t>1</w:t>
      </w:r>
      <w:r w:rsidR="00AE194E">
        <w:t xml:space="preserve">(b), a </w:t>
      </w:r>
      <w:r w:rsidR="00CA5A44">
        <w:t xml:space="preserve">particle </w:t>
      </w:r>
      <w:r w:rsidR="00AE194E">
        <w:t xml:space="preserve">structure </w:t>
      </w:r>
      <w:r w:rsidR="00A92B71">
        <w:t>with large</w:t>
      </w:r>
      <w:r w:rsidR="00AE194E">
        <w:t xml:space="preserve"> </w:t>
      </w:r>
      <w:r w:rsidR="00A92B71">
        <w:t xml:space="preserve">facets is </w:t>
      </w:r>
      <w:r w:rsidR="00AE194E">
        <w:t>shown.</w:t>
      </w:r>
      <w:r w:rsidR="00D2340B" w:rsidRPr="00D2340B">
        <w:t xml:space="preserve"> </w:t>
      </w:r>
      <w:r w:rsidR="00D2340B">
        <w:t>The overall growth structure</w:t>
      </w:r>
      <w:r w:rsidR="00CA5A44">
        <w:t xml:space="preserve"> may be described</w:t>
      </w:r>
      <w:r w:rsidR="00EE3A00">
        <w:t xml:space="preserve"> as</w:t>
      </w:r>
      <w:r w:rsidR="00CA5A44">
        <w:t xml:space="preserve"> aggregated polycrystals that yield the desirable low packing density and </w:t>
      </w:r>
      <w:r w:rsidR="006D727E">
        <w:t xml:space="preserve">relatively high surface area </w:t>
      </w:r>
      <w:r w:rsidR="00CA5A44">
        <w:t xml:space="preserve">for a bulk metal catalyst. </w:t>
      </w:r>
      <w:r w:rsidR="00837187">
        <w:t>In addition, t</w:t>
      </w:r>
      <w:r w:rsidR="00CA5A44">
        <w:t>he</w:t>
      </w:r>
      <w:r w:rsidR="00D2340B">
        <w:t xml:space="preserve"> relatively small </w:t>
      </w:r>
      <w:r w:rsidR="006D727E">
        <w:t xml:space="preserve">primary </w:t>
      </w:r>
      <w:r w:rsidR="00D2340B">
        <w:t>grains</w:t>
      </w:r>
      <w:r w:rsidR="00CA5A44">
        <w:t xml:space="preserve"> </w:t>
      </w:r>
      <w:r w:rsidR="006D727E">
        <w:t>possibly</w:t>
      </w:r>
      <w:r w:rsidR="005457F3">
        <w:t xml:space="preserve"> </w:t>
      </w:r>
      <w:r w:rsidR="00D2340B">
        <w:t xml:space="preserve">affect the </w:t>
      </w:r>
      <w:r w:rsidR="00D2340B" w:rsidRPr="001A1FC7">
        <w:t xml:space="preserve">catalyst stability </w:t>
      </w:r>
      <w:r w:rsidR="005457F3" w:rsidRPr="001A1FC7">
        <w:t>in a positive manner</w:t>
      </w:r>
      <w:r w:rsidR="006D727E" w:rsidRPr="001A1FC7">
        <w:t xml:space="preserve"> that will be </w:t>
      </w:r>
      <w:r w:rsidR="006D727E" w:rsidRPr="005B15F9">
        <w:t>further discussed below</w:t>
      </w:r>
      <w:r w:rsidR="00D2340B" w:rsidRPr="005B15F9">
        <w:t>.</w:t>
      </w:r>
    </w:p>
    <w:p w14:paraId="7A8947D4" w14:textId="6E614EE7" w:rsidR="005457F3" w:rsidRDefault="00614582" w:rsidP="00AE194E">
      <w:r>
        <w:t xml:space="preserve">The performance of the silver catalyst was investigated at constant flow </w:t>
      </w:r>
      <w:r w:rsidR="005457F3">
        <w:t xml:space="preserve">under reactant concentrations </w:t>
      </w:r>
      <w:r>
        <w:t xml:space="preserve">and temperature </w:t>
      </w:r>
      <w:r w:rsidR="007B57D2">
        <w:t xml:space="preserve">(~650 </w:t>
      </w:r>
      <w:r w:rsidR="007B57D2" w:rsidRPr="00894296">
        <w:rPr>
          <w:rFonts w:cstheme="minorHAnsi"/>
        </w:rPr>
        <w:t>°</w:t>
      </w:r>
      <w:r w:rsidR="007B57D2" w:rsidRPr="00894296">
        <w:t>C</w:t>
      </w:r>
      <w:r w:rsidR="007B57D2">
        <w:t xml:space="preserve">) </w:t>
      </w:r>
      <w:r>
        <w:t>relevant to industrial formaldehyde manufacture</w:t>
      </w:r>
      <w:r w:rsidR="005457F3">
        <w:t>, with c</w:t>
      </w:r>
      <w:r w:rsidR="00C653A3">
        <w:t xml:space="preserve">onversion and </w:t>
      </w:r>
      <w:r w:rsidR="005457F3">
        <w:t xml:space="preserve">main product </w:t>
      </w:r>
      <w:r w:rsidR="006B0E25">
        <w:t xml:space="preserve">distribution as </w:t>
      </w:r>
      <w:r>
        <w:t xml:space="preserve">illustrated in Figure 2. The main </w:t>
      </w:r>
      <w:r w:rsidR="005457F3">
        <w:t xml:space="preserve">carbon-containing </w:t>
      </w:r>
      <w:r>
        <w:t xml:space="preserve">products </w:t>
      </w:r>
      <w:r w:rsidR="005457F3">
        <w:t>were</w:t>
      </w:r>
      <w:r>
        <w:t xml:space="preserve"> CH</w:t>
      </w:r>
      <w:r w:rsidRPr="00E13F48">
        <w:rPr>
          <w:vertAlign w:val="subscript"/>
        </w:rPr>
        <w:t>2</w:t>
      </w:r>
      <w:r>
        <w:t xml:space="preserve">O </w:t>
      </w:r>
      <w:r w:rsidR="005457F3">
        <w:t xml:space="preserve">and </w:t>
      </w:r>
      <w:r>
        <w:t>CO</w:t>
      </w:r>
      <w:r w:rsidRPr="00E13F48">
        <w:rPr>
          <w:vertAlign w:val="subscript"/>
        </w:rPr>
        <w:t>2</w:t>
      </w:r>
      <w:r w:rsidR="005457F3">
        <w:t xml:space="preserve">, as well as </w:t>
      </w:r>
      <w:r>
        <w:t xml:space="preserve">minor amounts of CO, resulting in a formaldehyde yield of 88.2%. </w:t>
      </w:r>
      <w:r w:rsidR="005457F3" w:rsidRPr="00984D5E">
        <w:t>H</w:t>
      </w:r>
      <w:r w:rsidR="005457F3" w:rsidRPr="00984D5E">
        <w:rPr>
          <w:vertAlign w:val="subscript"/>
        </w:rPr>
        <w:t>2</w:t>
      </w:r>
      <w:r w:rsidR="00641EF3" w:rsidRPr="00984D5E">
        <w:t xml:space="preserve">O and </w:t>
      </w:r>
      <w:r w:rsidR="005457F3" w:rsidRPr="00984D5E">
        <w:t>H</w:t>
      </w:r>
      <w:r w:rsidR="005457F3" w:rsidRPr="00984D5E">
        <w:rPr>
          <w:vertAlign w:val="subscript"/>
        </w:rPr>
        <w:t>2</w:t>
      </w:r>
      <w:r w:rsidR="00641EF3">
        <w:t xml:space="preserve"> were also present, while O</w:t>
      </w:r>
      <w:r w:rsidR="00641EF3" w:rsidRPr="004357E2">
        <w:rPr>
          <w:vertAlign w:val="subscript"/>
        </w:rPr>
        <w:t>2</w:t>
      </w:r>
      <w:r w:rsidR="00641EF3">
        <w:t xml:space="preserve"> was completely converted.</w:t>
      </w:r>
      <w:r w:rsidR="005457F3" w:rsidRPr="00DD36C0">
        <w:t xml:space="preserve"> </w:t>
      </w:r>
      <w:r>
        <w:t xml:space="preserve">The results agree well with </w:t>
      </w:r>
      <w:r w:rsidR="005457F3">
        <w:t xml:space="preserve">data from comparable investigations </w:t>
      </w:r>
      <w:r w:rsidR="00716992">
        <w:fldChar w:fldCharType="begin">
          <w:fldData xml:space="preserve">PEVuZE5vdGU+PENpdGU+PEF1dGhvcj5XYXRlcmhvdXNlPC9BdXRob3I+PFllYXI+MjAwNDwvWWVh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</w:fldData>
        </w:fldChar>
      </w:r>
      <w:r w:rsidR="00010F14">
        <w:instrText xml:space="preserve"> ADDIN EN.CITE </w:instrText>
      </w:r>
      <w:r w:rsidR="00010F14">
        <w:fldChar w:fldCharType="begin">
          <w:fldData xml:space="preserve">PEVuZE5vdGU+PENpdGU+PEF1dGhvcj5XYXRlcmhvdXNlPC9BdXRob3I+PFllYXI+MjAwNDwvWWVh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</w:fldData>
        </w:fldChar>
      </w:r>
      <w:r w:rsidR="00010F14">
        <w:instrText xml:space="preserve"> ADDIN EN.CITE.DATA </w:instrText>
      </w:r>
      <w:r w:rsidR="00010F14">
        <w:fldChar w:fldCharType="end"/>
      </w:r>
      <w:r w:rsidR="00716992">
        <w:fldChar w:fldCharType="separate"/>
      </w:r>
      <w:r w:rsidR="00A32617">
        <w:rPr>
          <w:noProof/>
        </w:rPr>
        <w:t>[4-6]</w:t>
      </w:r>
      <w:r w:rsidR="00716992">
        <w:fldChar w:fldCharType="end"/>
      </w:r>
      <w:r>
        <w:t xml:space="preserve"> and no significant deactivation was present during time on stream.  </w:t>
      </w:r>
    </w:p>
    <w:p w14:paraId="7F95886C" w14:textId="44FC8ADB" w:rsidR="00AE194E" w:rsidRDefault="00C653A3" w:rsidP="00AE194E">
      <w:r>
        <w:t>M</w:t>
      </w:r>
      <w:r w:rsidR="005457F3">
        <w:t xml:space="preserve">assive morphological changes </w:t>
      </w:r>
      <w:r w:rsidR="006D727E">
        <w:t>are</w:t>
      </w:r>
      <w:r w:rsidR="005457F3">
        <w:t xml:space="preserve"> evident</w:t>
      </w:r>
      <w:r w:rsidR="00F20AAF">
        <w:t xml:space="preserve"> from </w:t>
      </w:r>
      <w:r w:rsidR="005457F3">
        <w:t>subjecting the catalyst to MTF reaction conditions</w:t>
      </w:r>
      <w:r>
        <w:t xml:space="preserve"> for 50h</w:t>
      </w:r>
      <w:r w:rsidR="005457F3">
        <w:t xml:space="preserve">, </w:t>
      </w:r>
      <w:r>
        <w:t>a</w:t>
      </w:r>
      <w:r w:rsidR="005457F3">
        <w:t xml:space="preserve">s </w:t>
      </w:r>
      <w:r>
        <w:t>can be seen</w:t>
      </w:r>
      <w:r w:rsidR="005457F3">
        <w:t xml:space="preserve"> from Figure 1(c) and (d)</w:t>
      </w:r>
      <w:r>
        <w:t>.</w:t>
      </w:r>
      <w:r w:rsidR="005457F3">
        <w:t xml:space="preserve"> </w:t>
      </w:r>
      <w:r>
        <w:t xml:space="preserve">The overall roughness as </w:t>
      </w:r>
      <w:r w:rsidR="00641EF3">
        <w:t>revealed</w:t>
      </w:r>
      <w:r>
        <w:t xml:space="preserve"> at low magnification is to some degree preserved (Fig. 1(c)), but a</w:t>
      </w:r>
      <w:r w:rsidR="00641EF3">
        <w:t>t</w:t>
      </w:r>
      <w:r>
        <w:t xml:space="preserve"> larger magnification, restructuring and </w:t>
      </w:r>
      <w:r w:rsidR="00D97FD9">
        <w:t>“</w:t>
      </w:r>
      <w:r>
        <w:t>pinhole</w:t>
      </w:r>
      <w:r w:rsidR="00D97FD9">
        <w:t>”</w:t>
      </w:r>
      <w:r>
        <w:t xml:space="preserve"> formation </w:t>
      </w:r>
      <w:r w:rsidR="00EE3A00">
        <w:t>are</w:t>
      </w:r>
      <w:r>
        <w:t xml:space="preserve"> evident</w:t>
      </w:r>
      <w:r w:rsidR="00D02613">
        <w:t xml:space="preserve"> (Fig 1(d)). </w:t>
      </w:r>
      <w:r w:rsidR="00E87EF4">
        <w:t>Such restructuring of silver resulting from MTF conditions</w:t>
      </w:r>
      <w:r w:rsidR="005640E5">
        <w:t xml:space="preserve"> well above the Tammann temperature</w:t>
      </w:r>
      <w:r w:rsidR="00E87EF4">
        <w:t xml:space="preserve"> is </w:t>
      </w:r>
      <w:r w:rsidR="00426F85">
        <w:t xml:space="preserve">previously </w:t>
      </w:r>
      <w:r w:rsidR="00E87EF4">
        <w:t>described in the literature</w:t>
      </w:r>
      <w:r w:rsidR="00FC514D">
        <w:t xml:space="preserve"> </w:t>
      </w:r>
      <w:r w:rsidR="003D7D24">
        <w:fldChar w:fldCharType="begin">
          <w:fldData xml:space="preserve">PEVuZE5vdGU+PENpdGU+PEF1dGhvcj5OYWd5PC9BdXRob3I+PFllYXI+MTk5ODwvWWVhcj48UmVj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</w:fldData>
        </w:fldChar>
      </w:r>
      <w:r w:rsidR="003E1DF7">
        <w:instrText xml:space="preserve"> ADDIN EN.CITE </w:instrText>
      </w:r>
      <w:r w:rsidR="003E1DF7">
        <w:fldChar w:fldCharType="begin">
          <w:fldData xml:space="preserve">PEVuZE5vdGU+PENpdGU+PEF1dGhvcj5OYWd5PC9BdXRob3I+PFllYXI+MTk5ODwvWWVhcj48UmVj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</w:fldData>
        </w:fldChar>
      </w:r>
      <w:r w:rsidR="003E1DF7">
        <w:instrText xml:space="preserve"> ADDIN EN.CITE.DATA </w:instrText>
      </w:r>
      <w:r w:rsidR="003E1DF7">
        <w:fldChar w:fldCharType="end"/>
      </w:r>
      <w:r w:rsidR="003D7D24">
        <w:fldChar w:fldCharType="separate"/>
      </w:r>
      <w:r w:rsidR="003E1DF7">
        <w:rPr>
          <w:noProof/>
        </w:rPr>
        <w:t>[3,4,6,7,15,17,25,26]</w:t>
      </w:r>
      <w:r w:rsidR="003D7D24">
        <w:fldChar w:fldCharType="end"/>
      </w:r>
      <w:r w:rsidR="00E87EF4">
        <w:t xml:space="preserve">, </w:t>
      </w:r>
      <w:r w:rsidR="006D727E">
        <w:t>with</w:t>
      </w:r>
      <w:r w:rsidR="00E87EF4">
        <w:t xml:space="preserve"> the </w:t>
      </w:r>
      <w:r w:rsidR="006D727E">
        <w:t>underlying phenomena extensively discussed</w:t>
      </w:r>
      <w:r w:rsidR="00E87EF4">
        <w:t xml:space="preserve">. </w:t>
      </w:r>
      <w:r w:rsidR="005640E5">
        <w:t>The general driving force for morphological changes is minimization of the surface free energy and bulk defects, resulting in refacet</w:t>
      </w:r>
      <w:r w:rsidR="00A92B71">
        <w:t>t</w:t>
      </w:r>
      <w:r w:rsidR="005640E5">
        <w:t>ing,</w:t>
      </w:r>
      <w:r w:rsidR="005640E5" w:rsidDel="00D02613">
        <w:t xml:space="preserve"> </w:t>
      </w:r>
      <w:r w:rsidR="005640E5">
        <w:t>sintering, and annealing of grain boundaries and dislocations if the associated kinetic barriers can be overcome. Over time, such phenomena normally generate larger crystallites and lower surface area. The development of pinholes is in such a context not supposedly favorable. With respect to silver under MTF conditions, there seems to exist</w:t>
      </w:r>
      <w:r w:rsidR="00EE3A00">
        <w:t xml:space="preserve"> an</w:t>
      </w:r>
      <w:r w:rsidR="005640E5">
        <w:t xml:space="preserve"> agreement on f</w:t>
      </w:r>
      <w:r w:rsidR="00D97FD9">
        <w:t xml:space="preserve">aceting to render </w:t>
      </w:r>
      <w:r w:rsidR="006D727E">
        <w:t>a combination of</w:t>
      </w:r>
      <w:r w:rsidR="00FC514D">
        <w:t xml:space="preserve"> </w:t>
      </w:r>
      <w:r w:rsidR="006D727E">
        <w:t>low-index</w:t>
      </w:r>
      <w:r w:rsidR="00D97FD9">
        <w:t xml:space="preserve"> planes as silver’s minimum energy configuration under reaction conditions</w:t>
      </w:r>
      <w:r w:rsidR="005640E5">
        <w:t>. The</w:t>
      </w:r>
      <w:r w:rsidR="00D97FD9">
        <w:t xml:space="preserve"> sintering </w:t>
      </w:r>
      <w:r w:rsidR="006D727E">
        <w:t xml:space="preserve">simultaneously </w:t>
      </w:r>
      <w:r w:rsidR="00D97FD9">
        <w:t xml:space="preserve">causes </w:t>
      </w:r>
      <w:r w:rsidR="006D727E">
        <w:t xml:space="preserve">smoothening and </w:t>
      </w:r>
      <w:r w:rsidR="00D97FD9">
        <w:t xml:space="preserve">a reduction in surface area </w:t>
      </w:r>
      <w:r w:rsidR="00D97FD9">
        <w:fldChar w:fldCharType="begin">
          <w:fldData xml:space="preserve">PEVuZE5vdGU+PENpdGU+PEF1dGhvcj5CYW88L0F1dGhvcj48WWVhcj4xOTkzPC9ZZWFyPjxSZWNO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YW1lcyBCPC9hdXRob3I+PC9hdXRob3JzPjwvY29udHJpYnV0b3JzPjx0aXRsZXM+PHRpdGxlPk1l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YW1lcyBCPC9hdXRob3I+PC9hdXRob3JzPjwvY29udHJpYnV0b3JzPjx0aXRsZXM+PHRpdGxlPklu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</w:fldData>
        </w:fldChar>
      </w:r>
      <w:r w:rsidR="009F308B">
        <w:instrText xml:space="preserve"> ADDIN EN.CITE </w:instrText>
      </w:r>
      <w:r w:rsidR="009F308B">
        <w:fldChar w:fldCharType="begin">
          <w:fldData xml:space="preserve">PEVuZE5vdGU+PENpdGU+PEF1dGhvcj5CYW88L0F1dGhvcj48WWVhcj4xOTkzPC9ZZWFyPjxSZWNO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YW1lcyBCPC9hdXRob3I+PC9hdXRob3JzPjwvY29udHJpYnV0b3JzPjx0aXRsZXM+PHRpdGxlPk1l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</w:fldData>
        </w:fldChar>
      </w:r>
      <w:r w:rsidR="009F308B">
        <w:instrText xml:space="preserve"> ADDIN EN.CITE.DATA </w:instrText>
      </w:r>
      <w:r w:rsidR="009F308B">
        <w:fldChar w:fldCharType="end"/>
      </w:r>
      <w:r w:rsidR="00D97FD9">
        <w:fldChar w:fldCharType="separate"/>
      </w:r>
      <w:r w:rsidR="009F308B">
        <w:rPr>
          <w:noProof/>
        </w:rPr>
        <w:t>[3,4,11,15,17]</w:t>
      </w:r>
      <w:r w:rsidR="00D97FD9">
        <w:fldChar w:fldCharType="end"/>
      </w:r>
      <w:r w:rsidR="005640E5">
        <w:t>, that to various extent is compensated by formation of pinholes</w:t>
      </w:r>
      <w:r w:rsidR="00D97FD9">
        <w:t xml:space="preserve">. The pinholes have been reported to preferentially develop in the </w:t>
      </w:r>
      <w:r w:rsidR="00D97FD9" w:rsidRPr="005D11C4">
        <w:t xml:space="preserve">vicinity of defects </w:t>
      </w:r>
      <w:r w:rsidR="00D97FD9">
        <w:fldChar w:fldCharType="begin">
          <w:fldData xml:space="preserve">PEVuZE5vdGU+PENpdGU+PEF1dGhvcj5XYXRlcmhvdXNlPC9BdXRob3I+PFllYXI+MjAwNDwvWWVh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=
</w:fldData>
        </w:fldChar>
      </w:r>
      <w:r w:rsidR="003E1DF7">
        <w:instrText xml:space="preserve"> ADDIN EN.CITE </w:instrText>
      </w:r>
      <w:r w:rsidR="003E1DF7">
        <w:fldChar w:fldCharType="begin">
          <w:fldData xml:space="preserve">PEVuZE5vdGU+PENpdGU+PEF1dGhvcj5XYXRlcmhvdXNlPC9BdXRob3I+PFllYXI+MjAwNDwvWWVh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=
</w:fldData>
        </w:fldChar>
      </w:r>
      <w:r w:rsidR="003E1DF7">
        <w:instrText xml:space="preserve"> ADDIN EN.CITE.DATA </w:instrText>
      </w:r>
      <w:r w:rsidR="003E1DF7">
        <w:fldChar w:fldCharType="end"/>
      </w:r>
      <w:r w:rsidR="00D97FD9">
        <w:fldChar w:fldCharType="separate"/>
      </w:r>
      <w:r w:rsidR="003E1DF7">
        <w:rPr>
          <w:noProof/>
        </w:rPr>
        <w:t>[4,13,15,25]</w:t>
      </w:r>
      <w:r w:rsidR="00D97FD9">
        <w:fldChar w:fldCharType="end"/>
      </w:r>
      <w:r w:rsidR="00D97FD9">
        <w:t xml:space="preserve">. </w:t>
      </w:r>
      <w:r w:rsidR="00E87EF4">
        <w:t xml:space="preserve">It is also worth noting, that despite the apparent high mobility of Ag required to induce the observed changes, the XRD crystallite size change is relatively </w:t>
      </w:r>
      <w:r w:rsidR="00E87EF4" w:rsidRPr="004A78FD">
        <w:t>small</w:t>
      </w:r>
      <w:r w:rsidR="000C685F" w:rsidRPr="004A78FD">
        <w:t>.</w:t>
      </w:r>
      <w:r w:rsidR="000C685F">
        <w:t xml:space="preserve"> </w:t>
      </w:r>
      <w:r w:rsidR="004A78FD">
        <w:t>S</w:t>
      </w:r>
      <w:r w:rsidR="00D97FD9">
        <w:t xml:space="preserve">imilar particles </w:t>
      </w:r>
      <w:r w:rsidR="004A78FD">
        <w:t xml:space="preserve">with an initial crystallite size of ~41 nm </w:t>
      </w:r>
      <w:r w:rsidR="00D97FD9">
        <w:t>that have been used in industrial MTF over months</w:t>
      </w:r>
      <w:r w:rsidR="000C685F">
        <w:t xml:space="preserve">, </w:t>
      </w:r>
      <w:r w:rsidR="000D437B">
        <w:t>increas</w:t>
      </w:r>
      <w:r w:rsidR="004A78FD">
        <w:t>e</w:t>
      </w:r>
      <w:r w:rsidR="00EE3A00">
        <w:t>d</w:t>
      </w:r>
      <w:r w:rsidR="000D437B">
        <w:t xml:space="preserve"> to </w:t>
      </w:r>
      <w:r w:rsidR="00A92B71">
        <w:t>~</w:t>
      </w:r>
      <w:r w:rsidR="000D437B">
        <w:t>58 nm in the top</w:t>
      </w:r>
      <w:r w:rsidR="00A92B71">
        <w:t>most</w:t>
      </w:r>
      <w:r w:rsidR="000D437B">
        <w:t xml:space="preserve"> layer of the catalyst bed.</w:t>
      </w:r>
      <w:r w:rsidR="00C905F3">
        <w:t xml:space="preserve"> </w:t>
      </w:r>
      <w:r w:rsidR="00D97FD9">
        <w:t xml:space="preserve">This implies </w:t>
      </w:r>
      <w:r w:rsidR="00426F85">
        <w:t xml:space="preserve">that </w:t>
      </w:r>
      <w:r w:rsidR="00D97FD9">
        <w:t>the phenomena that</w:t>
      </w:r>
      <w:r w:rsidR="00426F85">
        <w:t xml:space="preserve"> cause the pinholes also</w:t>
      </w:r>
      <w:r w:rsidR="00D97FD9">
        <w:t xml:space="preserve"> preserve or recreate the </w:t>
      </w:r>
      <w:r w:rsidR="00426F85">
        <w:t xml:space="preserve">primary </w:t>
      </w:r>
      <w:r w:rsidR="00D97FD9">
        <w:t xml:space="preserve">grain structure during reaction. </w:t>
      </w:r>
      <w:r w:rsidR="00B105EF" w:rsidRPr="00B13D9C">
        <w:t>Nagy et al</w:t>
      </w:r>
      <w:r w:rsidR="00C03CB4" w:rsidRPr="00B13D9C">
        <w:t>.</w:t>
      </w:r>
      <w:r w:rsidR="00B105EF" w:rsidRPr="00B13D9C">
        <w:t xml:space="preserve"> </w:t>
      </w:r>
      <w:r w:rsidR="004357E2" w:rsidRPr="00B13D9C">
        <w:fldChar w:fldCharType="begin"/>
      </w:r>
      <w:r w:rsidR="00A32617">
        <w:instrText xml:space="preserve"> ADDIN EN.CITE &lt;EndNote&gt;&lt;Cite&gt;&lt;Author&gt;Nagy&lt;/Author&gt;&lt;Year&gt;1998&lt;/Year&gt;&lt;RecNum&gt;15&lt;/RecNum&gt;&lt;DisplayText&gt;[6,7]&lt;/DisplayText&gt;&lt;record&gt;&lt;rec-number&gt;15&lt;/rec-number&gt;&lt;foreign-keys&gt;&lt;key app="EN" db-id="fpz9eap2fetsz4eresrv2rfgpfrf0xevtpt0" timestamp="1537184566"&gt;15&lt;/key&gt;&lt;/foreign-keys&gt;&lt;ref-type name="Journal Article"&gt;17&lt;/ref-type&gt;&lt;contributors&gt;&lt;authors&gt;&lt;author&gt;Nagy, A&lt;/author&gt;&lt;author&gt;Mestl, Gerhard&lt;/author&gt;&lt;author&gt;Rühle, Thomas&lt;/author&gt;&lt;author&gt;Weinberg, Gisela&lt;/author&gt;&lt;author&gt;Schlögl, Robert&lt;/author&gt;&lt;/authors&gt;&lt;/contributors&gt;&lt;titles&gt;&lt;title&gt;The dynamic restructuring of electrolytic silver during the formaldehyde synthesis reaction&lt;/title&gt;&lt;secondary-title&gt;Journal of Catalysis&lt;/secondary-title&gt;&lt;/titles&gt;&lt;periodical&gt;&lt;full-title&gt;Journal of Catalysis&lt;/full-title&gt;&lt;/periodical&gt;&lt;pages&gt;548-559&lt;/pages&gt;&lt;volume&gt;179&lt;/volume&gt;&lt;number&gt;2&lt;/number&gt;&lt;dates&gt;&lt;year&gt;1998&lt;/year&gt;&lt;/dates&gt;&lt;isbn&gt;0021-9517&lt;/isbn&gt;&lt;urls&gt;&lt;/urls&gt;&lt;/record&gt;&lt;/Cite&gt;&lt;Cite&gt;&lt;Author&gt;Nagy&lt;/Author&gt;&lt;Year&gt;1999&lt;/Year&gt;&lt;RecNum&gt;14&lt;/RecNum&gt;&lt;record&gt;&lt;rec-number&gt;14&lt;/rec-number&gt;&lt;foreign-keys&gt;&lt;key app="EN" db-id="fpz9eap2fetsz4eresrv2rfgpfrf0xevtpt0" timestamp="1537177714"&gt;14&lt;/key&gt;&lt;/foreign-keys&gt;&lt;ref-type name="Journal Article"&gt;17&lt;/ref-type&gt;&lt;contributors&gt;&lt;authors&gt;&lt;author&gt;Nagy, Anton&lt;/author&gt;&lt;author&gt;Mestl, Gerhard&lt;/author&gt;&lt;/authors&gt;&lt;/contributors&gt;&lt;titles&gt;&lt;title&gt;High temperature partial oxidation reactions over silver catalysts&lt;/title&gt;&lt;secondary-title&gt;Applied Catalysis A: General&lt;/secondary-title&gt;&lt;/titles&gt;&lt;periodical&gt;&lt;full-title&gt;Applied Catalysis A: General&lt;/full-title&gt;&lt;/periodical&gt;&lt;pages&gt;337-353&lt;/pages&gt;&lt;volume&gt;188&lt;/volume&gt;&lt;number&gt;1-2&lt;/number&gt;&lt;dates&gt;&lt;year&gt;1999&lt;/year&gt;&lt;/dates&gt;&lt;isbn&gt;0926-860X&lt;/isbn&gt;&lt;urls&gt;&lt;/urls&gt;&lt;/record&gt;&lt;/Cite&gt;&lt;/EndNote&gt;</w:instrText>
      </w:r>
      <w:r w:rsidR="004357E2" w:rsidRPr="00B13D9C">
        <w:fldChar w:fldCharType="separate"/>
      </w:r>
      <w:r w:rsidR="00A32617">
        <w:rPr>
          <w:noProof/>
        </w:rPr>
        <w:t>[6,7]</w:t>
      </w:r>
      <w:r w:rsidR="004357E2" w:rsidRPr="00B13D9C">
        <w:fldChar w:fldCharType="end"/>
      </w:r>
      <w:r w:rsidR="004357E2" w:rsidRPr="00B13D9C">
        <w:t xml:space="preserve"> </w:t>
      </w:r>
      <w:r w:rsidR="00B105EF" w:rsidRPr="00B13D9C">
        <w:t xml:space="preserve">describe this as the thermal rearrangement of silver being constantly disrupted </w:t>
      </w:r>
      <w:r w:rsidR="00070E88" w:rsidRPr="00B13D9C">
        <w:t>by reaction</w:t>
      </w:r>
      <w:r w:rsidR="00B105EF" w:rsidRPr="00B13D9C">
        <w:t>-induced defects, for which the dissolution of oxygen in the Ag lattice play</w:t>
      </w:r>
      <w:r w:rsidR="00070E88" w:rsidRPr="00B13D9C">
        <w:t>s</w:t>
      </w:r>
      <w:r w:rsidR="00B105EF" w:rsidRPr="00B13D9C">
        <w:t xml:space="preserve"> a significant role</w:t>
      </w:r>
      <w:r w:rsidR="00A92B71">
        <w:t xml:space="preserve"> as will be further discussed below.</w:t>
      </w:r>
    </w:p>
    <w:p w14:paraId="269F938B" w14:textId="77777777" w:rsidR="00AE194E" w:rsidRDefault="00AE194E" w:rsidP="00AE194E"/>
    <w:p w14:paraId="52EBFC29" w14:textId="1C70AAD6" w:rsidR="00AE194E" w:rsidRPr="00C57848" w:rsidRDefault="00EE6B3A" w:rsidP="00C57848">
      <w:pPr>
        <w:pStyle w:val="Overskrift4"/>
      </w:pPr>
      <w:r>
        <w:rPr>
          <w:b/>
        </w:rPr>
        <w:t xml:space="preserve">3.2 </w:t>
      </w:r>
      <w:r w:rsidR="008C650D">
        <w:rPr>
          <w:b/>
        </w:rPr>
        <w:t>O</w:t>
      </w:r>
      <w:r w:rsidR="00AE194E" w:rsidRPr="00C57848">
        <w:rPr>
          <w:b/>
        </w:rPr>
        <w:t>xygen</w:t>
      </w:r>
      <w:r w:rsidR="007C3C6D" w:rsidRPr="00C57848">
        <w:rPr>
          <w:b/>
        </w:rPr>
        <w:t>-free</w:t>
      </w:r>
      <w:r w:rsidR="00AE194E" w:rsidRPr="00C57848">
        <w:rPr>
          <w:b/>
        </w:rPr>
        <w:t xml:space="preserve"> atmospheres</w:t>
      </w:r>
      <w:r w:rsidR="00A75D20">
        <w:rPr>
          <w:b/>
        </w:rPr>
        <w:t>’</w:t>
      </w:r>
      <w:r w:rsidR="00AE194E" w:rsidRPr="00C57848">
        <w:rPr>
          <w:b/>
        </w:rPr>
        <w:t xml:space="preserve"> </w:t>
      </w:r>
      <w:r w:rsidR="007C3C6D" w:rsidRPr="00C57848">
        <w:rPr>
          <w:b/>
        </w:rPr>
        <w:t>(</w:t>
      </w:r>
      <w:r w:rsidR="00AE194E" w:rsidRPr="00C57848">
        <w:rPr>
          <w:b/>
        </w:rPr>
        <w:t>N</w:t>
      </w:r>
      <w:r w:rsidR="00AE194E" w:rsidRPr="00C57848">
        <w:rPr>
          <w:b/>
          <w:vertAlign w:val="subscript"/>
        </w:rPr>
        <w:t>2</w:t>
      </w:r>
      <w:r w:rsidR="00AE194E" w:rsidRPr="00C57848">
        <w:rPr>
          <w:b/>
        </w:rPr>
        <w:t>, H</w:t>
      </w:r>
      <w:r w:rsidR="00AE194E" w:rsidRPr="00C57848">
        <w:rPr>
          <w:b/>
          <w:vertAlign w:val="subscript"/>
        </w:rPr>
        <w:t>2</w:t>
      </w:r>
      <w:r w:rsidR="007C3C6D" w:rsidRPr="00C57848">
        <w:rPr>
          <w:b/>
        </w:rPr>
        <w:t>/N</w:t>
      </w:r>
      <w:r w:rsidR="007C3C6D" w:rsidRPr="00C57848">
        <w:rPr>
          <w:b/>
          <w:vertAlign w:val="subscript"/>
        </w:rPr>
        <w:t>2</w:t>
      </w:r>
      <w:r w:rsidR="00AE194E" w:rsidRPr="00C57848">
        <w:rPr>
          <w:b/>
        </w:rPr>
        <w:t xml:space="preserve"> and H</w:t>
      </w:r>
      <w:r w:rsidR="00AE194E" w:rsidRPr="00C57848">
        <w:rPr>
          <w:b/>
          <w:vertAlign w:val="subscript"/>
        </w:rPr>
        <w:t>2</w:t>
      </w:r>
      <w:r w:rsidR="00AE194E" w:rsidRPr="00C57848">
        <w:rPr>
          <w:b/>
        </w:rPr>
        <w:t>O/MeOH</w:t>
      </w:r>
      <w:r w:rsidR="007C3C6D" w:rsidRPr="00C57848">
        <w:rPr>
          <w:b/>
        </w:rPr>
        <w:t>)</w:t>
      </w:r>
      <w:r w:rsidR="00AE194E" w:rsidRPr="00C57848">
        <w:rPr>
          <w:b/>
        </w:rPr>
        <w:t xml:space="preserve"> interactions with silver</w:t>
      </w:r>
    </w:p>
    <w:p w14:paraId="4235815E" w14:textId="00FD699F" w:rsidR="00AE194E" w:rsidRDefault="00AE194E" w:rsidP="00AE194E">
      <w:r>
        <w:t>Silver catalyst was exposed to nitrogen</w:t>
      </w:r>
      <w:r w:rsidR="003B650B">
        <w:t xml:space="preserve"> </w:t>
      </w:r>
      <w:r>
        <w:t xml:space="preserve">at 650 </w:t>
      </w:r>
      <w:r>
        <w:rPr>
          <w:rFonts w:cstheme="minorHAnsi"/>
        </w:rPr>
        <w:t>°</w:t>
      </w:r>
      <w:r>
        <w:t xml:space="preserve">C for 5 and 24 hours. XRD analysis of </w:t>
      </w:r>
      <w:r w:rsidR="005240F7">
        <w:t xml:space="preserve">the </w:t>
      </w:r>
      <w:r>
        <w:t>N</w:t>
      </w:r>
      <w:r w:rsidRPr="0011740F">
        <w:rPr>
          <w:vertAlign w:val="subscript"/>
        </w:rPr>
        <w:t>2</w:t>
      </w:r>
      <w:r>
        <w:t xml:space="preserve"> exposed sample </w:t>
      </w:r>
      <w:r w:rsidR="005240F7">
        <w:t>revealed</w:t>
      </w:r>
      <w:r w:rsidR="00C4096A">
        <w:t xml:space="preserve"> </w:t>
      </w:r>
      <w:r>
        <w:t>no change</w:t>
      </w:r>
      <w:r w:rsidR="00576836">
        <w:t xml:space="preserve"> </w:t>
      </w:r>
      <w:r>
        <w:t>in crystallite size</w:t>
      </w:r>
      <w:r w:rsidR="00576836">
        <w:t xml:space="preserve"> (</w:t>
      </w:r>
      <w:r w:rsidR="00C63300">
        <w:t>~</w:t>
      </w:r>
      <w:r w:rsidR="00576836">
        <w:t>3</w:t>
      </w:r>
      <w:r w:rsidR="00C63300">
        <w:t>8</w:t>
      </w:r>
      <w:r w:rsidR="00576836">
        <w:t>nm)</w:t>
      </w:r>
      <w:r w:rsidR="004A78FD">
        <w:t xml:space="preserve">, </w:t>
      </w:r>
      <w:r w:rsidR="004A78FD" w:rsidRPr="00894A41">
        <w:t>compared</w:t>
      </w:r>
      <w:r w:rsidR="00894A41">
        <w:t xml:space="preserve"> to fresh Ag</w:t>
      </w:r>
      <w:r>
        <w:t>. From</w:t>
      </w:r>
      <w:r w:rsidR="00F14BB3">
        <w:t xml:space="preserve"> the SEM micrographs in Figure 3(a) and (b)</w:t>
      </w:r>
      <w:r>
        <w:t xml:space="preserve">, </w:t>
      </w:r>
      <w:r w:rsidR="00F87613">
        <w:t xml:space="preserve">it is </w:t>
      </w:r>
      <w:r w:rsidR="00D045C8">
        <w:t>clear</w:t>
      </w:r>
      <w:r w:rsidR="00F87613">
        <w:t xml:space="preserve"> that the </w:t>
      </w:r>
      <w:r>
        <w:t xml:space="preserve">structural changes in the silver are </w:t>
      </w:r>
      <w:r w:rsidR="005240F7">
        <w:t>considerably less tha</w:t>
      </w:r>
      <w:r w:rsidR="00426F85">
        <w:t>n</w:t>
      </w:r>
      <w:r w:rsidR="005240F7">
        <w:t xml:space="preserve"> after MTF reaction conditions</w:t>
      </w:r>
      <w:r>
        <w:t xml:space="preserve">. </w:t>
      </w:r>
      <w:r w:rsidR="00070E88">
        <w:t>R</w:t>
      </w:r>
      <w:r w:rsidR="005240F7">
        <w:t xml:space="preserve">estructuring </w:t>
      </w:r>
      <w:r w:rsidR="003D00F1">
        <w:t xml:space="preserve">such as that of Fig. 1(d) is not evident. </w:t>
      </w:r>
      <w:r w:rsidR="00023790">
        <w:t>Some</w:t>
      </w:r>
      <w:r w:rsidR="00CF6A06">
        <w:t xml:space="preserve"> </w:t>
      </w:r>
      <w:r w:rsidR="00023790">
        <w:t xml:space="preserve">features resembling pinholes </w:t>
      </w:r>
      <w:r>
        <w:t>are noticeable</w:t>
      </w:r>
      <w:r w:rsidR="005240F7">
        <w:t xml:space="preserve"> in Fig 3(b)</w:t>
      </w:r>
      <w:r>
        <w:t xml:space="preserve">, but </w:t>
      </w:r>
      <w:r w:rsidR="005240F7">
        <w:t xml:space="preserve">in lower density and </w:t>
      </w:r>
      <w:r>
        <w:t>not consistent throughout the sample.</w:t>
      </w:r>
      <w:r w:rsidR="005240F7">
        <w:t xml:space="preserve"> </w:t>
      </w:r>
      <w:r w:rsidR="00A75D20">
        <w:t xml:space="preserve">The experimental duration has little or no influence on the size and number of holes or on the overall silver morphology. </w:t>
      </w:r>
      <w:r>
        <w:t>Very small concentrations of pinholes in the silver surface during thermal treatment in N</w:t>
      </w:r>
      <w:r w:rsidRPr="00864E6A">
        <w:rPr>
          <w:vertAlign w:val="subscript"/>
        </w:rPr>
        <w:t>2</w:t>
      </w:r>
      <w:r>
        <w:t xml:space="preserve"> were also </w:t>
      </w:r>
      <w:r w:rsidR="00070E88">
        <w:t xml:space="preserve">reported </w:t>
      </w:r>
      <w:r>
        <w:t xml:space="preserve">by Millar et al </w:t>
      </w:r>
      <w:r>
        <w:fldChar w:fldCharType="begin"/>
      </w:r>
      <w:r w:rsidR="004A1275">
        <w:instrText xml:space="preserve"> ADDIN EN.CITE &lt;EndNote&gt;&lt;Cite&gt;&lt;Author&gt;Millar&lt;/Author&gt;&lt;Year&gt;1997&lt;/Year&gt;&lt;RecNum&gt;2&lt;/RecNum&gt;&lt;DisplayText&gt;[25]&lt;/DisplayText&gt;&lt;record&gt;&lt;rec-number&gt;2&lt;/rec-number&gt;&lt;foreign-keys&gt;&lt;key app="EN" db-id="fpz9eap2fetsz4eresrv2rfgpfrf0xevtpt0" timestamp="1536842096"&gt;2&lt;/key&gt;&lt;/foreign-keys&gt;&lt;ref-type name="Journal Article"&gt;17&lt;/ref-type&gt;&lt;contributors&gt;&lt;authors&gt;&lt;author&gt;Millar, Graeme J&lt;/author&gt;&lt;author&gt;Nelson, Megan L&lt;/author&gt;&lt;author&gt;Uwins, Philippa JR&lt;/author&gt;&lt;/authors&gt;&lt;/contributors&gt;&lt;titles&gt;&lt;title&gt;In SituImaging of Catalytic Etching on Silver during Methanol Oxidation Conditions by Environmental Scanning Electron Microscopy&lt;/title&gt;&lt;secondary-title&gt;Journal of Catalysis&lt;/secondary-title&gt;&lt;/titles&gt;&lt;periodical&gt;&lt;full-title&gt;Journal of Catalysis&lt;/full-title&gt;&lt;/periodical&gt;&lt;pages&gt;143-156&lt;/pages&gt;&lt;volume&gt;169&lt;/volume&gt;&lt;number&gt;1&lt;/number&gt;&lt;dates&gt;&lt;year&gt;1997&lt;/year&gt;&lt;/dates&gt;&lt;isbn&gt;0021-9517&lt;/isbn&gt;&lt;urls&gt;&lt;/urls&gt;&lt;/record&gt;&lt;/Cite&gt;&lt;/EndNote&gt;</w:instrText>
      </w:r>
      <w:r>
        <w:fldChar w:fldCharType="separate"/>
      </w:r>
      <w:r w:rsidR="004A1275">
        <w:rPr>
          <w:noProof/>
        </w:rPr>
        <w:t>[25]</w:t>
      </w:r>
      <w:r>
        <w:fldChar w:fldCharType="end"/>
      </w:r>
      <w:r>
        <w:t xml:space="preserve">. </w:t>
      </w:r>
    </w:p>
    <w:p w14:paraId="19B0D023" w14:textId="46C20108" w:rsidR="00AE194E" w:rsidRDefault="00AE194E" w:rsidP="00AE194E">
      <w:r>
        <w:t>SEM micrographs</w:t>
      </w:r>
      <w:r w:rsidR="00F57C07">
        <w:t xml:space="preserve"> of samples</w:t>
      </w:r>
      <w:r>
        <w:t xml:space="preserve"> </w:t>
      </w:r>
      <w:r w:rsidR="00D027BC">
        <w:t>subjected to</w:t>
      </w:r>
      <w:r>
        <w:t xml:space="preserve"> H</w:t>
      </w:r>
      <w:r w:rsidRPr="0012382D">
        <w:rPr>
          <w:vertAlign w:val="subscript"/>
        </w:rPr>
        <w:t>2</w:t>
      </w:r>
      <w:r>
        <w:t xml:space="preserve"> (1 mol%) </w:t>
      </w:r>
      <w:r w:rsidR="00D027BC">
        <w:t>in</w:t>
      </w:r>
      <w:r>
        <w:t xml:space="preserve"> N</w:t>
      </w:r>
      <w:r w:rsidRPr="00C929CF">
        <w:rPr>
          <w:vertAlign w:val="subscript"/>
        </w:rPr>
        <w:t>2</w:t>
      </w:r>
      <w:r>
        <w:t xml:space="preserve"> atmosphere </w:t>
      </w:r>
      <w:r w:rsidR="00BC279B">
        <w:t>are presented in Figure 3</w:t>
      </w:r>
      <w:r>
        <w:t>(c) and (d)</w:t>
      </w:r>
      <w:r w:rsidR="00D027BC">
        <w:t xml:space="preserve"> (</w:t>
      </w:r>
      <w:r>
        <w:t xml:space="preserve">24 </w:t>
      </w:r>
      <w:r w:rsidR="00D027BC">
        <w:t xml:space="preserve">h, 650 </w:t>
      </w:r>
      <w:r w:rsidR="00D027BC">
        <w:rPr>
          <w:rFonts w:cstheme="minorHAnsi"/>
        </w:rPr>
        <w:t>°</w:t>
      </w:r>
      <w:r w:rsidR="00D027BC">
        <w:t xml:space="preserve">C </w:t>
      </w:r>
      <w:r w:rsidR="00E46B75">
        <w:t>furnace set</w:t>
      </w:r>
      <w:r w:rsidR="00EA2A0D">
        <w:t>-</w:t>
      </w:r>
      <w:r w:rsidR="00E46B75">
        <w:t>point</w:t>
      </w:r>
      <w:r w:rsidR="00D027BC">
        <w:t>)</w:t>
      </w:r>
      <w:r>
        <w:t>. Due to a heat gradient in the set-up</w:t>
      </w:r>
      <w:r w:rsidR="00CF6A06">
        <w:t>,</w:t>
      </w:r>
      <w:r>
        <w:t xml:space="preserve"> the actual temperature in the catalyst bed was</w:t>
      </w:r>
      <w:r w:rsidR="00A32617">
        <w:t xml:space="preserve"> </w:t>
      </w:r>
      <w:r w:rsidR="00756C61">
        <w:t>~</w:t>
      </w:r>
      <w:r>
        <w:t xml:space="preserve">600 </w:t>
      </w:r>
      <w:r>
        <w:rPr>
          <w:rFonts w:cstheme="minorHAnsi"/>
        </w:rPr>
        <w:t>°</w:t>
      </w:r>
      <w:r>
        <w:t xml:space="preserve">C. </w:t>
      </w:r>
      <w:r w:rsidR="00CF6A06">
        <w:t>It is difficult to conclude on significant changes c</w:t>
      </w:r>
      <w:r>
        <w:t>ompared to the as-received catalyst sample</w:t>
      </w:r>
      <w:r w:rsidR="00CF6A06">
        <w:t>. M</w:t>
      </w:r>
      <w:r>
        <w:t xml:space="preserve">inor </w:t>
      </w:r>
      <w:r w:rsidR="00D027BC">
        <w:t>pin</w:t>
      </w:r>
      <w:r>
        <w:t xml:space="preserve">hole formation </w:t>
      </w:r>
      <w:r w:rsidR="00023790">
        <w:t xml:space="preserve">can be seen </w:t>
      </w:r>
      <w:r w:rsidR="00756C61">
        <w:t>also</w:t>
      </w:r>
      <w:r w:rsidR="00CF6A06">
        <w:t xml:space="preserve"> here, </w:t>
      </w:r>
      <w:r w:rsidR="00E43B73">
        <w:t xml:space="preserve">and </w:t>
      </w:r>
      <w:r>
        <w:t xml:space="preserve">prolonged exposure time </w:t>
      </w:r>
      <w:r w:rsidR="00E43B73">
        <w:t xml:space="preserve">has no apparent </w:t>
      </w:r>
      <w:r>
        <w:t>impact on the silver morphology.</w:t>
      </w:r>
    </w:p>
    <w:p w14:paraId="2F2D9227" w14:textId="71E73306" w:rsidR="00AE194E" w:rsidRDefault="00AE194E" w:rsidP="00AE194E">
      <w:r>
        <w:t>Silver catalyst</w:t>
      </w:r>
      <w:r w:rsidR="00023790">
        <w:t>s</w:t>
      </w:r>
      <w:r>
        <w:t xml:space="preserve"> exposed to N</w:t>
      </w:r>
      <w:r w:rsidRPr="00064799">
        <w:rPr>
          <w:vertAlign w:val="subscript"/>
        </w:rPr>
        <w:t>2</w:t>
      </w:r>
      <w:r>
        <w:t xml:space="preserve"> </w:t>
      </w:r>
      <w:r w:rsidR="00CF6A06">
        <w:t xml:space="preserve">without or with </w:t>
      </w:r>
      <w:r>
        <w:t>H</w:t>
      </w:r>
      <w:r w:rsidRPr="00064799">
        <w:rPr>
          <w:vertAlign w:val="subscript"/>
        </w:rPr>
        <w:t>2</w:t>
      </w:r>
      <w:r>
        <w:t xml:space="preserve"> </w:t>
      </w:r>
      <w:r w:rsidR="00CF6A06">
        <w:t xml:space="preserve">added </w:t>
      </w:r>
      <w:r w:rsidR="00734EFA">
        <w:t xml:space="preserve">hence </w:t>
      </w:r>
      <w:r>
        <w:t xml:space="preserve">show large similarities and </w:t>
      </w:r>
      <w:r w:rsidR="00864F3B">
        <w:t xml:space="preserve">only </w:t>
      </w:r>
      <w:r>
        <w:t xml:space="preserve">minor alterations from </w:t>
      </w:r>
      <w:r w:rsidR="00864F3B">
        <w:t xml:space="preserve">the </w:t>
      </w:r>
      <w:r>
        <w:t xml:space="preserve">as-received </w:t>
      </w:r>
      <w:r w:rsidR="00864F3B">
        <w:t xml:space="preserve">electrolytic silver within the scale and level of detailing obtained from SEM. Much of the </w:t>
      </w:r>
      <w:r w:rsidR="00CF6A06">
        <w:t>t</w:t>
      </w:r>
      <w:r>
        <w:t xml:space="preserve">opographic </w:t>
      </w:r>
      <w:r w:rsidR="00CF6A06">
        <w:t xml:space="preserve">variation </w:t>
      </w:r>
      <w:r w:rsidR="00023790">
        <w:t xml:space="preserve">may be </w:t>
      </w:r>
      <w:r w:rsidR="00CF6A06">
        <w:t xml:space="preserve">within </w:t>
      </w:r>
      <w:r w:rsidR="00F73280">
        <w:t>the morphology distribution resulting from</w:t>
      </w:r>
      <w:r w:rsidR="00864F3B">
        <w:t xml:space="preserve"> the electrolytic precipitation</w:t>
      </w:r>
      <w:r w:rsidR="00023790">
        <w:t xml:space="preserve"> during synthesis</w:t>
      </w:r>
      <w:r w:rsidR="00864F3B">
        <w:t>. Nitrogen is assumed inert, n</w:t>
      </w:r>
      <w:r w:rsidR="00871FF1">
        <w:t>either</w:t>
      </w:r>
      <w:r w:rsidR="00864F3B">
        <w:t xml:space="preserve"> adsorbing </w:t>
      </w:r>
      <w:r w:rsidR="00871FF1">
        <w:t>n</w:t>
      </w:r>
      <w:r w:rsidR="00864F3B">
        <w:t xml:space="preserve">or reacting on the surface, </w:t>
      </w:r>
      <w:r w:rsidR="00023790">
        <w:t>so</w:t>
      </w:r>
      <w:r w:rsidR="00864F3B">
        <w:t xml:space="preserve"> any changes </w:t>
      </w:r>
      <w:r w:rsidR="00023790">
        <w:t xml:space="preserve">should be </w:t>
      </w:r>
      <w:r w:rsidR="00864F3B">
        <w:t xml:space="preserve">a result of thermal excitation and minimization of energy. Hydrogen, on the other hand, is reported to diffuse into the silver bulk </w:t>
      </w:r>
      <w:r w:rsidR="00864F3B">
        <w:fldChar w:fldCharType="begin"/>
      </w:r>
      <w:r w:rsidR="009F308B">
        <w:instrText xml:space="preserve"> ADDIN EN.CITE &lt;EndNote&gt;&lt;Cite&gt;&lt;Author&gt;Bao&lt;/Author&gt;&lt;Year&gt;1995&lt;/Year&gt;&lt;RecNum&gt;10&lt;/RecNum&gt;&lt;DisplayText&gt;[19,27]&lt;/DisplayText&gt;&lt;record&gt;&lt;rec-number&gt;10&lt;/rec-number&gt;&lt;foreign-keys&gt;&lt;key app="EN" db-id="fpz9eap2fetsz4eresrv2rfgpfrf0xevtpt0" timestamp="1536915289"&gt;10&lt;/key&gt;&lt;/foreign-keys&gt;&lt;ref-type name="Journal Article"&gt;17&lt;/ref-type&gt;&lt;contributors&gt;&lt;authors&gt;&lt;author&gt;Bao, X&lt;/author&gt;&lt;author&gt;Muhler, M&lt;/author&gt;&lt;author&gt;Pettinger, B&lt;/author&gt;&lt;author&gt;Uchida, Y&lt;/author&gt;&lt;author&gt;Lehmpfuhl, G&lt;/author&gt;&lt;author&gt;Schlögl, R&lt;/author&gt;&lt;author&gt;Ertl, G&lt;/author&gt;&lt;/authors&gt;&lt;/contributors&gt;&lt;titles&gt;&lt;title&gt;The effect of water on the formation of strongly bound oxygen on silver surfaces&lt;/title&gt;&lt;secondary-title&gt;Catalysis letters&lt;/secondary-title&gt;&lt;/titles&gt;&lt;periodical&gt;&lt;full-title&gt;Catalysis letters&lt;/full-title&gt;&lt;/periodical&gt;&lt;pages&gt;171-183&lt;/pages&gt;&lt;volume&gt;32&lt;/volume&gt;&lt;number&gt;1-2&lt;/number&gt;&lt;dates&gt;&lt;year&gt;1995&lt;/year&gt;&lt;/dates&gt;&lt;isbn&gt;1011-372X&lt;/isbn&gt;&lt;urls&gt;&lt;/urls&gt;&lt;/record&gt;&lt;/Cite&gt;&lt;Cite&gt;&lt;Author&gt;Millar&lt;/Author&gt;&lt;Year&gt;1998&lt;/Year&gt;&lt;RecNum&gt;12&lt;/RecNum&gt;&lt;record&gt;&lt;rec-number&gt;12&lt;/rec-number&gt;&lt;foreign-keys&gt;&lt;key app="EN" db-id="fpz9eap2fetsz4eresrv2rfgpfrf0xevtpt0" timestamp="1536921338"&gt;12&lt;/key&gt;&lt;/foreign-keys&gt;&lt;ref-type name="Journal Article"&gt;17&lt;/ref-type&gt;&lt;contributors&gt;&lt;authors&gt;&lt;author&gt;Millar, Graeme J&lt;/author&gt;&lt;author&gt;Nelson, Megan L&lt;/author&gt;&lt;author&gt;Uwins, Philippa JR&lt;/author&gt;&lt;/authors&gt;&lt;/contributors&gt;&lt;titles&gt;&lt;title&gt;In situ observation of structural changes in polycrystalline silver catalysts by environmental scanning electron microscopy&lt;/title&gt;&lt;secondary-title&gt;Journal of the Chemical Society, Faraday Transactions&lt;/secondary-title&gt;&lt;/titles&gt;&lt;periodical&gt;&lt;full-title&gt;Journal of the Chemical Society, Faraday Transactions&lt;/full-title&gt;&lt;/periodical&gt;&lt;pages&gt;2015-2023&lt;/pages&gt;&lt;volume&gt;94&lt;/volume&gt;&lt;number&gt;14&lt;/number&gt;&lt;dates&gt;&lt;year&gt;1998&lt;/year&gt;&lt;/dates&gt;&lt;urls&gt;&lt;/urls&gt;&lt;/record&gt;&lt;/Cite&gt;&lt;/EndNote&gt;</w:instrText>
      </w:r>
      <w:r w:rsidR="00864F3B">
        <w:fldChar w:fldCharType="separate"/>
      </w:r>
      <w:r w:rsidR="009F308B">
        <w:rPr>
          <w:noProof/>
        </w:rPr>
        <w:t>[19,27]</w:t>
      </w:r>
      <w:r w:rsidR="00864F3B">
        <w:fldChar w:fldCharType="end"/>
      </w:r>
      <w:r w:rsidR="00864F3B">
        <w:t>, but it is not possible to conclude on any such effect. This may change under higher partial pressure</w:t>
      </w:r>
      <w:r w:rsidR="00023790">
        <w:t xml:space="preserve"> than applied here</w:t>
      </w:r>
      <w:r w:rsidR="00864F3B">
        <w:t xml:space="preserve">. </w:t>
      </w:r>
    </w:p>
    <w:p w14:paraId="024CA7EE" w14:textId="3ADD8065" w:rsidR="00AE194E" w:rsidRDefault="00AE194E" w:rsidP="00E54DD1">
      <w:r>
        <w:t xml:space="preserve">Several Raman spectroscopy studies have revealed that </w:t>
      </w:r>
      <w:r w:rsidR="00864F3B">
        <w:t xml:space="preserve">for </w:t>
      </w:r>
      <w:r>
        <w:t xml:space="preserve">silver catalysts synthesized by electrochemical techniques, a variety of oxygen species become incorporated in the </w:t>
      </w:r>
      <w:r w:rsidR="00864F3B">
        <w:t xml:space="preserve">bulk </w:t>
      </w:r>
      <w:r>
        <w:fldChar w:fldCharType="begin">
          <w:fldData xml:space="preserve">PEVuZE5vdGU+PENpdGU+PEF1dGhvcj5NaWxsYXI8L0F1dGhvcj48WWVhcj4xOTk3PC9ZZWFyPjxS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</w:fldData>
        </w:fldChar>
      </w:r>
      <w:r w:rsidR="009F308B">
        <w:instrText xml:space="preserve"> ADDIN EN.CITE </w:instrText>
      </w:r>
      <w:r w:rsidR="009F308B">
        <w:fldChar w:fldCharType="begin">
          <w:fldData xml:space="preserve">PEVuZE5vdGU+PENpdGU+PEF1dGhvcj5NaWxsYXI8L0F1dGhvcj48WWVhcj4xOTk3PC9ZZWFyPjxS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</w:fldData>
        </w:fldChar>
      </w:r>
      <w:r w:rsidR="009F308B">
        <w:instrText xml:space="preserve"> ADDIN EN.CITE.DATA </w:instrText>
      </w:r>
      <w:r w:rsidR="009F308B">
        <w:fldChar w:fldCharType="end"/>
      </w:r>
      <w:r>
        <w:fldChar w:fldCharType="separate"/>
      </w:r>
      <w:r w:rsidR="009F308B">
        <w:rPr>
          <w:noProof/>
        </w:rPr>
        <w:t>[10,19,25]</w:t>
      </w:r>
      <w:r>
        <w:fldChar w:fldCharType="end"/>
      </w:r>
      <w:r>
        <w:t>.  Results from analysis of as-received silver catalysts showed presence of subsurface hydrox</w:t>
      </w:r>
      <w:r w:rsidR="00B1305C">
        <w:t>yl</w:t>
      </w:r>
      <w:r>
        <w:t xml:space="preserve"> and oxygen species in addition to strongly bound atomic oxygen </w:t>
      </w:r>
      <w:r>
        <w:fldChar w:fldCharType="begin"/>
      </w:r>
      <w:r w:rsidR="004A1275">
        <w:instrText xml:space="preserve"> ADDIN EN.CITE &lt;EndNote&gt;&lt;Cite&gt;&lt;Author&gt;Bao&lt;/Author&gt;&lt;Year&gt;1993&lt;/Year&gt;&lt;RecNum&gt;11&lt;/RecNum&gt;&lt;DisplayText&gt;[28]&lt;/DisplayText&gt;&lt;record&gt;&lt;rec-number&gt;11&lt;/rec-number&gt;&lt;foreign-keys&gt;&lt;key app="EN" db-id="fpz9eap2fetsz4eresrv2rfgpfrf0xevtpt0" timestamp="1536918994"&gt;11&lt;/key&gt;&lt;/foreign-keys&gt;&lt;ref-type name="Journal Article"&gt;17&lt;/ref-type&gt;&lt;contributors&gt;&lt;authors&gt;&lt;author&gt;Bao, X&lt;/author&gt;&lt;author&gt;Muhler, M&lt;/author&gt;&lt;author&gt;Pettinger, B&lt;/author&gt;&lt;author&gt;Schlögl, R&lt;/author&gt;&lt;author&gt;Ertl, G&lt;/author&gt;&lt;/authors&gt;&lt;/contributors&gt;&lt;titles&gt;&lt;title&gt;On the nature of the active state of silver during catalytic oxidation of methanol&lt;/title&gt;&lt;secondary-title&gt;Catalysis letters&lt;/secondary-title&gt;&lt;/titles&gt;&lt;periodical&gt;&lt;full-title&gt;Catalysis letters&lt;/full-title&gt;&lt;/periodical&gt;&lt;pages&gt;215-225&lt;/pages&gt;&lt;volume&gt;22&lt;/volume&gt;&lt;number&gt;3&lt;/number&gt;&lt;dates&gt;&lt;year&gt;1993&lt;/year&gt;&lt;/dates&gt;&lt;isbn&gt;1011-372X&lt;/isbn&gt;&lt;urls&gt;&lt;/urls&gt;&lt;/record&gt;&lt;/Cite&gt;&lt;/EndNote&gt;</w:instrText>
      </w:r>
      <w:r>
        <w:fldChar w:fldCharType="separate"/>
      </w:r>
      <w:r w:rsidR="004A1275">
        <w:rPr>
          <w:noProof/>
        </w:rPr>
        <w:t>[28]</w:t>
      </w:r>
      <w:r>
        <w:fldChar w:fldCharType="end"/>
      </w:r>
      <w:r>
        <w:t xml:space="preserve">. </w:t>
      </w:r>
      <w:r w:rsidR="00C97306" w:rsidRPr="00C97306">
        <w:t xml:space="preserve">Preliminary, </w:t>
      </w:r>
      <w:r w:rsidR="00C97306" w:rsidRPr="007D3383">
        <w:rPr>
          <w:i/>
        </w:rPr>
        <w:t>ex-situ</w:t>
      </w:r>
      <w:r w:rsidR="00C97306" w:rsidRPr="00C97306">
        <w:t xml:space="preserve"> spectra from </w:t>
      </w:r>
      <w:r w:rsidR="00A75D20">
        <w:t>our</w:t>
      </w:r>
      <w:r w:rsidR="00A75D20" w:rsidRPr="00C97306">
        <w:t xml:space="preserve"> </w:t>
      </w:r>
      <w:r w:rsidR="00C97306" w:rsidRPr="00C97306">
        <w:t>fresh catalyst</w:t>
      </w:r>
      <w:r w:rsidR="00C97306" w:rsidRPr="00C97306" w:rsidDel="00C42321">
        <w:t xml:space="preserve"> </w:t>
      </w:r>
      <w:r w:rsidR="00C97306" w:rsidRPr="00C97306">
        <w:t>were obtained using a Horiba HR800 Raman Spectrometer (He-Ne laser 633 nm emission line). The results confirmed the above-stated presence of hydroxyl species at 1000 cm</w:t>
      </w:r>
      <w:r w:rsidR="00C97306" w:rsidRPr="007D3383">
        <w:rPr>
          <w:vertAlign w:val="superscript"/>
        </w:rPr>
        <w:t>-1</w:t>
      </w:r>
      <w:r w:rsidR="00C97306" w:rsidRPr="00C97306">
        <w:t xml:space="preserve"> and intense peaks related to </w:t>
      </w:r>
      <w:r w:rsidR="00C97306" w:rsidRPr="00C97306">
        <w:rPr>
          <w:rFonts w:ascii="Symbol" w:hAnsi="Symbol"/>
          <w:i/>
          <w:iCs/>
          <w:color w:val="002060"/>
        </w:rPr>
        <w:t></w:t>
      </w:r>
      <w:r w:rsidR="00C97306" w:rsidRPr="00C97306">
        <w:t xml:space="preserve"> (COO) vibration</w:t>
      </w:r>
      <w:r w:rsidR="00C97306">
        <w:t>s</w:t>
      </w:r>
      <w:r w:rsidR="00C97306" w:rsidRPr="00C97306">
        <w:t xml:space="preserve"> located in 1300 and 1600 cm</w:t>
      </w:r>
      <w:r w:rsidR="00C97306" w:rsidRPr="00C97306">
        <w:rPr>
          <w:vertAlign w:val="superscript"/>
        </w:rPr>
        <w:t>-1</w:t>
      </w:r>
      <w:r w:rsidR="00C97306" w:rsidRPr="00C97306">
        <w:t xml:space="preserve"> regions. </w:t>
      </w:r>
      <w:r>
        <w:t>Bao et al</w:t>
      </w:r>
      <w:r w:rsidR="003B650B">
        <w:t xml:space="preserve">. </w:t>
      </w:r>
      <w:r w:rsidR="003B650B">
        <w:fldChar w:fldCharType="begin"/>
      </w:r>
      <w:r w:rsidR="009F308B">
        <w:instrText xml:space="preserve"> ADDIN EN.CITE &lt;EndNote&gt;&lt;Cite&gt;&lt;Author&gt;Bao&lt;/Author&gt;&lt;Year&gt;1995&lt;/Year&gt;&lt;RecNum&gt;10&lt;/RecNum&gt;&lt;DisplayText&gt;[19]&lt;/DisplayText&gt;&lt;record&gt;&lt;rec-number&gt;10&lt;/rec-number&gt;&lt;foreign-keys&gt;&lt;key app="EN" db-id="fpz9eap2fetsz4eresrv2rfgpfrf0xevtpt0" timestamp="1536915289"&gt;10&lt;/key&gt;&lt;/foreign-keys&gt;&lt;ref-type name="Journal Article"&gt;17&lt;/ref-type&gt;&lt;contributors&gt;&lt;authors&gt;&lt;author&gt;Bao, X&lt;/author&gt;&lt;author&gt;Muhler, M&lt;/author&gt;&lt;author&gt;Pettinger, B&lt;/author&gt;&lt;author&gt;Uchida, Y&lt;/author&gt;&lt;author&gt;Lehmpfuhl, G&lt;/author&gt;&lt;author&gt;Schlögl, R&lt;/author&gt;&lt;author&gt;Ertl, G&lt;/author&gt;&lt;/authors&gt;&lt;/contributors&gt;&lt;titles&gt;&lt;title&gt;The effect of water on the formation of strongly bound oxygen on silver surfaces&lt;/title&gt;&lt;secondary-title&gt;Catalysis letters&lt;/secondary-title&gt;&lt;/titles&gt;&lt;periodical&gt;&lt;full-title&gt;Catalysis letters&lt;/full-title&gt;&lt;/periodical&gt;&lt;pages&gt;171-183&lt;/pages&gt;&lt;volume&gt;32&lt;/volume&gt;&lt;number&gt;1-2&lt;/number&gt;&lt;dates&gt;&lt;year&gt;1995&lt;/year&gt;&lt;/dates&gt;&lt;isbn&gt;1011-372X&lt;/isbn&gt;&lt;urls&gt;&lt;/urls&gt;&lt;/record&gt;&lt;/Cite&gt;&lt;/EndNote&gt;</w:instrText>
      </w:r>
      <w:r w:rsidR="003B650B">
        <w:fldChar w:fldCharType="separate"/>
      </w:r>
      <w:r w:rsidR="009F308B">
        <w:rPr>
          <w:noProof/>
        </w:rPr>
        <w:t>[19]</w:t>
      </w:r>
      <w:r w:rsidR="003B650B">
        <w:fldChar w:fldCharType="end"/>
      </w:r>
      <w:r w:rsidR="003B650B">
        <w:t xml:space="preserve"> </w:t>
      </w:r>
      <w:r w:rsidR="00E052EA">
        <w:t>also</w:t>
      </w:r>
      <w:r>
        <w:t xml:space="preserve"> indicated that hydrogen atoms adsorbed on the silver surface may diffuse into the bulk and react with oxygen atoms</w:t>
      </w:r>
      <w:r w:rsidR="003B650B">
        <w:t>.</w:t>
      </w:r>
      <w:r>
        <w:t xml:space="preserve"> High temperature and trace amounts of subsurface </w:t>
      </w:r>
      <w:r w:rsidR="00023790">
        <w:t>incorporations from synthesis and storage</w:t>
      </w:r>
      <w:r>
        <w:t xml:space="preserve"> seem to be the cause of </w:t>
      </w:r>
      <w:r w:rsidR="00023790">
        <w:t xml:space="preserve">morphology changes </w:t>
      </w:r>
      <w:r>
        <w:t>in silver treated with N</w:t>
      </w:r>
      <w:r w:rsidRPr="00230093">
        <w:rPr>
          <w:vertAlign w:val="subscript"/>
        </w:rPr>
        <w:t>2</w:t>
      </w:r>
      <w:r>
        <w:t xml:space="preserve"> and H</w:t>
      </w:r>
      <w:r w:rsidRPr="00230093">
        <w:rPr>
          <w:vertAlign w:val="subscript"/>
        </w:rPr>
        <w:t>2</w:t>
      </w:r>
      <w:r w:rsidR="00C97306">
        <w:t xml:space="preserve"> in our investigation</w:t>
      </w:r>
      <w:r w:rsidR="00E052EA">
        <w:t>, minor pinhole formation in particular.</w:t>
      </w:r>
    </w:p>
    <w:p w14:paraId="51D30D0F" w14:textId="70494307" w:rsidR="00122175" w:rsidRDefault="00122175" w:rsidP="00894A41">
      <w:r>
        <w:t>Figure 3(e) and (f) show SEM micrographs of silver catalyst exposed to a CH</w:t>
      </w:r>
      <w:r w:rsidRPr="0012382D">
        <w:rPr>
          <w:vertAlign w:val="subscript"/>
        </w:rPr>
        <w:t>3</w:t>
      </w:r>
      <w:r>
        <w:t>OH/H</w:t>
      </w:r>
      <w:r w:rsidRPr="0012382D">
        <w:rPr>
          <w:vertAlign w:val="subscript"/>
        </w:rPr>
        <w:t>2</w:t>
      </w:r>
      <w:r>
        <w:t>O/N</w:t>
      </w:r>
      <w:r w:rsidRPr="00B80E29">
        <w:rPr>
          <w:vertAlign w:val="subscript"/>
        </w:rPr>
        <w:t>2</w:t>
      </w:r>
      <w:r>
        <w:t xml:space="preserve"> mixture </w:t>
      </w:r>
      <w:r w:rsidR="00CF5137">
        <w:t xml:space="preserve">at </w:t>
      </w:r>
      <w:r w:rsidR="00063276">
        <w:t xml:space="preserve">a </w:t>
      </w:r>
      <w:r w:rsidR="00CF5137">
        <w:t>bed temperature</w:t>
      </w:r>
      <w:r w:rsidR="00063276">
        <w:t xml:space="preserve"> of</w:t>
      </w:r>
      <w:r w:rsidR="00CF5137">
        <w:t xml:space="preserve"> ~630 </w:t>
      </w:r>
      <w:r w:rsidR="00CF5137">
        <w:rPr>
          <w:rFonts w:cstheme="minorHAnsi"/>
        </w:rPr>
        <w:t>°</w:t>
      </w:r>
      <w:r w:rsidR="00CF5137">
        <w:t>C</w:t>
      </w:r>
      <w:r>
        <w:t>. After 24 hours at similar CH</w:t>
      </w:r>
      <w:r w:rsidRPr="0012382D">
        <w:rPr>
          <w:vertAlign w:val="subscript"/>
        </w:rPr>
        <w:t>3</w:t>
      </w:r>
      <w:r>
        <w:t>OH/H</w:t>
      </w:r>
      <w:r w:rsidRPr="0012382D">
        <w:rPr>
          <w:vertAlign w:val="subscript"/>
        </w:rPr>
        <w:t>2</w:t>
      </w:r>
      <w:r>
        <w:t>O levels as in the feed of the MTF synthesis, no obvious structural changes have occurred in the silver as observed by SEM</w:t>
      </w:r>
      <w:r w:rsidR="00576836">
        <w:t xml:space="preserve"> and </w:t>
      </w:r>
      <w:r w:rsidR="00C63300">
        <w:t xml:space="preserve">the XRD </w:t>
      </w:r>
      <w:r w:rsidR="00576836">
        <w:t>crystallite size was unaffected</w:t>
      </w:r>
      <w:r>
        <w:t xml:space="preserve">, </w:t>
      </w:r>
      <w:r w:rsidRPr="00DB0F8E">
        <w:t>similar to the fresh silver and N</w:t>
      </w:r>
      <w:r w:rsidRPr="00DB0F8E">
        <w:rPr>
          <w:vertAlign w:val="subscript"/>
        </w:rPr>
        <w:t>2</w:t>
      </w:r>
      <w:r w:rsidRPr="00DB0F8E">
        <w:t xml:space="preserve"> atmosphere results</w:t>
      </w:r>
      <w:r w:rsidR="00C63300">
        <w:t xml:space="preserve"> (~38nm)</w:t>
      </w:r>
      <w:r w:rsidRPr="00DB0F8E">
        <w:t>.</w:t>
      </w:r>
      <w:r>
        <w:t xml:space="preserve"> Millar et al </w:t>
      </w:r>
      <w:r>
        <w:fldChar w:fldCharType="begin"/>
      </w:r>
      <w:r w:rsidR="004A1275">
        <w:instrText xml:space="preserve"> ADDIN EN.CITE &lt;EndNote&gt;&lt;Cite&gt;&lt;Author&gt;Millar&lt;/Author&gt;&lt;Year&gt;1997&lt;/Year&gt;&lt;RecNum&gt;2&lt;/RecNum&gt;&lt;DisplayText&gt;[25,27]&lt;/DisplayText&gt;&lt;record&gt;&lt;rec-number&gt;2&lt;/rec-number&gt;&lt;foreign-keys&gt;&lt;key app="EN" db-id="fpz9eap2fetsz4eresrv2rfgpfrf0xevtpt0" timestamp="1536842096"&gt;2&lt;/key&gt;&lt;/foreign-keys&gt;&lt;ref-type name="Journal Article"&gt;17&lt;/ref-type&gt;&lt;contributors&gt;&lt;authors&gt;&lt;author&gt;Millar, Graeme J&lt;/author&gt;&lt;author&gt;Nelson, Megan L&lt;/author&gt;&lt;author&gt;Uwins, Philippa JR&lt;/author&gt;&lt;/authors&gt;&lt;/contributors&gt;&lt;titles&gt;&lt;title&gt;In SituImaging of Catalytic Etching on Silver during Methanol Oxidation Conditions by Environmental Scanning Electron Microscopy&lt;/title&gt;&lt;secondary-title&gt;Journal of Catalysis&lt;/secondary-title&gt;&lt;/titles&gt;&lt;periodical&gt;&lt;full-title&gt;Journal of Catalysis&lt;/full-title&gt;&lt;/periodical&gt;&lt;pages&gt;143-156&lt;/pages&gt;&lt;volume&gt;169&lt;/volume&gt;&lt;number&gt;1&lt;/number&gt;&lt;dates&gt;&lt;year&gt;1997&lt;/year&gt;&lt;/dates&gt;&lt;isbn&gt;0021-9517&lt;/isbn&gt;&lt;urls&gt;&lt;/urls&gt;&lt;/record&gt;&lt;/Cite&gt;&lt;Cite&gt;&lt;Author&gt;Millar&lt;/Author&gt;&lt;Year&gt;1998&lt;/Year&gt;&lt;RecNum&gt;12&lt;/RecNum&gt;&lt;record&gt;&lt;rec-number&gt;12&lt;/rec-number&gt;&lt;foreign-keys&gt;&lt;key app="EN" db-id="fpz9eap2fetsz4eresrv2rfgpfrf0xevtpt0" timestamp="1536921338"&gt;12&lt;/key&gt;&lt;/foreign-keys&gt;&lt;ref-type name="Journal Article"&gt;17&lt;/ref-type&gt;&lt;contributors&gt;&lt;authors&gt;&lt;author&gt;Millar, Graeme J&lt;/author&gt;&lt;author&gt;Nelson, Megan L&lt;/author&gt;&lt;author&gt;Uwins, Philippa JR&lt;/author&gt;&lt;/authors&gt;&lt;/contributors&gt;&lt;titles&gt;&lt;title&gt;In situ observation of structural changes in polycrystalline silver catalysts by environmental scanning electron microscopy&lt;/title&gt;&lt;secondary-title&gt;Journal of the Chemical Society, Faraday Transactions&lt;/secondary-title&gt;&lt;/titles&gt;&lt;periodical&gt;&lt;full-title&gt;Journal of the Chemical Society, Faraday Transactions&lt;/full-title&gt;&lt;/periodical&gt;&lt;pages&gt;2015-2023&lt;/pages&gt;&lt;volume&gt;94&lt;/volume&gt;&lt;number&gt;14&lt;/number&gt;&lt;dates&gt;&lt;year&gt;1998&lt;/year&gt;&lt;/dates&gt;&lt;urls&gt;&lt;/urls&gt;&lt;/record&gt;&lt;/Cite&gt;&lt;/EndNote&gt;</w:instrText>
      </w:r>
      <w:r>
        <w:fldChar w:fldCharType="separate"/>
      </w:r>
      <w:r w:rsidR="004A1275">
        <w:rPr>
          <w:noProof/>
        </w:rPr>
        <w:t>[25,27]</w:t>
      </w:r>
      <w:r>
        <w:fldChar w:fldCharType="end"/>
      </w:r>
      <w:r w:rsidR="00C639FC">
        <w:t>, however,</w:t>
      </w:r>
      <w:r>
        <w:t xml:space="preserve"> </w:t>
      </w:r>
      <w:r w:rsidR="00631A9E">
        <w:t xml:space="preserve">found clear structural changes when </w:t>
      </w:r>
      <w:r>
        <w:t>expos</w:t>
      </w:r>
      <w:r w:rsidR="00631A9E">
        <w:t>ing</w:t>
      </w:r>
      <w:r>
        <w:t xml:space="preserve"> silver to H</w:t>
      </w:r>
      <w:r w:rsidRPr="006F0FD9">
        <w:rPr>
          <w:vertAlign w:val="subscript"/>
        </w:rPr>
        <w:t>2</w:t>
      </w:r>
      <w:r>
        <w:t>O and CH</w:t>
      </w:r>
      <w:r w:rsidRPr="006F0FD9">
        <w:rPr>
          <w:vertAlign w:val="subscript"/>
        </w:rPr>
        <w:t>3</w:t>
      </w:r>
      <w:r>
        <w:t xml:space="preserve">OH vapor at elevated temperature in separate experiments. The experiments were performed </w:t>
      </w:r>
      <w:r w:rsidRPr="00B80E29">
        <w:rPr>
          <w:i/>
        </w:rPr>
        <w:t>in situ</w:t>
      </w:r>
      <w:r>
        <w:t xml:space="preserve"> </w:t>
      </w:r>
      <w:r w:rsidR="00F73280">
        <w:t xml:space="preserve">in </w:t>
      </w:r>
      <w:r>
        <w:t xml:space="preserve">an environmental SEM at 5mbar, increasing the temperature (5-10K/min) before dwelling at ~700 °C. The duration is hence determined by the nature of the experiment, and relatively short (&lt;1 day). The steam exposure was found to </w:t>
      </w:r>
      <w:r w:rsidRPr="00C639FC">
        <w:t>induce sintering, smoothening</w:t>
      </w:r>
      <w:r>
        <w:t xml:space="preserve"> the surface texture, as well as pinholes</w:t>
      </w:r>
      <w:r w:rsidR="000B144E">
        <w:t xml:space="preserve"> formation</w:t>
      </w:r>
      <w:r>
        <w:t>. The concentration and size of the observed pinholes increased with exposure temperature until 650 °C. Raising the temperature further, however, resulted in the number of pinholes decreasing but the size increasing slightly. Similar trends were achieved regarding the pinhole formation when exposing silver to methanol vapor, but the number of pinholes remaining after extended methanol interaction was relatively insignificant. The same applies also for the results obtained with both CH</w:t>
      </w:r>
      <w:r w:rsidRPr="005C2A3A">
        <w:rPr>
          <w:vertAlign w:val="subscript"/>
        </w:rPr>
        <w:t>3</w:t>
      </w:r>
      <w:r>
        <w:t>OH and H</w:t>
      </w:r>
      <w:r w:rsidRPr="005C2A3A">
        <w:rPr>
          <w:vertAlign w:val="subscript"/>
        </w:rPr>
        <w:t>2</w:t>
      </w:r>
      <w:r>
        <w:t xml:space="preserve">O present. Still, there </w:t>
      </w:r>
      <w:r w:rsidR="00C639FC">
        <w:t xml:space="preserve">appears to be </w:t>
      </w:r>
      <w:r>
        <w:t>a higher degree of pinhole formation in the previous studies by Millar et al. than in the present observations with the mix</w:t>
      </w:r>
      <w:r w:rsidR="00871FF1">
        <w:t>ture</w:t>
      </w:r>
      <w:r>
        <w:t xml:space="preserve"> of </w:t>
      </w:r>
      <w:r w:rsidR="00631A9E">
        <w:t xml:space="preserve">the two </w:t>
      </w:r>
      <w:r>
        <w:t>components. The reason for this is not known, but the conditions (partial pressures), the duration and the nature of the experiment (in situ vs pre-/post characterization) may play a role, as well as possible initial incorporations from the electrolysis as discussed above.</w:t>
      </w:r>
      <w:r w:rsidR="00894A41" w:rsidRPr="00894A41">
        <w:t xml:space="preserve"> </w:t>
      </w:r>
      <w:r w:rsidR="00894A41">
        <w:t xml:space="preserve">van Veen et al </w:t>
      </w:r>
      <w:r w:rsidR="003C0456">
        <w:fldChar w:fldCharType="begin"/>
      </w:r>
      <w:r w:rsidR="009F308B">
        <w:instrText xml:space="preserve"> ADDIN EN.CITE &lt;EndNote&gt;&lt;Cite&gt;&lt;Author&gt;van Veen&lt;/Author&gt;&lt;Year&gt;2002&lt;/Year&gt;&lt;RecNum&gt;13&lt;/RecNum&gt;&lt;DisplayText&gt;[18]&lt;/DisplayText&gt;&lt;record&gt;&lt;rec-number&gt;13&lt;/rec-number&gt;&lt;foreign-keys&gt;&lt;key app="EN" db-id="fpz9eap2fetsz4eresrv2rfgpfrf0xevtpt0" timestamp="1537171369"&gt;13&lt;/key&gt;&lt;/foreign-keys&gt;&lt;ref-type name="Journal Article"&gt;17&lt;/ref-type&gt;&lt;contributors&gt;&lt;authors&gt;&lt;author&gt;van Veen, Andre C&lt;/author&gt;&lt;author&gt;Hinrichsen, Olaf&lt;/author&gt;&lt;author&gt;Muhler, Martin&lt;/author&gt;&lt;/authors&gt;&lt;/contributors&gt;&lt;titles&gt;&lt;title&gt;Mechanistic studies on the oxidative dehydrogenation of methanol over polycrystalline silver using the temporal-analysis-of-products approach&lt;/title&gt;&lt;secondary-title&gt;Journal of Catalysis&lt;/secondary-title&gt;&lt;/titles&gt;&lt;periodical&gt;&lt;full-title&gt;Journal of Catalysis&lt;/full-title&gt;&lt;/periodical&gt;&lt;pages&gt;53-66&lt;/pages&gt;&lt;volume&gt;210&lt;/volume&gt;&lt;number&gt;1&lt;/number&gt;&lt;dates&gt;&lt;year&gt;2002&lt;/year&gt;&lt;/dates&gt;&lt;isbn&gt;0021-9517&lt;/isbn&gt;&lt;urls&gt;&lt;/urls&gt;&lt;/record&gt;&lt;/Cite&gt;&lt;/EndNote&gt;</w:instrText>
      </w:r>
      <w:r w:rsidR="003C0456">
        <w:fldChar w:fldCharType="separate"/>
      </w:r>
      <w:r w:rsidR="009F308B">
        <w:rPr>
          <w:noProof/>
        </w:rPr>
        <w:t>[18]</w:t>
      </w:r>
      <w:r w:rsidR="003C0456">
        <w:fldChar w:fldCharType="end"/>
      </w:r>
      <w:r w:rsidR="003C0456">
        <w:t xml:space="preserve"> </w:t>
      </w:r>
      <w:r w:rsidR="00894A41">
        <w:t xml:space="preserve">performed treatments of silver catalyst under methanol and He at elevated temperature subsequent to treatment under oxygen. The SEM data indicate no pinhole formation, but this was not commented. The authors conclude that the surface is smoothened </w:t>
      </w:r>
      <w:r w:rsidR="00023790">
        <w:t xml:space="preserve">by the exposure, </w:t>
      </w:r>
      <w:r w:rsidR="00894A41">
        <w:t>without extensive faceting.</w:t>
      </w:r>
    </w:p>
    <w:p w14:paraId="28A8C9C0" w14:textId="3567B710" w:rsidR="00122175" w:rsidRDefault="00122175" w:rsidP="00122175">
      <w:r>
        <w:t>During the methanol/steam experiment, GC analysis was performed and trace amounts of CH</w:t>
      </w:r>
      <w:r w:rsidRPr="0012382D">
        <w:rPr>
          <w:vertAlign w:val="subscript"/>
        </w:rPr>
        <w:t>2</w:t>
      </w:r>
      <w:r>
        <w:t>O and H</w:t>
      </w:r>
      <w:r w:rsidRPr="0012382D">
        <w:rPr>
          <w:vertAlign w:val="subscript"/>
        </w:rPr>
        <w:t>2</w:t>
      </w:r>
      <w:r>
        <w:t xml:space="preserve"> were detected. This is in agreement with previous work, establishing that in absence of oxygen, the methanol dehydr</w:t>
      </w:r>
      <w:r w:rsidR="00871FF1">
        <w:t>ogenation</w:t>
      </w:r>
      <w:r w:rsidR="007C53FE">
        <w:t xml:space="preserve"> reaction</w:t>
      </w:r>
      <w:r>
        <w:t xml:space="preserve"> is selective </w:t>
      </w:r>
      <w:r w:rsidR="007C53FE">
        <w:t xml:space="preserve">towards formaldehyde </w:t>
      </w:r>
      <w:r>
        <w:t xml:space="preserve">but slow </w:t>
      </w:r>
      <w:r w:rsidRPr="00C639FC">
        <w:fldChar w:fldCharType="begin">
          <w:fldData xml:space="preserve">PEVuZE5vdGU+PENpdGU+PEF1dGhvcj5XYXRlcmhvdXNlPC9BdXRob3I+PFllYXI+MjAwNDwvWWVh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</w:fldData>
        </w:fldChar>
      </w:r>
      <w:r w:rsidR="00010F14">
        <w:instrText xml:space="preserve"> ADDIN EN.CITE </w:instrText>
      </w:r>
      <w:r w:rsidR="00010F14">
        <w:fldChar w:fldCharType="begin">
          <w:fldData xml:space="preserve">PEVuZE5vdGU+PENpdGU+PEF1dGhvcj5XYXRlcmhvdXNlPC9BdXRob3I+PFllYXI+MjAwNDwvWWVh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</w:fldData>
        </w:fldChar>
      </w:r>
      <w:r w:rsidR="00010F14">
        <w:instrText xml:space="preserve"> ADDIN EN.CITE.DATA </w:instrText>
      </w:r>
      <w:r w:rsidR="00010F14">
        <w:fldChar w:fldCharType="end"/>
      </w:r>
      <w:r w:rsidRPr="00C639FC">
        <w:fldChar w:fldCharType="separate"/>
      </w:r>
      <w:r w:rsidR="00A32617">
        <w:rPr>
          <w:noProof/>
        </w:rPr>
        <w:t>[4-6]</w:t>
      </w:r>
      <w:r w:rsidRPr="00C639FC">
        <w:fldChar w:fldCharType="end"/>
      </w:r>
      <w:r w:rsidRPr="00C639FC">
        <w:t>.</w:t>
      </w:r>
      <w:r>
        <w:t xml:space="preserve"> Still, it adds to the evidence that atomic oxygen must be present to activate the silver surface for both structural changes and </w:t>
      </w:r>
      <w:r w:rsidR="00C42321">
        <w:t xml:space="preserve">fast </w:t>
      </w:r>
      <w:r>
        <w:t>MTF reaction pathways to formaldehyde.</w:t>
      </w:r>
    </w:p>
    <w:p w14:paraId="6E50984C" w14:textId="08C66F18" w:rsidR="009E5FE2" w:rsidRPr="00C57848" w:rsidRDefault="00EE6B3A" w:rsidP="00C57848">
      <w:pPr>
        <w:pStyle w:val="Overskrift4"/>
      </w:pPr>
      <w:r>
        <w:rPr>
          <w:b/>
        </w:rPr>
        <w:t xml:space="preserve">3.3 </w:t>
      </w:r>
      <w:r w:rsidR="00871FF1">
        <w:rPr>
          <w:b/>
        </w:rPr>
        <w:t>Oxygen</w:t>
      </w:r>
      <w:r w:rsidR="009E5FE2" w:rsidRPr="00C57848">
        <w:rPr>
          <w:b/>
        </w:rPr>
        <w:t xml:space="preserve"> interactions with Ag through exposure to air, H</w:t>
      </w:r>
      <w:r w:rsidR="009E5FE2" w:rsidRPr="00C57848">
        <w:rPr>
          <w:b/>
          <w:vertAlign w:val="subscript"/>
        </w:rPr>
        <w:t>2</w:t>
      </w:r>
      <w:r w:rsidR="009E5FE2" w:rsidRPr="00C57848">
        <w:rPr>
          <w:b/>
        </w:rPr>
        <w:t xml:space="preserve"> and CO oxidation</w:t>
      </w:r>
    </w:p>
    <w:p w14:paraId="3B54787E" w14:textId="67C0F759" w:rsidR="00CF5137" w:rsidRPr="001E7C57" w:rsidRDefault="00CF5137" w:rsidP="00CF5137">
      <w:r>
        <w:t>A severe restructuring of the surface on mesoscopic scale is found for silver particles exposed to oxygen at elevated temperature</w:t>
      </w:r>
      <w:r w:rsidR="00B5400A">
        <w:t xml:space="preserve"> (650 </w:t>
      </w:r>
      <w:r w:rsidR="00B5400A">
        <w:rPr>
          <w:rFonts w:cstheme="minorHAnsi"/>
        </w:rPr>
        <w:t>°</w:t>
      </w:r>
      <w:r w:rsidR="00B5400A">
        <w:t>C)</w:t>
      </w:r>
      <w:r>
        <w:t>. This applies to both annealing in O</w:t>
      </w:r>
      <w:r w:rsidRPr="008150B2">
        <w:rPr>
          <w:vertAlign w:val="subscript"/>
        </w:rPr>
        <w:t>2</w:t>
      </w:r>
      <w:r>
        <w:t>/N</w:t>
      </w:r>
      <w:r w:rsidRPr="008150B2">
        <w:rPr>
          <w:vertAlign w:val="subscript"/>
        </w:rPr>
        <w:t>2</w:t>
      </w:r>
      <w:r>
        <w:t xml:space="preserve"> and under lean oxidation reaction conditions for CO and H</w:t>
      </w:r>
      <w:r w:rsidRPr="009D414A">
        <w:rPr>
          <w:vertAlign w:val="subscript"/>
        </w:rPr>
        <w:t>2</w:t>
      </w:r>
      <w:r>
        <w:t>. Exposure to synthetic air resulted in considerable</w:t>
      </w:r>
      <w:r w:rsidDel="00704D72">
        <w:t xml:space="preserve"> </w:t>
      </w:r>
      <w:r>
        <w:t>changes in morphology for all samples, shown in Figure 4, and more extensive with exposure time.  Considerable parts of the electrolytic growth structure of the as-received catalyst appear smoothened, sintered</w:t>
      </w:r>
      <w:r w:rsidRPr="002D1D6F">
        <w:t xml:space="preserve"> </w:t>
      </w:r>
      <w:r>
        <w:t>and refacetted. Pinholes are observed in significantly larger numbers than for the oxygen-free exposures (N</w:t>
      </w:r>
      <w:r w:rsidRPr="008150B2">
        <w:rPr>
          <w:vertAlign w:val="subscript"/>
        </w:rPr>
        <w:t>2</w:t>
      </w:r>
      <w:r>
        <w:t>, H</w:t>
      </w:r>
      <w:r w:rsidRPr="008150B2">
        <w:rPr>
          <w:vertAlign w:val="subscript"/>
        </w:rPr>
        <w:t>2</w:t>
      </w:r>
      <w:r>
        <w:t>/N</w:t>
      </w:r>
      <w:r w:rsidRPr="008150B2">
        <w:rPr>
          <w:vertAlign w:val="subscript"/>
        </w:rPr>
        <w:t>2</w:t>
      </w:r>
      <w:r>
        <w:t xml:space="preserve"> and H</w:t>
      </w:r>
      <w:r w:rsidRPr="008150B2">
        <w:rPr>
          <w:vertAlign w:val="subscript"/>
        </w:rPr>
        <w:t>2</w:t>
      </w:r>
      <w:r>
        <w:t>O/CH</w:t>
      </w:r>
      <w:r w:rsidRPr="008150B2">
        <w:rPr>
          <w:vertAlign w:val="subscript"/>
        </w:rPr>
        <w:t>3</w:t>
      </w:r>
      <w:r>
        <w:t>OH/N</w:t>
      </w:r>
      <w:r w:rsidRPr="00F524B1">
        <w:rPr>
          <w:vertAlign w:val="subscript"/>
        </w:rPr>
        <w:t>2</w:t>
      </w:r>
      <w:r>
        <w:t>). The micrographs are consistent with results obtained by Waterhouse et al. where polycrystalline silver catalyst was exposed to O</w:t>
      </w:r>
      <w:r w:rsidRPr="00263617">
        <w:rPr>
          <w:vertAlign w:val="subscript"/>
        </w:rPr>
        <w:t xml:space="preserve">2 </w:t>
      </w:r>
      <w:r>
        <w:t xml:space="preserve">for 5 hours at 650 °C </w:t>
      </w:r>
      <w:r>
        <w:fldChar w:fldCharType="begin"/>
      </w:r>
      <w:r>
        <w:instrText xml:space="preserve"> ADDIN EN.CITE &lt;EndNote&gt;&lt;Cite&gt;&lt;Author&gt;Waterhouse&lt;/Author&gt;&lt;Year&gt;2003&lt;/Year&gt;&lt;RecNum&gt;9&lt;/RecNum&gt;&lt;DisplayText&gt;[10]&lt;/DisplayText&gt;&lt;record&gt;&lt;rec-number&gt;9&lt;/rec-number&gt;&lt;foreign-keys&gt;&lt;key app="EN" db-id="fpz9eap2fetsz4eresrv2rfgpfrf0xevtpt0" timestamp="1536913798"&gt;9&lt;/key&gt;&lt;/foreign-keys&gt;&lt;ref-type name="Journal Article"&gt;17&lt;/ref-type&gt;&lt;contributors&gt;&lt;authors&gt;&lt;author&gt;Waterhouse, Geoffrey I.N.&lt;/author&gt;&lt;author&gt;Bowmaker, Graham A&lt;/author&gt;&lt;author&gt;Metson, James B&lt;/author&gt;&lt;/authors&gt;&lt;/contributors&gt;&lt;titles&gt;&lt;title&gt;Oxygen chemisorption on an electrolytic silver catalyst: a combined TPD and Raman spectroscopic study&lt;/title&gt;&lt;secondary-title&gt;Applied surface science&lt;/secondary-title&gt;&lt;/titles&gt;&lt;periodical&gt;&lt;full-title&gt;Applied surface science&lt;/full-title&gt;&lt;/periodical&gt;&lt;pages&gt;36-51&lt;/pages&gt;&lt;volume&gt;214&lt;/volume&gt;&lt;number&gt;1-4&lt;/number&gt;&lt;dates&gt;&lt;year&gt;2003&lt;/year&gt;&lt;/dates&gt;&lt;isbn&gt;0169-4332&lt;/isbn&gt;&lt;urls&gt;&lt;/urls&gt;&lt;/record&gt;&lt;/Cite&gt;&lt;/EndNote&gt;</w:instrText>
      </w:r>
      <w:r>
        <w:fldChar w:fldCharType="separate"/>
      </w:r>
      <w:r>
        <w:rPr>
          <w:noProof/>
        </w:rPr>
        <w:t>[10]</w:t>
      </w:r>
      <w:r>
        <w:fldChar w:fldCharType="end"/>
      </w:r>
      <w:r>
        <w:t xml:space="preserve">. </w:t>
      </w:r>
      <w:r w:rsidRPr="00C57848">
        <w:t>Minor differences were detected by XRD compared to the fresh silver catalyst, but a slight decrease in crystallite size could be estimated for both oxidation experiments. i.e. from ~38</w:t>
      </w:r>
      <w:r>
        <w:t xml:space="preserve"> </w:t>
      </w:r>
      <w:r w:rsidRPr="00C57848">
        <w:t>nm to ~33 and ~35</w:t>
      </w:r>
      <w:r>
        <w:t xml:space="preserve"> </w:t>
      </w:r>
      <w:r w:rsidRPr="00C57848">
        <w:t>nm for H</w:t>
      </w:r>
      <w:r w:rsidRPr="00C57848">
        <w:rPr>
          <w:vertAlign w:val="subscript"/>
        </w:rPr>
        <w:t>2</w:t>
      </w:r>
      <w:r w:rsidRPr="00C57848">
        <w:t xml:space="preserve"> and CO oxidation, respectively.</w:t>
      </w:r>
      <w:r w:rsidRPr="00984D5E">
        <w:t xml:space="preserve"> Based on SEM, Nagy et al. </w:t>
      </w:r>
      <w:r w:rsidRPr="00C57848">
        <w:fldChar w:fldCharType="begin"/>
      </w:r>
      <w:r w:rsidRPr="00984D5E">
        <w:instrText xml:space="preserve"> ADDIN EN.CITE &lt;EndNote&gt;&lt;Cite&gt;&lt;Author&gt;Nagy&lt;/Author&gt;&lt;Year&gt;1999&lt;/Year&gt;&lt;RecNum&gt;14&lt;/RecNum&gt;&lt;DisplayText&gt;[6]&lt;/DisplayText&gt;&lt;record&gt;&lt;rec-number&gt;14&lt;/rec-number&gt;&lt;foreign-keys&gt;&lt;key app="EN" db-id="fpz9eap2fetsz4eresrv2rfgpfrf0xevtpt0" timestamp="1537177714"&gt;14&lt;/key&gt;&lt;/foreign-keys&gt;&lt;ref-type name="Journal Article"&gt;17&lt;/ref-type&gt;&lt;contributors&gt;&lt;authors&gt;&lt;author&gt;Nagy, Anton&lt;/author&gt;&lt;author&gt;Mestl, Gerhard&lt;/author&gt;&lt;/authors&gt;&lt;/contributors&gt;&lt;titles&gt;&lt;title&gt;High temperature partial oxidation reactions over silver catalysts&lt;/title&gt;&lt;secondary-title&gt;Applied Catalysis A: General&lt;/secondary-title&gt;&lt;/titles&gt;&lt;periodical&gt;&lt;full-title&gt;Applied Catalysis A: General&lt;/full-title&gt;&lt;/periodical&gt;&lt;pages&gt;337-353&lt;/pages&gt;&lt;volume&gt;188&lt;/volume&gt;&lt;number&gt;1-2&lt;/number&gt;&lt;dates&gt;&lt;year&gt;1999&lt;/year&gt;&lt;/dates&gt;&lt;isbn&gt;0926-860X&lt;/isbn&gt;&lt;urls&gt;&lt;/urls&gt;&lt;/record&gt;&lt;/Cite&gt;&lt;/EndNote&gt;</w:instrText>
      </w:r>
      <w:r w:rsidRPr="00C57848">
        <w:fldChar w:fldCharType="separate"/>
      </w:r>
      <w:r w:rsidRPr="00984D5E">
        <w:rPr>
          <w:noProof/>
        </w:rPr>
        <w:t>[6]</w:t>
      </w:r>
      <w:r w:rsidRPr="00C57848">
        <w:fldChar w:fldCharType="end"/>
      </w:r>
      <w:r w:rsidRPr="00984D5E">
        <w:t xml:space="preserve"> reported a significant decrease in the secondary particle size, i.e. the micrometer s</w:t>
      </w:r>
      <w:r>
        <w:t>ized electrolytic polycrystalline particles made up from primary crystallites in (assumed) the nm size range, upon exposure to O</w:t>
      </w:r>
      <w:r w:rsidRPr="008150B2">
        <w:rPr>
          <w:vertAlign w:val="subscript"/>
        </w:rPr>
        <w:t xml:space="preserve">2 </w:t>
      </w:r>
      <w:r>
        <w:t xml:space="preserve">at 750 °C. The corresponding He treatment did not cause a similar defragmentation. Unfortunately, very few primary particle size estimates (Scherrer) from XRD data on electrolytic silver exist in the literature. Herein et al. and Schubert et al. only displayed XRD data from silver foils </w:t>
      </w:r>
      <w:r>
        <w:fldChar w:fldCharType="begin"/>
      </w:r>
      <w:r>
        <w:instrText xml:space="preserve"> ADDIN EN.CITE &lt;EndNote&gt;&lt;Cite&gt;&lt;Author&gt;Herein&lt;/Author&gt;&lt;Year&gt;1996&lt;/Year&gt;&lt;RecNum&gt;41&lt;/RecNum&gt;&lt;DisplayText&gt;[29,30]&lt;/DisplayText&gt;&lt;record&gt;&lt;rec-number&gt;41&lt;/rec-number&gt;&lt;foreign-keys&gt;&lt;key app="EN" db-id="fpz9eap2fetsz4eresrv2rfgpfrf0xevtpt0" timestamp="1549464546"&gt;41&lt;/key&gt;&lt;/foreign-keys&gt;&lt;ref-type name="Journal Article"&gt;17&lt;/ref-type&gt;&lt;contributors&gt;&lt;authors&gt;&lt;author&gt;Herein, D&lt;/author&gt;&lt;author&gt;Nagy, A&lt;/author&gt;&lt;author&gt;Schubert, H&lt;/author&gt;&lt;author&gt;Weinberg, G&lt;/author&gt;&lt;author&gt;Kitzelmann, E&lt;/author&gt;&lt;author&gt;Schlögl, R %J Zeitschrift für Physikalische Chemie&lt;/author&gt;&lt;/authors&gt;&lt;/contributors&gt;&lt;titles&gt;&lt;title&gt;The reaction of molecular oxygen with silver at technical catalytic conditions: Bulk structural consequences of a gas-solid interface reaction&lt;/title&gt;&lt;/titles&gt;&lt;pages&gt;67-96&lt;/pages&gt;&lt;volume&gt;197&lt;/volume&gt;&lt;number&gt;1-2&lt;/number&gt;&lt;dates&gt;&lt;year&gt;1996&lt;/year&gt;&lt;/dates&gt;&lt;isbn&gt;2196-7156&lt;/isbn&gt;&lt;urls&gt;&lt;/urls&gt;&lt;/record&gt;&lt;/Cite&gt;&lt;Cite&gt;&lt;Author&gt;Schubert&lt;/Author&gt;&lt;Year&gt;1995&lt;/Year&gt;&lt;RecNum&gt;40&lt;/RecNum&gt;&lt;record&gt;&lt;rec-number&gt;40&lt;/rec-number&gt;&lt;foreign-keys&gt;&lt;key app="EN" db-id="fpz9eap2fetsz4eresrv2rfgpfrf0xevtpt0" timestamp="1549464517"&gt;40&lt;/key&gt;&lt;/foreign-keys&gt;&lt;ref-type name="Journal Article"&gt;17&lt;/ref-type&gt;&lt;contributors&gt;&lt;authors&gt;&lt;author&gt;Schubert, H&lt;/author&gt;&lt;author&gt;Tegtmeyer, U&lt;/author&gt;&lt;author&gt;Herein, D&lt;/author&gt;&lt;author&gt;Bao, X&lt;/author&gt;&lt;author&gt;Muhler, M&lt;/author&gt;&lt;author&gt;Schlögl, R %J Catalysis letters&lt;/author&gt;&lt;/authors&gt;&lt;/contributors&gt;&lt;titles&gt;&lt;title&gt;On the relation between catalytic performance and microstructure of polycrystalline silver in the partial oxidation of methanol&lt;/title&gt;&lt;/titles&gt;&lt;pages&gt;305-319&lt;/pages&gt;&lt;volume&gt;33&lt;/volume&gt;&lt;number&gt;3-4&lt;/number&gt;&lt;dates&gt;&lt;year&gt;1995&lt;/year&gt;&lt;/dates&gt;&lt;isbn&gt;1011-372X&lt;/isbn&gt;&lt;urls&gt;&lt;/urls&gt;&lt;/record&gt;&lt;/Cite&gt;&lt;/EndNote&gt;</w:instrText>
      </w:r>
      <w:r>
        <w:fldChar w:fldCharType="separate"/>
      </w:r>
      <w:r>
        <w:rPr>
          <w:noProof/>
        </w:rPr>
        <w:t>[29,30]</w:t>
      </w:r>
      <w:r>
        <w:fldChar w:fldCharType="end"/>
      </w:r>
      <w:r>
        <w:t>. They reported that the coarse grain structure of the commercial Ag catalyst sample caused complications in the diffracted beam line analysis.</w:t>
      </w:r>
    </w:p>
    <w:p w14:paraId="329F3EA2" w14:textId="462857AD" w:rsidR="00CF5137" w:rsidRDefault="00CF5137" w:rsidP="00CF5137">
      <w:r>
        <w:t>Silver applied as catalyst for CO and H</w:t>
      </w:r>
      <w:r w:rsidRPr="006C0A3E">
        <w:rPr>
          <w:vertAlign w:val="subscript"/>
        </w:rPr>
        <w:t>2</w:t>
      </w:r>
      <w:r>
        <w:t xml:space="preserve"> oxidation exhibits similar restructuring, seemingly independent of whether the bed has been used for a single temperature cycle</w:t>
      </w:r>
      <w:r w:rsidR="00B5400A">
        <w:t xml:space="preserve"> to 660-670 </w:t>
      </w:r>
      <w:r w:rsidR="00B5400A">
        <w:rPr>
          <w:rFonts w:cstheme="minorHAnsi"/>
        </w:rPr>
        <w:t>°</w:t>
      </w:r>
      <w:r w:rsidR="00B5400A">
        <w:t>C</w:t>
      </w:r>
      <w:r>
        <w:t xml:space="preserve"> or multiple cycles, as shown in Figure 5 and 6. It is also similar to the morphology obtained for the silver catalyst applied in the lab-scale MTF synthesis (Figure 1(c) and (d)). A smoothened surface with refacetted areas and pinholes is visible. Independent contributions have argued that such pinholes are formed by reaction between bulk-dissolved oxygen and hydrogen </w:t>
      </w:r>
      <w:r>
        <w:fldChar w:fldCharType="begin"/>
      </w:r>
      <w:r>
        <w:instrText xml:space="preserve"> ADDIN EN.CITE &lt;EndNote&gt;&lt;Cite&gt;&lt;Author&gt;Waterhouse&lt;/Author&gt;&lt;Year&gt;2004&lt;/Year&gt;&lt;RecNum&gt;6&lt;/RecNum&gt;&lt;DisplayText&gt;[3,15]&lt;/DisplayText&gt;&lt;record&gt;&lt;rec-number&gt;6&lt;/rec-number&gt;&lt;foreign-keys&gt;&lt;key app="EN" db-id="fpz9eap2fetsz4eresrv2rfgpfrf0xevtpt0" timestamp="1536843947"&gt;6&lt;/key&gt;&lt;/foreign-keys&gt;&lt;ref-type name="Journal Article"&gt;17&lt;/ref-type&gt;&lt;contributors&gt;&lt;authors&gt;&lt;author&gt;Waterhouse, Geoffrey I.N.&lt;/author&gt;&lt;author&gt;Bowmaker, Graham A&lt;/author&gt;&lt;author&gt;Metson, James B&lt;/author&gt;&lt;/authors&gt;&lt;/contributors&gt;&lt;titles&gt;&lt;title&gt;Influence of catalyst morphology on the performance of electrolytic silver catalysts for the partial oxidation of methanol to formaldehyde&lt;/title&gt;&lt;secondary-title&gt;Applied Catalysis A: General&lt;/secondary-title&gt;&lt;/titles&gt;&lt;periodical&gt;&lt;full-title&gt;Applied Catalysis A: General&lt;/full-title&gt;&lt;/periodical&gt;&lt;pages&gt;257-273&lt;/pages&gt;&lt;volume&gt;266&lt;/volume&gt;&lt;number&gt;2&lt;/number&gt;&lt;dates&gt;&lt;year&gt;2004&lt;/year&gt;&lt;/dates&gt;&lt;isbn&gt;0926-860X&lt;/isbn&gt;&lt;urls&gt;&lt;/urls&gt;&lt;/record&gt;&lt;/Cite&gt;&lt;Cite&gt;&lt;Author&gt;Lefferts&lt;/Author&gt;&lt;Year&gt;1987&lt;/Year&gt;&lt;RecNum&gt;3&lt;/RecNum&gt;&lt;record&gt;&lt;rec-number&gt;3&lt;/rec-number&gt;&lt;foreign-keys&gt;&lt;key app="EN" db-id="fpz9eap2fetsz4eresrv2rfgpfrf0xevtpt0" timestamp="1536842652"&gt;3&lt;/key&gt;&lt;/foreign-keys&gt;&lt;ref-type name="Journal Article"&gt;17&lt;/ref-type&gt;&lt;contributors&gt;&lt;authors&gt;&lt;author&gt;Lefferts, Leonardus&lt;/author&gt;&lt;author&gt;Van Ommen, JG&lt;/author&gt;&lt;author&gt;Ross, JRH&lt;/author&gt;&lt;/authors&gt;&lt;/contributors&gt;&lt;titles&gt;&lt;title&gt;The influence of hydrogen treatment and catalyst morphology on the interaction of oxygen with a silver catalyst&lt;/title&gt;&lt;secondary-title&gt;Applied catalysis&lt;/secondary-title&gt;&lt;/titles&gt;&lt;periodical&gt;&lt;full-title&gt;Applied catalysis&lt;/full-title&gt;&lt;/periodical&gt;&lt;pages&gt;329-339&lt;/pages&gt;&lt;volume&gt;34&lt;/volume&gt;&lt;dates&gt;&lt;year&gt;1987&lt;/year&gt;&lt;/dates&gt;&lt;isbn&gt;0166-9834&lt;/isbn&gt;&lt;urls&gt;&lt;/urls&gt;&lt;/record&gt;&lt;/Cite&gt;&lt;/EndNote&gt;</w:instrText>
      </w:r>
      <w:r>
        <w:fldChar w:fldCharType="separate"/>
      </w:r>
      <w:r>
        <w:rPr>
          <w:noProof/>
        </w:rPr>
        <w:t>[3,15]</w:t>
      </w:r>
      <w:r>
        <w:fldChar w:fldCharType="end"/>
      </w:r>
      <w:r>
        <w:t xml:space="preserve">. In their work </w:t>
      </w:r>
      <w:r w:rsidR="00F714BD">
        <w:t xml:space="preserve">using environmental </w:t>
      </w:r>
      <w:r>
        <w:t>SEM with polycrystalline silver</w:t>
      </w:r>
      <w:r w:rsidRPr="006C0A3E">
        <w:rPr>
          <w:i/>
        </w:rPr>
        <w:t xml:space="preserve"> </w:t>
      </w:r>
      <w:r w:rsidRPr="00B80E29">
        <w:t>under</w:t>
      </w:r>
      <w:r w:rsidRPr="006C0A3E">
        <w:rPr>
          <w:i/>
        </w:rPr>
        <w:t xml:space="preserve"> </w:t>
      </w:r>
      <w:r>
        <w:t xml:space="preserve">methanol-air atmosphere, Millar et al. </w:t>
      </w:r>
      <w:r>
        <w:fldChar w:fldCharType="begin"/>
      </w:r>
      <w:r>
        <w:instrText xml:space="preserve"> ADDIN EN.CITE &lt;EndNote&gt;&lt;Cite&gt;&lt;Author&gt;Millar&lt;/Author&gt;&lt;Year&gt;1997&lt;/Year&gt;&lt;RecNum&gt;2&lt;/RecNum&gt;&lt;DisplayText&gt;[25,27]&lt;/DisplayText&gt;&lt;record&gt;&lt;rec-number&gt;2&lt;/rec-number&gt;&lt;foreign-keys&gt;&lt;key app="EN" db-id="fpz9eap2fetsz4eresrv2rfgpfrf0xevtpt0" timestamp="1536842096"&gt;2&lt;/key&gt;&lt;/foreign-keys&gt;&lt;ref-type name="Journal Article"&gt;17&lt;/ref-type&gt;&lt;contributors&gt;&lt;authors&gt;&lt;author&gt;Millar, Graeme J&lt;/author&gt;&lt;author&gt;Nelson, Megan L&lt;/author&gt;&lt;author&gt;Uwins, Philippa JR&lt;/author&gt;&lt;/authors&gt;&lt;/contributors&gt;&lt;titles&gt;&lt;title&gt;In SituImaging of Catalytic Etching on Silver during Methanol Oxidation Conditions by Environmental Scanning Electron Microscopy&lt;/title&gt;&lt;secondary-title&gt;Journal of Catalysis&lt;/secondary-title&gt;&lt;/titles&gt;&lt;periodical&gt;&lt;full-title&gt;Journal of Catalysis&lt;/full-title&gt;&lt;/periodical&gt;&lt;pages&gt;143-156&lt;/pages&gt;&lt;volume&gt;169&lt;/volume&gt;&lt;number&gt;1&lt;/number&gt;&lt;dates&gt;&lt;year&gt;1997&lt;/year&gt;&lt;/dates&gt;&lt;isbn&gt;0021-9517&lt;/isbn&gt;&lt;urls&gt;&lt;/urls&gt;&lt;/record&gt;&lt;/Cite&gt;&lt;Cite&gt;&lt;Author&gt;Millar&lt;/Author&gt;&lt;Year&gt;1998&lt;/Year&gt;&lt;RecNum&gt;12&lt;/RecNum&gt;&lt;record&gt;&lt;rec-number&gt;12&lt;/rec-number&gt;&lt;foreign-keys&gt;&lt;key app="EN" db-id="fpz9eap2fetsz4eresrv2rfgpfrf0xevtpt0" timestamp="1536921338"&gt;12&lt;/key&gt;&lt;/foreign-keys&gt;&lt;ref-type name="Journal Article"&gt;17&lt;/ref-type&gt;&lt;contributors&gt;&lt;authors&gt;&lt;author&gt;Millar, Graeme J&lt;/author&gt;&lt;author&gt;Nelson, Megan L&lt;/author&gt;&lt;author&gt;Uwins, Philippa JR&lt;/author&gt;&lt;/authors&gt;&lt;/contributors&gt;&lt;titles&gt;&lt;title&gt;In situ observation of structural changes in polycrystalline silver catalysts by environmental scanning electron microscopy&lt;/title&gt;&lt;secondary-title&gt;Journal of the Chemical Society, Faraday Transactions&lt;/secondary-title&gt;&lt;/titles&gt;&lt;periodical&gt;&lt;full-title&gt;Journal of the Chemical Society, Faraday Transactions&lt;/full-title&gt;&lt;/periodical&gt;&lt;pages&gt;2015-2023&lt;/pages&gt;&lt;volume&gt;94&lt;/volume&gt;&lt;number&gt;14&lt;/number&gt;&lt;dates&gt;&lt;year&gt;1998&lt;/year&gt;&lt;/dates&gt;&lt;urls&gt;&lt;/urls&gt;&lt;/record&gt;&lt;/Cite&gt;&lt;/EndNote&gt;</w:instrText>
      </w:r>
      <w:r>
        <w:fldChar w:fldCharType="separate"/>
      </w:r>
      <w:r>
        <w:rPr>
          <w:noProof/>
        </w:rPr>
        <w:t>[25,27]</w:t>
      </w:r>
      <w:r>
        <w:fldChar w:fldCharType="end"/>
      </w:r>
      <w:r>
        <w:t xml:space="preserve"> observed the pinhole formation rate and size to be dependent on temperature. Increasing the temperature to that of industrial MTF conditions leads to pronounced appearance of pinholes, creating an intensely perforated surface. They hypothesized the formation of pinholes being due to recombination of sub-surface hydroxyl species in the silver, especially close to surface defects. Subsurface hydroxyl species were found to exist in silver pretreated in hydrogen at 900 </w:t>
      </w:r>
      <w:r w:rsidRPr="006C0A3E">
        <w:rPr>
          <w:rFonts w:cstheme="minorHAnsi"/>
        </w:rPr>
        <w:t>°</w:t>
      </w:r>
      <w:r>
        <w:t xml:space="preserve">C and then oxidized in air </w:t>
      </w:r>
      <w:r>
        <w:fldChar w:fldCharType="begin"/>
      </w:r>
      <w:r>
        <w:instrText xml:space="preserve"> ADDIN EN.CITE &lt;EndNote&gt;&lt;Cite&gt;&lt;Author&gt;Lefferts&lt;/Author&gt;&lt;Year&gt;1987&lt;/Year&gt;&lt;RecNum&gt;3&lt;/RecNum&gt;&lt;DisplayText&gt;[15,16]&lt;/DisplayText&gt;&lt;record&gt;&lt;rec-number&gt;3&lt;/rec-number&gt;&lt;foreign-keys&gt;&lt;key app="EN" db-id="fpz9eap2fetsz4eresrv2rfgpfrf0xevtpt0" timestamp="1536842652"&gt;3&lt;/key&gt;&lt;/foreign-keys&gt;&lt;ref-type name="Journal Article"&gt;17&lt;/ref-type&gt;&lt;contributors&gt;&lt;authors&gt;&lt;author&gt;Lefferts, Leonardus&lt;/author&gt;&lt;author&gt;Van Ommen, JG&lt;/author&gt;&lt;author&gt;Ross, JRH&lt;/author&gt;&lt;/authors&gt;&lt;/contributors&gt;&lt;titles&gt;&lt;title&gt;The influence of hydrogen treatment and catalyst morphology on the interaction of oxygen with a silver catalyst&lt;/title&gt;&lt;secondary-title&gt;Applied catalysis&lt;/secondary-title&gt;&lt;/titles&gt;&lt;periodical&gt;&lt;full-title&gt;Applied catalysis&lt;/full-title&gt;&lt;/periodical&gt;&lt;pages&gt;329-339&lt;/pages&gt;&lt;volume&gt;34&lt;/volume&gt;&lt;dates&gt;&lt;year&gt;1987&lt;/year&gt;&lt;/dates&gt;&lt;isbn&gt;0166-9834&lt;/isbn&gt;&lt;urls&gt;&lt;/urls&gt;&lt;/record&gt;&lt;/Cite&gt;&lt;Cite&gt;&lt;Author&gt;Lefferts&lt;/Author&gt;&lt;Year&gt;1987&lt;/Year&gt;&lt;RecNum&gt;39&lt;/RecNum&gt;&lt;record&gt;&lt;rec-number&gt;39&lt;/rec-number&gt;&lt;foreign-keys&gt;&lt;key app="EN" db-id="fpz9eap2fetsz4eresrv2rfgpfrf0xevtpt0" timestamp="1549460467"&gt;39&lt;/key&gt;&lt;/foreign-keys&gt;&lt;ref-type name="Journal Article"&gt;17&lt;/ref-type&gt;&lt;contributors&gt;&lt;authors&gt;&lt;author&gt;Lefferts, Leon&lt;/author&gt;&lt;author&gt;Van Ommen, Jan G&lt;/author&gt;&lt;author&gt;Ross, Julian RH %J Journal of the Chemical Society, Faraday Transactions 1: Physical Chemistry in Condensed Phases&lt;/author&gt;&lt;/authors&gt;&lt;/contributors&gt;&lt;titles&gt;&lt;title&gt;An X-ray photoelectron spectroscopy study of the influence of hydrogen on the oxygen–silver interaction&lt;/title&gt;&lt;/titles&gt;&lt;pages&gt;3161-3165&lt;/pages&gt;&lt;volume&gt;83&lt;/volume&gt;&lt;number&gt;10&lt;/number&gt;&lt;dates&gt;&lt;year&gt;1987&lt;/year&gt;&lt;/dates&gt;&lt;urls&gt;&lt;/urls&gt;&lt;/record&gt;&lt;/Cite&gt;&lt;/EndNote&gt;</w:instrText>
      </w:r>
      <w:r>
        <w:fldChar w:fldCharType="separate"/>
      </w:r>
      <w:r>
        <w:rPr>
          <w:noProof/>
        </w:rPr>
        <w:t>[15,16]</w:t>
      </w:r>
      <w:r>
        <w:fldChar w:fldCharType="end"/>
      </w:r>
      <w:r>
        <w:t xml:space="preserve">. Stress induced by the hydrostatic pressure created </w:t>
      </w:r>
      <w:r w:rsidR="00F714BD">
        <w:t xml:space="preserve">would </w:t>
      </w:r>
      <w:r>
        <w:t xml:space="preserve">then </w:t>
      </w:r>
      <w:r w:rsidR="00F714BD">
        <w:t xml:space="preserve">be </w:t>
      </w:r>
      <w:r>
        <w:t xml:space="preserve">released via surface explosions to create holes, a view also shared by Bao et al. </w:t>
      </w:r>
      <w:r>
        <w:fldChar w:fldCharType="begin"/>
      </w:r>
      <w:r>
        <w:instrText xml:space="preserve"> ADDIN EN.CITE &lt;EndNote&gt;&lt;Cite&gt;&lt;Author&gt;Bao&lt;/Author&gt;&lt;Year&gt;1993&lt;/Year&gt;&lt;RecNum&gt;5&lt;/RecNum&gt;&lt;DisplayText&gt;[17]&lt;/DisplayText&gt;&lt;record&gt;&lt;rec-number&gt;5&lt;/rec-number&gt;&lt;foreign-keys&gt;&lt;key app="EN" db-id="fpz9eap2fetsz4eresrv2rfgpfrf0xevtpt0" timestamp="1536843751"&gt;5&lt;/key&gt;&lt;/foreign-keys&gt;&lt;ref-type name="Journal Article"&gt;17&lt;/ref-type&gt;&lt;contributors&gt;&lt;authors&gt;&lt;author&gt;Bao, X&lt;/author&gt;&lt;author&gt;Barth, JV&lt;/author&gt;&lt;author&gt;Lehmpfuhl, G&lt;/author&gt;&lt;author&gt;Schuster, R&lt;/author&gt;&lt;author&gt;Uchida, Y&lt;/author&gt;&lt;author&gt;Schlögl, R&lt;/author&gt;&lt;author&gt;Ertl, G&lt;/author&gt;&lt;/authors&gt;&lt;/contributors&gt;&lt;titles&gt;&lt;title&gt;Oxygen-induced restructuring of Ag (111)&lt;/title&gt;&lt;secondary-title&gt;Surface science&lt;/secondary-title&gt;&lt;/titles&gt;&lt;periodical&gt;&lt;full-title&gt;Surface science&lt;/full-title&gt;&lt;/periodical&gt;&lt;pages&gt;14-22&lt;/pages&gt;&lt;volume&gt;284&lt;/volume&gt;&lt;number&gt;1-2&lt;/number&gt;&lt;dates&gt;&lt;year&gt;1993&lt;/year&gt;&lt;/dates&gt;&lt;isbn&gt;0039-6028&lt;/isbn&gt;&lt;urls&gt;&lt;/urls&gt;&lt;/record&gt;&lt;/Cite&gt;&lt;/EndNote&gt;</w:instrText>
      </w:r>
      <w:r>
        <w:fldChar w:fldCharType="separate"/>
      </w:r>
      <w:r>
        <w:rPr>
          <w:noProof/>
        </w:rPr>
        <w:t>[17]</w:t>
      </w:r>
      <w:r>
        <w:fldChar w:fldCharType="end"/>
      </w:r>
      <w:r>
        <w:t xml:space="preserve">. </w:t>
      </w:r>
    </w:p>
    <w:p w14:paraId="2232A3EC" w14:textId="62742972" w:rsidR="00CF5137" w:rsidRDefault="00CF5137" w:rsidP="00CF5137">
      <w:r>
        <w:t>The morphology of the holes caused by H</w:t>
      </w:r>
      <w:r w:rsidRPr="00547205">
        <w:rPr>
          <w:vertAlign w:val="subscript"/>
        </w:rPr>
        <w:t>2</w:t>
      </w:r>
      <w:r>
        <w:t xml:space="preserve"> and CO oxidation experiments appear</w:t>
      </w:r>
      <w:r w:rsidR="00BF5D05">
        <w:t>s</w:t>
      </w:r>
      <w:r>
        <w:t xml:space="preserve"> similar</w:t>
      </w:r>
      <w:r w:rsidRPr="006E7ADB">
        <w:t xml:space="preserve"> </w:t>
      </w:r>
      <w:r>
        <w:t>(Figure 5 and 6), but whether they are structurally comparable</w:t>
      </w:r>
      <w:r w:rsidDel="004308F0">
        <w:t xml:space="preserve"> </w:t>
      </w:r>
      <w:r>
        <w:t xml:space="preserve">at nanometer scale is not known. Similar structural changes due to temperature only, or nitrogen being used between runs or as dilutant, are deemed minor or unimportant based on Figure 3, but different exposures could affect the catalyst differently at a scale not accessible by SEM. It is well established that dissociated/atomic hydrogen as well as oxygen may dissolve in the silver lattice </w:t>
      </w:r>
      <w:r>
        <w:fldChar w:fldCharType="begin">
          <w:fldData xml:space="preserve">PEVuZE5vdGU+PENpdGU+PEF1dGhvcj5FaWNoZW5hdWVyPC9BdXRob3I+PFllYXI+MTk4NTwvWWVh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</w:fldData>
        </w:fldChar>
      </w:r>
      <w:r>
        <w:instrText xml:space="preserve"> ADDIN EN.CITE </w:instrText>
      </w:r>
      <w:r>
        <w:fldChar w:fldCharType="begin">
          <w:fldData xml:space="preserve">PEVuZE5vdGU+PENpdGU+PEF1dGhvcj5FaWNoZW5hdWVyPC9BdXRob3I+PFllYXI+MTk4NTwvWWVh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</w:fldData>
        </w:fldChar>
      </w:r>
      <w:r>
        <w:instrText xml:space="preserve"> ADDIN EN.CITE.DATA </w:instrText>
      </w:r>
      <w:r>
        <w:fldChar w:fldCharType="end"/>
      </w:r>
      <w:r>
        <w:fldChar w:fldCharType="separate"/>
      </w:r>
      <w:r>
        <w:rPr>
          <w:noProof/>
        </w:rPr>
        <w:t>[15,16,19,31-34]</w:t>
      </w:r>
      <w:r>
        <w:fldChar w:fldCharType="end"/>
      </w:r>
      <w:r>
        <w:t xml:space="preserve">. Our data demonstrate, however, that the formation </w:t>
      </w:r>
      <w:r w:rsidR="00F714BD">
        <w:t xml:space="preserve">of </w:t>
      </w:r>
      <w:r>
        <w:t>H</w:t>
      </w:r>
      <w:r w:rsidRPr="00547205">
        <w:rPr>
          <w:vertAlign w:val="subscript"/>
        </w:rPr>
        <w:t>2</w:t>
      </w:r>
      <w:r>
        <w:t>O</w:t>
      </w:r>
      <w:r w:rsidR="00F714BD">
        <w:t xml:space="preserve"> or </w:t>
      </w:r>
      <w:r>
        <w:t xml:space="preserve">hydroxyl in the Ag bulk cannot be prerequisite for pinhole formation. From our investigation, we find that oxygen dissolution, and possible recombination in the bulk or along defects, is likely the main cause of pinhole formation. Additional, but less apparent, contributions from hydrogen dissolution or hydroxyl formation cannot be excluded. </w:t>
      </w:r>
      <w:r w:rsidRPr="003A2475">
        <w:t>Dissolution of CO/CO</w:t>
      </w:r>
      <w:r w:rsidRPr="003A2475">
        <w:rPr>
          <w:vertAlign w:val="subscript"/>
        </w:rPr>
        <w:t>2</w:t>
      </w:r>
      <w:r w:rsidRPr="003A2475">
        <w:t xml:space="preserve"> is not viable and dissolution of C </w:t>
      </w:r>
      <w:r>
        <w:t>has</w:t>
      </w:r>
      <w:r w:rsidRPr="003A2475">
        <w:t xml:space="preserve"> to our knowledge </w:t>
      </w:r>
      <w:r w:rsidRPr="00834DB2">
        <w:t>not</w:t>
      </w:r>
      <w:r>
        <w:t xml:space="preserve"> been</w:t>
      </w:r>
      <w:r w:rsidRPr="00834DB2">
        <w:t xml:space="preserve"> discussed in </w:t>
      </w:r>
      <w:r>
        <w:t>this context</w:t>
      </w:r>
      <w:r w:rsidRPr="003A2475">
        <w:t>.</w:t>
      </w:r>
      <w:r>
        <w:t xml:space="preserve"> Minor amounts of dissolved C is known from detailed single crystal </w:t>
      </w:r>
      <w:r w:rsidR="00BF5D05">
        <w:t xml:space="preserve">investigations </w:t>
      </w:r>
      <w:r>
        <w:t>to occur in most metals</w:t>
      </w:r>
      <w:r w:rsidRPr="003E7287">
        <w:t xml:space="preserve"> </w:t>
      </w:r>
      <w:r>
        <w:t xml:space="preserve">unless subjected to extensive cleaning, including Ag </w:t>
      </w:r>
      <w:r>
        <w:fldChar w:fldCharType="begin">
          <w:fldData xml:space="preserve">PEVuZE5vdGU+PENpdGU+PEF1dGhvcj5Xb29kcnVmZjwvQXV0aG9yPjxZZWFyPjE5ODY8L1llYXI+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==
</w:fldData>
        </w:fldChar>
      </w:r>
      <w:r>
        <w:instrText xml:space="preserve"> ADDIN EN.CITE </w:instrText>
      </w:r>
      <w:r>
        <w:fldChar w:fldCharType="begin">
          <w:fldData xml:space="preserve">PEVuZE5vdGU+PENpdGU+PEF1dGhvcj5Xb29kcnVmZjwvQXV0aG9yPjxZZWFyPjE5ODY8L1llYXI+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==
</w:fldData>
        </w:fldChar>
      </w:r>
      <w:r>
        <w:instrText xml:space="preserve"> ADDIN EN.CITE.DATA </w:instrText>
      </w:r>
      <w:r>
        <w:fldChar w:fldCharType="end"/>
      </w:r>
      <w:r>
        <w:fldChar w:fldCharType="separate"/>
      </w:r>
      <w:r>
        <w:rPr>
          <w:noProof/>
        </w:rPr>
        <w:t>[35,36]</w:t>
      </w:r>
      <w:r>
        <w:fldChar w:fldCharType="end"/>
      </w:r>
      <w:r>
        <w:t xml:space="preserve">. C1s peaks in X-ray photoelectron spectra were also reported for Ag catalyst particles </w:t>
      </w:r>
      <w:r>
        <w:fldChar w:fldCharType="begin"/>
      </w:r>
      <w:r>
        <w:instrText xml:space="preserve"> ADDIN EN.CITE &lt;EndNote&gt;&lt;Cite&gt;&lt;Author&gt;Lefferts&lt;/Author&gt;&lt;Year&gt;1987&lt;/Year&gt;&lt;RecNum&gt;39&lt;/RecNum&gt;&lt;DisplayText&gt;[16]&lt;/DisplayText&gt;&lt;record&gt;&lt;rec-number&gt;39&lt;/rec-number&gt;&lt;foreign-keys&gt;&lt;key app="EN" db-id="fpz9eap2fetsz4eresrv2rfgpfrf0xevtpt0" timestamp="1549460467"&gt;39&lt;/key&gt;&lt;/foreign-keys&gt;&lt;ref-type name="Journal Article"&gt;17&lt;/ref-type&gt;&lt;contributors&gt;&lt;authors&gt;&lt;author&gt;Lefferts, Leon&lt;/author&gt;&lt;author&gt;Van Ommen, Jan G&lt;/author&gt;&lt;author&gt;Ross, Julian RH %J Journal of the Chemical Society, Faraday Transactions 1: Physical Chemistry in Condensed Phases&lt;/author&gt;&lt;/authors&gt;&lt;/contributors&gt;&lt;titles&gt;&lt;title&gt;An X-ray photoelectron spectroscopy study of the influence of hydrogen on the oxygen–silver interaction&lt;/title&gt;&lt;/titles&gt;&lt;pages&gt;3161-3165&lt;/pages&gt;&lt;volume&gt;83&lt;/volume&gt;&lt;number&gt;10&lt;/number&gt;&lt;dates&gt;&lt;year&gt;1987&lt;/year&gt;&lt;/dates&gt;&lt;urls&gt;&lt;/urls&gt;&lt;/record&gt;&lt;/Cite&gt;&lt;/EndNote&gt;</w:instrText>
      </w:r>
      <w:r>
        <w:fldChar w:fldCharType="separate"/>
      </w:r>
      <w:r>
        <w:rPr>
          <w:noProof/>
        </w:rPr>
        <w:t>[16]</w:t>
      </w:r>
      <w:r>
        <w:fldChar w:fldCharType="end"/>
      </w:r>
      <w:r>
        <w:t xml:space="preserve"> . However, a continuous supply from dissociation of CO in excess O</w:t>
      </w:r>
      <w:r w:rsidRPr="008150B2">
        <w:rPr>
          <w:vertAlign w:val="subscript"/>
        </w:rPr>
        <w:t>2</w:t>
      </w:r>
      <w:r>
        <w:t xml:space="preserve"> is </w:t>
      </w:r>
      <w:r w:rsidR="00BF5D05">
        <w:t>improbable</w:t>
      </w:r>
      <w:r>
        <w:t>. Millar et al. analyzed their Ag catalyst by TPD under helium after exposure to methanol-oxygen (no H</w:t>
      </w:r>
      <w:r w:rsidRPr="00C57848">
        <w:rPr>
          <w:vertAlign w:val="subscript"/>
        </w:rPr>
        <w:t>2</w:t>
      </w:r>
      <w:r>
        <w:t xml:space="preserve">O) mixtures at 500 </w:t>
      </w:r>
      <w:r>
        <w:rPr>
          <w:rFonts w:cstheme="minorHAnsi"/>
        </w:rPr>
        <w:t>°</w:t>
      </w:r>
      <w:r>
        <w:t>C, and H</w:t>
      </w:r>
      <w:r w:rsidRPr="00255C7E">
        <w:rPr>
          <w:vertAlign w:val="subscript"/>
        </w:rPr>
        <w:t>2</w:t>
      </w:r>
      <w:r>
        <w:t>, H</w:t>
      </w:r>
      <w:r w:rsidRPr="00255C7E">
        <w:rPr>
          <w:vertAlign w:val="subscript"/>
        </w:rPr>
        <w:t>2</w:t>
      </w:r>
      <w:r>
        <w:t>O and CO</w:t>
      </w:r>
      <w:r w:rsidRPr="00255C7E">
        <w:rPr>
          <w:vertAlign w:val="subscript"/>
        </w:rPr>
        <w:t>2</w:t>
      </w:r>
      <w:r>
        <w:t xml:space="preserve"> were detected. The concentration of CO</w:t>
      </w:r>
      <w:r w:rsidRPr="005845EB">
        <w:rPr>
          <w:vertAlign w:val="subscript"/>
        </w:rPr>
        <w:t>2</w:t>
      </w:r>
      <w:r>
        <w:t xml:space="preserve"> was considerably less than the amount of H</w:t>
      </w:r>
      <w:r w:rsidRPr="005845EB">
        <w:rPr>
          <w:vertAlign w:val="subscript"/>
        </w:rPr>
        <w:t>2</w:t>
      </w:r>
      <w:r>
        <w:t xml:space="preserve">O produced and was assumed to originate from different intermediates </w:t>
      </w:r>
      <w:r>
        <w:fldChar w:fldCharType="begin"/>
      </w:r>
      <w:r>
        <w:instrText xml:space="preserve"> ADDIN EN.CITE &lt;EndNote&gt;&lt;Cite&gt;&lt;Author&gt;Millar&lt;/Author&gt;&lt;Year&gt;1998&lt;/Year&gt;&lt;RecNum&gt;12&lt;/RecNum&gt;&lt;DisplayText&gt;[27]&lt;/DisplayText&gt;&lt;record&gt;&lt;rec-number&gt;12&lt;/rec-number&gt;&lt;foreign-keys&gt;&lt;key app="EN" db-id="fpz9eap2fetsz4eresrv2rfgpfrf0xevtpt0" timestamp="1536921338"&gt;12&lt;/key&gt;&lt;/foreign-keys&gt;&lt;ref-type name="Journal Article"&gt;17&lt;/ref-type&gt;&lt;contributors&gt;&lt;authors&gt;&lt;author&gt;Millar, Graeme J&lt;/author&gt;&lt;author&gt;Nelson, Megan L&lt;/author&gt;&lt;author&gt;Uwins, Philippa JR&lt;/author&gt;&lt;/authors&gt;&lt;/contributors&gt;&lt;titles&gt;&lt;title&gt;In situ observation of structural changes in polycrystalline silver catalysts by environmental scanning electron microscopy&lt;/title&gt;&lt;secondary-title&gt;Journal of the Chemical Society, Faraday Transactions&lt;/secondary-title&gt;&lt;/titles&gt;&lt;periodical&gt;&lt;full-title&gt;Journal of the Chemical Society, Faraday Transactions&lt;/full-title&gt;&lt;/periodical&gt;&lt;pages&gt;2015-2023&lt;/pages&gt;&lt;volume&gt;94&lt;/volume&gt;&lt;number&gt;14&lt;/number&gt;&lt;dates&gt;&lt;year&gt;1998&lt;/year&gt;&lt;/dates&gt;&lt;urls&gt;&lt;/urls&gt;&lt;/record&gt;&lt;/Cite&gt;&lt;/EndNote&gt;</w:instrText>
      </w:r>
      <w:r>
        <w:fldChar w:fldCharType="separate"/>
      </w:r>
      <w:r>
        <w:rPr>
          <w:noProof/>
        </w:rPr>
        <w:t>[27]</w:t>
      </w:r>
      <w:r>
        <w:fldChar w:fldCharType="end"/>
      </w:r>
      <w:r>
        <w:t>.  We thus find a significant contribution from CO/CO</w:t>
      </w:r>
      <w:r w:rsidRPr="008150B2">
        <w:rPr>
          <w:vertAlign w:val="subscript"/>
        </w:rPr>
        <w:t>2</w:t>
      </w:r>
      <w:r>
        <w:t xml:space="preserve"> formation to produce the surface disruptions unlikely. More detailed investigations in combination with systematic experimental duration variations are required to discriminate potential differences in the restructuring between H</w:t>
      </w:r>
      <w:r w:rsidRPr="008150B2">
        <w:rPr>
          <w:vertAlign w:val="subscript"/>
        </w:rPr>
        <w:t>2</w:t>
      </w:r>
      <w:r>
        <w:t xml:space="preserve"> and CO oxidation. </w:t>
      </w:r>
    </w:p>
    <w:p w14:paraId="06AD855C" w14:textId="2AFF8763" w:rsidR="009F2539" w:rsidRDefault="00CF5137" w:rsidP="00AE194E">
      <w:pPr>
        <w:rPr>
          <w:noProof/>
        </w:rPr>
      </w:pPr>
      <w:r w:rsidRPr="00F524B1">
        <w:t xml:space="preserve">Facet formation to yield the terraced structures displayed in the SEM images of Fig. 4(d), 5(d) and 6(d) </w:t>
      </w:r>
      <w:r w:rsidR="00BF5D05">
        <w:t>is</w:t>
      </w:r>
      <w:r w:rsidR="00BF5D05" w:rsidRPr="00F524B1">
        <w:t xml:space="preserve"> </w:t>
      </w:r>
      <w:r w:rsidRPr="00F524B1">
        <w:t xml:space="preserve">in accordance with an increase in </w:t>
      </w:r>
      <w:r>
        <w:t>the Ag atom</w:t>
      </w:r>
      <w:r w:rsidRPr="00F524B1">
        <w:t xml:space="preserve"> mobility in the presence of oxygen above the Tammann temperature. In the literature, oxygen is reported to chemisorb onto the silver surface, lowering the surface free energy, promoting densely packed (111) facet termination, and simultaneously incorporate into the silver bulk causing the silver lattice to expand </w:t>
      </w:r>
      <w:r w:rsidRPr="00F524B1">
        <w:fldChar w:fldCharType="begin">
          <w:fldData xml:space="preserve">PEVuZE5vdGU+PENpdGU+PEF1dGhvcj5XYXRlcmhvdXNlPC9BdXRob3I+PFllYXI+MjAwMzwvWWVh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</w:fldData>
        </w:fldChar>
      </w:r>
      <w:r>
        <w:instrText xml:space="preserve"> ADDIN EN.CITE </w:instrText>
      </w:r>
      <w:r>
        <w:fldChar w:fldCharType="begin">
          <w:fldData xml:space="preserve">PEVuZE5vdGU+PENpdGU+PEF1dGhvcj5XYXRlcmhvdXNlPC9BdXRob3I+PFllYXI+MjAwMzwvWWVh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</w:fldData>
        </w:fldChar>
      </w:r>
      <w:r>
        <w:instrText xml:space="preserve"> ADDIN EN.CITE.DATA </w:instrText>
      </w:r>
      <w:r>
        <w:fldChar w:fldCharType="end"/>
      </w:r>
      <w:r w:rsidRPr="00F524B1">
        <w:fldChar w:fldCharType="separate"/>
      </w:r>
      <w:r>
        <w:rPr>
          <w:noProof/>
        </w:rPr>
        <w:t>[3,4,6-8,10,28,37]</w:t>
      </w:r>
      <w:r w:rsidRPr="00F524B1">
        <w:fldChar w:fldCharType="end"/>
      </w:r>
      <w:r w:rsidRPr="00F524B1">
        <w:t xml:space="preserve">. </w:t>
      </w:r>
      <w:r>
        <w:t>As pointed out in the introduction, t</w:t>
      </w:r>
      <w:r w:rsidRPr="00F524B1">
        <w:t xml:space="preserve">he faceting has also been connected to the formation of </w:t>
      </w:r>
      <w:r>
        <w:t>O</w:t>
      </w:r>
      <w:r w:rsidRPr="00172648">
        <w:rPr>
          <w:vertAlign w:val="subscript"/>
        </w:rPr>
        <w:t xml:space="preserve">γ </w:t>
      </w:r>
      <w:r w:rsidRPr="00F524B1">
        <w:t>species and selective oxidation to CH</w:t>
      </w:r>
      <w:r w:rsidRPr="00F524B1">
        <w:rPr>
          <w:vertAlign w:val="subscript"/>
        </w:rPr>
        <w:t>2</w:t>
      </w:r>
      <w:r w:rsidRPr="00F524B1">
        <w:t xml:space="preserve">O </w:t>
      </w:r>
      <w:r w:rsidRPr="00F524B1">
        <w:fldChar w:fldCharType="begin"/>
      </w:r>
      <w:r>
        <w:instrText xml:space="preserve"> ADDIN EN.CITE &lt;EndNote&gt;&lt;Cite&gt;&lt;Author&gt;van Veen&lt;/Author&gt;&lt;Year&gt;2002&lt;/Year&gt;&lt;RecNum&gt;13&lt;/RecNum&gt;&lt;DisplayText&gt;[18]&lt;/DisplayText&gt;&lt;record&gt;&lt;rec-number&gt;13&lt;/rec-number&gt;&lt;foreign-keys&gt;&lt;key app="EN" db-id="fpz9eap2fetsz4eresrv2rfgpfrf0xevtpt0" timestamp="1537171369"&gt;13&lt;/key&gt;&lt;/foreign-keys&gt;&lt;ref-type name="Journal Article"&gt;17&lt;/ref-type&gt;&lt;contributors&gt;&lt;authors&gt;&lt;author&gt;van Veen, Andre C&lt;/author&gt;&lt;author&gt;Hinrichsen, Olaf&lt;/author&gt;&lt;author&gt;Muhler, Martin&lt;/author&gt;&lt;/authors&gt;&lt;/contributors&gt;&lt;titles&gt;&lt;title&gt;Mechanistic studies on the oxidative dehydrogenation of methanol over polycrystalline silver using the temporal-analysis-of-products approach&lt;/title&gt;&lt;secondary-title&gt;Journal of Catalysis&lt;/secondary-title&gt;&lt;/titles&gt;&lt;periodical&gt;&lt;full-title&gt;Journal of Catalysis&lt;/full-title&gt;&lt;/periodical&gt;&lt;pages&gt;53-66&lt;/pages&gt;&lt;volume&gt;210&lt;/volume&gt;&lt;number&gt;1&lt;/number&gt;&lt;dates&gt;&lt;year&gt;2002&lt;/year&gt;&lt;/dates&gt;&lt;isbn&gt;0021-9517&lt;/isbn&gt;&lt;urls&gt;&lt;/urls&gt;&lt;/record&gt;&lt;/Cite&gt;&lt;/EndNote&gt;</w:instrText>
      </w:r>
      <w:r w:rsidRPr="00F524B1">
        <w:fldChar w:fldCharType="separate"/>
      </w:r>
      <w:r>
        <w:rPr>
          <w:noProof/>
        </w:rPr>
        <w:t>[18]</w:t>
      </w:r>
      <w:r w:rsidRPr="00F524B1">
        <w:fldChar w:fldCharType="end"/>
      </w:r>
      <w:r w:rsidRPr="00F524B1">
        <w:t>.</w:t>
      </w:r>
      <w:r>
        <w:t xml:space="preserve"> The dissolution of components lead</w:t>
      </w:r>
      <w:r w:rsidR="00732B76">
        <w:t>ing</w:t>
      </w:r>
      <w:r>
        <w:t xml:space="preserve"> to an </w:t>
      </w:r>
      <w:r w:rsidRPr="0092604A">
        <w:t xml:space="preserve">expansion that is assumed to cause stress, lattice defects </w:t>
      </w:r>
      <w:r w:rsidRPr="001C5E20">
        <w:t>and disruptions from withi</w:t>
      </w:r>
      <w:r w:rsidRPr="005971FB">
        <w:t xml:space="preserve">n the bulk </w:t>
      </w:r>
      <w:r w:rsidRPr="0092604A">
        <w:fldChar w:fldCharType="begin"/>
      </w:r>
      <w:r w:rsidRPr="0092604A">
        <w:instrText xml:space="preserve"> ADDIN EN.CITE &lt;EndNote&gt;&lt;Cite&gt;&lt;Author&gt;Nagy&lt;/Author&gt;&lt;Year&gt;1999&lt;/Year&gt;&lt;RecNum&gt;14&lt;/RecNum&gt;&lt;DisplayText&gt;[6]&lt;/DisplayText&gt;&lt;record&gt;&lt;rec-number&gt;14&lt;/rec-number&gt;&lt;foreign-keys&gt;&lt;key app="EN" db-id="fpz9eap2fetsz4eresrv2rfgpfrf0xevtpt0" timestamp="1537177714"&gt;14&lt;/key&gt;&lt;/foreign-keys&gt;&lt;ref-type name="Journal Article"&gt;17&lt;/ref-type&gt;&lt;contributors&gt;&lt;authors&gt;&lt;author&gt;Nagy, Anton&lt;/author&gt;&lt;author&gt;Mestl, Gerhard&lt;/author&gt;&lt;/authors&gt;&lt;/contributors&gt;&lt;titles&gt;&lt;title&gt;High temperature partial oxidation reactions over silver catalysts&lt;/title&gt;&lt;secondary-title&gt;Applied Catalysis A: General&lt;/secondary-title&gt;&lt;/titles&gt;&lt;periodical&gt;&lt;full-title&gt;Applied Catalysis A: General&lt;/full-title&gt;&lt;/periodical&gt;&lt;pages&gt;337-353&lt;/pages&gt;&lt;volume&gt;188&lt;/volume&gt;&lt;number&gt;1-2&lt;/number&gt;&lt;dates&gt;&lt;year&gt;1999&lt;/year&gt;&lt;/dates&gt;&lt;isbn&gt;0926-860X&lt;/isbn&gt;&lt;urls&gt;&lt;/urls&gt;&lt;/record&gt;&lt;/Cite&gt;&lt;/EndNote&gt;</w:instrText>
      </w:r>
      <w:r w:rsidRPr="0092604A">
        <w:fldChar w:fldCharType="separate"/>
      </w:r>
      <w:r w:rsidRPr="0092604A">
        <w:rPr>
          <w:noProof/>
        </w:rPr>
        <w:t>[6]</w:t>
      </w:r>
      <w:r w:rsidRPr="0092604A">
        <w:fldChar w:fldCharType="end"/>
      </w:r>
      <w:r w:rsidR="00732B76">
        <w:t xml:space="preserve"> </w:t>
      </w:r>
      <w:r w:rsidR="00C16EA6">
        <w:t>may</w:t>
      </w:r>
      <w:r w:rsidR="00732B76">
        <w:t xml:space="preserve"> actually also</w:t>
      </w:r>
      <w:r>
        <w:t xml:space="preserve"> (re)generate surface </w:t>
      </w:r>
      <w:r w:rsidRPr="009832FB">
        <w:t>area and</w:t>
      </w:r>
      <w:r>
        <w:t xml:space="preserve"> grain boundaries. Lefferts et al. </w:t>
      </w:r>
      <w:r>
        <w:fldChar w:fldCharType="begin"/>
      </w:r>
      <w:r>
        <w:instrText xml:space="preserve"> ADDIN EN.CITE &lt;EndNote&gt;&lt;Cite&gt;&lt;Author&gt;Lefferts&lt;/Author&gt;&lt;Year&gt;1987&lt;/Year&gt;&lt;RecNum&gt;3&lt;/RecNum&gt;&lt;DisplayText&gt;[15]&lt;/DisplayText&gt;&lt;record&gt;&lt;rec-number&gt;3&lt;/rec-number&gt;&lt;foreign-keys&gt;&lt;key app="EN" db-id="fpz9eap2fetsz4eresrv2rfgpfrf0xevtpt0" timestamp="1536842652"&gt;3&lt;/key&gt;&lt;/foreign-keys&gt;&lt;ref-type name="Journal Article"&gt;17&lt;/ref-type&gt;&lt;contributors&gt;&lt;authors&gt;&lt;author&gt;Lefferts, Leonardus&lt;/author&gt;&lt;author&gt;Van Ommen, JG&lt;/author&gt;&lt;author&gt;Ross, JRH&lt;/author&gt;&lt;/authors&gt;&lt;/contributors&gt;&lt;titles&gt;&lt;title&gt;The influence of hydrogen treatment and catalyst morphology on the interaction of oxygen with a silver catalyst&lt;/title&gt;&lt;secondary-title&gt;Applied catalysis&lt;/secondary-title&gt;&lt;/titles&gt;&lt;periodical&gt;&lt;full-title&gt;Applied catalysis&lt;/full-title&gt;&lt;/periodical&gt;&lt;pages&gt;329-339&lt;/pages&gt;&lt;volume&gt;34&lt;/volume&gt;&lt;dates&gt;&lt;year&gt;1987&lt;/year&gt;&lt;/dates&gt;&lt;isbn&gt;0166-9834&lt;/isbn&gt;&lt;urls&gt;&lt;/urls&gt;&lt;/record&gt;&lt;/Cite&gt;&lt;/EndNote&gt;</w:instrText>
      </w:r>
      <w:r>
        <w:fldChar w:fldCharType="separate"/>
      </w:r>
      <w:r>
        <w:rPr>
          <w:noProof/>
        </w:rPr>
        <w:t>[15]</w:t>
      </w:r>
      <w:r>
        <w:fldChar w:fldCharType="end"/>
      </w:r>
      <w:r>
        <w:t xml:space="preserve"> support the </w:t>
      </w:r>
      <w:r w:rsidR="00732B76">
        <w:t xml:space="preserve">abovementioned </w:t>
      </w:r>
      <w:r>
        <w:t>enhanced formation of pinholes at grain boundaries, and suggested that dislocations and grain boundaries in the Ag matrix give rise to enhanced uptakes of hydrogen and oxygen. Thus, if inherent defects facilitate dissolution (O/H/OH) and disruption, a fine and defective initial grain structure from electrolytic synthesis may promote a favorable restructuring under reaction conditions, which would be in agreement with our XRD particle size observations. If this is the case, the synthesis of the silver catalyst may be a factor in determining the outcome of the silver-oxygen interaction.</w:t>
      </w:r>
    </w:p>
    <w:p w14:paraId="01D76067" w14:textId="7772DB50" w:rsidR="00EA2FA6" w:rsidRPr="00C57848" w:rsidRDefault="00EE6B3A" w:rsidP="00C57848">
      <w:pPr>
        <w:pStyle w:val="Overskrift4"/>
      </w:pPr>
      <w:r>
        <w:rPr>
          <w:b/>
        </w:rPr>
        <w:t xml:space="preserve">3.4 </w:t>
      </w:r>
      <w:r w:rsidR="00EA2FA6" w:rsidRPr="00C57848">
        <w:rPr>
          <w:b/>
        </w:rPr>
        <w:t xml:space="preserve">Catalytic </w:t>
      </w:r>
      <w:r w:rsidR="004A78FD" w:rsidRPr="00C57848">
        <w:rPr>
          <w:b/>
        </w:rPr>
        <w:t xml:space="preserve">activity </w:t>
      </w:r>
      <w:r w:rsidR="00EA2FA6" w:rsidRPr="00C57848">
        <w:rPr>
          <w:b/>
        </w:rPr>
        <w:t>measurement of H</w:t>
      </w:r>
      <w:r w:rsidR="00EA2FA6" w:rsidRPr="00C57848">
        <w:rPr>
          <w:b/>
          <w:vertAlign w:val="subscript"/>
        </w:rPr>
        <w:t>2</w:t>
      </w:r>
      <w:r w:rsidR="00EA2FA6" w:rsidRPr="00C57848">
        <w:rPr>
          <w:b/>
        </w:rPr>
        <w:t xml:space="preserve"> and CO oxidation on Ag</w:t>
      </w:r>
    </w:p>
    <w:p w14:paraId="3E9A0538" w14:textId="75D5C3F2" w:rsidR="00EA2FA6" w:rsidRDefault="006C0692" w:rsidP="00EA2FA6">
      <w:r>
        <w:t xml:space="preserve">The oxidation of </w:t>
      </w:r>
      <w:r w:rsidRPr="00EF52B2">
        <w:t>H</w:t>
      </w:r>
      <w:r w:rsidRPr="003A2475">
        <w:rPr>
          <w:vertAlign w:val="subscript"/>
        </w:rPr>
        <w:t>2</w:t>
      </w:r>
      <w:r w:rsidRPr="00EF52B2">
        <w:t xml:space="preserve"> and CO </w:t>
      </w:r>
      <w:r>
        <w:t>also represent</w:t>
      </w:r>
      <w:r w:rsidR="007B57D2">
        <w:t>s</w:t>
      </w:r>
      <w:r>
        <w:t xml:space="preserve"> </w:t>
      </w:r>
      <w:r w:rsidR="00EA2FA6">
        <w:t>reaction</w:t>
      </w:r>
      <w:r w:rsidR="00C16EA6">
        <w:t xml:space="preserve"> sub-system</w:t>
      </w:r>
      <w:r w:rsidR="00EA2FA6">
        <w:t>s</w:t>
      </w:r>
      <w:r>
        <w:t xml:space="preserve"> important for </w:t>
      </w:r>
      <w:r w:rsidR="00C16EA6">
        <w:t xml:space="preserve">optimizing </w:t>
      </w:r>
      <w:r w:rsidR="00EA2FA6">
        <w:t xml:space="preserve">the formaldehyde manufacture process. </w:t>
      </w:r>
      <w:r w:rsidR="005B0D7A">
        <w:t xml:space="preserve">The </w:t>
      </w:r>
      <w:r w:rsidR="00EA2FA6" w:rsidRPr="00EF52B2">
        <w:t>H</w:t>
      </w:r>
      <w:r w:rsidR="00EA2FA6" w:rsidRPr="003A2475">
        <w:rPr>
          <w:vertAlign w:val="subscript"/>
        </w:rPr>
        <w:t>2</w:t>
      </w:r>
      <w:r w:rsidR="00EA2FA6" w:rsidRPr="00EF52B2">
        <w:t xml:space="preserve"> and CO oxidation </w:t>
      </w:r>
      <w:r w:rsidR="00EA2FA6">
        <w:t xml:space="preserve">experiments in excess oxygen </w:t>
      </w:r>
      <w:r w:rsidR="005B0D7A">
        <w:t xml:space="preserve">can also provide information on </w:t>
      </w:r>
      <w:r w:rsidR="00EA2FA6">
        <w:t xml:space="preserve">relevant reaction pathways associated </w:t>
      </w:r>
      <w:r w:rsidR="005B0D7A">
        <w:t xml:space="preserve">with the previously discussed </w:t>
      </w:r>
      <w:r w:rsidR="00EA2FA6">
        <w:t>restructuring. The concentration of CO was chosen based on results illustrated in Figure 2, where minor amounts of CO was detected. The same H</w:t>
      </w:r>
      <w:r w:rsidR="00EA2FA6" w:rsidRPr="003A2475">
        <w:rPr>
          <w:vertAlign w:val="subscript"/>
        </w:rPr>
        <w:t>2</w:t>
      </w:r>
      <w:r w:rsidR="00EA2FA6">
        <w:t xml:space="preserve"> concentration was applied for comparison. Blank experiments confirmed no detectable contributions from gas phase reactions in terms of CO</w:t>
      </w:r>
      <w:r w:rsidR="00EA2FA6" w:rsidRPr="000D3F40">
        <w:rPr>
          <w:vertAlign w:val="subscript"/>
        </w:rPr>
        <w:t>2</w:t>
      </w:r>
      <w:r w:rsidR="00EA2FA6">
        <w:t xml:space="preserve"> formation, but trace amounts of H</w:t>
      </w:r>
      <w:r w:rsidR="00EA2FA6" w:rsidRPr="006E0866">
        <w:rPr>
          <w:vertAlign w:val="subscript"/>
        </w:rPr>
        <w:t>2</w:t>
      </w:r>
      <w:r w:rsidR="00EA2FA6">
        <w:t xml:space="preserve">O without catalyst at the maximum </w:t>
      </w:r>
      <w:r w:rsidR="00C16EA6">
        <w:t xml:space="preserve">temperature (700 °C </w:t>
      </w:r>
      <w:r w:rsidR="00EA2FA6">
        <w:t>furnace set</w:t>
      </w:r>
      <w:r w:rsidR="00F524B1">
        <w:t>-</w:t>
      </w:r>
      <w:r w:rsidR="00EA2FA6">
        <w:t>point</w:t>
      </w:r>
      <w:r w:rsidR="004C7219">
        <w:t>/630</w:t>
      </w:r>
      <w:r w:rsidR="00EA2FA6">
        <w:t xml:space="preserve"> °C</w:t>
      </w:r>
      <w:r w:rsidR="00C16EA6" w:rsidRPr="00C16EA6">
        <w:t xml:space="preserve"> </w:t>
      </w:r>
      <w:r w:rsidR="00C16EA6">
        <w:t>measured bed)</w:t>
      </w:r>
      <w:r w:rsidR="00EA2FA6">
        <w:t>. Figure 7 shows the conversion of CO (a) and H</w:t>
      </w:r>
      <w:r w:rsidR="00EA2FA6" w:rsidRPr="00B5278D">
        <w:rPr>
          <w:vertAlign w:val="subscript"/>
        </w:rPr>
        <w:t>2</w:t>
      </w:r>
      <w:r w:rsidR="00EA2FA6">
        <w:t xml:space="preserve"> (b) plotted against the measured catalyst bed temperature, during </w:t>
      </w:r>
      <w:r w:rsidR="00191231">
        <w:t xml:space="preserve">initial </w:t>
      </w:r>
      <w:r w:rsidR="00EA2FA6">
        <w:t xml:space="preserve">reactor heating and cooling cycle. </w:t>
      </w:r>
    </w:p>
    <w:p w14:paraId="35C6F8DC" w14:textId="49971562" w:rsidR="00EA2FA6" w:rsidRDefault="00EA2FA6" w:rsidP="00EA2FA6">
      <w:r>
        <w:t xml:space="preserve">Both oxidation experiments show that high temperature is required for reasonable activity, but the system remains below complete conversion even at a bed temperature </w:t>
      </w:r>
      <w:r w:rsidR="00C16EA6">
        <w:t xml:space="preserve">in excess </w:t>
      </w:r>
      <w:r>
        <w:t xml:space="preserve">of 630 </w:t>
      </w:r>
      <w:r>
        <w:rPr>
          <w:rFonts w:cstheme="minorHAnsi"/>
        </w:rPr>
        <w:t>°</w:t>
      </w:r>
      <w:r>
        <w:t>C. The initial cycle shows different hysteresis behavior (heating/cooling) between CO and H</w:t>
      </w:r>
      <w:r w:rsidRPr="0027266F">
        <w:rPr>
          <w:vertAlign w:val="subscript"/>
        </w:rPr>
        <w:t>2</w:t>
      </w:r>
      <w:r>
        <w:t>, and this can be reproduced with fresh catalyst. Reproduced was also the</w:t>
      </w:r>
      <w:r w:rsidRPr="00480DBE">
        <w:t xml:space="preserve"> </w:t>
      </w:r>
      <w:r>
        <w:t xml:space="preserve">increase in conversion of CO at ~273 </w:t>
      </w:r>
      <w:r>
        <w:rPr>
          <w:rFonts w:cstheme="minorHAnsi"/>
        </w:rPr>
        <w:t>°</w:t>
      </w:r>
      <w:r>
        <w:t>C, before decreasing again at increased temperature. The same, but less pronounced, is also present for H</w:t>
      </w:r>
      <w:r w:rsidRPr="003A2475">
        <w:rPr>
          <w:vertAlign w:val="subscript"/>
        </w:rPr>
        <w:t>2</w:t>
      </w:r>
      <w:r>
        <w:t xml:space="preserve"> conversion. This behavior was only present during the first heating cycle of the fresh Ag catalyst and has not been further investigated. </w:t>
      </w:r>
      <w:r w:rsidRPr="00C57848">
        <w:t xml:space="preserve">Rehren et al </w:t>
      </w:r>
      <w:r w:rsidR="00A32617" w:rsidRPr="00C57848">
        <w:fldChar w:fldCharType="begin"/>
      </w:r>
      <w:r w:rsidR="004A1275">
        <w:instrText xml:space="preserve"> ADDIN EN.CITE &lt;EndNote&gt;&lt;Cite&gt;&lt;Author&gt;Rehren&lt;/Author&gt;&lt;Year&gt;1991&lt;/Year&gt;&lt;RecNum&gt;35&lt;/RecNum&gt;&lt;DisplayText&gt;[23]&lt;/DisplayText&gt;&lt;record&gt;&lt;rec-number&gt;35&lt;/rec-number&gt;&lt;foreign-keys&gt;&lt;key app="EN" db-id="fpz9eap2fetsz4eresrv2rfgpfrf0xevtpt0" timestamp="1540911761"&gt;35&lt;/key&gt;&lt;/foreign-keys&gt;&lt;ref-type name="Journal Article"&gt;17&lt;/ref-type&gt;&lt;contributors&gt;&lt;authors&gt;&lt;author&gt;Rehren, C&lt;/author&gt;&lt;author&gt;Muhler, M&lt;/author&gt;&lt;author&gt;Bao, X&lt;/author&gt;&lt;author&gt;Schlögl, R&lt;/author&gt;&lt;author&gt;Ertl, G &lt;/author&gt;&lt;/authors&gt;&lt;/contributors&gt;&lt;titles&gt;&lt;title&gt;The interaction of silver with oxygen&lt;/title&gt;&lt;secondary-title&gt;Zeitschrift für Physikalische Chemie&lt;/secondary-title&gt;&lt;/titles&gt;&lt;periodical&gt;&lt;full-title&gt;Zeitschrift für Physikalische Chemie&lt;/full-title&gt;&lt;/periodical&gt;&lt;pages&gt;11-52&lt;/pages&gt;&lt;volume&gt;174&lt;/volume&gt;&lt;number&gt;1&lt;/number&gt;&lt;dates&gt;&lt;year&gt;1991&lt;/year&gt;&lt;/dates&gt;&lt;isbn&gt;2196-7156&lt;/isbn&gt;&lt;urls&gt;&lt;/urls&gt;&lt;/record&gt;&lt;/Cite&gt;&lt;/EndNote&gt;</w:instrText>
      </w:r>
      <w:r w:rsidR="00A32617" w:rsidRPr="00C57848">
        <w:fldChar w:fldCharType="separate"/>
      </w:r>
      <w:r w:rsidR="004A1275">
        <w:rPr>
          <w:noProof/>
        </w:rPr>
        <w:t>[23]</w:t>
      </w:r>
      <w:r w:rsidR="00A32617" w:rsidRPr="00C57848">
        <w:fldChar w:fldCharType="end"/>
      </w:r>
      <w:r w:rsidR="004A54E9">
        <w:t xml:space="preserve"> </w:t>
      </w:r>
      <w:r w:rsidRPr="00C57848">
        <w:t>report, however, that carbonate readily forms on oxygen pre</w:t>
      </w:r>
      <w:r w:rsidR="00886AD3" w:rsidRPr="00C57848">
        <w:t>-</w:t>
      </w:r>
      <w:r w:rsidRPr="00C57848">
        <w:t>covered Ag at ambient temperature, decomposing to CO</w:t>
      </w:r>
      <w:r w:rsidRPr="00C57848">
        <w:rPr>
          <w:vertAlign w:val="subscript"/>
        </w:rPr>
        <w:t>2</w:t>
      </w:r>
      <w:r w:rsidRPr="00C57848">
        <w:t xml:space="preserve"> and chemisorbed O (</w:t>
      </w:r>
      <w:r w:rsidR="00D43095">
        <w:t>O</w:t>
      </w:r>
      <w:r w:rsidR="00066931" w:rsidRPr="00C16EA6">
        <w:rPr>
          <w:rFonts w:cstheme="minorHAnsi"/>
          <w:vertAlign w:val="subscript"/>
        </w:rPr>
        <w:t>α</w:t>
      </w:r>
      <w:r w:rsidRPr="00C57848">
        <w:t xml:space="preserve">) around 180 </w:t>
      </w:r>
      <w:r w:rsidRPr="00066931">
        <w:rPr>
          <w:rFonts w:cstheme="minorHAnsi"/>
        </w:rPr>
        <w:t>°</w:t>
      </w:r>
      <w:r w:rsidRPr="00C57848">
        <w:t xml:space="preserve">C. Given that the conversion is </w:t>
      </w:r>
      <w:r w:rsidR="001A1FC7">
        <w:t>calculated</w:t>
      </w:r>
      <w:r w:rsidR="001A1FC7" w:rsidRPr="00C57848">
        <w:t xml:space="preserve"> </w:t>
      </w:r>
      <w:r w:rsidRPr="00C57848">
        <w:t>on basis of CO and N</w:t>
      </w:r>
      <w:r w:rsidRPr="00C57848">
        <w:rPr>
          <w:vertAlign w:val="subscript"/>
        </w:rPr>
        <w:t>2</w:t>
      </w:r>
      <w:r w:rsidRPr="00C57848">
        <w:t xml:space="preserve"> analyses only, this may be interpreted as the </w:t>
      </w:r>
      <w:r w:rsidR="00D43095">
        <w:t>O</w:t>
      </w:r>
      <w:r w:rsidR="001A1FC7" w:rsidRPr="00C16EA6">
        <w:rPr>
          <w:rFonts w:cstheme="minorHAnsi"/>
          <w:vertAlign w:val="subscript"/>
        </w:rPr>
        <w:t>α</w:t>
      </w:r>
      <w:r w:rsidR="001A1FC7" w:rsidRPr="00C57848" w:rsidDel="00066931">
        <w:t xml:space="preserve"> </w:t>
      </w:r>
      <w:r w:rsidR="001A1FC7">
        <w:t xml:space="preserve">released from carbonate </w:t>
      </w:r>
      <w:r w:rsidRPr="00C57848">
        <w:t xml:space="preserve">lending itself to CO conversion at low temperature. </w:t>
      </w:r>
      <w:r w:rsidR="001A1FC7">
        <w:t>The as-received Ag is commonly stored under ambient conditions for long time</w:t>
      </w:r>
      <w:r w:rsidR="004A54E9">
        <w:t xml:space="preserve">, and this may well have caused </w:t>
      </w:r>
      <w:r w:rsidR="00734EFA">
        <w:t>such</w:t>
      </w:r>
      <w:r w:rsidR="004A54E9">
        <w:t xml:space="preserve"> pre-coverage. </w:t>
      </w:r>
      <w:r w:rsidRPr="00C57848">
        <w:t>The lower conversion for H</w:t>
      </w:r>
      <w:r w:rsidRPr="00C57848">
        <w:rPr>
          <w:vertAlign w:val="subscript"/>
        </w:rPr>
        <w:t>2</w:t>
      </w:r>
      <w:r w:rsidRPr="00C57848">
        <w:t xml:space="preserve"> at similar temperature may be interpreted as different </w:t>
      </w:r>
      <w:r w:rsidR="001A1FC7">
        <w:t xml:space="preserve">low temperature </w:t>
      </w:r>
      <w:r w:rsidRPr="00C57848">
        <w:t>coverage/activation of H</w:t>
      </w:r>
      <w:r w:rsidRPr="00C57848">
        <w:rPr>
          <w:vertAlign w:val="subscript"/>
        </w:rPr>
        <w:t>2</w:t>
      </w:r>
      <w:r w:rsidRPr="00C57848">
        <w:t xml:space="preserve"> compared to CO</w:t>
      </w:r>
      <w:r w:rsidR="00886AD3" w:rsidRPr="00C57848">
        <w:t>.</w:t>
      </w:r>
    </w:p>
    <w:p w14:paraId="2D45CD4A" w14:textId="7D6E6B0A" w:rsidR="00EA2FA6" w:rsidRDefault="00EF59BA" w:rsidP="00EA2FA6">
      <w:r>
        <w:t>R</w:t>
      </w:r>
      <w:r w:rsidR="00EA2FA6">
        <w:t xml:space="preserve">esults </w:t>
      </w:r>
      <w:r>
        <w:t>obtained by</w:t>
      </w:r>
      <w:r w:rsidR="00EA2FA6">
        <w:t xml:space="preserve"> applying the same catalyst bed for multiple experiments (12/12/72h), two heating/cooling cycles and one experiment at constant temperature over 72h are displayed in Figure 8. Only the analyses obtained at the highest bed temperatures have been included as function of time-on-stream, with the cycle intervals (</w:t>
      </w:r>
      <w:r w:rsidR="004A54E9">
        <w:t>A</w:t>
      </w:r>
      <w:r w:rsidR="00734EFA">
        <w:t xml:space="preserve"> and </w:t>
      </w:r>
      <w:r w:rsidR="004A54E9">
        <w:t>B</w:t>
      </w:r>
      <w:r w:rsidR="00EA2FA6">
        <w:t>) indicated in the figure. For H</w:t>
      </w:r>
      <w:r w:rsidR="00EA2FA6" w:rsidRPr="0059280A">
        <w:rPr>
          <w:vertAlign w:val="subscript"/>
        </w:rPr>
        <w:t>2</w:t>
      </w:r>
      <w:r w:rsidR="00EA2FA6">
        <w:t xml:space="preserve"> oxidation, conversion increases after two cycles and stabilizes or slightly increases</w:t>
      </w:r>
      <w:r w:rsidR="00EA2FA6" w:rsidRPr="001E4391">
        <w:t xml:space="preserve"> </w:t>
      </w:r>
      <w:r w:rsidR="00EA2FA6">
        <w:t xml:space="preserve">at &gt;90% under the </w:t>
      </w:r>
      <w:r w:rsidR="00B320DE">
        <w:t xml:space="preserve">near </w:t>
      </w:r>
      <w:r w:rsidR="00EA2FA6">
        <w:t xml:space="preserve">isothermal conditions. In contrast, the maximum conversion of CO during CO oxidation decreases as the catalyst bed is subjected an additional heating/cooling cycle under reaction conditions. Moreover, the CO conversion is reduced from 41 % to 9 % during three days at </w:t>
      </w:r>
      <w:r w:rsidR="00B320DE">
        <w:t xml:space="preserve">700 </w:t>
      </w:r>
      <w:r w:rsidR="00EA2FA6">
        <w:rPr>
          <w:rFonts w:cstheme="minorHAnsi"/>
        </w:rPr>
        <w:t>°</w:t>
      </w:r>
      <w:r w:rsidR="00EA2FA6">
        <w:t xml:space="preserve">C </w:t>
      </w:r>
      <w:r w:rsidR="00B320DE">
        <w:t>furnace set-point temperature</w:t>
      </w:r>
      <w:r w:rsidR="004A54E9">
        <w:t xml:space="preserve"> (interval C)</w:t>
      </w:r>
      <w:r w:rsidR="00EA2FA6">
        <w:t xml:space="preserve">. </w:t>
      </w:r>
      <w:r w:rsidR="00B320DE">
        <w:t>Moreover, the measured bed-temperatures reflect the conversion levels. While remaining almost constant during H</w:t>
      </w:r>
      <w:r w:rsidR="00B320DE" w:rsidRPr="00E85C42">
        <w:rPr>
          <w:vertAlign w:val="subscript"/>
        </w:rPr>
        <w:t>2</w:t>
      </w:r>
      <w:r w:rsidR="00B320DE">
        <w:t xml:space="preserve"> oxidation (~667</w:t>
      </w:r>
      <w:r w:rsidR="00E85C42" w:rsidRPr="00B320DE">
        <w:t>°C</w:t>
      </w:r>
      <w:r w:rsidR="00E85C42">
        <w:t>)</w:t>
      </w:r>
      <w:r w:rsidR="00B320DE">
        <w:t xml:space="preserve">, it </w:t>
      </w:r>
      <w:r w:rsidR="00B320DE" w:rsidRPr="00B320DE">
        <w:t xml:space="preserve">changed gradually from 666 °C to -631 °C during the CO oxidation </w:t>
      </w:r>
      <w:r w:rsidR="00B320DE">
        <w:t xml:space="preserve">as the as the conversion decreased. </w:t>
      </w:r>
    </w:p>
    <w:p w14:paraId="69E160A7" w14:textId="3E7FBEBA" w:rsidR="00EA2FA6" w:rsidRDefault="00EA2FA6" w:rsidP="00350438">
      <w:r>
        <w:t xml:space="preserve">Temporal-analysis-of-products (TAP) experiments were performed by van Veen et al. </w:t>
      </w:r>
      <w:r>
        <w:fldChar w:fldCharType="begin"/>
      </w:r>
      <w:r w:rsidR="009F308B">
        <w:instrText xml:space="preserve"> ADDIN EN.CITE &lt;EndNote&gt;&lt;Cite&gt;&lt;Author&gt;van Veen&lt;/Author&gt;&lt;Year&gt;2002&lt;/Year&gt;&lt;RecNum&gt;13&lt;/RecNum&gt;&lt;DisplayText&gt;[18]&lt;/DisplayText&gt;&lt;record&gt;&lt;rec-number&gt;13&lt;/rec-number&gt;&lt;foreign-keys&gt;&lt;key app="EN" db-id="fpz9eap2fetsz4eresrv2rfgpfrf0xevtpt0" timestamp="1537171369"&gt;13&lt;/key&gt;&lt;/foreign-keys&gt;&lt;ref-type name="Journal Article"&gt;17&lt;/ref-type&gt;&lt;contributors&gt;&lt;authors&gt;&lt;author&gt;van Veen, Andre C&lt;/author&gt;&lt;author&gt;Hinrichsen, Olaf&lt;/author&gt;&lt;author&gt;Muhler, Martin&lt;/author&gt;&lt;/authors&gt;&lt;/contributors&gt;&lt;titles&gt;&lt;title&gt;Mechanistic studies on the oxidative dehydrogenation of methanol over polycrystalline silver using the temporal-analysis-of-products approach&lt;/title&gt;&lt;secondary-title&gt;Journal of Catalysis&lt;/secondary-title&gt;&lt;/titles&gt;&lt;periodical&gt;&lt;full-title&gt;Journal of Catalysis&lt;/full-title&gt;&lt;/periodical&gt;&lt;pages&gt;53-66&lt;/pages&gt;&lt;volume&gt;210&lt;/volume&gt;&lt;number&gt;1&lt;/number&gt;&lt;dates&gt;&lt;year&gt;2002&lt;/year&gt;&lt;/dates&gt;&lt;isbn&gt;0021-9517&lt;/isbn&gt;&lt;urls&gt;&lt;/urls&gt;&lt;/record&gt;&lt;/Cite&gt;&lt;/EndNote&gt;</w:instrText>
      </w:r>
      <w:r>
        <w:fldChar w:fldCharType="separate"/>
      </w:r>
      <w:r w:rsidR="009F308B">
        <w:rPr>
          <w:noProof/>
        </w:rPr>
        <w:t>[18]</w:t>
      </w:r>
      <w:r>
        <w:fldChar w:fldCharType="end"/>
      </w:r>
      <w:r>
        <w:t xml:space="preserve"> over an oxygen pretreated silver catalyst, comparing the pulse responses of </w:t>
      </w:r>
      <w:r w:rsidR="00664595">
        <w:t>CH</w:t>
      </w:r>
      <w:r w:rsidR="00664595" w:rsidRPr="00734EFA">
        <w:rPr>
          <w:vertAlign w:val="subscript"/>
        </w:rPr>
        <w:t>2</w:t>
      </w:r>
      <w:r w:rsidR="00664595">
        <w:t>O</w:t>
      </w:r>
      <w:r>
        <w:t>, CO, H</w:t>
      </w:r>
      <w:r w:rsidRPr="00886AD3">
        <w:rPr>
          <w:vertAlign w:val="subscript"/>
        </w:rPr>
        <w:t>2</w:t>
      </w:r>
      <w:r>
        <w:t xml:space="preserve"> and </w:t>
      </w:r>
      <w:r w:rsidR="00664595">
        <w:t>H</w:t>
      </w:r>
      <w:r w:rsidR="00664595" w:rsidRPr="00734EFA">
        <w:rPr>
          <w:vertAlign w:val="subscript"/>
        </w:rPr>
        <w:t>2</w:t>
      </w:r>
      <w:r w:rsidR="00664595">
        <w:t xml:space="preserve">O </w:t>
      </w:r>
      <w:r>
        <w:t xml:space="preserve">to those of </w:t>
      </w:r>
      <w:r w:rsidR="00664595">
        <w:t>CH</w:t>
      </w:r>
      <w:r w:rsidR="00664595" w:rsidRPr="00734EFA">
        <w:rPr>
          <w:vertAlign w:val="subscript"/>
        </w:rPr>
        <w:t>3</w:t>
      </w:r>
      <w:r w:rsidR="00664595">
        <w:t xml:space="preserve">OH </w:t>
      </w:r>
      <w:r>
        <w:t xml:space="preserve">for temperatures in the range 100- 500 </w:t>
      </w:r>
      <w:r w:rsidR="004E6B01">
        <w:rPr>
          <w:rFonts w:cstheme="minorHAnsi"/>
        </w:rPr>
        <w:t>°</w:t>
      </w:r>
      <w:r>
        <w:t>C. The treatment in O</w:t>
      </w:r>
      <w:r w:rsidRPr="00886AD3">
        <w:rPr>
          <w:vertAlign w:val="subscript"/>
        </w:rPr>
        <w:t>2</w:t>
      </w:r>
      <w:r>
        <w:t xml:space="preserve"> at 750 </w:t>
      </w:r>
      <w:r w:rsidR="004E6B01">
        <w:rPr>
          <w:rFonts w:cstheme="minorHAnsi"/>
        </w:rPr>
        <w:t>°</w:t>
      </w:r>
      <w:r>
        <w:t xml:space="preserve">C was followed by flushing in inert at 450 </w:t>
      </w:r>
      <w:r w:rsidR="004E6B01">
        <w:rPr>
          <w:rFonts w:cstheme="minorHAnsi"/>
        </w:rPr>
        <w:t>°</w:t>
      </w:r>
      <w:r>
        <w:t xml:space="preserve">C to facilitate incorporation of </w:t>
      </w:r>
      <w:r w:rsidR="00D43095">
        <w:t>O</w:t>
      </w:r>
      <w:r w:rsidR="00664595" w:rsidRPr="00C42321">
        <w:rPr>
          <w:vertAlign w:val="subscript"/>
        </w:rPr>
        <w:t>γ</w:t>
      </w:r>
      <w:r>
        <w:t xml:space="preserve"> in the Ag matrix, but removal of chemisorbed oxygen</w:t>
      </w:r>
      <w:r w:rsidR="00886AD3">
        <w:t>,</w:t>
      </w:r>
      <w:r>
        <w:t xml:space="preserve"> before the pulse experiments. At a temperature of 400 </w:t>
      </w:r>
      <w:r w:rsidR="004E6B01">
        <w:rPr>
          <w:rFonts w:cstheme="minorHAnsi"/>
        </w:rPr>
        <w:t>°</w:t>
      </w:r>
      <w:r>
        <w:t xml:space="preserve">C, pulsing small amounts of methanol yielded formaldehyde and water as the only primary products, strengthening the assumption of </w:t>
      </w:r>
      <w:r w:rsidR="003C20B8">
        <w:t>O</w:t>
      </w:r>
      <w:r w:rsidRPr="00C42321">
        <w:rPr>
          <w:vertAlign w:val="subscript"/>
        </w:rPr>
        <w:t>γ</w:t>
      </w:r>
      <w:r>
        <w:t xml:space="preserve"> as be</w:t>
      </w:r>
      <w:r w:rsidR="00D75369">
        <w:t>ing</w:t>
      </w:r>
      <w:r>
        <w:t xml:space="preserve"> the only remaining O surface species. A negligible CO conversion along with low hold-up was thus interpreted as little interaction between CO and </w:t>
      </w:r>
      <w:r w:rsidR="003C20B8">
        <w:t>O</w:t>
      </w:r>
      <w:r w:rsidRPr="00C42321">
        <w:rPr>
          <w:vertAlign w:val="subscript"/>
        </w:rPr>
        <w:t>γ</w:t>
      </w:r>
      <w:r>
        <w:t xml:space="preserve">. They concluded that </w:t>
      </w:r>
      <w:r w:rsidR="003C20B8">
        <w:t>O</w:t>
      </w:r>
      <w:r w:rsidRPr="00C42321">
        <w:rPr>
          <w:vertAlign w:val="subscript"/>
        </w:rPr>
        <w:t>γ</w:t>
      </w:r>
      <w:r>
        <w:t xml:space="preserve"> shows a significantly different behavior compared to </w:t>
      </w:r>
      <w:r w:rsidR="003C20B8">
        <w:t>O</w:t>
      </w:r>
      <w:r w:rsidRPr="00C42321">
        <w:rPr>
          <w:vertAlign w:val="subscript"/>
        </w:rPr>
        <w:t>α</w:t>
      </w:r>
      <w:r>
        <w:t xml:space="preserve">, the latter described to oxidize carbon monoxide in a “clean-off” reaction. Given that temperatures ≥ 600 </w:t>
      </w:r>
      <w:r w:rsidR="004E6B01">
        <w:rPr>
          <w:rFonts w:cstheme="minorHAnsi"/>
        </w:rPr>
        <w:t>°</w:t>
      </w:r>
      <w:r>
        <w:t xml:space="preserve">C are required for significant dissolution of O in the Ag matrix </w:t>
      </w:r>
      <w:r w:rsidR="00C42321">
        <w:t xml:space="preserve">and </w:t>
      </w:r>
      <w:r>
        <w:t xml:space="preserve">formation of </w:t>
      </w:r>
      <w:r w:rsidR="003C20B8">
        <w:t>O</w:t>
      </w:r>
      <w:r w:rsidRPr="00C42321">
        <w:rPr>
          <w:vertAlign w:val="subscript"/>
        </w:rPr>
        <w:t>γ</w:t>
      </w:r>
      <w:r>
        <w:t xml:space="preserve">, our observed deactivation may be interpreted as an increase in </w:t>
      </w:r>
      <w:r w:rsidR="003C20B8">
        <w:t>O</w:t>
      </w:r>
      <w:r w:rsidRPr="00C42321">
        <w:rPr>
          <w:vertAlign w:val="subscript"/>
        </w:rPr>
        <w:t>γ</w:t>
      </w:r>
      <w:r>
        <w:t>/</w:t>
      </w:r>
      <w:r w:rsidR="003C20B8">
        <w:t>O</w:t>
      </w:r>
      <w:r w:rsidRPr="00C42321">
        <w:rPr>
          <w:vertAlign w:val="subscript"/>
        </w:rPr>
        <w:t>α</w:t>
      </w:r>
      <w:r>
        <w:t xml:space="preserve"> as the restructuring proceeds under CO+O</w:t>
      </w:r>
      <w:r w:rsidRPr="00886AD3">
        <w:rPr>
          <w:vertAlign w:val="subscript"/>
        </w:rPr>
        <w:t>2</w:t>
      </w:r>
      <w:r>
        <w:t xml:space="preserve">. </w:t>
      </w:r>
      <w:r w:rsidRPr="00C57848">
        <w:t xml:space="preserve">It may be more difficult to explain the hysteresis behavior in this context, as either improved CO activation or more </w:t>
      </w:r>
      <w:r w:rsidR="003C20B8">
        <w:t>O</w:t>
      </w:r>
      <w:r w:rsidRPr="00C42321">
        <w:rPr>
          <w:vertAlign w:val="subscript"/>
        </w:rPr>
        <w:t>α</w:t>
      </w:r>
      <w:r w:rsidRPr="00C57848">
        <w:t xml:space="preserve"> forming upon cooling than heating.</w:t>
      </w:r>
      <w:r w:rsidR="00350438" w:rsidRPr="00233B00">
        <w:t xml:space="preserve"> </w:t>
      </w:r>
      <w:r w:rsidR="00350438" w:rsidRPr="00C57848">
        <w:t xml:space="preserve">However, the presence of </w:t>
      </w:r>
      <w:r w:rsidR="00C42321">
        <w:t>O</w:t>
      </w:r>
      <w:r w:rsidR="00C42321" w:rsidRPr="002801CE">
        <w:rPr>
          <w:vertAlign w:val="subscript"/>
        </w:rPr>
        <w:t>α</w:t>
      </w:r>
      <w:r w:rsidR="00350438" w:rsidRPr="00C57848">
        <w:t xml:space="preserve"> </w:t>
      </w:r>
      <w:r w:rsidR="00233B00" w:rsidRPr="00C57848">
        <w:t>has been claimed higher</w:t>
      </w:r>
      <w:r w:rsidR="00350438" w:rsidRPr="00C57848">
        <w:t xml:space="preserve"> at decreasing temperature </w:t>
      </w:r>
      <w:r w:rsidR="00350438" w:rsidRPr="00C57848">
        <w:rPr>
          <w:i/>
        </w:rPr>
        <w:t>after</w:t>
      </w:r>
      <w:r w:rsidR="00350438" w:rsidRPr="00C57848">
        <w:t xml:space="preserve"> activation at ≥ 600 </w:t>
      </w:r>
      <w:r w:rsidR="00350438" w:rsidRPr="00C57848">
        <w:rPr>
          <w:rFonts w:cstheme="minorHAnsi"/>
        </w:rPr>
        <w:t>°</w:t>
      </w:r>
      <w:r w:rsidR="00350438" w:rsidRPr="00C57848">
        <w:t>C</w:t>
      </w:r>
      <w:r w:rsidR="00233B00" w:rsidRPr="00C57848">
        <w:t xml:space="preserve"> than on pure Ag during heating</w:t>
      </w:r>
      <w:r w:rsidR="00886AD3" w:rsidRPr="00C57848">
        <w:t xml:space="preserve"> </w:t>
      </w:r>
      <w:r w:rsidR="00610358" w:rsidRPr="00C57848">
        <w:fldChar w:fldCharType="begin">
          <w:fldData xml:space="preserve">PEVuZE5vdGU+PENpdGU+PEF1dGhvcj5XYXRlcmhvdXNlPC9BdXRob3I+PFllYXI+MjAwMzwvWWVh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</w:fldData>
        </w:fldChar>
      </w:r>
      <w:r w:rsidR="009F308B">
        <w:instrText xml:space="preserve"> ADDIN EN.CITE </w:instrText>
      </w:r>
      <w:r w:rsidR="009F308B">
        <w:fldChar w:fldCharType="begin">
          <w:fldData xml:space="preserve">PEVuZE5vdGU+PENpdGU+PEF1dGhvcj5XYXRlcmhvdXNlPC9BdXRob3I+PFllYXI+MjAwMzwvWWVh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</w:fldData>
        </w:fldChar>
      </w:r>
      <w:r w:rsidR="009F308B">
        <w:instrText xml:space="preserve"> ADDIN EN.CITE.DATA </w:instrText>
      </w:r>
      <w:r w:rsidR="009F308B">
        <w:fldChar w:fldCharType="end"/>
      </w:r>
      <w:r w:rsidR="00610358" w:rsidRPr="00C57848">
        <w:fldChar w:fldCharType="separate"/>
      </w:r>
      <w:r w:rsidR="009F308B">
        <w:rPr>
          <w:noProof/>
        </w:rPr>
        <w:t>[4,6-10,12,13,18,20,28]</w:t>
      </w:r>
      <w:r w:rsidR="00610358" w:rsidRPr="00C57848">
        <w:fldChar w:fldCharType="end"/>
      </w:r>
      <w:r w:rsidR="00610358" w:rsidRPr="00C57848">
        <w:t>.</w:t>
      </w:r>
    </w:p>
    <w:p w14:paraId="57F8DF82" w14:textId="2B32BAB9" w:rsidR="00D9321F" w:rsidRDefault="00EA2FA6" w:rsidP="00EA2FA6">
      <w:r>
        <w:t>The same conclusion as for CO was drawn, however, for pulse experiments with H</w:t>
      </w:r>
      <w:r w:rsidRPr="00177058">
        <w:rPr>
          <w:vertAlign w:val="subscript"/>
        </w:rPr>
        <w:t>2</w:t>
      </w:r>
      <w:r>
        <w:t xml:space="preserve">. No hydrogen conversion could be observed with only </w:t>
      </w:r>
      <w:r w:rsidR="003C20B8">
        <w:t>O</w:t>
      </w:r>
      <w:r w:rsidRPr="00C42321">
        <w:rPr>
          <w:vertAlign w:val="subscript"/>
        </w:rPr>
        <w:t>γ</w:t>
      </w:r>
      <w:r>
        <w:t xml:space="preserve"> present. This seems in contradiction to the present results. Assuming that the restructuring is mainly due to oxygen dissolution at high temperature and that it leads to </w:t>
      </w:r>
      <w:r w:rsidRPr="00E85C42">
        <w:t xml:space="preserve">formation of </w:t>
      </w:r>
      <w:r w:rsidR="003C20B8" w:rsidRPr="00E85C42">
        <w:t>O</w:t>
      </w:r>
      <w:r w:rsidRPr="00E85C42">
        <w:rPr>
          <w:vertAlign w:val="subscript"/>
        </w:rPr>
        <w:t>γ</w:t>
      </w:r>
      <w:r w:rsidRPr="00E85C42">
        <w:t xml:space="preserve"> in both reactions, a significant conversion of H</w:t>
      </w:r>
      <w:r w:rsidRPr="00E85C42">
        <w:rPr>
          <w:vertAlign w:val="subscript"/>
        </w:rPr>
        <w:t>2</w:t>
      </w:r>
      <w:r w:rsidRPr="00E85C42">
        <w:t xml:space="preserve"> by </w:t>
      </w:r>
      <w:r w:rsidR="003C20B8" w:rsidRPr="00E85C42">
        <w:t>O</w:t>
      </w:r>
      <w:r w:rsidRPr="00E85C42">
        <w:rPr>
          <w:vertAlign w:val="subscript"/>
        </w:rPr>
        <w:t>γ</w:t>
      </w:r>
      <w:r w:rsidRPr="00E85C42">
        <w:t xml:space="preserve"> is taking place</w:t>
      </w:r>
      <w:r w:rsidR="00571EDE" w:rsidRPr="00E85C42">
        <w:t xml:space="preserve"> in this study</w:t>
      </w:r>
      <w:r w:rsidRPr="00E85C42">
        <w:t>. The differen</w:t>
      </w:r>
      <w:r w:rsidR="004E6B01" w:rsidRPr="00E85C42">
        <w:t xml:space="preserve">ce </w:t>
      </w:r>
      <w:r w:rsidRPr="00E85C42">
        <w:t xml:space="preserve">in experimental conditions and analysis for the experiments may affect this comparison, as van Veen </w:t>
      </w:r>
      <w:r w:rsidR="00F00F4A" w:rsidRPr="00E85C42">
        <w:t>e</w:t>
      </w:r>
      <w:r w:rsidRPr="00E85C42">
        <w:t>t al</w:t>
      </w:r>
      <w:r w:rsidR="00F00F4A" w:rsidRPr="00E85C42">
        <w:t>.</w:t>
      </w:r>
      <w:r w:rsidRPr="00E85C42">
        <w:t xml:space="preserve"> point out issues with respect to </w:t>
      </w:r>
      <w:r w:rsidR="00990FD5" w:rsidRPr="00E85C42">
        <w:t>H</w:t>
      </w:r>
      <w:r w:rsidR="00990FD5" w:rsidRPr="00E85C42">
        <w:rPr>
          <w:vertAlign w:val="subscript"/>
        </w:rPr>
        <w:t>2</w:t>
      </w:r>
      <w:r w:rsidR="00990FD5" w:rsidRPr="00E85C42">
        <w:t xml:space="preserve"> </w:t>
      </w:r>
      <w:r w:rsidRPr="00E85C42">
        <w:t>pumping and residence time assessment in the TAP</w:t>
      </w:r>
      <w:r w:rsidR="0081116E" w:rsidRPr="00E85C42">
        <w:t xml:space="preserve"> </w:t>
      </w:r>
      <w:r w:rsidRPr="00E85C42">
        <w:fldChar w:fldCharType="begin"/>
      </w:r>
      <w:r w:rsidR="00AB4910">
        <w:instrText xml:space="preserve"> ADDIN EN.CITE &lt;EndNote&gt;&lt;Cite&gt;&lt;Author&gt;van Veen&lt;/Author&gt;&lt;Year&gt;2002&lt;/Year&gt;&lt;RecNum&gt;13&lt;/RecNum&gt;&lt;DisplayText&gt;[18,27]&lt;/DisplayText&gt;&lt;record&gt;&lt;rec-number&gt;13&lt;/rec-number&gt;&lt;foreign-keys&gt;&lt;key app="EN" db-id="fpz9eap2fetsz4eresrv2rfgpfrf0xevtpt0" timestamp="1537171369"&gt;13&lt;/key&gt;&lt;/foreign-keys&gt;&lt;ref-type name="Journal Article"&gt;17&lt;/ref-type&gt;&lt;contributors&gt;&lt;authors&gt;&lt;author&gt;van Veen, Andre C&lt;/author&gt;&lt;author&gt;Hinrichsen, Olaf&lt;/author&gt;&lt;author&gt;Muhler, Martin&lt;/author&gt;&lt;/authors&gt;&lt;/contributors&gt;&lt;titles&gt;&lt;title&gt;Mechanistic studies on the oxidative dehydrogenation of methanol over polycrystalline silver using the temporal-analysis-of-products approach&lt;/title&gt;&lt;secondary-title&gt;Journal of Catalysis&lt;/secondary-title&gt;&lt;/titles&gt;&lt;periodical&gt;&lt;full-title&gt;Journal of Catalysis&lt;/full-title&gt;&lt;/periodical&gt;&lt;pages&gt;53-66&lt;/pages&gt;&lt;volume&gt;210&lt;/volume&gt;&lt;number&gt;1&lt;/number&gt;&lt;dates&gt;&lt;year&gt;2002&lt;/year&gt;&lt;/dates&gt;&lt;isbn&gt;0021-9517&lt;/isbn&gt;&lt;urls&gt;&lt;/urls&gt;&lt;/record&gt;&lt;/Cite&gt;&lt;Cite&gt;&lt;Author&gt;Millar&lt;/Author&gt;&lt;Year&gt;1998&lt;/Year&gt;&lt;RecNum&gt;12&lt;/RecNum&gt;&lt;record&gt;&lt;rec-number&gt;12&lt;/rec-number&gt;&lt;foreign-keys&gt;&lt;key app="EN" db-id="fpz9eap2fetsz4eresrv2rfgpfrf0xevtpt0" timestamp="1536921338"&gt;12&lt;/key&gt;&lt;/foreign-keys&gt;&lt;ref-type name="Journal Article"&gt;17&lt;/ref-type&gt;&lt;contributors&gt;&lt;authors&gt;&lt;author&gt;Millar, Graeme J&lt;/author&gt;&lt;author&gt;Nelson, Megan L&lt;/author&gt;&lt;author&gt;Uwins, Philippa JR&lt;/author&gt;&lt;/authors&gt;&lt;/contributors&gt;&lt;titles&gt;&lt;title&gt;In situ observation of structural changes in polycrystalline silver catalysts by environmental scanning electron microscopy&lt;/title&gt;&lt;secondary-title&gt;Journal of the Chemical Society, Faraday Transactions&lt;/secondary-title&gt;&lt;/titles&gt;&lt;periodical&gt;&lt;full-title&gt;Journal of the Chemical Society, Faraday Transactions&lt;/full-title&gt;&lt;/periodical&gt;&lt;pages&gt;2015-2023&lt;/pages&gt;&lt;volume&gt;94&lt;/volume&gt;&lt;number&gt;14&lt;/number&gt;&lt;dates&gt;&lt;year&gt;1998&lt;/year&gt;&lt;/dates&gt;&lt;urls&gt;&lt;/urls&gt;&lt;/record&gt;&lt;/Cite&gt;&lt;/EndNote&gt;</w:instrText>
      </w:r>
      <w:r w:rsidRPr="00E85C42">
        <w:fldChar w:fldCharType="separate"/>
      </w:r>
      <w:r w:rsidR="00AB4910">
        <w:rPr>
          <w:noProof/>
        </w:rPr>
        <w:t>[18,27]</w:t>
      </w:r>
      <w:r w:rsidRPr="00E85C42">
        <w:fldChar w:fldCharType="end"/>
      </w:r>
      <w:r w:rsidRPr="00E85C42">
        <w:t>. In our experiment, the reactants are present simultaneously, and H</w:t>
      </w:r>
      <w:r w:rsidRPr="00E85C42">
        <w:rPr>
          <w:vertAlign w:val="subscript"/>
        </w:rPr>
        <w:t>2</w:t>
      </w:r>
      <w:r w:rsidRPr="00E85C42">
        <w:t xml:space="preserve"> dissolution and hydroxyl formation may play an additional role. </w:t>
      </w:r>
      <w:r w:rsidR="0081116E" w:rsidRPr="00E85C42">
        <w:t>A high temperature is also required before reaching substantial activity in our measurements, in excess of that applied in the TAP, but similar for both CO and H</w:t>
      </w:r>
      <w:r w:rsidR="0081116E" w:rsidRPr="00E85C42">
        <w:rPr>
          <w:vertAlign w:val="subscript"/>
        </w:rPr>
        <w:t>2</w:t>
      </w:r>
      <w:r w:rsidR="0081116E" w:rsidRPr="00E85C42">
        <w:t xml:space="preserve">. Moreover, </w:t>
      </w:r>
      <w:r w:rsidR="008E7C5B" w:rsidRPr="00E85C42">
        <w:t>H</w:t>
      </w:r>
      <w:r w:rsidR="008E7C5B" w:rsidRPr="00E85C42">
        <w:rPr>
          <w:vertAlign w:val="subscript"/>
        </w:rPr>
        <w:t>2</w:t>
      </w:r>
      <w:r w:rsidR="008E7C5B" w:rsidRPr="00E85C42">
        <w:t xml:space="preserve"> was never completely converted. </w:t>
      </w:r>
      <w:r w:rsidRPr="00E85C42">
        <w:t xml:space="preserve">This </w:t>
      </w:r>
      <w:r w:rsidR="0081116E" w:rsidRPr="00E85C42">
        <w:t xml:space="preserve">could </w:t>
      </w:r>
      <w:r w:rsidRPr="00E85C42">
        <w:t xml:space="preserve">imply that the reaction </w:t>
      </w:r>
      <w:r w:rsidR="00346F87" w:rsidRPr="00E85C42">
        <w:t>proceeds</w:t>
      </w:r>
      <w:r w:rsidRPr="00E85C42">
        <w:t xml:space="preserve"> between hydrogen and the subsurface oxygen species </w:t>
      </w:r>
      <w:r w:rsidR="003C20B8" w:rsidRPr="00E85C42">
        <w:t>O</w:t>
      </w:r>
      <w:r w:rsidRPr="00E85C42">
        <w:rPr>
          <w:rFonts w:cstheme="minorHAnsi"/>
          <w:vertAlign w:val="subscript"/>
        </w:rPr>
        <w:t>β</w:t>
      </w:r>
      <w:r w:rsidRPr="00E85C42">
        <w:t xml:space="preserve"> </w:t>
      </w:r>
      <w:r w:rsidRPr="00E85C42">
        <w:fldChar w:fldCharType="begin"/>
      </w:r>
      <w:r w:rsidR="00A32617" w:rsidRPr="00E85C42">
        <w:instrText xml:space="preserve"> ADDIN EN.CITE &lt;EndNote&gt;&lt;Cite&gt;&lt;Author&gt;Nagy&lt;/Author&gt;&lt;Year&gt;1999&lt;/Year&gt;&lt;RecNum&gt;14&lt;/RecNum&gt;&lt;DisplayText&gt;[6]&lt;/DisplayText&gt;&lt;record&gt;&lt;rec-number&gt;14&lt;/rec-number&gt;&lt;foreign-keys&gt;&lt;key app="EN" db-id="fpz9eap2fetsz4eresrv2rfgpfrf0xevtpt0" timestamp="1537177714"&gt;14&lt;/key&gt;&lt;/foreign-keys&gt;&lt;ref-type name="Journal Article"&gt;17&lt;/ref-type&gt;&lt;contributors&gt;&lt;authors&gt;&lt;author&gt;Nagy, Anton&lt;/author&gt;&lt;author&gt;Mestl, Gerhard&lt;/author&gt;&lt;/authors&gt;&lt;/contributors&gt;&lt;titles&gt;&lt;title&gt;High temperature partial oxidation reactions over silver catalysts&lt;/title&gt;&lt;secondary-title&gt;Applied Catalysis A: General&lt;/secondary-title&gt;&lt;/titles&gt;&lt;periodical&gt;&lt;full-title&gt;Applied Catalysis A: General&lt;/full-title&gt;&lt;/periodical&gt;&lt;pages&gt;337-353&lt;/pages&gt;&lt;volume&gt;188&lt;/volume&gt;&lt;number&gt;1-2&lt;/number&gt;&lt;dates&gt;&lt;year&gt;1999&lt;/year&gt;&lt;/dates&gt;&lt;isbn&gt;0926-860X&lt;/isbn&gt;&lt;urls&gt;&lt;/urls&gt;&lt;/record&gt;&lt;/Cite&gt;&lt;/EndNote&gt;</w:instrText>
      </w:r>
      <w:r w:rsidRPr="00E85C42">
        <w:fldChar w:fldCharType="separate"/>
      </w:r>
      <w:r w:rsidR="00A32617" w:rsidRPr="00E85C42">
        <w:rPr>
          <w:noProof/>
        </w:rPr>
        <w:t>[6]</w:t>
      </w:r>
      <w:r w:rsidRPr="00E85C42">
        <w:fldChar w:fldCharType="end"/>
      </w:r>
      <w:r w:rsidRPr="00E85C42">
        <w:t>.</w:t>
      </w:r>
      <w:r w:rsidR="00D9321F" w:rsidRPr="00E85C42">
        <w:t xml:space="preserve"> Lefferts et al. </w:t>
      </w:r>
      <w:r w:rsidR="00857FFD" w:rsidRPr="00E85C42">
        <w:t xml:space="preserve">reported </w:t>
      </w:r>
      <w:r w:rsidR="00D9321F" w:rsidRPr="00E85C42">
        <w:t>increased formation of subsurface species after hydrogen treatment</w:t>
      </w:r>
      <w:r w:rsidR="00D06540" w:rsidRPr="00E85C42">
        <w:t xml:space="preserve"> </w:t>
      </w:r>
      <w:r w:rsidR="00D06540" w:rsidRPr="00E85C42">
        <w:fldChar w:fldCharType="begin"/>
      </w:r>
      <w:r w:rsidR="009F308B" w:rsidRPr="00E85C42">
        <w:instrText xml:space="preserve"> ADDIN EN.CITE &lt;EndNote&gt;&lt;Cite&gt;&lt;Author&gt;Lefferts&lt;/Author&gt;&lt;Year&gt;1987&lt;/Year&gt;&lt;RecNum&gt;3&lt;/RecNum&gt;&lt;DisplayText&gt;[15]&lt;/DisplayText&gt;&lt;record&gt;&lt;rec-number&gt;3&lt;/rec-number&gt;&lt;foreign-keys&gt;&lt;key app="EN" db-id="fpz9eap2fetsz4eresrv2rfgpfrf0xevtpt0" timestamp="1536842652"&gt;3&lt;/key&gt;&lt;/foreign-keys&gt;&lt;ref-type name="Journal Article"&gt;17&lt;/ref-type&gt;&lt;contributors&gt;&lt;authors&gt;&lt;author&gt;Lefferts, Leonardus&lt;/author&gt;&lt;author&gt;Van Ommen, JG&lt;/author&gt;&lt;author&gt;Ross, JRH&lt;/author&gt;&lt;/authors&gt;&lt;/contributors&gt;&lt;titles&gt;&lt;title&gt;The influence of hydrogen treatment and catalyst morphology on the interaction of oxygen with a silver catalyst&lt;/title&gt;&lt;secondary-title&gt;Applied catalysis&lt;/secondary-title&gt;&lt;/titles&gt;&lt;periodical&gt;&lt;full-title&gt;Applied catalysis&lt;/full-title&gt;&lt;/periodical&gt;&lt;pages&gt;329-339&lt;/pages&gt;&lt;volume&gt;34&lt;/volume&gt;&lt;dates&gt;&lt;year&gt;1987&lt;/year&gt;&lt;/dates&gt;&lt;isbn&gt;0166-9834&lt;/isbn&gt;&lt;urls&gt;&lt;/urls&gt;&lt;/record&gt;&lt;/Cite&gt;&lt;/EndNote&gt;</w:instrText>
      </w:r>
      <w:r w:rsidR="00D06540" w:rsidRPr="00E85C42">
        <w:fldChar w:fldCharType="separate"/>
      </w:r>
      <w:r w:rsidR="009F308B" w:rsidRPr="00E85C42">
        <w:rPr>
          <w:noProof/>
        </w:rPr>
        <w:t>[15]</w:t>
      </w:r>
      <w:r w:rsidR="00D06540" w:rsidRPr="00E85C42">
        <w:fldChar w:fldCharType="end"/>
      </w:r>
      <w:r w:rsidR="00D9321F" w:rsidRPr="00E85C42">
        <w:t xml:space="preserve">. </w:t>
      </w:r>
      <w:r w:rsidR="00D06540" w:rsidRPr="00E85C42">
        <w:t xml:space="preserve">Even though the </w:t>
      </w:r>
      <w:r w:rsidR="00857FFD" w:rsidRPr="00E85C42">
        <w:t xml:space="preserve">presence </w:t>
      </w:r>
      <w:r w:rsidR="00D75369" w:rsidRPr="00E85C42">
        <w:t>of hydrogen</w:t>
      </w:r>
      <w:r w:rsidR="00D06540" w:rsidRPr="00E85C42">
        <w:t xml:space="preserve"> </w:t>
      </w:r>
      <w:r w:rsidR="00857FFD" w:rsidRPr="00E85C42">
        <w:t xml:space="preserve">is </w:t>
      </w:r>
      <w:r w:rsidR="00D06540" w:rsidRPr="00E85C42">
        <w:t>not prerequisite for pinhole formation</w:t>
      </w:r>
      <w:r w:rsidR="00D75369" w:rsidRPr="00E85C42">
        <w:t xml:space="preserve">, </w:t>
      </w:r>
      <w:r w:rsidR="00D06540" w:rsidRPr="00E85C42">
        <w:t xml:space="preserve">its </w:t>
      </w:r>
      <w:r w:rsidR="00857FFD" w:rsidRPr="00E85C42">
        <w:t xml:space="preserve">dissolution alongside oxygen into the Ag </w:t>
      </w:r>
      <w:r w:rsidR="00346F87" w:rsidRPr="00E85C42">
        <w:t xml:space="preserve">subsurface layers </w:t>
      </w:r>
      <w:r w:rsidR="00857FFD" w:rsidRPr="00E85C42">
        <w:t>may play a role</w:t>
      </w:r>
      <w:r w:rsidR="00D06540" w:rsidRPr="00E85C42">
        <w:t xml:space="preserve"> in the </w:t>
      </w:r>
      <w:r w:rsidR="00857FFD" w:rsidRPr="00E85C42">
        <w:t xml:space="preserve">MTF </w:t>
      </w:r>
      <w:r w:rsidR="00D06540" w:rsidRPr="00E85C42">
        <w:t>reaction mechanism</w:t>
      </w:r>
      <w:r w:rsidR="00857FFD" w:rsidRPr="00E85C42">
        <w:t xml:space="preserve"> that calls for</w:t>
      </w:r>
      <w:r w:rsidR="00D75369" w:rsidRPr="00E85C42">
        <w:t xml:space="preserve"> further investigation.</w:t>
      </w:r>
    </w:p>
    <w:p w14:paraId="419D175C" w14:textId="5D2312E0" w:rsidR="00EA2FA6" w:rsidRDefault="00EA2FA6" w:rsidP="00EA2FA6">
      <w:r>
        <w:t xml:space="preserve">Overall, </w:t>
      </w:r>
      <w:r w:rsidR="001C5E20">
        <w:t>Ag</w:t>
      </w:r>
      <w:r>
        <w:t xml:space="preserve"> is not very active in CO or H</w:t>
      </w:r>
      <w:r w:rsidRPr="00990FD5">
        <w:rPr>
          <w:vertAlign w:val="subscript"/>
        </w:rPr>
        <w:t>2</w:t>
      </w:r>
      <w:r>
        <w:t xml:space="preserve"> oxidation at temperatures &lt; 600 </w:t>
      </w:r>
      <w:r w:rsidR="004E6B01">
        <w:rPr>
          <w:rFonts w:cstheme="minorHAnsi"/>
        </w:rPr>
        <w:t>°</w:t>
      </w:r>
      <w:r>
        <w:t>C. As extensive restructuring proceeds at elevated temperature, the associated sintering, refacetting and pinhole formation seems to facilitate a surface that maintains a high conversion of H</w:t>
      </w:r>
      <w:r w:rsidRPr="00990FD5">
        <w:rPr>
          <w:vertAlign w:val="subscript"/>
        </w:rPr>
        <w:t>2</w:t>
      </w:r>
      <w:r>
        <w:t xml:space="preserve">, but </w:t>
      </w:r>
      <w:r w:rsidR="008E7C5B">
        <w:t xml:space="preserve">with a gradual </w:t>
      </w:r>
      <w:r w:rsidR="00D75369">
        <w:t>decrease</w:t>
      </w:r>
      <w:r w:rsidR="008E7C5B">
        <w:t xml:space="preserve"> in</w:t>
      </w:r>
      <w:r w:rsidR="00D75369">
        <w:t xml:space="preserve"> the </w:t>
      </w:r>
      <w:r>
        <w:t xml:space="preserve">conversion of CO. </w:t>
      </w:r>
      <w:r w:rsidR="00D75369" w:rsidRPr="00EE6B3A">
        <w:t>A</w:t>
      </w:r>
      <w:r w:rsidR="00D75369">
        <w:t xml:space="preserve">s previously discussed, the </w:t>
      </w:r>
      <w:r w:rsidR="00EE6B3A">
        <w:t>incorporation of atomic oxygen in the bulk of the silver causes these phenomena while rendering</w:t>
      </w:r>
      <w:r w:rsidR="00D75369">
        <w:t xml:space="preserve"> </w:t>
      </w:r>
      <w:r w:rsidR="003C20B8">
        <w:t>O</w:t>
      </w:r>
      <w:r w:rsidRPr="00857FFD">
        <w:rPr>
          <w:vertAlign w:val="subscript"/>
        </w:rPr>
        <w:t>γ</w:t>
      </w:r>
      <w:r w:rsidR="00EE6B3A">
        <w:t xml:space="preserve"> available for reaction.</w:t>
      </w:r>
      <w:r>
        <w:t xml:space="preserve"> Put in </w:t>
      </w:r>
      <w:r w:rsidR="008728A6">
        <w:t xml:space="preserve">this </w:t>
      </w:r>
      <w:r>
        <w:t xml:space="preserve">context, </w:t>
      </w:r>
      <w:r w:rsidR="00734EFA">
        <w:t>we find</w:t>
      </w:r>
      <w:r>
        <w:t xml:space="preserve"> that the </w:t>
      </w:r>
      <w:r w:rsidR="003C20B8">
        <w:t>O</w:t>
      </w:r>
      <w:r w:rsidR="00D75369" w:rsidRPr="00857FFD">
        <w:rPr>
          <w:vertAlign w:val="subscript"/>
        </w:rPr>
        <w:t>γ</w:t>
      </w:r>
      <w:r w:rsidR="00D75369">
        <w:t xml:space="preserve"> </w:t>
      </w:r>
      <w:r>
        <w:t>species</w:t>
      </w:r>
      <w:r w:rsidR="00EE6B3A">
        <w:t xml:space="preserve"> </w:t>
      </w:r>
      <w:r>
        <w:t xml:space="preserve">is abundant at </w:t>
      </w:r>
      <w:r w:rsidR="00D75369">
        <w:t>high temperature under oxygen</w:t>
      </w:r>
      <w:r>
        <w:t xml:space="preserve">. </w:t>
      </w:r>
    </w:p>
    <w:p w14:paraId="0BD69D39" w14:textId="77777777" w:rsidR="00EE6B3A" w:rsidRDefault="00EE6B3A" w:rsidP="00734EFA"/>
    <w:p w14:paraId="09171199" w14:textId="2EA4FCC8" w:rsidR="001C0FB6" w:rsidRDefault="001C0FB6" w:rsidP="00734EFA">
      <w:pPr>
        <w:pStyle w:val="Overskrift3"/>
        <w:numPr>
          <w:ilvl w:val="0"/>
          <w:numId w:val="3"/>
        </w:numPr>
      </w:pPr>
      <w:r>
        <w:t>Conclusion</w:t>
      </w:r>
      <w:r w:rsidR="00DB3349">
        <w:t>s</w:t>
      </w:r>
    </w:p>
    <w:p w14:paraId="1C2534E3" w14:textId="513A7AA6" w:rsidR="003C0456" w:rsidRDefault="00DB3349" w:rsidP="00857FFD">
      <w:r>
        <w:t>Effects of different reactive and non-reactive atmospheres on e</w:t>
      </w:r>
      <w:r w:rsidR="00A455D2">
        <w:t xml:space="preserve">lectrolytic silver catalyst </w:t>
      </w:r>
      <w:r>
        <w:t xml:space="preserve">morphology </w:t>
      </w:r>
      <w:r w:rsidR="00471BB5">
        <w:t>were</w:t>
      </w:r>
      <w:r w:rsidR="00B10740">
        <w:t xml:space="preserve"> </w:t>
      </w:r>
      <w:r>
        <w:t xml:space="preserve">related to </w:t>
      </w:r>
      <w:r w:rsidR="005971FB">
        <w:t xml:space="preserve">the </w:t>
      </w:r>
      <w:r>
        <w:t xml:space="preserve">catalytic performance during </w:t>
      </w:r>
      <w:r w:rsidR="005971FB">
        <w:t xml:space="preserve">oxidation of </w:t>
      </w:r>
      <w:r w:rsidR="004737CF">
        <w:t>methanol</w:t>
      </w:r>
      <w:r>
        <w:t xml:space="preserve"> </w:t>
      </w:r>
      <w:r w:rsidR="004737CF">
        <w:t>to formaldehyde</w:t>
      </w:r>
      <w:r w:rsidR="00E77D22">
        <w:t xml:space="preserve"> (MTF)</w:t>
      </w:r>
      <w:r w:rsidR="004737CF">
        <w:t>,</w:t>
      </w:r>
      <w:r w:rsidR="00A455D2">
        <w:t xml:space="preserve"> carbon monoxide to carbon dioxide</w:t>
      </w:r>
      <w:r w:rsidR="004737CF">
        <w:t>,</w:t>
      </w:r>
      <w:r w:rsidR="00A455D2">
        <w:t xml:space="preserve"> and hydrogen to water. </w:t>
      </w:r>
      <w:r w:rsidR="00DB1D80">
        <w:t>In agreement with previous findings, t</w:t>
      </w:r>
      <w:r w:rsidR="00E77D22">
        <w:t xml:space="preserve">he </w:t>
      </w:r>
      <w:r w:rsidR="00E4206F">
        <w:t>Ag catalyst</w:t>
      </w:r>
      <w:r w:rsidR="00B10740">
        <w:t xml:space="preserve"> </w:t>
      </w:r>
      <w:r w:rsidR="00DB1D80">
        <w:t>surface displays</w:t>
      </w:r>
      <w:r w:rsidR="00B10740">
        <w:t xml:space="preserve"> massive morphological changes</w:t>
      </w:r>
      <w:r w:rsidR="00CB1601">
        <w:t xml:space="preserve"> </w:t>
      </w:r>
      <w:r w:rsidR="00DB1D80">
        <w:t>after</w:t>
      </w:r>
      <w:r w:rsidR="00CB1601">
        <w:t xml:space="preserve"> MTF reaction</w:t>
      </w:r>
      <w:r w:rsidR="00DB1D80">
        <w:t>.</w:t>
      </w:r>
      <w:r w:rsidR="00CB1601">
        <w:t xml:space="preserve"> </w:t>
      </w:r>
      <w:r w:rsidR="00DB1D80">
        <w:t>Our</w:t>
      </w:r>
      <w:r w:rsidR="00B10740">
        <w:t xml:space="preserve"> fresh catalyst </w:t>
      </w:r>
      <w:r w:rsidR="00DB1D80">
        <w:t xml:space="preserve">consisted </w:t>
      </w:r>
      <w:r w:rsidR="00E77D22">
        <w:t>of agglomerated, faceted, polycrystalline particles</w:t>
      </w:r>
      <w:r w:rsidR="00B10740">
        <w:t xml:space="preserve"> </w:t>
      </w:r>
      <w:r w:rsidR="00DB1D80">
        <w:t xml:space="preserve">that became </w:t>
      </w:r>
      <w:r w:rsidR="00B10740">
        <w:t>refacett</w:t>
      </w:r>
      <w:r w:rsidR="00DB1D80">
        <w:t>ed</w:t>
      </w:r>
      <w:r w:rsidR="00B10740">
        <w:t xml:space="preserve"> and</w:t>
      </w:r>
      <w:r w:rsidR="00DB1D80">
        <w:t xml:space="preserve"> exhibited extensive</w:t>
      </w:r>
      <w:r w:rsidR="00B10740">
        <w:t xml:space="preserve"> pinhole formation. The</w:t>
      </w:r>
      <w:r w:rsidR="00C87E64">
        <w:t xml:space="preserve"> primary crystallite size from XRD was maintained</w:t>
      </w:r>
      <w:r w:rsidR="00E77D22">
        <w:t xml:space="preserve">. </w:t>
      </w:r>
    </w:p>
    <w:p w14:paraId="5A6ABC3C" w14:textId="74AF0F35" w:rsidR="00A962AF" w:rsidRDefault="00A962AF" w:rsidP="00857FFD">
      <w:r>
        <w:t>Ag catalyst</w:t>
      </w:r>
      <w:r w:rsidR="00C87E64">
        <w:t>s</w:t>
      </w:r>
      <w:r>
        <w:t xml:space="preserve"> exposed to</w:t>
      </w:r>
      <w:r w:rsidR="00D14F6C">
        <w:t xml:space="preserve"> oxygen</w:t>
      </w:r>
      <w:r w:rsidR="00E77D22">
        <w:t>-free</w:t>
      </w:r>
      <w:r w:rsidR="00D14F6C">
        <w:t xml:space="preserve"> atmosphere</w:t>
      </w:r>
      <w:r w:rsidR="00E77D22">
        <w:t>s (</w:t>
      </w:r>
      <w:r>
        <w:t>N</w:t>
      </w:r>
      <w:r w:rsidRPr="00C82285">
        <w:rPr>
          <w:vertAlign w:val="subscript"/>
        </w:rPr>
        <w:t>2</w:t>
      </w:r>
      <w:r w:rsidR="00E77D22">
        <w:t xml:space="preserve">, </w:t>
      </w:r>
      <w:r>
        <w:t>H</w:t>
      </w:r>
      <w:r w:rsidRPr="00C82285">
        <w:rPr>
          <w:vertAlign w:val="subscript"/>
        </w:rPr>
        <w:t>2</w:t>
      </w:r>
      <w:r w:rsidR="00D14F6C">
        <w:t>/</w:t>
      </w:r>
      <w:r>
        <w:t>N</w:t>
      </w:r>
      <w:r w:rsidRPr="00C82285">
        <w:rPr>
          <w:vertAlign w:val="subscript"/>
        </w:rPr>
        <w:t>2</w:t>
      </w:r>
      <w:r w:rsidR="00C87E64" w:rsidRPr="00C82285">
        <w:rPr>
          <w:vertAlign w:val="subscript"/>
        </w:rPr>
        <w:t xml:space="preserve"> </w:t>
      </w:r>
      <w:r w:rsidR="00C87E64" w:rsidRPr="001639DE">
        <w:t xml:space="preserve">and </w:t>
      </w:r>
      <w:r w:rsidR="00C87E64">
        <w:t>CH</w:t>
      </w:r>
      <w:r w:rsidR="00C87E64" w:rsidRPr="00C82285">
        <w:rPr>
          <w:vertAlign w:val="subscript"/>
        </w:rPr>
        <w:t>3</w:t>
      </w:r>
      <w:r w:rsidR="00C87E64">
        <w:t>OH/H</w:t>
      </w:r>
      <w:r w:rsidR="00C87E64" w:rsidRPr="00C82285">
        <w:rPr>
          <w:vertAlign w:val="subscript"/>
        </w:rPr>
        <w:t>2</w:t>
      </w:r>
      <w:r w:rsidR="00C87E64">
        <w:t>O/N</w:t>
      </w:r>
      <w:r w:rsidR="00C87E64" w:rsidRPr="00C82285">
        <w:rPr>
          <w:vertAlign w:val="subscript"/>
        </w:rPr>
        <w:t>2</w:t>
      </w:r>
      <w:r w:rsidR="00C87E64">
        <w:t>)</w:t>
      </w:r>
      <w:r>
        <w:t xml:space="preserve"> </w:t>
      </w:r>
      <w:r w:rsidR="00C87E64">
        <w:t>at 650</w:t>
      </w:r>
      <w:r w:rsidR="007868B9">
        <w:t xml:space="preserve"> </w:t>
      </w:r>
      <w:r w:rsidR="007868B9" w:rsidRPr="00C82285">
        <w:rPr>
          <w:rFonts w:cstheme="minorHAnsi"/>
        </w:rPr>
        <w:t>°</w:t>
      </w:r>
      <w:r w:rsidR="00C87E64">
        <w:t xml:space="preserve">C </w:t>
      </w:r>
      <w:r w:rsidR="00380F44">
        <w:t>by and large</w:t>
      </w:r>
      <w:r w:rsidR="00380F44" w:rsidDel="004A1691">
        <w:t xml:space="preserve"> </w:t>
      </w:r>
      <w:r w:rsidR="00C82285">
        <w:t xml:space="preserve">maintained </w:t>
      </w:r>
      <w:r w:rsidR="00380F44">
        <w:t xml:space="preserve">the </w:t>
      </w:r>
      <w:r w:rsidR="00C82285">
        <w:t xml:space="preserve">morphology </w:t>
      </w:r>
      <w:r w:rsidR="00380F44">
        <w:t>of</w:t>
      </w:r>
      <w:r w:rsidR="00C82285">
        <w:t xml:space="preserve"> the fresh catalyst</w:t>
      </w:r>
      <w:r>
        <w:t xml:space="preserve">. </w:t>
      </w:r>
      <w:r w:rsidR="00C82285">
        <w:t>The m</w:t>
      </w:r>
      <w:r w:rsidR="00C87E64">
        <w:t xml:space="preserve">inor hole formation </w:t>
      </w:r>
      <w:r w:rsidR="0058726F">
        <w:t>and t</w:t>
      </w:r>
      <w:r>
        <w:t xml:space="preserve">opographic changes </w:t>
      </w:r>
      <w:r w:rsidR="000A65C8">
        <w:t>observed</w:t>
      </w:r>
      <w:r w:rsidR="00C82285">
        <w:t xml:space="preserve"> a</w:t>
      </w:r>
      <w:r>
        <w:t>re</w:t>
      </w:r>
      <w:r w:rsidR="002F4DFE">
        <w:t xml:space="preserve"> </w:t>
      </w:r>
      <w:r w:rsidR="00C87E64">
        <w:t>attributed to impurity incorporation</w:t>
      </w:r>
      <w:r w:rsidR="0058726F">
        <w:t>s</w:t>
      </w:r>
      <w:r w:rsidR="00C87E64">
        <w:t xml:space="preserve"> from catalyst synthesis (electrolysis) and thermal sintering, respectively</w:t>
      </w:r>
      <w:r w:rsidR="00D14F6C">
        <w:t xml:space="preserve">. </w:t>
      </w:r>
    </w:p>
    <w:p w14:paraId="65DF3509" w14:textId="1C007FC2" w:rsidR="00C82285" w:rsidRDefault="00C82285" w:rsidP="00C82285">
      <w:pPr>
        <w:autoSpaceDE w:val="0"/>
        <w:autoSpaceDN w:val="0"/>
        <w:adjustRightInd w:val="0"/>
        <w:spacing w:after="0" w:line="240" w:lineRule="auto"/>
      </w:pPr>
      <w:r>
        <w:t xml:space="preserve">Samples exposed to oxygen at </w:t>
      </w:r>
      <w:r w:rsidR="000A65C8">
        <w:t>temperatures in excess of</w:t>
      </w:r>
      <w:r>
        <w:t xml:space="preserve"> 600 </w:t>
      </w:r>
      <w:r w:rsidR="00DB1D80">
        <w:rPr>
          <w:rFonts w:cstheme="minorHAnsi"/>
        </w:rPr>
        <w:t>°</w:t>
      </w:r>
      <w:r>
        <w:t>C undergo s</w:t>
      </w:r>
      <w:r w:rsidR="00E05170">
        <w:t xml:space="preserve">evere restructuring of the surface on </w:t>
      </w:r>
      <w:r w:rsidR="00B819DC">
        <w:t xml:space="preserve">the </w:t>
      </w:r>
      <w:r w:rsidR="00E05170">
        <w:t>mesoscopic scale</w:t>
      </w:r>
      <w:r w:rsidR="00E05170" w:rsidRPr="00EE6B3A">
        <w:t>. This</w:t>
      </w:r>
      <w:r w:rsidR="00E05170">
        <w:t xml:space="preserve"> applies to annealing in oxygen </w:t>
      </w:r>
      <w:r w:rsidR="0058726F">
        <w:t xml:space="preserve">as well as </w:t>
      </w:r>
      <w:r w:rsidR="00C87E64">
        <w:t xml:space="preserve">CO and </w:t>
      </w:r>
      <w:r w:rsidR="00C87E64" w:rsidRPr="00C87E64">
        <w:t>H</w:t>
      </w:r>
      <w:r w:rsidR="00C87E64" w:rsidRPr="00C82285">
        <w:rPr>
          <w:vertAlign w:val="subscript"/>
        </w:rPr>
        <w:t>2</w:t>
      </w:r>
      <w:r w:rsidR="00C87E64">
        <w:t xml:space="preserve"> </w:t>
      </w:r>
      <w:r w:rsidR="00E05170" w:rsidRPr="00C87E64">
        <w:t>oxidation</w:t>
      </w:r>
      <w:r w:rsidR="00E05170">
        <w:t xml:space="preserve"> </w:t>
      </w:r>
      <w:r>
        <w:t xml:space="preserve">reaction </w:t>
      </w:r>
      <w:r w:rsidR="00E05170">
        <w:t xml:space="preserve">conditions. </w:t>
      </w:r>
      <w:r w:rsidR="00C87E64">
        <w:t xml:space="preserve">A smoothened surface with refacetted areas and pinholes </w:t>
      </w:r>
      <w:r w:rsidR="0058726F">
        <w:t>is</w:t>
      </w:r>
      <w:r w:rsidR="00C87E64">
        <w:t xml:space="preserve"> visible</w:t>
      </w:r>
      <w:r w:rsidR="00A67D56">
        <w:t>, similar to the changes resulting from methanol oxidation</w:t>
      </w:r>
      <w:r w:rsidR="00C87E64">
        <w:t xml:space="preserve">, and a </w:t>
      </w:r>
      <w:r w:rsidR="00C63300">
        <w:t xml:space="preserve">slight </w:t>
      </w:r>
      <w:r w:rsidR="00C87E64">
        <w:t xml:space="preserve">decrease in crystallite size </w:t>
      </w:r>
      <w:r w:rsidR="00380F44">
        <w:t xml:space="preserve">is </w:t>
      </w:r>
      <w:r>
        <w:t xml:space="preserve">evidenced from </w:t>
      </w:r>
      <w:r w:rsidR="0058726F">
        <w:t>XRD</w:t>
      </w:r>
      <w:r w:rsidR="00C87E64">
        <w:t>.</w:t>
      </w:r>
      <w:r w:rsidR="0058726F">
        <w:t xml:space="preserve"> While some attribute the pinhole formation to recombination of lattice-dissolved </w:t>
      </w:r>
      <w:r w:rsidR="00380F44">
        <w:t>hydroxyl/O/H</w:t>
      </w:r>
      <w:r w:rsidR="0058726F">
        <w:t xml:space="preserve">, our study </w:t>
      </w:r>
      <w:r w:rsidR="000A65C8">
        <w:t>implies</w:t>
      </w:r>
      <w:r w:rsidR="0058726F">
        <w:t xml:space="preserve"> that</w:t>
      </w:r>
      <w:r>
        <w:t xml:space="preserve"> presence of</w:t>
      </w:r>
      <w:r w:rsidR="0058726F">
        <w:t xml:space="preserve"> </w:t>
      </w:r>
      <w:r w:rsidR="00380F44">
        <w:t>H/</w:t>
      </w:r>
      <w:r w:rsidR="0058726F">
        <w:t>H</w:t>
      </w:r>
      <w:r w:rsidR="0058726F" w:rsidRPr="00C82285">
        <w:rPr>
          <w:vertAlign w:val="subscript"/>
        </w:rPr>
        <w:t>2</w:t>
      </w:r>
      <w:r w:rsidR="0058726F">
        <w:t xml:space="preserve"> is not prerequisite.</w:t>
      </w:r>
    </w:p>
    <w:p w14:paraId="4BC4267C" w14:textId="5A31E401" w:rsidR="00E05170" w:rsidRPr="00C82285" w:rsidRDefault="00E05170" w:rsidP="00857FFD">
      <w:pPr>
        <w:autoSpaceDE w:val="0"/>
        <w:autoSpaceDN w:val="0"/>
        <w:adjustRightInd w:val="0"/>
        <w:spacing w:after="0" w:line="240" w:lineRule="auto"/>
        <w:rPr>
          <w:rFonts w:ascii="NimbusRomNo9L-Regu" w:hAnsi="NimbusRomNo9L-Regu" w:cs="NimbusRomNo9L-Regu"/>
          <w:sz w:val="20"/>
          <w:szCs w:val="20"/>
        </w:rPr>
      </w:pPr>
    </w:p>
    <w:p w14:paraId="42FCE338" w14:textId="5AF3885E" w:rsidR="00380F44" w:rsidRDefault="0058726F" w:rsidP="00857FFD">
      <w:r>
        <w:t xml:space="preserve">The </w:t>
      </w:r>
      <w:r w:rsidR="00C23FEF" w:rsidRPr="00C23FEF">
        <w:t>Ag catalyst display</w:t>
      </w:r>
      <w:r>
        <w:t>s</w:t>
      </w:r>
      <w:r w:rsidR="00C23FEF" w:rsidRPr="00C23FEF">
        <w:t xml:space="preserve"> high init</w:t>
      </w:r>
      <w:r w:rsidR="00C82285">
        <w:t>i</w:t>
      </w:r>
      <w:r w:rsidR="00C23FEF" w:rsidRPr="00C23FEF">
        <w:t>al activity for both CO and H</w:t>
      </w:r>
      <w:r w:rsidR="00C23FEF" w:rsidRPr="00C82285">
        <w:rPr>
          <w:vertAlign w:val="subscript"/>
        </w:rPr>
        <w:t>2</w:t>
      </w:r>
      <w:r w:rsidR="00C23FEF" w:rsidRPr="00C23FEF">
        <w:t xml:space="preserve"> oxidation</w:t>
      </w:r>
      <w:r w:rsidR="00C23FEF">
        <w:t xml:space="preserve">. While </w:t>
      </w:r>
      <w:r>
        <w:t xml:space="preserve">the </w:t>
      </w:r>
      <w:r w:rsidR="00C23FEF">
        <w:t>H</w:t>
      </w:r>
      <w:r w:rsidR="00C23FEF" w:rsidRPr="00C82285">
        <w:rPr>
          <w:vertAlign w:val="subscript"/>
        </w:rPr>
        <w:t>2</w:t>
      </w:r>
      <w:r w:rsidR="00C23FEF">
        <w:t xml:space="preserve"> conversion seems </w:t>
      </w:r>
      <w:r w:rsidR="00C23FEF" w:rsidRPr="00C23FEF">
        <w:t xml:space="preserve">facilitated by </w:t>
      </w:r>
      <w:r>
        <w:t>the</w:t>
      </w:r>
      <w:r w:rsidRPr="00C23FEF">
        <w:t xml:space="preserve"> </w:t>
      </w:r>
      <w:r w:rsidR="00C23FEF" w:rsidRPr="00C23FEF">
        <w:t>restructuring</w:t>
      </w:r>
      <w:r w:rsidR="00C23FEF">
        <w:t xml:space="preserve"> during time on stream, the opposite is observed </w:t>
      </w:r>
      <w:r>
        <w:t>with respect to</w:t>
      </w:r>
      <w:r w:rsidR="00C23FEF">
        <w:t xml:space="preserve"> CO conversion.</w:t>
      </w:r>
      <w:r>
        <w:t xml:space="preserve"> This suggests that </w:t>
      </w:r>
      <w:r w:rsidR="00CB1601">
        <w:t>the CO to CO</w:t>
      </w:r>
      <w:r w:rsidR="00CB1601" w:rsidRPr="00C82285">
        <w:rPr>
          <w:vertAlign w:val="subscript"/>
        </w:rPr>
        <w:t>2</w:t>
      </w:r>
      <w:r w:rsidR="00CB1601">
        <w:t xml:space="preserve"> route is inhibited by the dynamics occurring between Ag and oxygen at high temperature</w:t>
      </w:r>
      <w:r w:rsidR="003909F5">
        <w:t>.</w:t>
      </w:r>
      <w:r w:rsidR="00824E28">
        <w:t xml:space="preserve"> </w:t>
      </w:r>
    </w:p>
    <w:p w14:paraId="3F0530F9" w14:textId="73411760" w:rsidR="002F4DFE" w:rsidRDefault="00380F44" w:rsidP="00857FFD">
      <w:r>
        <w:t xml:space="preserve">Our </w:t>
      </w:r>
      <w:r w:rsidR="00C82285">
        <w:t>results imply that routes other than the consecutive formation of CO from methanol and CO</w:t>
      </w:r>
      <w:r w:rsidR="00C82285" w:rsidRPr="001639DE">
        <w:rPr>
          <w:vertAlign w:val="subscript"/>
        </w:rPr>
        <w:t>2</w:t>
      </w:r>
      <w:r w:rsidR="00C82285">
        <w:t xml:space="preserve"> from CO should be considered in the </w:t>
      </w:r>
      <w:r>
        <w:t xml:space="preserve">MTF </w:t>
      </w:r>
      <w:r w:rsidR="00C82285">
        <w:t xml:space="preserve">reaction mechanism. </w:t>
      </w:r>
      <w:r>
        <w:t>Moreover, w</w:t>
      </w:r>
      <w:r w:rsidR="00A67D56">
        <w:t xml:space="preserve">hile </w:t>
      </w:r>
      <w:r w:rsidR="000A65C8">
        <w:t xml:space="preserve">dissolution of oxygen seem established as important to pinhole formation and </w:t>
      </w:r>
      <w:r w:rsidR="000A65C8" w:rsidRPr="000A65C8">
        <w:t>selective oxidation</w:t>
      </w:r>
      <w:r w:rsidR="000A65C8">
        <w:t xml:space="preserve"> of methanol</w:t>
      </w:r>
      <w:r w:rsidR="000A65C8" w:rsidRPr="000A65C8">
        <w:t xml:space="preserve"> to </w:t>
      </w:r>
      <w:r w:rsidR="000A65C8">
        <w:t>formaldehyde</w:t>
      </w:r>
      <w:r w:rsidR="000A65C8" w:rsidRPr="000A65C8">
        <w:t>,</w:t>
      </w:r>
      <w:r w:rsidR="000A65C8">
        <w:t xml:space="preserve"> t</w:t>
      </w:r>
      <w:r w:rsidR="00CB1601">
        <w:t xml:space="preserve">he role of </w:t>
      </w:r>
      <w:r w:rsidR="00824E28" w:rsidRPr="00824E28">
        <w:t>H</w:t>
      </w:r>
      <w:r w:rsidR="00824E28" w:rsidRPr="00C82285">
        <w:rPr>
          <w:vertAlign w:val="subscript"/>
        </w:rPr>
        <w:t>2</w:t>
      </w:r>
      <w:r w:rsidR="00824E28" w:rsidRPr="00824E28">
        <w:t xml:space="preserve"> dissolution and hy</w:t>
      </w:r>
      <w:r w:rsidR="00824E28">
        <w:t xml:space="preserve">droxyl formation in hydrogen </w:t>
      </w:r>
      <w:r w:rsidR="00CB1601">
        <w:t xml:space="preserve">and methanol </w:t>
      </w:r>
      <w:r w:rsidR="00824E28">
        <w:t>oxidation</w:t>
      </w:r>
      <w:r w:rsidR="00824E28" w:rsidRPr="00824E28">
        <w:t xml:space="preserve"> </w:t>
      </w:r>
      <w:r w:rsidR="00CB1601">
        <w:t>should be</w:t>
      </w:r>
      <w:r w:rsidR="00824E28" w:rsidRPr="00824E28">
        <w:t xml:space="preserve"> further </w:t>
      </w:r>
      <w:r w:rsidR="00CB1601">
        <w:t>investigated.</w:t>
      </w:r>
      <w:r w:rsidR="00824E28">
        <w:t xml:space="preserve"> </w:t>
      </w:r>
    </w:p>
    <w:p w14:paraId="0D862D7E" w14:textId="77777777" w:rsidR="009E6D3D" w:rsidRDefault="009E6D3D"/>
    <w:p w14:paraId="6F8BF3CB" w14:textId="77777777" w:rsidR="009E6D3D" w:rsidRPr="00C57848" w:rsidRDefault="009E6D3D" w:rsidP="00C57848">
      <w:pPr>
        <w:pStyle w:val="Overskrift3"/>
      </w:pPr>
      <w:r w:rsidRPr="00C57848">
        <w:t>Acknowledgment</w:t>
      </w:r>
    </w:p>
    <w:p w14:paraId="6714955A" w14:textId="77777777" w:rsidR="009E6D3D" w:rsidRDefault="009E6D3D" w:rsidP="00D0712E">
      <w:r>
        <w:t xml:space="preserve">We gratefully acknowledge </w:t>
      </w:r>
      <w:r w:rsidR="00D0712E">
        <w:t>discussions with Terje Pedersen at</w:t>
      </w:r>
      <w:r>
        <w:t xml:space="preserve"> K.A. Rasmussen AS. </w:t>
      </w:r>
      <w:r w:rsidR="00D0712E">
        <w:t>This publication forms a part of the iCSI (industrial Catalysis Science and Innovation) Centre for Research-based Innovation, which receives financial support from the Research Council of Norway under contract no. 237922</w:t>
      </w:r>
      <w:r>
        <w:t xml:space="preserve">. </w:t>
      </w:r>
    </w:p>
    <w:p w14:paraId="1BB27909" w14:textId="77777777" w:rsidR="009E6D3D" w:rsidRDefault="009E6D3D" w:rsidP="009E6D3D"/>
    <w:p w14:paraId="28DA11DB" w14:textId="77777777" w:rsidR="00AE194E" w:rsidRPr="00C57848" w:rsidRDefault="00C841AD" w:rsidP="00C57848">
      <w:pPr>
        <w:pStyle w:val="Overskrift3"/>
      </w:pPr>
      <w:r w:rsidRPr="00C57848">
        <w:t>References</w:t>
      </w:r>
    </w:p>
    <w:p w14:paraId="211E7FC8" w14:textId="77777777" w:rsidR="00AB4910" w:rsidRPr="00AB4910" w:rsidRDefault="00AE194E" w:rsidP="00AB4910">
      <w:pPr>
        <w:pStyle w:val="EndNoteBibliography"/>
        <w:spacing w:after="0"/>
      </w:pPr>
      <w:r>
        <w:fldChar w:fldCharType="begin"/>
      </w:r>
      <w:r>
        <w:instrText xml:space="preserve"> ADDIN EN.REFLIST </w:instrText>
      </w:r>
      <w:r>
        <w:fldChar w:fldCharType="separate"/>
      </w:r>
      <w:r w:rsidR="00AB4910" w:rsidRPr="00AB4910">
        <w:t>1. Millar GJ, Collins M (2017) Industrial production of formaldehyde using polycrystalline silver catalyst. Industrial &amp; Engineering Chemistry Research 56 (33):9247-9265</w:t>
      </w:r>
    </w:p>
    <w:p w14:paraId="4A7D7139" w14:textId="77777777" w:rsidR="00AB4910" w:rsidRPr="00AB4910" w:rsidRDefault="00AB4910" w:rsidP="00AB4910">
      <w:pPr>
        <w:pStyle w:val="EndNoteBibliography"/>
        <w:spacing w:after="0"/>
      </w:pPr>
      <w:r w:rsidRPr="00AB4910">
        <w:t>2. Reuss G, Disteldorf W, Gamer AO, Hilt A (2000) Formaldehyde. Ullmann's Encyclopedia of Industrial Chemistry</w:t>
      </w:r>
    </w:p>
    <w:p w14:paraId="3B6265F2" w14:textId="77777777" w:rsidR="00AB4910" w:rsidRPr="00AB4910" w:rsidRDefault="00AB4910" w:rsidP="00AB4910">
      <w:pPr>
        <w:pStyle w:val="EndNoteBibliography"/>
        <w:spacing w:after="0"/>
      </w:pPr>
      <w:r w:rsidRPr="00AB4910">
        <w:t>3. Waterhouse GIN, Bowmaker GA, Metson JB (2004) Influence of catalyst morphology on the performance of electrolytic silver catalysts for the partial oxidation of methanol to formaldehyde. Applied Catalysis A: General 266 (2):257-273</w:t>
      </w:r>
    </w:p>
    <w:p w14:paraId="6691AEBD" w14:textId="77777777" w:rsidR="00AB4910" w:rsidRPr="00AB4910" w:rsidRDefault="00AB4910" w:rsidP="00AB4910">
      <w:pPr>
        <w:pStyle w:val="EndNoteBibliography"/>
        <w:spacing w:after="0"/>
      </w:pPr>
      <w:r w:rsidRPr="00AB4910">
        <w:t>4. Waterhouse GIN, Bowmaker GA, Metson JB (2004) Mechanism and active sites for the partial oxidation of methanol to formaldehyde over an electrolytic silver catalyst. Applied Catalysis A: General 265 (1):85-101</w:t>
      </w:r>
    </w:p>
    <w:p w14:paraId="2BCA90BB" w14:textId="77777777" w:rsidR="00AB4910" w:rsidRPr="00AB4910" w:rsidRDefault="00AB4910" w:rsidP="00AB4910">
      <w:pPr>
        <w:pStyle w:val="EndNoteBibliography"/>
        <w:spacing w:after="0"/>
      </w:pPr>
      <w:r w:rsidRPr="00AB4910">
        <w:t>5. Qian M, Liauw M, Emig G (2003) Formaldehyde synthesis from methanol over silver catalysts.  238 (2):211-222</w:t>
      </w:r>
    </w:p>
    <w:p w14:paraId="67BDD002" w14:textId="77777777" w:rsidR="00AB4910" w:rsidRPr="00AB4910" w:rsidRDefault="00AB4910" w:rsidP="00AB4910">
      <w:pPr>
        <w:pStyle w:val="EndNoteBibliography"/>
        <w:spacing w:after="0"/>
      </w:pPr>
      <w:r w:rsidRPr="00AB4910">
        <w:t>6. Nagy A, Mestl G (1999) High temperature partial oxidation reactions over silver catalysts. Applied Catalysis A: General 188 (1-2):337-353</w:t>
      </w:r>
    </w:p>
    <w:p w14:paraId="1C7078C3" w14:textId="77777777" w:rsidR="00AB4910" w:rsidRPr="00AB4910" w:rsidRDefault="00AB4910" w:rsidP="00AB4910">
      <w:pPr>
        <w:pStyle w:val="EndNoteBibliography"/>
        <w:spacing w:after="0"/>
      </w:pPr>
      <w:r w:rsidRPr="00AB4910">
        <w:t>7. Nagy A, Mestl G, Rühle T, Weinberg G, Schlögl R (1998) The dynamic restructuring of electrolytic silver during the formaldehyde synthesis reaction. Journal of Catalysis 179 (2):548-559</w:t>
      </w:r>
    </w:p>
    <w:p w14:paraId="5FBD5A78" w14:textId="77777777" w:rsidR="00AB4910" w:rsidRPr="00AB4910" w:rsidRDefault="00AB4910" w:rsidP="00AB4910">
      <w:pPr>
        <w:pStyle w:val="EndNoteBibliography"/>
        <w:spacing w:after="0"/>
      </w:pPr>
      <w:r w:rsidRPr="00AB4910">
        <w:t>8. Nagy AJ, Mestl G, Herein D, Weinberg G, Kitzelmann E, Schlögl R (1999) The correlation of subsurface oxygen diffusion with variations of silver morphology in the silver–oxygen system. Journal of Catalysis 182 (2):417-429</w:t>
      </w:r>
    </w:p>
    <w:p w14:paraId="0B0CF210" w14:textId="77777777" w:rsidR="00AB4910" w:rsidRPr="00AB4910" w:rsidRDefault="00AB4910" w:rsidP="00AB4910">
      <w:pPr>
        <w:pStyle w:val="EndNoteBibliography"/>
        <w:spacing w:after="0"/>
      </w:pPr>
      <w:r w:rsidRPr="00AB4910">
        <w:t>9. Schubert H, Tegtmeyer U, Schlögl R (1994) On the mechanism of the selective oxidation of methanol over elemental silver. Catalysis letters 28 (2-4):383-395</w:t>
      </w:r>
    </w:p>
    <w:p w14:paraId="764C28FE" w14:textId="77777777" w:rsidR="00AB4910" w:rsidRPr="00AB4910" w:rsidRDefault="00AB4910" w:rsidP="00AB4910">
      <w:pPr>
        <w:pStyle w:val="EndNoteBibliography"/>
        <w:spacing w:after="0"/>
      </w:pPr>
      <w:r w:rsidRPr="00AB4910">
        <w:t>10. Waterhouse GIN, Bowmaker GA, Metson JB (2003) Oxygen chemisorption on an electrolytic silver catalyst: a combined TPD and Raman spectroscopic study. Applied surface science 214 (1-4):36-51</w:t>
      </w:r>
    </w:p>
    <w:p w14:paraId="5DEB5A2C" w14:textId="77777777" w:rsidR="00AB4910" w:rsidRPr="00AB4910" w:rsidRDefault="00AB4910" w:rsidP="00AB4910">
      <w:pPr>
        <w:pStyle w:val="EndNoteBibliography"/>
        <w:spacing w:after="0"/>
      </w:pPr>
      <w:r w:rsidRPr="00AB4910">
        <w:t>11. Besenbacher F, Nørskov JK (1993) Oxygen chemisorption on metal surfaces: general trends for Cu, Ni and Ag. Progress in Surface Science 44 (1):5-66</w:t>
      </w:r>
    </w:p>
    <w:p w14:paraId="53D6F917" w14:textId="77777777" w:rsidR="00AB4910" w:rsidRPr="00AB4910" w:rsidRDefault="00AB4910" w:rsidP="00AB4910">
      <w:pPr>
        <w:pStyle w:val="EndNoteBibliography"/>
        <w:spacing w:after="0"/>
      </w:pPr>
      <w:r w:rsidRPr="00AB4910">
        <w:t>12. Millar GJ, Metson JB, Bowmaker GA, Cooney RP (1995) In situ Raman studies of the selective oxidation of methanol to formaldehyde and ethene to ethylene oxide on a polycrystalline silver catalyst. Journal of the Chemical Society, Faraday Transactions 91 (22):4149-4159</w:t>
      </w:r>
    </w:p>
    <w:p w14:paraId="791CEAC7" w14:textId="77777777" w:rsidR="00AB4910" w:rsidRPr="00AB4910" w:rsidRDefault="00AB4910" w:rsidP="00AB4910">
      <w:pPr>
        <w:pStyle w:val="EndNoteBibliography"/>
        <w:spacing w:after="0"/>
      </w:pPr>
      <w:r w:rsidRPr="00AB4910">
        <w:t>13. Lefferts L, Van Ommen J, Ross J (1987) The silver-oxygen interaction in relation to oxidative dehydrogenation of methanol. Applied catalysis 31 (2):291-308</w:t>
      </w:r>
    </w:p>
    <w:p w14:paraId="59DD0EA4" w14:textId="77777777" w:rsidR="00AB4910" w:rsidRPr="00AB4910" w:rsidRDefault="00AB4910" w:rsidP="00AB4910">
      <w:pPr>
        <w:pStyle w:val="EndNoteBibliography"/>
        <w:spacing w:after="0"/>
      </w:pPr>
      <w:r w:rsidRPr="00AB4910">
        <w:t>14. Wachs IE, Madix R, (1978) The oxidation of methanol on a silver (110) catalyst.  76 (2):531-558</w:t>
      </w:r>
    </w:p>
    <w:p w14:paraId="1783FD30" w14:textId="77777777" w:rsidR="00AB4910" w:rsidRPr="00AB4910" w:rsidRDefault="00AB4910" w:rsidP="00AB4910">
      <w:pPr>
        <w:pStyle w:val="EndNoteBibliography"/>
        <w:spacing w:after="0"/>
      </w:pPr>
      <w:r w:rsidRPr="00AB4910">
        <w:t>15. Lefferts L, Van Ommen J, Ross J (1987) The influence of hydrogen treatment and catalyst morphology on the interaction of oxygen with a silver catalyst. Applied catalysis 34:329-339</w:t>
      </w:r>
    </w:p>
    <w:p w14:paraId="6FCB2A0D" w14:textId="77777777" w:rsidR="00AB4910" w:rsidRPr="00AB4910" w:rsidRDefault="00AB4910" w:rsidP="00AB4910">
      <w:pPr>
        <w:pStyle w:val="EndNoteBibliography"/>
        <w:spacing w:after="0"/>
      </w:pPr>
      <w:r w:rsidRPr="00AB4910">
        <w:t>16. Lefferts L, Van Ommen JG, Ross JRJJotCS, Faraday Transactions 1: Physical Chemistry in Condensed Phases (1987) An X-ray photoelectron spectroscopy study of the influence of hydrogen on the oxygen–silver interaction.  83 (10):3161-3165</w:t>
      </w:r>
    </w:p>
    <w:p w14:paraId="3EA940F5" w14:textId="77777777" w:rsidR="00AB4910" w:rsidRPr="00AB4910" w:rsidRDefault="00AB4910" w:rsidP="00AB4910">
      <w:pPr>
        <w:pStyle w:val="EndNoteBibliography"/>
        <w:spacing w:after="0"/>
      </w:pPr>
      <w:r w:rsidRPr="00AB4910">
        <w:t>17. Bao X, Barth J, Lehmpfuhl G, Schuster R, Uchida Y, Schlögl R, Ertl G (1993) Oxygen-induced restructuring of Ag (111). Surface science 284 (1-2):14-22</w:t>
      </w:r>
    </w:p>
    <w:p w14:paraId="2CF4F675" w14:textId="77777777" w:rsidR="00AB4910" w:rsidRPr="00AB4910" w:rsidRDefault="00AB4910" w:rsidP="00AB4910">
      <w:pPr>
        <w:pStyle w:val="EndNoteBibliography"/>
        <w:spacing w:after="0"/>
      </w:pPr>
      <w:r w:rsidRPr="00AB4910">
        <w:t>18. van Veen AC, Hinrichsen O, Muhler M (2002) Mechanistic studies on the oxidative dehydrogenation of methanol over polycrystalline silver using the temporal-analysis-of-products approach. Journal of Catalysis 210 (1):53-66</w:t>
      </w:r>
    </w:p>
    <w:p w14:paraId="1A954C5A" w14:textId="77777777" w:rsidR="00AB4910" w:rsidRPr="00AB4910" w:rsidRDefault="00AB4910" w:rsidP="00AB4910">
      <w:pPr>
        <w:pStyle w:val="EndNoteBibliography"/>
        <w:spacing w:after="0"/>
      </w:pPr>
      <w:r w:rsidRPr="00AB4910">
        <w:t>19. Bao X, Muhler M, Pettinger B, Uchida Y, Lehmpfuhl G, Schlögl R, Ertl G (1995) The effect of water on the formation of strongly bound oxygen on silver surfaces. Catalysis letters 32 (1-2):171-183</w:t>
      </w:r>
    </w:p>
    <w:p w14:paraId="26082342" w14:textId="77777777" w:rsidR="00AB4910" w:rsidRPr="00AB4910" w:rsidRDefault="00AB4910" w:rsidP="00AB4910">
      <w:pPr>
        <w:pStyle w:val="EndNoteBibliography"/>
        <w:spacing w:after="0"/>
      </w:pPr>
      <w:r w:rsidRPr="00AB4910">
        <w:t>20. Xinhe B, Jingfa DJJoC (1986) The oxidation of methanol on electrolytic silver catalyst.  99 (2):391-399</w:t>
      </w:r>
    </w:p>
    <w:p w14:paraId="50BE7AC6" w14:textId="77777777" w:rsidR="00AB4910" w:rsidRPr="00AB4910" w:rsidRDefault="00AB4910" w:rsidP="00AB4910">
      <w:pPr>
        <w:pStyle w:val="EndNoteBibliography"/>
        <w:spacing w:after="0"/>
      </w:pPr>
      <w:r w:rsidRPr="00AB4910">
        <w:t>21. Andreasen A, Lynggaard H, Stegelmann C, Stoltze P (2005) Simplified kinetic models of methanol oxidation on silver. Applied Catalysis A: General 289 (2):267-273</w:t>
      </w:r>
    </w:p>
    <w:p w14:paraId="64422E8F" w14:textId="77777777" w:rsidR="00AB4910" w:rsidRPr="00AB4910" w:rsidRDefault="00AB4910" w:rsidP="00AB4910">
      <w:pPr>
        <w:pStyle w:val="EndNoteBibliography"/>
        <w:spacing w:after="0"/>
      </w:pPr>
      <w:r w:rsidRPr="00AB4910">
        <w:t>22. Aljama H, Yoo JS, Nørskov JK, Abild‐Pedersen F, Studt F (2016) Methanol Partial Oxidation on Ag (1 1 1) from First Principles. ChemCatChem 8 (23):3621-3625</w:t>
      </w:r>
    </w:p>
    <w:p w14:paraId="76289C9E" w14:textId="77777777" w:rsidR="00AB4910" w:rsidRPr="00AB4910" w:rsidRDefault="00AB4910" w:rsidP="00AB4910">
      <w:pPr>
        <w:pStyle w:val="EndNoteBibliography"/>
        <w:spacing w:after="0"/>
      </w:pPr>
      <w:r w:rsidRPr="00AB4910">
        <w:t>23. Rehren C, Muhler M, Bao X, Schlögl R, Ertl G (1991) The interaction of silver with oxygen. Zeitschrift für Physikalische Chemie 174 (1):11-52</w:t>
      </w:r>
    </w:p>
    <w:p w14:paraId="0BA3D82F" w14:textId="77777777" w:rsidR="00AB4910" w:rsidRPr="00AB4910" w:rsidRDefault="00AB4910" w:rsidP="00AB4910">
      <w:pPr>
        <w:pStyle w:val="EndNoteBibliography"/>
        <w:spacing w:after="0"/>
      </w:pPr>
      <w:r w:rsidRPr="00AB4910">
        <w:t xml:space="preserve">24. Mullin JW (2001) Crystallization. Elsevier, </w:t>
      </w:r>
    </w:p>
    <w:p w14:paraId="5593EB7F" w14:textId="77777777" w:rsidR="00AB4910" w:rsidRPr="00AB4910" w:rsidRDefault="00AB4910" w:rsidP="00AB4910">
      <w:pPr>
        <w:pStyle w:val="EndNoteBibliography"/>
        <w:spacing w:after="0"/>
      </w:pPr>
      <w:r w:rsidRPr="00AB4910">
        <w:t>25. Millar GJ, Nelson ML, Uwins PJ (1997) In SituImaging of Catalytic Etching on Silver during Methanol Oxidation Conditions by Environmental Scanning Electron Microscopy. Journal of Catalysis 169 (1):143-156</w:t>
      </w:r>
    </w:p>
    <w:p w14:paraId="4CCDCABA" w14:textId="77777777" w:rsidR="00AB4910" w:rsidRPr="00AB4910" w:rsidRDefault="00AB4910" w:rsidP="00AB4910">
      <w:pPr>
        <w:pStyle w:val="EndNoteBibliography"/>
        <w:spacing w:after="0"/>
      </w:pPr>
      <w:r w:rsidRPr="00AB4910">
        <w:t>26. Uwins PJ, Millar GJ, Nelson ML (1997) Dynamic imaging of structural changes in silver catalysts by environmental scanning electron microscopy. Microscopy research technique 36 (5):382-389</w:t>
      </w:r>
    </w:p>
    <w:p w14:paraId="270129F8" w14:textId="77777777" w:rsidR="00AB4910" w:rsidRPr="00AB4910" w:rsidRDefault="00AB4910" w:rsidP="00AB4910">
      <w:pPr>
        <w:pStyle w:val="EndNoteBibliography"/>
        <w:spacing w:after="0"/>
      </w:pPr>
      <w:r w:rsidRPr="00AB4910">
        <w:t>27. Millar GJ, Nelson ML, Uwins PJ (1998) In situ observation of structural changes in polycrystalline silver catalysts by environmental scanning electron microscopy. Journal of the Chemical Society, Faraday Transactions 94 (14):2015-2023</w:t>
      </w:r>
    </w:p>
    <w:p w14:paraId="478ED5CA" w14:textId="77777777" w:rsidR="00AB4910" w:rsidRPr="00AB4910" w:rsidRDefault="00AB4910" w:rsidP="00AB4910">
      <w:pPr>
        <w:pStyle w:val="EndNoteBibliography"/>
        <w:spacing w:after="0"/>
      </w:pPr>
      <w:r w:rsidRPr="00AB4910">
        <w:t>28. Bao X, Muhler M, Pettinger B, Schlögl R, Ertl G (1993) On the nature of the active state of silver during catalytic oxidation of methanol. Catalysis letters 22 (3):215-225</w:t>
      </w:r>
    </w:p>
    <w:p w14:paraId="66A99DC0" w14:textId="77777777" w:rsidR="00AB4910" w:rsidRPr="00AB4910" w:rsidRDefault="00AB4910" w:rsidP="00AB4910">
      <w:pPr>
        <w:pStyle w:val="EndNoteBibliography"/>
        <w:spacing w:after="0"/>
      </w:pPr>
      <w:r w:rsidRPr="00AB4910">
        <w:t>29. Herein D, Nagy A, Schubert H, Weinberg G, Kitzelmann E, Schlögl RJZfPC (1996) The reaction of molecular oxygen with silver at technical catalytic conditions: Bulk structural consequences of a gas-solid interface reaction.  197 (1-2):67-96</w:t>
      </w:r>
    </w:p>
    <w:p w14:paraId="2269870F" w14:textId="77777777" w:rsidR="00AB4910" w:rsidRPr="00AB4910" w:rsidRDefault="00AB4910" w:rsidP="00AB4910">
      <w:pPr>
        <w:pStyle w:val="EndNoteBibliography"/>
        <w:spacing w:after="0"/>
      </w:pPr>
      <w:r w:rsidRPr="00AB4910">
        <w:t>30. Schubert H, Tegtmeyer U, Herein D, Bao X, Muhler M, Schlögl RJCl (1995) On the relation between catalytic performance and microstructure of polycrystalline silver in the partial oxidation of methanol.  33 (3-4):305-319</w:t>
      </w:r>
    </w:p>
    <w:p w14:paraId="114687D7" w14:textId="77777777" w:rsidR="00AB4910" w:rsidRPr="00AB4910" w:rsidRDefault="00AB4910" w:rsidP="00AB4910">
      <w:pPr>
        <w:pStyle w:val="EndNoteBibliography"/>
        <w:spacing w:after="0"/>
      </w:pPr>
      <w:r w:rsidRPr="00AB4910">
        <w:t xml:space="preserve">31. Eichenauer W, Miller G (1985) Diffusion and solubility of oxygen in silver. </w:t>
      </w:r>
    </w:p>
    <w:p w14:paraId="5B9C7230" w14:textId="77777777" w:rsidR="00AB4910" w:rsidRPr="00AB4910" w:rsidRDefault="00AB4910" w:rsidP="00AB4910">
      <w:pPr>
        <w:pStyle w:val="EndNoteBibliography"/>
        <w:spacing w:after="0"/>
      </w:pPr>
      <w:r w:rsidRPr="00AB4910">
        <w:t>32. Outlaw R, Wu D, Davidson M, Hoflund GB (1992) Study of the oxygen transport through Ag (110), Ag (poly), and Ag 2.0 Zr. Journal of Vacuum Science Technology A: Vacuum, Surfaces, Films 10 (4):1497-1502</w:t>
      </w:r>
    </w:p>
    <w:p w14:paraId="6745F35C" w14:textId="77777777" w:rsidR="00AB4910" w:rsidRPr="00AB4910" w:rsidRDefault="00AB4910" w:rsidP="00AB4910">
      <w:pPr>
        <w:pStyle w:val="EndNoteBibliography"/>
        <w:spacing w:after="0"/>
      </w:pPr>
      <w:r w:rsidRPr="00AB4910">
        <w:t>33. Hoffman R, Turnbull D (1951) Lattice and grain boundary self‐diffusion in silver. Journal of Applied Physics 22 (5):634-639</w:t>
      </w:r>
    </w:p>
    <w:p w14:paraId="4F3CCF85" w14:textId="77777777" w:rsidR="00AB4910" w:rsidRPr="00AB4910" w:rsidRDefault="00AB4910" w:rsidP="00AB4910">
      <w:pPr>
        <w:pStyle w:val="EndNoteBibliography"/>
        <w:spacing w:after="0"/>
      </w:pPr>
      <w:r w:rsidRPr="00AB4910">
        <w:t>34. Bao X, Lehmpfuhl G, Weinberg G, Schlögl R, Ertl G (1992) Variation of the morphology of silver surfaces by thermal and catalytic etching. Journal of the Chemical Society 88 (6):865-872</w:t>
      </w:r>
    </w:p>
    <w:p w14:paraId="6087BBD7" w14:textId="77777777" w:rsidR="00AB4910" w:rsidRPr="00AB4910" w:rsidRDefault="00AB4910" w:rsidP="00AB4910">
      <w:pPr>
        <w:pStyle w:val="EndNoteBibliography"/>
        <w:spacing w:after="0"/>
      </w:pPr>
      <w:r w:rsidRPr="00AB4910">
        <w:t>35. Woodruff DP, Delchar TA (1986) Modern techniques of surface science. Cambridge solid science series. Cambridge University Press, Cambridge</w:t>
      </w:r>
    </w:p>
    <w:p w14:paraId="314551F3" w14:textId="77777777" w:rsidR="00AB4910" w:rsidRPr="00AB4910" w:rsidRDefault="00AB4910" w:rsidP="00AB4910">
      <w:pPr>
        <w:pStyle w:val="EndNoteBibliography"/>
        <w:spacing w:after="0"/>
      </w:pPr>
      <w:r w:rsidRPr="00AB4910">
        <w:t>36. Taylor CE, Garvey SD, Pemberton JE (1996) Carbon Contamination at Silver Surfaces:  Surface Preparation Procedures Evaluated by Raman Spectroscopy and X-ray Photoelectron Spectroscopy. Analytical Chemistry 68 (14):2401-2408</w:t>
      </w:r>
    </w:p>
    <w:p w14:paraId="67E2AFB0" w14:textId="77777777" w:rsidR="00AB4910" w:rsidRPr="00AB4910" w:rsidRDefault="00AB4910" w:rsidP="00AB4910">
      <w:pPr>
        <w:pStyle w:val="EndNoteBibliography"/>
      </w:pPr>
      <w:r w:rsidRPr="00AB4910">
        <w:t>37. Yanase A, Komiyama H, Tanaka K (1990) Adsorbate-induced lattice relaxation of small supported silver particles observed by an in situ X-ray diffraction technique. Surface science 226 (1-2):L65-L69</w:t>
      </w:r>
    </w:p>
    <w:p w14:paraId="5F2C7882" w14:textId="1568932C" w:rsidR="00AE194E" w:rsidRPr="00D34E40" w:rsidRDefault="00AE194E" w:rsidP="00AE194E">
      <w:r>
        <w:fldChar w:fldCharType="end"/>
      </w:r>
    </w:p>
    <w:p w14:paraId="4817FB60" w14:textId="51862CA2" w:rsidR="00890AA3" w:rsidRDefault="00890AA3">
      <w:r>
        <w:br w:type="page"/>
      </w:r>
    </w:p>
    <w:p w14:paraId="2DC8A5BB" w14:textId="77777777" w:rsidR="00890AA3" w:rsidRDefault="00890AA3" w:rsidP="00890AA3">
      <w:pPr>
        <w:pStyle w:val="Overskrift3"/>
      </w:pPr>
      <w:r>
        <w:t>Figures</w:t>
      </w:r>
    </w:p>
    <w:p w14:paraId="058AB341" w14:textId="77777777" w:rsidR="00890AA3" w:rsidRPr="00890AA3" w:rsidRDefault="00890AA3" w:rsidP="00890AA3">
      <w:pPr>
        <w:pStyle w:val="Overskrift4"/>
        <w:rPr>
          <w:b/>
        </w:rPr>
      </w:pPr>
      <w:r w:rsidRPr="00890AA3">
        <w:rPr>
          <w:b/>
        </w:rPr>
        <w:t>Captions</w:t>
      </w:r>
    </w:p>
    <w:p w14:paraId="350B808F" w14:textId="0EA6BA2E" w:rsidR="00890AA3" w:rsidRDefault="00890AA3" w:rsidP="00890AA3">
      <w:r>
        <w:rPr>
          <w:b/>
        </w:rPr>
        <w:t xml:space="preserve">Figure 1: </w:t>
      </w:r>
      <w:r w:rsidRPr="00EC57A9">
        <w:t xml:space="preserve">SEM micrographs </w:t>
      </w:r>
      <w:r>
        <w:t xml:space="preserve">at two levels of magnification </w:t>
      </w:r>
      <w:r w:rsidRPr="00EC57A9">
        <w:t>of</w:t>
      </w:r>
      <w:r>
        <w:t>:</w:t>
      </w:r>
      <w:r w:rsidRPr="00EC57A9">
        <w:t xml:space="preserve"> </w:t>
      </w:r>
      <w:r>
        <w:t xml:space="preserve">(a) and (b) the as-received electrolytic Ag catalyst; (c) and (d) Ag </w:t>
      </w:r>
      <w:r w:rsidRPr="00EC57A9">
        <w:t xml:space="preserve">catalyst </w:t>
      </w:r>
      <w:r>
        <w:t>after</w:t>
      </w:r>
      <w:r w:rsidRPr="00EC57A9">
        <w:t xml:space="preserve"> </w:t>
      </w:r>
      <w:r>
        <w:t>2 days of methanol</w:t>
      </w:r>
      <w:r w:rsidRPr="00EC57A9">
        <w:t xml:space="preserve"> oxidation</w:t>
      </w:r>
      <w:r>
        <w:t xml:space="preserve"> to formaldehyde (MTF). MTF conditions: </w:t>
      </w:r>
      <w:r w:rsidRPr="00EC57A9">
        <w:t xml:space="preserve">690 </w:t>
      </w:r>
      <w:r w:rsidRPr="00EC57A9">
        <w:rPr>
          <w:rFonts w:cstheme="minorHAnsi"/>
        </w:rPr>
        <w:t>°</w:t>
      </w:r>
      <w:r>
        <w:t>C</w:t>
      </w:r>
      <w:r w:rsidRPr="00CE50CF">
        <w:t xml:space="preserve"> </w:t>
      </w:r>
      <w:r>
        <w:t xml:space="preserve">furnace set-point; </w:t>
      </w:r>
      <w:r w:rsidR="007B57D2">
        <w:t xml:space="preserve">642 </w:t>
      </w:r>
      <w:r w:rsidRPr="00EC57A9">
        <w:rPr>
          <w:rFonts w:cstheme="minorHAnsi"/>
        </w:rPr>
        <w:t>°</w:t>
      </w:r>
      <w:r>
        <w:t>C measured bed temperature; molar feed composition</w:t>
      </w:r>
      <w:r w:rsidRPr="00EC57A9">
        <w:t xml:space="preserve"> CH</w:t>
      </w:r>
      <w:r w:rsidRPr="00EC57A9">
        <w:rPr>
          <w:vertAlign w:val="subscript"/>
        </w:rPr>
        <w:t>3</w:t>
      </w:r>
      <w:r w:rsidRPr="00EC57A9">
        <w:t>OH</w:t>
      </w:r>
      <w:r>
        <w:t>/</w:t>
      </w:r>
      <w:r w:rsidRPr="00EC57A9">
        <w:t>H</w:t>
      </w:r>
      <w:r w:rsidRPr="00EC57A9">
        <w:rPr>
          <w:vertAlign w:val="subscript"/>
        </w:rPr>
        <w:t>2</w:t>
      </w:r>
      <w:r>
        <w:t>O/</w:t>
      </w:r>
      <w:r w:rsidRPr="00EC57A9">
        <w:t>O</w:t>
      </w:r>
      <w:r w:rsidRPr="00EC57A9">
        <w:rPr>
          <w:vertAlign w:val="subscript"/>
        </w:rPr>
        <w:t>2</w:t>
      </w:r>
      <w:r>
        <w:t>/</w:t>
      </w:r>
      <w:r w:rsidRPr="00EC57A9">
        <w:t>N</w:t>
      </w:r>
      <w:r w:rsidRPr="00EC57A9">
        <w:rPr>
          <w:vertAlign w:val="subscript"/>
        </w:rPr>
        <w:t>2</w:t>
      </w:r>
      <w:r>
        <w:t xml:space="preserve">=8/11/3/78; total flow </w:t>
      </w:r>
      <w:r w:rsidRPr="00CE50CF">
        <w:t>750 Nml/min</w:t>
      </w:r>
      <w:r>
        <w:t>. The micrographs on the left were taken at 5</w:t>
      </w:r>
      <w:r w:rsidRPr="00EC57A9">
        <w:t xml:space="preserve">00× magnification, those on the right </w:t>
      </w:r>
      <w:r>
        <w:t>at 3K/2.7K</w:t>
      </w:r>
      <w:r w:rsidRPr="00EC57A9">
        <w:t>× magnification.</w:t>
      </w:r>
    </w:p>
    <w:p w14:paraId="154FAD6B" w14:textId="6E440FB5" w:rsidR="00890AA3" w:rsidRPr="00D833F0" w:rsidRDefault="00890AA3" w:rsidP="00890AA3">
      <w:r w:rsidRPr="00B754E4">
        <w:rPr>
          <w:b/>
        </w:rPr>
        <w:t>Figure 2:</w:t>
      </w:r>
      <w:r w:rsidRPr="00B754E4">
        <w:t xml:space="preserve"> </w:t>
      </w:r>
      <w:r>
        <w:t>Methanol conversion and selectivity to main carbon products (CH</w:t>
      </w:r>
      <w:r w:rsidRPr="00971EA1">
        <w:rPr>
          <w:vertAlign w:val="subscript"/>
        </w:rPr>
        <w:t>2</w:t>
      </w:r>
      <w:r>
        <w:t>O, CO</w:t>
      </w:r>
      <w:r w:rsidRPr="00971EA1">
        <w:rPr>
          <w:vertAlign w:val="subscript"/>
        </w:rPr>
        <w:t>2</w:t>
      </w:r>
      <w:r>
        <w:t xml:space="preserve">, CO) as function of time on stream </w:t>
      </w:r>
      <w:r w:rsidRPr="00B754E4">
        <w:t xml:space="preserve">for </w:t>
      </w:r>
      <w:r>
        <w:t>MTF</w:t>
      </w:r>
      <w:r w:rsidRPr="00B754E4">
        <w:t xml:space="preserve"> </w:t>
      </w:r>
      <w:r>
        <w:t>over</w:t>
      </w:r>
      <w:r w:rsidRPr="00B754E4">
        <w:t xml:space="preserve"> ~675 mg </w:t>
      </w:r>
      <w:r>
        <w:t xml:space="preserve">electrolytic </w:t>
      </w:r>
      <w:r w:rsidRPr="00B754E4">
        <w:t xml:space="preserve">silver catalyst. </w:t>
      </w:r>
      <w:r>
        <w:t>Reaction</w:t>
      </w:r>
      <w:r w:rsidRPr="00971EA1">
        <w:t xml:space="preserve"> conditions: 690 °C furnace set-point; </w:t>
      </w:r>
      <w:r w:rsidR="007B57D2" w:rsidRPr="00971EA1">
        <w:t>64</w:t>
      </w:r>
      <w:r w:rsidR="007B57D2">
        <w:t>2</w:t>
      </w:r>
      <w:r w:rsidR="007B57D2" w:rsidRPr="00971EA1">
        <w:t xml:space="preserve"> </w:t>
      </w:r>
      <w:r w:rsidRPr="00971EA1">
        <w:t>°C measured bed temperature; molar feed composition CH</w:t>
      </w:r>
      <w:r w:rsidRPr="00971EA1">
        <w:rPr>
          <w:vertAlign w:val="subscript"/>
        </w:rPr>
        <w:t>3</w:t>
      </w:r>
      <w:r w:rsidRPr="00971EA1">
        <w:t>OH/H</w:t>
      </w:r>
      <w:r w:rsidRPr="00971EA1">
        <w:rPr>
          <w:vertAlign w:val="subscript"/>
        </w:rPr>
        <w:t>2</w:t>
      </w:r>
      <w:r w:rsidRPr="00971EA1">
        <w:t>O/O</w:t>
      </w:r>
      <w:r w:rsidRPr="00971EA1">
        <w:rPr>
          <w:vertAlign w:val="subscript"/>
        </w:rPr>
        <w:t>2</w:t>
      </w:r>
      <w:r w:rsidRPr="00971EA1">
        <w:t>/N</w:t>
      </w:r>
      <w:r w:rsidRPr="00971EA1">
        <w:rPr>
          <w:vertAlign w:val="subscript"/>
        </w:rPr>
        <w:t>2</w:t>
      </w:r>
      <w:r w:rsidRPr="00971EA1">
        <w:t>= 8/11/3/78; total flow 750 Nml/min.</w:t>
      </w:r>
    </w:p>
    <w:p w14:paraId="2CBC8F94" w14:textId="5D411588" w:rsidR="00890AA3" w:rsidRDefault="00890AA3" w:rsidP="00890AA3">
      <w:r w:rsidRPr="00B754E4">
        <w:rPr>
          <w:b/>
        </w:rPr>
        <w:t>Figure 3:</w:t>
      </w:r>
      <w:r w:rsidRPr="00B754E4">
        <w:t xml:space="preserve"> SEM micrographs </w:t>
      </w:r>
      <w:r>
        <w:t xml:space="preserve">at two levels of magnification </w:t>
      </w:r>
      <w:r w:rsidRPr="00B754E4">
        <w:t>of silver catalyst after annealing</w:t>
      </w:r>
      <w:r>
        <w:t xml:space="preserve"> at</w:t>
      </w:r>
      <w:r w:rsidRPr="00B754E4">
        <w:t xml:space="preserve"> 650 °C </w:t>
      </w:r>
      <w:r w:rsidR="007B57D2">
        <w:t xml:space="preserve">furnace set-point </w:t>
      </w:r>
      <w:r>
        <w:t xml:space="preserve">in: </w:t>
      </w:r>
      <w:r w:rsidRPr="00B754E4">
        <w:t>(a</w:t>
      </w:r>
      <w:r>
        <w:t>)</w:t>
      </w:r>
      <w:r w:rsidRPr="00B754E4">
        <w:t xml:space="preserve"> and </w:t>
      </w:r>
      <w:r>
        <w:t>(</w:t>
      </w:r>
      <w:r w:rsidRPr="00B754E4">
        <w:t>b) N</w:t>
      </w:r>
      <w:r w:rsidRPr="00B754E4">
        <w:rPr>
          <w:vertAlign w:val="subscript"/>
        </w:rPr>
        <w:t>2</w:t>
      </w:r>
      <w:r w:rsidRPr="00B754E4">
        <w:t xml:space="preserve"> for 5</w:t>
      </w:r>
      <w:r>
        <w:t>h</w:t>
      </w:r>
      <w:r w:rsidRPr="00B754E4">
        <w:t xml:space="preserve"> and 24 </w:t>
      </w:r>
      <w:r>
        <w:t>h</w:t>
      </w:r>
      <w:r w:rsidRPr="00B754E4">
        <w:t>; (c</w:t>
      </w:r>
      <w:r>
        <w:t>)</w:t>
      </w:r>
      <w:r w:rsidRPr="00B754E4">
        <w:t xml:space="preserve"> and </w:t>
      </w:r>
      <w:r>
        <w:t>(</w:t>
      </w:r>
      <w:r w:rsidRPr="00B754E4">
        <w:t>d) 1 mol% H</w:t>
      </w:r>
      <w:r w:rsidRPr="00B754E4">
        <w:rPr>
          <w:vertAlign w:val="subscript"/>
        </w:rPr>
        <w:t>2</w:t>
      </w:r>
      <w:r w:rsidRPr="00B754E4">
        <w:t xml:space="preserve"> in N</w:t>
      </w:r>
      <w:r w:rsidRPr="00B754E4">
        <w:rPr>
          <w:vertAlign w:val="subscript"/>
        </w:rPr>
        <w:t>2</w:t>
      </w:r>
      <w:r w:rsidRPr="00B754E4">
        <w:t xml:space="preserve"> </w:t>
      </w:r>
      <w:r>
        <w:t xml:space="preserve">, </w:t>
      </w:r>
      <w:r w:rsidRPr="00B754E4">
        <w:t xml:space="preserve">24 </w:t>
      </w:r>
      <w:r>
        <w:t>h</w:t>
      </w:r>
      <w:r w:rsidRPr="00B754E4">
        <w:t>; (e</w:t>
      </w:r>
      <w:r>
        <w:t>)</w:t>
      </w:r>
      <w:r w:rsidRPr="00B754E4">
        <w:t xml:space="preserve"> and </w:t>
      </w:r>
      <w:r>
        <w:t>(</w:t>
      </w:r>
      <w:r w:rsidRPr="00B754E4">
        <w:t>f) 8 mol% CH</w:t>
      </w:r>
      <w:r w:rsidRPr="00B754E4">
        <w:rPr>
          <w:vertAlign w:val="subscript"/>
        </w:rPr>
        <w:t>3</w:t>
      </w:r>
      <w:r w:rsidRPr="00B754E4">
        <w:t>OH, 10 mol% H</w:t>
      </w:r>
      <w:r w:rsidRPr="00B754E4">
        <w:rPr>
          <w:vertAlign w:val="subscript"/>
        </w:rPr>
        <w:t>2</w:t>
      </w:r>
      <w:r w:rsidRPr="00B754E4">
        <w:t>O, in N</w:t>
      </w:r>
      <w:r w:rsidRPr="00B754E4">
        <w:rPr>
          <w:vertAlign w:val="subscript"/>
        </w:rPr>
        <w:t>2</w:t>
      </w:r>
      <w:r w:rsidRPr="00AE6FF1">
        <w:t>,</w:t>
      </w:r>
      <w:r>
        <w:rPr>
          <w:vertAlign w:val="subscript"/>
        </w:rPr>
        <w:t xml:space="preserve"> </w:t>
      </w:r>
      <w:r w:rsidRPr="00B754E4">
        <w:t xml:space="preserve">24 </w:t>
      </w:r>
      <w:r>
        <w:t>h</w:t>
      </w:r>
      <w:r w:rsidRPr="00B754E4">
        <w:t>. The micrographs on the left were taken at 300/500× magnification, those on the right at 1K/3K× magnification.</w:t>
      </w:r>
    </w:p>
    <w:p w14:paraId="58DCF2F6" w14:textId="501A0FD0" w:rsidR="00890AA3" w:rsidRDefault="00890AA3" w:rsidP="00890AA3">
      <w:r w:rsidRPr="00B754E4">
        <w:rPr>
          <w:b/>
        </w:rPr>
        <w:t>Figure 4:</w:t>
      </w:r>
      <w:r w:rsidRPr="00B754E4">
        <w:t xml:space="preserve"> SEM micrographs of silver catalyst after annealing at 650 °C </w:t>
      </w:r>
      <w:r w:rsidR="009F2AD3">
        <w:t xml:space="preserve">furnace set-point </w:t>
      </w:r>
      <w:r w:rsidRPr="00B754E4">
        <w:t xml:space="preserve">in synthetic </w:t>
      </w:r>
      <w:r>
        <w:t>a</w:t>
      </w:r>
      <w:r w:rsidRPr="00B754E4">
        <w:t>ir for 5,</w:t>
      </w:r>
      <w:r>
        <w:t xml:space="preserve"> </w:t>
      </w:r>
      <w:r w:rsidRPr="00B754E4">
        <w:t xml:space="preserve">24 and 72 hours: (a) 5h, 500× magnification; (b) 72h, 1K× magnification; (c) 24h, 500x magnification; (d) 24h, 3Kx magnification. </w:t>
      </w:r>
    </w:p>
    <w:p w14:paraId="2F61AB2C" w14:textId="5553AE5B" w:rsidR="00890AA3" w:rsidRDefault="00890AA3" w:rsidP="00890AA3">
      <w:r w:rsidRPr="00552D88">
        <w:rPr>
          <w:b/>
        </w:rPr>
        <w:t>Figure 5:</w:t>
      </w:r>
      <w:r w:rsidRPr="00552D88">
        <w:t xml:space="preserve"> SEM micrographs of silver cataly</w:t>
      </w:r>
      <w:r>
        <w:t xml:space="preserve">st after </w:t>
      </w:r>
      <w:r w:rsidR="003C20B8" w:rsidRPr="0054160E">
        <w:t>H</w:t>
      </w:r>
      <w:r w:rsidR="003C20B8" w:rsidRPr="0054160E">
        <w:rPr>
          <w:vertAlign w:val="subscript"/>
        </w:rPr>
        <w:t>2</w:t>
      </w:r>
      <w:r w:rsidR="003C20B8">
        <w:t xml:space="preserve"> </w:t>
      </w:r>
      <w:r>
        <w:t xml:space="preserve">oxidation: </w:t>
      </w:r>
      <w:r w:rsidRPr="00552D88">
        <w:t>(a</w:t>
      </w:r>
      <w:r>
        <w:t>)</w:t>
      </w:r>
      <w:r w:rsidRPr="00552D88">
        <w:t xml:space="preserve"> and </w:t>
      </w:r>
      <w:r>
        <w:t>(</w:t>
      </w:r>
      <w:r w:rsidRPr="00552D88">
        <w:t xml:space="preserve">b) </w:t>
      </w:r>
      <w:r>
        <w:t xml:space="preserve">one heating/cooling cycle ramping from </w:t>
      </w:r>
      <w:r w:rsidR="008072AB">
        <w:t>165</w:t>
      </w:r>
      <w:r w:rsidR="009F2AD3">
        <w:t xml:space="preserve"> </w:t>
      </w:r>
      <w:r>
        <w:t xml:space="preserve">to </w:t>
      </w:r>
      <w:r w:rsidR="008072AB">
        <w:t>673</w:t>
      </w:r>
      <w:r w:rsidR="009F2AD3">
        <w:t xml:space="preserve"> </w:t>
      </w:r>
      <w:r>
        <w:t xml:space="preserve">°C </w:t>
      </w:r>
      <w:r w:rsidR="009F2AD3">
        <w:t>measured bed</w:t>
      </w:r>
      <w:r>
        <w:t xml:space="preserve"> temperature and back </w:t>
      </w:r>
      <w:r w:rsidRPr="00552D88">
        <w:t>(12h)</w:t>
      </w:r>
      <w:r>
        <w:t xml:space="preserve">; </w:t>
      </w:r>
      <w:r w:rsidRPr="00552D88">
        <w:t>(c</w:t>
      </w:r>
      <w:r>
        <w:t>)</w:t>
      </w:r>
      <w:r w:rsidRPr="00552D88">
        <w:t xml:space="preserve"> and </w:t>
      </w:r>
      <w:r>
        <w:t>(</w:t>
      </w:r>
      <w:r w:rsidRPr="00552D88">
        <w:t xml:space="preserve">d) </w:t>
      </w:r>
      <w:r>
        <w:t xml:space="preserve">prolonged use </w:t>
      </w:r>
      <w:r w:rsidRPr="00552D88">
        <w:t>(12/12/72h)</w:t>
      </w:r>
      <w:r w:rsidR="009F2AD3">
        <w:t xml:space="preserve"> </w:t>
      </w:r>
      <w:r w:rsidR="008072AB">
        <w:t>6</w:t>
      </w:r>
      <w:r w:rsidR="00B320DE">
        <w:t>66</w:t>
      </w:r>
      <w:r w:rsidR="008072AB">
        <w:t xml:space="preserve">-668 </w:t>
      </w:r>
      <w:r w:rsidR="008072AB" w:rsidRPr="007669F1">
        <w:t>°C</w:t>
      </w:r>
      <w:r w:rsidRPr="00552D88">
        <w:t xml:space="preserve">. Reaction conditions: </w:t>
      </w:r>
      <w:r>
        <w:t>molar feed composition</w:t>
      </w:r>
      <w:r w:rsidRPr="00EC57A9">
        <w:t xml:space="preserve"> </w:t>
      </w:r>
      <w:r>
        <w:t>CO/O</w:t>
      </w:r>
      <w:r w:rsidRPr="005C41B1">
        <w:rPr>
          <w:vertAlign w:val="subscript"/>
        </w:rPr>
        <w:t>2</w:t>
      </w:r>
      <w:r>
        <w:t>/N</w:t>
      </w:r>
      <w:r w:rsidRPr="005C41B1">
        <w:rPr>
          <w:vertAlign w:val="subscript"/>
        </w:rPr>
        <w:t>2</w:t>
      </w:r>
      <w:r>
        <w:t>=5/15/230; total flow 250 Nml/min</w:t>
      </w:r>
      <w:r w:rsidRPr="00552D88">
        <w:t>. The micrographs on the left were taken at 500× magnification, those on the right at 650/3K× magnification.</w:t>
      </w:r>
    </w:p>
    <w:p w14:paraId="50F08EBA" w14:textId="33963629" w:rsidR="00890AA3" w:rsidRDefault="00890AA3" w:rsidP="00890AA3">
      <w:r w:rsidRPr="0054160E">
        <w:rPr>
          <w:b/>
        </w:rPr>
        <w:t>Figure 6:</w:t>
      </w:r>
      <w:r w:rsidRPr="0054160E">
        <w:t xml:space="preserve"> SEM micrographs of silver catalyst </w:t>
      </w:r>
      <w:r>
        <w:t>after</w:t>
      </w:r>
      <w:r w:rsidRPr="0054160E">
        <w:t xml:space="preserve"> </w:t>
      </w:r>
      <w:r w:rsidR="003C20B8">
        <w:t xml:space="preserve">CO </w:t>
      </w:r>
      <w:r>
        <w:t xml:space="preserve">oxidation; </w:t>
      </w:r>
      <w:r w:rsidRPr="00552D88">
        <w:t>(a</w:t>
      </w:r>
      <w:r>
        <w:t>)</w:t>
      </w:r>
      <w:r w:rsidRPr="00552D88">
        <w:t xml:space="preserve"> and </w:t>
      </w:r>
      <w:r>
        <w:t>(</w:t>
      </w:r>
      <w:r w:rsidRPr="00552D88">
        <w:t xml:space="preserve">b) </w:t>
      </w:r>
      <w:r>
        <w:t xml:space="preserve">one cycle </w:t>
      </w:r>
      <w:r w:rsidRPr="00552D88">
        <w:t>(12h)</w:t>
      </w:r>
      <w:r>
        <w:t xml:space="preserve"> ramping from </w:t>
      </w:r>
      <w:r w:rsidR="008072AB">
        <w:t xml:space="preserve">187 </w:t>
      </w:r>
      <w:r>
        <w:t xml:space="preserve">to </w:t>
      </w:r>
      <w:r w:rsidR="008072AB">
        <w:t xml:space="preserve">666 </w:t>
      </w:r>
      <w:r>
        <w:t xml:space="preserve">°C set-point temperature and back; </w:t>
      </w:r>
      <w:r w:rsidRPr="00552D88">
        <w:t>(c</w:t>
      </w:r>
      <w:r>
        <w:t>)</w:t>
      </w:r>
      <w:r w:rsidRPr="00552D88">
        <w:t xml:space="preserve"> and </w:t>
      </w:r>
      <w:r>
        <w:t>(</w:t>
      </w:r>
      <w:r w:rsidRPr="00552D88">
        <w:t xml:space="preserve">d) </w:t>
      </w:r>
      <w:r>
        <w:t xml:space="preserve">prolonged use </w:t>
      </w:r>
      <w:r w:rsidRPr="00552D88">
        <w:t>(12/12/72h)</w:t>
      </w:r>
      <w:r w:rsidR="008072AB">
        <w:t xml:space="preserve"> at 666-631 </w:t>
      </w:r>
      <w:r w:rsidR="008072AB" w:rsidRPr="007669F1">
        <w:t>°C</w:t>
      </w:r>
      <w:r w:rsidRPr="00552D88">
        <w:t xml:space="preserve">. </w:t>
      </w:r>
      <w:r w:rsidRPr="0054160E">
        <w:t xml:space="preserve">Reaction conditions: </w:t>
      </w:r>
      <w:r>
        <w:t>molar feed composition</w:t>
      </w:r>
      <w:r w:rsidRPr="00EC57A9">
        <w:t xml:space="preserve"> </w:t>
      </w:r>
      <w:r>
        <w:t>H</w:t>
      </w:r>
      <w:r w:rsidRPr="005C41B1">
        <w:rPr>
          <w:vertAlign w:val="subscript"/>
        </w:rPr>
        <w:t>2</w:t>
      </w:r>
      <w:r>
        <w:t>/O</w:t>
      </w:r>
      <w:r w:rsidRPr="005C41B1">
        <w:rPr>
          <w:vertAlign w:val="subscript"/>
        </w:rPr>
        <w:t>2</w:t>
      </w:r>
      <w:r>
        <w:t>/N</w:t>
      </w:r>
      <w:r w:rsidRPr="005C41B1">
        <w:rPr>
          <w:vertAlign w:val="subscript"/>
        </w:rPr>
        <w:t>2</w:t>
      </w:r>
      <w:r>
        <w:t>=5/15/230; total flow 250 Nml/min</w:t>
      </w:r>
      <w:r w:rsidRPr="00552D88">
        <w:t xml:space="preserve">. </w:t>
      </w:r>
      <w:r w:rsidRPr="0054160E">
        <w:t>The micrographs on the left were taken at 500/1K× magnification, those on the right at 1K/3K× magnification.</w:t>
      </w:r>
    </w:p>
    <w:p w14:paraId="37A043F2" w14:textId="77777777" w:rsidR="00890AA3" w:rsidRDefault="00890AA3" w:rsidP="00890AA3">
      <w:r w:rsidRPr="008F0AF3">
        <w:rPr>
          <w:b/>
        </w:rPr>
        <w:t>Figure 7:</w:t>
      </w:r>
      <w:r>
        <w:t xml:space="preserve"> Conversion as function of measured catalyst bed temperature for one cycle </w:t>
      </w:r>
      <w:r w:rsidRPr="00552D88">
        <w:t>(12h)</w:t>
      </w:r>
      <w:r>
        <w:t xml:space="preserve"> ramping from 200 to 700 °C set-point temperature (heating, filled symbols) and back (cooling, open symbols) over ~250 mg electrolytic silver catalyst: (a) CO oxidation and (b) H</w:t>
      </w:r>
      <w:r w:rsidRPr="008F0AF3">
        <w:rPr>
          <w:vertAlign w:val="subscript"/>
        </w:rPr>
        <w:t>2</w:t>
      </w:r>
      <w:r>
        <w:t xml:space="preserve"> oxidation. Reaction conditions: 2 mol% CO or H</w:t>
      </w:r>
      <w:r w:rsidRPr="008F0AF3">
        <w:rPr>
          <w:vertAlign w:val="subscript"/>
        </w:rPr>
        <w:t>2</w:t>
      </w:r>
      <w:r>
        <w:t>, 6 mol% O</w:t>
      </w:r>
      <w:r w:rsidRPr="008F0AF3">
        <w:rPr>
          <w:vertAlign w:val="subscript"/>
        </w:rPr>
        <w:t>2</w:t>
      </w:r>
      <w:r>
        <w:t>, in N</w:t>
      </w:r>
      <w:r w:rsidRPr="008F0AF3">
        <w:rPr>
          <w:vertAlign w:val="subscript"/>
        </w:rPr>
        <w:t>2</w:t>
      </w:r>
      <w:r>
        <w:t xml:space="preserve">; total flow 250 Nml/min. </w:t>
      </w:r>
    </w:p>
    <w:p w14:paraId="1A5B749B" w14:textId="31F648B7" w:rsidR="00890AA3" w:rsidRDefault="00890AA3" w:rsidP="00890AA3">
      <w:r w:rsidRPr="007669F1">
        <w:rPr>
          <w:b/>
        </w:rPr>
        <w:t>Figure 8:</w:t>
      </w:r>
      <w:r w:rsidRPr="007669F1">
        <w:t xml:space="preserve"> CO</w:t>
      </w:r>
      <w:r>
        <w:t xml:space="preserve"> and </w:t>
      </w:r>
      <w:r w:rsidRPr="007669F1">
        <w:t>H</w:t>
      </w:r>
      <w:r w:rsidRPr="007669F1">
        <w:rPr>
          <w:vertAlign w:val="subscript"/>
        </w:rPr>
        <w:t>2</w:t>
      </w:r>
      <w:r w:rsidRPr="007669F1">
        <w:t xml:space="preserve"> conversion as function of time on stream</w:t>
      </w:r>
      <w:r>
        <w:t xml:space="preserve"> during oxidation at </w:t>
      </w:r>
      <w:r w:rsidRPr="007669F1">
        <w:t>700 °C</w:t>
      </w:r>
      <w:r>
        <w:t xml:space="preserve"> </w:t>
      </w:r>
      <w:r w:rsidRPr="007669F1">
        <w:t>furnace set-point temperature</w:t>
      </w:r>
      <w:r>
        <w:t xml:space="preserve"> over ~250 mg electrolytic silver catalyst.</w:t>
      </w:r>
      <w:r w:rsidRPr="007669F1">
        <w:t xml:space="preserve"> The intervals </w:t>
      </w:r>
      <w:r>
        <w:t>labeled A and B</w:t>
      </w:r>
      <w:r w:rsidRPr="007669F1">
        <w:t xml:space="preserve"> contain 12h heating/cooling cycles </w:t>
      </w:r>
      <w:r>
        <w:t>in between the measurement points, while interval C</w:t>
      </w:r>
      <w:r w:rsidRPr="007669F1">
        <w:t xml:space="preserve"> (72h)</w:t>
      </w:r>
      <w:r>
        <w:t xml:space="preserve"> </w:t>
      </w:r>
      <w:r w:rsidRPr="007669F1">
        <w:t xml:space="preserve">was obtained at </w:t>
      </w:r>
      <w:r w:rsidR="008072AB">
        <w:t xml:space="preserve">near </w:t>
      </w:r>
      <w:r w:rsidRPr="007669F1">
        <w:t>isothermal conditions. The reactor was flushed with</w:t>
      </w:r>
      <w:r>
        <w:t xml:space="preserve"> nitrogen between the cycles. Reaction conditions: 2 mol% CO or H</w:t>
      </w:r>
      <w:r w:rsidRPr="008F0AF3">
        <w:rPr>
          <w:vertAlign w:val="subscript"/>
        </w:rPr>
        <w:t>2</w:t>
      </w:r>
      <w:r>
        <w:t>, 6 mol% O</w:t>
      </w:r>
      <w:r w:rsidRPr="008F0AF3">
        <w:rPr>
          <w:vertAlign w:val="subscript"/>
        </w:rPr>
        <w:t>2</w:t>
      </w:r>
      <w:r>
        <w:t>, in N</w:t>
      </w:r>
      <w:r w:rsidRPr="008F0AF3">
        <w:rPr>
          <w:vertAlign w:val="subscript"/>
        </w:rPr>
        <w:t>2</w:t>
      </w:r>
      <w:r>
        <w:t xml:space="preserve">; total flow 250 Nml/min. The measured bed temperature </w:t>
      </w:r>
      <w:r w:rsidR="008072AB">
        <w:t xml:space="preserve">changed gradually during the experiment from </w:t>
      </w:r>
      <w:r>
        <w:t>666</w:t>
      </w:r>
      <w:r w:rsidR="008072AB">
        <w:t xml:space="preserve"> to </w:t>
      </w:r>
      <w:r>
        <w:t xml:space="preserve">631 </w:t>
      </w:r>
      <w:r w:rsidRPr="007669F1">
        <w:t>°C</w:t>
      </w:r>
      <w:r>
        <w:t xml:space="preserve"> and </w:t>
      </w:r>
      <w:r w:rsidR="008072AB">
        <w:t xml:space="preserve">from </w:t>
      </w:r>
      <w:r w:rsidR="00B320DE">
        <w:t xml:space="preserve">666 </w:t>
      </w:r>
      <w:r w:rsidR="008072AB">
        <w:t xml:space="preserve">to </w:t>
      </w:r>
      <w:r>
        <w:t xml:space="preserve">668 </w:t>
      </w:r>
      <w:r w:rsidRPr="007669F1">
        <w:t>°C</w:t>
      </w:r>
      <w:r>
        <w:t xml:space="preserve"> for CO and H</w:t>
      </w:r>
      <w:r w:rsidRPr="005B29E4">
        <w:rPr>
          <w:vertAlign w:val="subscript"/>
        </w:rPr>
        <w:t>2</w:t>
      </w:r>
      <w:r>
        <w:t xml:space="preserve"> oxidation, respectively.</w:t>
      </w:r>
    </w:p>
    <w:p w14:paraId="4195220B" w14:textId="77777777" w:rsidR="00890AA3" w:rsidRDefault="00890AA3" w:rsidP="00890AA3">
      <w:r>
        <w:br w:type="page"/>
      </w:r>
    </w:p>
    <w:p w14:paraId="1147E1A1" w14:textId="77777777" w:rsidR="00890AA3" w:rsidRDefault="00890AA3" w:rsidP="00890AA3">
      <w:pPr>
        <w:pStyle w:val="Overskrift1"/>
      </w:pPr>
      <w:r>
        <w:t>Figure 1</w:t>
      </w:r>
    </w:p>
    <w:p w14:paraId="0DA7AAF8" w14:textId="77777777" w:rsidR="00890AA3" w:rsidRDefault="00890AA3" w:rsidP="00890AA3"/>
    <w:p w14:paraId="74569886" w14:textId="77777777" w:rsidR="00890AA3" w:rsidRDefault="00890AA3" w:rsidP="00890AA3">
      <w:r>
        <w:rPr>
          <w:noProof/>
          <w:lang w:val="nb-NO" w:eastAsia="nb-NO"/>
        </w:rPr>
        <w:drawing>
          <wp:inline distT="0" distB="0" distL="0" distR="0" wp14:anchorId="073C3872" wp14:editId="2C4E192C">
            <wp:extent cx="5133340" cy="3902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340" cy="3902075"/>
                    </a:xfrm>
                    <a:prstGeom prst="rect">
                      <a:avLst/>
                    </a:prstGeom>
                    <a:noFill/>
                  </pic:spPr>
                </pic:pic>
              </a:graphicData>
            </a:graphic>
          </wp:inline>
        </w:drawing>
      </w:r>
    </w:p>
    <w:p w14:paraId="392641DE" w14:textId="77777777" w:rsidR="00890AA3" w:rsidRDefault="00890AA3" w:rsidP="00890AA3">
      <w:r>
        <w:br w:type="page"/>
      </w:r>
    </w:p>
    <w:p w14:paraId="0BB9BECA" w14:textId="77777777" w:rsidR="00890AA3" w:rsidRDefault="00890AA3" w:rsidP="00890AA3">
      <w:pPr>
        <w:pStyle w:val="Overskrift1"/>
      </w:pPr>
      <w:r>
        <w:t>Figure 2</w:t>
      </w:r>
    </w:p>
    <w:p w14:paraId="6FD8F664" w14:textId="77777777" w:rsidR="00890AA3" w:rsidRPr="00416661" w:rsidRDefault="00890AA3" w:rsidP="00890AA3"/>
    <w:p w14:paraId="71713E34" w14:textId="77777777" w:rsidR="00890AA3" w:rsidRDefault="00890AA3" w:rsidP="00890AA3">
      <w:r w:rsidRPr="00670258">
        <w:rPr>
          <w:noProof/>
          <w:lang w:val="nb-NO" w:eastAsia="nb-NO"/>
        </w:rPr>
        <w:drawing>
          <wp:inline distT="0" distB="0" distL="0" distR="0" wp14:anchorId="4B2889D2" wp14:editId="6D3C1926">
            <wp:extent cx="3753134" cy="2777319"/>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861" t="30348" r="19457" b="29154"/>
                    <a:stretch/>
                  </pic:blipFill>
                  <pic:spPr>
                    <a:xfrm>
                      <a:off x="0" y="0"/>
                      <a:ext cx="3753134" cy="2777319"/>
                    </a:xfrm>
                    <a:prstGeom prst="rect">
                      <a:avLst/>
                    </a:prstGeom>
                  </pic:spPr>
                </pic:pic>
              </a:graphicData>
            </a:graphic>
          </wp:inline>
        </w:drawing>
      </w:r>
    </w:p>
    <w:p w14:paraId="206C560A" w14:textId="77777777" w:rsidR="00890AA3" w:rsidRDefault="00890AA3" w:rsidP="00890AA3">
      <w:pPr>
        <w:pStyle w:val="Overskrift1"/>
      </w:pPr>
      <w:r>
        <w:br w:type="page"/>
        <w:t>Figure 3</w:t>
      </w:r>
    </w:p>
    <w:p w14:paraId="772D8EED" w14:textId="77777777" w:rsidR="00890AA3" w:rsidRDefault="00890AA3" w:rsidP="00890AA3">
      <w:r>
        <w:rPr>
          <w:noProof/>
          <w:lang w:val="nb-NO" w:eastAsia="nb-NO"/>
        </w:rPr>
        <w:drawing>
          <wp:inline distT="0" distB="0" distL="0" distR="0" wp14:anchorId="359DBB2B" wp14:editId="7F223DE7">
            <wp:extent cx="5035550" cy="5767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5767070"/>
                    </a:xfrm>
                    <a:prstGeom prst="rect">
                      <a:avLst/>
                    </a:prstGeom>
                    <a:noFill/>
                  </pic:spPr>
                </pic:pic>
              </a:graphicData>
            </a:graphic>
          </wp:inline>
        </w:drawing>
      </w:r>
    </w:p>
    <w:p w14:paraId="29D11D60" w14:textId="77777777" w:rsidR="00890AA3" w:rsidRDefault="00890AA3" w:rsidP="00890AA3">
      <w:r>
        <w:br w:type="page"/>
      </w:r>
    </w:p>
    <w:p w14:paraId="5660A857" w14:textId="77777777" w:rsidR="00890AA3" w:rsidRDefault="00890AA3" w:rsidP="00890AA3">
      <w:pPr>
        <w:pStyle w:val="Overskrift1"/>
      </w:pPr>
      <w:r>
        <w:t>Figure 4</w:t>
      </w:r>
    </w:p>
    <w:p w14:paraId="552701D9" w14:textId="77777777" w:rsidR="00890AA3" w:rsidRDefault="00890AA3" w:rsidP="00890AA3">
      <w:r>
        <w:rPr>
          <w:noProof/>
          <w:lang w:val="nb-NO" w:eastAsia="nb-NO"/>
        </w:rPr>
        <w:drawing>
          <wp:inline distT="0" distB="0" distL="0" distR="0" wp14:anchorId="5FADCC97" wp14:editId="298E987F">
            <wp:extent cx="5041900" cy="38106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810635"/>
                    </a:xfrm>
                    <a:prstGeom prst="rect">
                      <a:avLst/>
                    </a:prstGeom>
                    <a:noFill/>
                  </pic:spPr>
                </pic:pic>
              </a:graphicData>
            </a:graphic>
          </wp:inline>
        </w:drawing>
      </w:r>
    </w:p>
    <w:p w14:paraId="547EBF6B" w14:textId="77777777" w:rsidR="00890AA3" w:rsidRDefault="00890AA3" w:rsidP="00890AA3">
      <w:r>
        <w:br w:type="page"/>
      </w:r>
    </w:p>
    <w:p w14:paraId="1D8240B1" w14:textId="77777777" w:rsidR="00890AA3" w:rsidRDefault="00890AA3" w:rsidP="00890AA3">
      <w:pPr>
        <w:pStyle w:val="Overskrift1"/>
      </w:pPr>
      <w:r>
        <w:t>Figure 5</w:t>
      </w:r>
    </w:p>
    <w:p w14:paraId="28F89175" w14:textId="77777777" w:rsidR="00890AA3" w:rsidRDefault="00890AA3" w:rsidP="00890AA3">
      <w:r>
        <w:rPr>
          <w:noProof/>
          <w:lang w:val="nb-NO" w:eastAsia="nb-NO"/>
        </w:rPr>
        <w:drawing>
          <wp:inline distT="0" distB="0" distL="0" distR="0" wp14:anchorId="5E7CF93B" wp14:editId="7B723601">
            <wp:extent cx="5072380" cy="3877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2380" cy="3877310"/>
                    </a:xfrm>
                    <a:prstGeom prst="rect">
                      <a:avLst/>
                    </a:prstGeom>
                    <a:noFill/>
                  </pic:spPr>
                </pic:pic>
              </a:graphicData>
            </a:graphic>
          </wp:inline>
        </w:drawing>
      </w:r>
    </w:p>
    <w:p w14:paraId="62F0F019" w14:textId="77777777" w:rsidR="00890AA3" w:rsidRDefault="00890AA3" w:rsidP="00890AA3">
      <w:r>
        <w:br w:type="page"/>
      </w:r>
    </w:p>
    <w:p w14:paraId="5037CA92" w14:textId="77777777" w:rsidR="00890AA3" w:rsidRDefault="00890AA3" w:rsidP="00890AA3">
      <w:pPr>
        <w:pStyle w:val="Overskrift1"/>
      </w:pPr>
      <w:r>
        <w:t>Figure 6</w:t>
      </w:r>
    </w:p>
    <w:p w14:paraId="07631491" w14:textId="77777777" w:rsidR="00890AA3" w:rsidRDefault="00890AA3" w:rsidP="00890AA3">
      <w:r>
        <w:rPr>
          <w:noProof/>
          <w:lang w:val="nb-NO" w:eastAsia="nb-NO"/>
        </w:rPr>
        <w:drawing>
          <wp:inline distT="0" distB="0" distL="0" distR="0" wp14:anchorId="678EC1F1" wp14:editId="6AB324DF">
            <wp:extent cx="5072380" cy="3828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380" cy="3828415"/>
                    </a:xfrm>
                    <a:prstGeom prst="rect">
                      <a:avLst/>
                    </a:prstGeom>
                    <a:noFill/>
                  </pic:spPr>
                </pic:pic>
              </a:graphicData>
            </a:graphic>
          </wp:inline>
        </w:drawing>
      </w:r>
    </w:p>
    <w:p w14:paraId="7F18A3C3" w14:textId="77777777" w:rsidR="00890AA3" w:rsidRDefault="00890AA3" w:rsidP="00890AA3">
      <w:r>
        <w:br w:type="page"/>
      </w:r>
    </w:p>
    <w:p w14:paraId="6F4F6CAB" w14:textId="77777777" w:rsidR="00890AA3" w:rsidRDefault="00890AA3" w:rsidP="00890AA3">
      <w:pPr>
        <w:pStyle w:val="Overskrift1"/>
      </w:pPr>
      <w:r>
        <w:t>Figure 7</w:t>
      </w:r>
    </w:p>
    <w:p w14:paraId="5508CDA3" w14:textId="77777777" w:rsidR="00890AA3" w:rsidRPr="00245242" w:rsidRDefault="00890AA3" w:rsidP="00890AA3"/>
    <w:p w14:paraId="4DC5C73F" w14:textId="77777777" w:rsidR="00890AA3" w:rsidRPr="00245242" w:rsidRDefault="00890AA3" w:rsidP="00890AA3"/>
    <w:p w14:paraId="37799E58" w14:textId="77777777" w:rsidR="00890AA3" w:rsidRDefault="00890AA3" w:rsidP="00890AA3">
      <w:r>
        <w:rPr>
          <w:noProof/>
          <w:lang w:val="nb-NO" w:eastAsia="nb-NO"/>
        </w:rPr>
        <w:drawing>
          <wp:inline distT="0" distB="0" distL="0" distR="0" wp14:anchorId="759A758C" wp14:editId="419C6356">
            <wp:extent cx="6089438" cy="227163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266" cy="2272689"/>
                    </a:xfrm>
                    <a:prstGeom prst="rect">
                      <a:avLst/>
                    </a:prstGeom>
                    <a:noFill/>
                  </pic:spPr>
                </pic:pic>
              </a:graphicData>
            </a:graphic>
          </wp:inline>
        </w:drawing>
      </w:r>
    </w:p>
    <w:p w14:paraId="4FBC635E" w14:textId="77777777" w:rsidR="00890AA3" w:rsidRDefault="00890AA3" w:rsidP="00890AA3">
      <w:r>
        <w:br w:type="page"/>
      </w:r>
    </w:p>
    <w:p w14:paraId="093CFF58" w14:textId="77777777" w:rsidR="00890AA3" w:rsidRDefault="00890AA3" w:rsidP="00890AA3">
      <w:pPr>
        <w:pStyle w:val="Overskrift1"/>
      </w:pPr>
      <w:r>
        <w:t>Figure 8</w:t>
      </w:r>
    </w:p>
    <w:p w14:paraId="041C7F8E" w14:textId="77777777" w:rsidR="00890AA3" w:rsidRPr="007759A1" w:rsidRDefault="00890AA3" w:rsidP="00890AA3"/>
    <w:p w14:paraId="545620FC" w14:textId="77777777" w:rsidR="00890AA3" w:rsidRPr="00245242" w:rsidRDefault="00890AA3" w:rsidP="00890AA3">
      <w:r>
        <w:rPr>
          <w:noProof/>
          <w:lang w:val="nb-NO" w:eastAsia="nb-NO"/>
        </w:rPr>
        <w:drawing>
          <wp:inline distT="0" distB="0" distL="0" distR="0" wp14:anchorId="279BAE3D" wp14:editId="1A782564">
            <wp:extent cx="3743325" cy="28594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859405"/>
                    </a:xfrm>
                    <a:prstGeom prst="rect">
                      <a:avLst/>
                    </a:prstGeom>
                    <a:noFill/>
                  </pic:spPr>
                </pic:pic>
              </a:graphicData>
            </a:graphic>
          </wp:inline>
        </w:drawing>
      </w:r>
    </w:p>
    <w:p w14:paraId="236B2A8E" w14:textId="2FB4D15F" w:rsidR="00736648" w:rsidRDefault="005958D3">
      <w:r>
        <w:fldChar w:fldCharType="begin"/>
      </w:r>
      <w:r>
        <w:instrText xml:space="preserve"> ADDIN </w:instrText>
      </w:r>
      <w:r>
        <w:fldChar w:fldCharType="end"/>
      </w:r>
    </w:p>
    <w:sectPr w:rsidR="00736648">
      <w:footerReference w:type="default" r:id="rId1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311AB1" w16cid:durableId="1FFBD9DA"/>
  <w16cid:commentId w16cid:paraId="282768C8" w16cid:durableId="1FFBE042"/>
  <w16cid:commentId w16cid:paraId="280408B5" w16cid:durableId="1FFC299A"/>
  <w16cid:commentId w16cid:paraId="6302988F" w16cid:durableId="1FFC39A1"/>
  <w16cid:commentId w16cid:paraId="5CB0C1B7" w16cid:durableId="1FFC7D40"/>
  <w16cid:commentId w16cid:paraId="730EBD8E" w16cid:durableId="1FFC8117"/>
  <w16cid:commentId w16cid:paraId="246B7018" w16cid:durableId="1FFC83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7CED7" w14:textId="77777777" w:rsidR="00701F06" w:rsidRDefault="00701F06" w:rsidP="006902FC">
      <w:pPr>
        <w:spacing w:after="0" w:line="240" w:lineRule="auto"/>
      </w:pPr>
      <w:r>
        <w:separator/>
      </w:r>
    </w:p>
  </w:endnote>
  <w:endnote w:type="continuationSeparator" w:id="0">
    <w:p w14:paraId="166A229E" w14:textId="77777777" w:rsidR="00701F06" w:rsidRDefault="00701F06" w:rsidP="00690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01178"/>
      <w:docPartObj>
        <w:docPartGallery w:val="Page Numbers (Bottom of Page)"/>
        <w:docPartUnique/>
      </w:docPartObj>
    </w:sdtPr>
    <w:sdtEndPr>
      <w:rPr>
        <w:noProof/>
      </w:rPr>
    </w:sdtEndPr>
    <w:sdtContent>
      <w:p w14:paraId="327559A2" w14:textId="75114C4A" w:rsidR="00701F06" w:rsidRDefault="00701F06">
        <w:pPr>
          <w:pStyle w:val="Bunntekst"/>
          <w:jc w:val="center"/>
        </w:pPr>
        <w:r>
          <w:fldChar w:fldCharType="begin"/>
        </w:r>
        <w:r>
          <w:instrText xml:space="preserve"> PAGE   \* MERGEFORMAT </w:instrText>
        </w:r>
        <w:r>
          <w:fldChar w:fldCharType="separate"/>
        </w:r>
        <w:r w:rsidR="005958D3">
          <w:rPr>
            <w:noProof/>
          </w:rPr>
          <w:t>4</w:t>
        </w:r>
        <w:r>
          <w:rPr>
            <w:noProof/>
          </w:rPr>
          <w:fldChar w:fldCharType="end"/>
        </w:r>
      </w:p>
    </w:sdtContent>
  </w:sdt>
  <w:p w14:paraId="5AFC5792" w14:textId="77777777" w:rsidR="00701F06" w:rsidRDefault="00701F0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211FB" w14:textId="77777777" w:rsidR="00701F06" w:rsidRDefault="00701F06" w:rsidP="006902FC">
      <w:pPr>
        <w:spacing w:after="0" w:line="240" w:lineRule="auto"/>
      </w:pPr>
      <w:r>
        <w:separator/>
      </w:r>
    </w:p>
  </w:footnote>
  <w:footnote w:type="continuationSeparator" w:id="0">
    <w:p w14:paraId="6FB42DD8" w14:textId="77777777" w:rsidR="00701F06" w:rsidRDefault="00701F06" w:rsidP="00690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11A20"/>
    <w:multiLevelType w:val="hybridMultilevel"/>
    <w:tmpl w:val="AD90E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1D075E"/>
    <w:multiLevelType w:val="hybridMultilevel"/>
    <w:tmpl w:val="1750D7E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77803BED"/>
    <w:multiLevelType w:val="hybridMultilevel"/>
    <w:tmpl w:val="541AC7A8"/>
    <w:lvl w:ilvl="0" w:tplc="79122062">
      <w:start w:val="1"/>
      <w:numFmt w:val="bullet"/>
      <w:lvlText w:val="‐"/>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7BB1514"/>
    <w:multiLevelType w:val="hybridMultilevel"/>
    <w:tmpl w:val="F9F822D0"/>
    <w:lvl w:ilvl="0" w:tplc="0A24766E">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ingerBasicNumb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z9eap2fetsz4eresrv2rfgpfrf0xevtpt0&quot;&gt;Artikkel_Morph&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9&lt;/item&gt;&lt;item&gt;20&lt;/item&gt;&lt;item&gt;21&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record-ids&gt;&lt;/item&gt;&lt;/Libraries&gt;"/>
  </w:docVars>
  <w:rsids>
    <w:rsidRoot w:val="00AE194E"/>
    <w:rsid w:val="000068AD"/>
    <w:rsid w:val="00007565"/>
    <w:rsid w:val="00010F14"/>
    <w:rsid w:val="00022586"/>
    <w:rsid w:val="00023790"/>
    <w:rsid w:val="00024F0C"/>
    <w:rsid w:val="00025336"/>
    <w:rsid w:val="00025E3E"/>
    <w:rsid w:val="0002760C"/>
    <w:rsid w:val="00033264"/>
    <w:rsid w:val="00041DA8"/>
    <w:rsid w:val="00042A7C"/>
    <w:rsid w:val="00042D0C"/>
    <w:rsid w:val="00063276"/>
    <w:rsid w:val="00066931"/>
    <w:rsid w:val="00070E88"/>
    <w:rsid w:val="00074760"/>
    <w:rsid w:val="00075CD0"/>
    <w:rsid w:val="0008073C"/>
    <w:rsid w:val="00080FB1"/>
    <w:rsid w:val="0009372A"/>
    <w:rsid w:val="0009575A"/>
    <w:rsid w:val="00096968"/>
    <w:rsid w:val="00096B82"/>
    <w:rsid w:val="000A36EE"/>
    <w:rsid w:val="000A3795"/>
    <w:rsid w:val="000A4CE8"/>
    <w:rsid w:val="000A65C8"/>
    <w:rsid w:val="000B144E"/>
    <w:rsid w:val="000B3431"/>
    <w:rsid w:val="000B346E"/>
    <w:rsid w:val="000C0267"/>
    <w:rsid w:val="000C685F"/>
    <w:rsid w:val="000C77AE"/>
    <w:rsid w:val="000D167C"/>
    <w:rsid w:val="000D437B"/>
    <w:rsid w:val="000D647F"/>
    <w:rsid w:val="000E0D3C"/>
    <w:rsid w:val="000E408C"/>
    <w:rsid w:val="000F51D0"/>
    <w:rsid w:val="000F62CD"/>
    <w:rsid w:val="00105887"/>
    <w:rsid w:val="00107B6D"/>
    <w:rsid w:val="0011142B"/>
    <w:rsid w:val="00122175"/>
    <w:rsid w:val="00124467"/>
    <w:rsid w:val="001252F7"/>
    <w:rsid w:val="00130B8B"/>
    <w:rsid w:val="00133157"/>
    <w:rsid w:val="001465F7"/>
    <w:rsid w:val="00147CE7"/>
    <w:rsid w:val="00150211"/>
    <w:rsid w:val="00151E76"/>
    <w:rsid w:val="00155EA8"/>
    <w:rsid w:val="00156E69"/>
    <w:rsid w:val="001604E6"/>
    <w:rsid w:val="0016268C"/>
    <w:rsid w:val="00163510"/>
    <w:rsid w:val="001639DE"/>
    <w:rsid w:val="00163ADA"/>
    <w:rsid w:val="00163F32"/>
    <w:rsid w:val="00165683"/>
    <w:rsid w:val="00167E67"/>
    <w:rsid w:val="00172648"/>
    <w:rsid w:val="00175B0D"/>
    <w:rsid w:val="00177058"/>
    <w:rsid w:val="00180CD2"/>
    <w:rsid w:val="00184283"/>
    <w:rsid w:val="00187ACE"/>
    <w:rsid w:val="00191231"/>
    <w:rsid w:val="00191C21"/>
    <w:rsid w:val="00194255"/>
    <w:rsid w:val="00194CD7"/>
    <w:rsid w:val="001A1FC7"/>
    <w:rsid w:val="001A218C"/>
    <w:rsid w:val="001A2B1A"/>
    <w:rsid w:val="001A7220"/>
    <w:rsid w:val="001C0FB6"/>
    <w:rsid w:val="001C11EC"/>
    <w:rsid w:val="001C4CB9"/>
    <w:rsid w:val="001C5E20"/>
    <w:rsid w:val="001C6C0C"/>
    <w:rsid w:val="001E3A88"/>
    <w:rsid w:val="001E3E5E"/>
    <w:rsid w:val="001F0DB5"/>
    <w:rsid w:val="001F3A6F"/>
    <w:rsid w:val="001F6B3E"/>
    <w:rsid w:val="0020475C"/>
    <w:rsid w:val="00215F6D"/>
    <w:rsid w:val="0022148F"/>
    <w:rsid w:val="00222FF7"/>
    <w:rsid w:val="00227105"/>
    <w:rsid w:val="00233B00"/>
    <w:rsid w:val="00234E9F"/>
    <w:rsid w:val="00237E65"/>
    <w:rsid w:val="00250250"/>
    <w:rsid w:val="00252811"/>
    <w:rsid w:val="00257D20"/>
    <w:rsid w:val="00257F35"/>
    <w:rsid w:val="00267C1E"/>
    <w:rsid w:val="0027266F"/>
    <w:rsid w:val="00277EE6"/>
    <w:rsid w:val="00280D31"/>
    <w:rsid w:val="00282252"/>
    <w:rsid w:val="00283603"/>
    <w:rsid w:val="00285F0D"/>
    <w:rsid w:val="00287E9B"/>
    <w:rsid w:val="002907AF"/>
    <w:rsid w:val="002A09BA"/>
    <w:rsid w:val="002A3356"/>
    <w:rsid w:val="002A7CC5"/>
    <w:rsid w:val="002B1CBD"/>
    <w:rsid w:val="002B34ED"/>
    <w:rsid w:val="002B45F2"/>
    <w:rsid w:val="002B48A9"/>
    <w:rsid w:val="002B48AE"/>
    <w:rsid w:val="002B53AD"/>
    <w:rsid w:val="002B7C21"/>
    <w:rsid w:val="002C6C9D"/>
    <w:rsid w:val="002D1380"/>
    <w:rsid w:val="002D1D6F"/>
    <w:rsid w:val="002D227A"/>
    <w:rsid w:val="002D287D"/>
    <w:rsid w:val="002D4F6F"/>
    <w:rsid w:val="002D6FBA"/>
    <w:rsid w:val="002D72CA"/>
    <w:rsid w:val="002D7D47"/>
    <w:rsid w:val="002D7F78"/>
    <w:rsid w:val="002E052F"/>
    <w:rsid w:val="002E5A38"/>
    <w:rsid w:val="002E70DC"/>
    <w:rsid w:val="002E777A"/>
    <w:rsid w:val="002F1276"/>
    <w:rsid w:val="002F3633"/>
    <w:rsid w:val="002F4DFE"/>
    <w:rsid w:val="00305524"/>
    <w:rsid w:val="003148E7"/>
    <w:rsid w:val="003362B5"/>
    <w:rsid w:val="003400C7"/>
    <w:rsid w:val="003458F8"/>
    <w:rsid w:val="00346F87"/>
    <w:rsid w:val="00347427"/>
    <w:rsid w:val="00350438"/>
    <w:rsid w:val="00350F50"/>
    <w:rsid w:val="003515FA"/>
    <w:rsid w:val="00351C85"/>
    <w:rsid w:val="00354660"/>
    <w:rsid w:val="00355FFE"/>
    <w:rsid w:val="0035603E"/>
    <w:rsid w:val="00356DA0"/>
    <w:rsid w:val="00360AAD"/>
    <w:rsid w:val="003718C7"/>
    <w:rsid w:val="0037486E"/>
    <w:rsid w:val="0037543C"/>
    <w:rsid w:val="0037741D"/>
    <w:rsid w:val="00380F44"/>
    <w:rsid w:val="00385281"/>
    <w:rsid w:val="00387377"/>
    <w:rsid w:val="003909F5"/>
    <w:rsid w:val="003918E8"/>
    <w:rsid w:val="0039245D"/>
    <w:rsid w:val="00397A94"/>
    <w:rsid w:val="003A2475"/>
    <w:rsid w:val="003A29CB"/>
    <w:rsid w:val="003A425C"/>
    <w:rsid w:val="003A495D"/>
    <w:rsid w:val="003B42B4"/>
    <w:rsid w:val="003B5A24"/>
    <w:rsid w:val="003B650B"/>
    <w:rsid w:val="003C0456"/>
    <w:rsid w:val="003C20B8"/>
    <w:rsid w:val="003C58B3"/>
    <w:rsid w:val="003D00F1"/>
    <w:rsid w:val="003D018E"/>
    <w:rsid w:val="003D17B5"/>
    <w:rsid w:val="003D240F"/>
    <w:rsid w:val="003D6893"/>
    <w:rsid w:val="003D7D24"/>
    <w:rsid w:val="003E1DF7"/>
    <w:rsid w:val="003E3D97"/>
    <w:rsid w:val="003E42CA"/>
    <w:rsid w:val="003E487E"/>
    <w:rsid w:val="003E66A8"/>
    <w:rsid w:val="003E7287"/>
    <w:rsid w:val="003F5779"/>
    <w:rsid w:val="003F7890"/>
    <w:rsid w:val="00410060"/>
    <w:rsid w:val="00423C5F"/>
    <w:rsid w:val="00424A0B"/>
    <w:rsid w:val="00426F85"/>
    <w:rsid w:val="004308F0"/>
    <w:rsid w:val="00431D2B"/>
    <w:rsid w:val="004357E2"/>
    <w:rsid w:val="00436617"/>
    <w:rsid w:val="004371B1"/>
    <w:rsid w:val="00441B30"/>
    <w:rsid w:val="00442ED5"/>
    <w:rsid w:val="00456427"/>
    <w:rsid w:val="00457A9B"/>
    <w:rsid w:val="004629B0"/>
    <w:rsid w:val="00464517"/>
    <w:rsid w:val="004715A1"/>
    <w:rsid w:val="00471BB5"/>
    <w:rsid w:val="004737CF"/>
    <w:rsid w:val="00480F35"/>
    <w:rsid w:val="00483608"/>
    <w:rsid w:val="00487F7B"/>
    <w:rsid w:val="00493A15"/>
    <w:rsid w:val="004A1275"/>
    <w:rsid w:val="004A1691"/>
    <w:rsid w:val="004A4728"/>
    <w:rsid w:val="004A4AB4"/>
    <w:rsid w:val="004A54E9"/>
    <w:rsid w:val="004A78FD"/>
    <w:rsid w:val="004B1E06"/>
    <w:rsid w:val="004B3316"/>
    <w:rsid w:val="004B39BC"/>
    <w:rsid w:val="004B51E3"/>
    <w:rsid w:val="004B7642"/>
    <w:rsid w:val="004C35EA"/>
    <w:rsid w:val="004C720A"/>
    <w:rsid w:val="004C7219"/>
    <w:rsid w:val="004D0062"/>
    <w:rsid w:val="004D1817"/>
    <w:rsid w:val="004D1F7F"/>
    <w:rsid w:val="004D6B1C"/>
    <w:rsid w:val="004E462A"/>
    <w:rsid w:val="004E6B01"/>
    <w:rsid w:val="004F0A72"/>
    <w:rsid w:val="004F286C"/>
    <w:rsid w:val="004F5175"/>
    <w:rsid w:val="004F7458"/>
    <w:rsid w:val="00501382"/>
    <w:rsid w:val="005137A5"/>
    <w:rsid w:val="0051593C"/>
    <w:rsid w:val="00523CB2"/>
    <w:rsid w:val="005240F7"/>
    <w:rsid w:val="005246D3"/>
    <w:rsid w:val="00531B9F"/>
    <w:rsid w:val="0053304D"/>
    <w:rsid w:val="00534BF9"/>
    <w:rsid w:val="00535A48"/>
    <w:rsid w:val="00541844"/>
    <w:rsid w:val="005457F3"/>
    <w:rsid w:val="005472C0"/>
    <w:rsid w:val="0055378E"/>
    <w:rsid w:val="0055657E"/>
    <w:rsid w:val="00556DC7"/>
    <w:rsid w:val="00556F41"/>
    <w:rsid w:val="005640E5"/>
    <w:rsid w:val="00565EAB"/>
    <w:rsid w:val="00570F05"/>
    <w:rsid w:val="00571171"/>
    <w:rsid w:val="00571EDE"/>
    <w:rsid w:val="00576836"/>
    <w:rsid w:val="00577EB0"/>
    <w:rsid w:val="00583C73"/>
    <w:rsid w:val="0058537C"/>
    <w:rsid w:val="0058726F"/>
    <w:rsid w:val="00587959"/>
    <w:rsid w:val="00592DA8"/>
    <w:rsid w:val="00592F86"/>
    <w:rsid w:val="00593186"/>
    <w:rsid w:val="0059497F"/>
    <w:rsid w:val="005958D3"/>
    <w:rsid w:val="005971FB"/>
    <w:rsid w:val="005A5B51"/>
    <w:rsid w:val="005A741B"/>
    <w:rsid w:val="005B0B2E"/>
    <w:rsid w:val="005B0D7A"/>
    <w:rsid w:val="005B15F9"/>
    <w:rsid w:val="005B3AD2"/>
    <w:rsid w:val="005B53BF"/>
    <w:rsid w:val="005B60C5"/>
    <w:rsid w:val="005B6D80"/>
    <w:rsid w:val="005D35C4"/>
    <w:rsid w:val="005D7B0A"/>
    <w:rsid w:val="005F29A8"/>
    <w:rsid w:val="005F2EE7"/>
    <w:rsid w:val="00604714"/>
    <w:rsid w:val="006071E6"/>
    <w:rsid w:val="00610358"/>
    <w:rsid w:val="0061242F"/>
    <w:rsid w:val="00613524"/>
    <w:rsid w:val="00614582"/>
    <w:rsid w:val="006210AE"/>
    <w:rsid w:val="00630309"/>
    <w:rsid w:val="00631A9E"/>
    <w:rsid w:val="00637E40"/>
    <w:rsid w:val="006404F6"/>
    <w:rsid w:val="00641BE2"/>
    <w:rsid w:val="00641EF3"/>
    <w:rsid w:val="00642635"/>
    <w:rsid w:val="00644499"/>
    <w:rsid w:val="00652BA5"/>
    <w:rsid w:val="006534E7"/>
    <w:rsid w:val="00657042"/>
    <w:rsid w:val="006628CC"/>
    <w:rsid w:val="00664595"/>
    <w:rsid w:val="00670258"/>
    <w:rsid w:val="0067555B"/>
    <w:rsid w:val="00680254"/>
    <w:rsid w:val="00681E90"/>
    <w:rsid w:val="00685660"/>
    <w:rsid w:val="006902FC"/>
    <w:rsid w:val="00691A6C"/>
    <w:rsid w:val="006B0E25"/>
    <w:rsid w:val="006B4805"/>
    <w:rsid w:val="006B5761"/>
    <w:rsid w:val="006C0692"/>
    <w:rsid w:val="006C0A3E"/>
    <w:rsid w:val="006C3764"/>
    <w:rsid w:val="006C60EE"/>
    <w:rsid w:val="006D34E7"/>
    <w:rsid w:val="006D727E"/>
    <w:rsid w:val="006F7668"/>
    <w:rsid w:val="00701307"/>
    <w:rsid w:val="00701F06"/>
    <w:rsid w:val="00716144"/>
    <w:rsid w:val="00716992"/>
    <w:rsid w:val="00717466"/>
    <w:rsid w:val="007234A5"/>
    <w:rsid w:val="00726A96"/>
    <w:rsid w:val="007307CC"/>
    <w:rsid w:val="00732B76"/>
    <w:rsid w:val="00734EFA"/>
    <w:rsid w:val="00736648"/>
    <w:rsid w:val="00743064"/>
    <w:rsid w:val="00743D27"/>
    <w:rsid w:val="007444CE"/>
    <w:rsid w:val="00752613"/>
    <w:rsid w:val="00753026"/>
    <w:rsid w:val="00756C61"/>
    <w:rsid w:val="0077557D"/>
    <w:rsid w:val="0077588E"/>
    <w:rsid w:val="00775F44"/>
    <w:rsid w:val="00783D49"/>
    <w:rsid w:val="007868B9"/>
    <w:rsid w:val="007909A1"/>
    <w:rsid w:val="007959FA"/>
    <w:rsid w:val="007B3059"/>
    <w:rsid w:val="007B57D2"/>
    <w:rsid w:val="007C1949"/>
    <w:rsid w:val="007C3C6D"/>
    <w:rsid w:val="007C4BC2"/>
    <w:rsid w:val="007C53FE"/>
    <w:rsid w:val="007C7124"/>
    <w:rsid w:val="007D3383"/>
    <w:rsid w:val="007D5A11"/>
    <w:rsid w:val="007D6A4C"/>
    <w:rsid w:val="007E0F62"/>
    <w:rsid w:val="007E5606"/>
    <w:rsid w:val="007E5D2A"/>
    <w:rsid w:val="007F3668"/>
    <w:rsid w:val="007F7F2C"/>
    <w:rsid w:val="00800CF2"/>
    <w:rsid w:val="00803756"/>
    <w:rsid w:val="00804049"/>
    <w:rsid w:val="008072AB"/>
    <w:rsid w:val="0081116E"/>
    <w:rsid w:val="008150B2"/>
    <w:rsid w:val="008211F0"/>
    <w:rsid w:val="00822B9B"/>
    <w:rsid w:val="00824E28"/>
    <w:rsid w:val="00825875"/>
    <w:rsid w:val="008305F9"/>
    <w:rsid w:val="008341F8"/>
    <w:rsid w:val="00836583"/>
    <w:rsid w:val="008367B9"/>
    <w:rsid w:val="00837187"/>
    <w:rsid w:val="008502AF"/>
    <w:rsid w:val="00855343"/>
    <w:rsid w:val="00857E18"/>
    <w:rsid w:val="00857FFD"/>
    <w:rsid w:val="00861A87"/>
    <w:rsid w:val="0086278B"/>
    <w:rsid w:val="00864F3B"/>
    <w:rsid w:val="008652EC"/>
    <w:rsid w:val="008703BE"/>
    <w:rsid w:val="00871789"/>
    <w:rsid w:val="00871BFF"/>
    <w:rsid w:val="00871FF1"/>
    <w:rsid w:val="008728A6"/>
    <w:rsid w:val="008766D9"/>
    <w:rsid w:val="00876EE7"/>
    <w:rsid w:val="00886AD3"/>
    <w:rsid w:val="008902AC"/>
    <w:rsid w:val="00890AA3"/>
    <w:rsid w:val="0089393C"/>
    <w:rsid w:val="00894A41"/>
    <w:rsid w:val="00897CC3"/>
    <w:rsid w:val="008A2A1F"/>
    <w:rsid w:val="008A66E1"/>
    <w:rsid w:val="008C14D8"/>
    <w:rsid w:val="008C5BCC"/>
    <w:rsid w:val="008C650D"/>
    <w:rsid w:val="008D13A3"/>
    <w:rsid w:val="008D202B"/>
    <w:rsid w:val="008D557B"/>
    <w:rsid w:val="008E7C5B"/>
    <w:rsid w:val="008F0D61"/>
    <w:rsid w:val="008F1E0F"/>
    <w:rsid w:val="008F292F"/>
    <w:rsid w:val="008F472F"/>
    <w:rsid w:val="008F675B"/>
    <w:rsid w:val="008F6919"/>
    <w:rsid w:val="009069BF"/>
    <w:rsid w:val="00911740"/>
    <w:rsid w:val="00912221"/>
    <w:rsid w:val="00913171"/>
    <w:rsid w:val="009346FE"/>
    <w:rsid w:val="009370E7"/>
    <w:rsid w:val="00944BED"/>
    <w:rsid w:val="00961959"/>
    <w:rsid w:val="00966981"/>
    <w:rsid w:val="009723E1"/>
    <w:rsid w:val="00974627"/>
    <w:rsid w:val="00981AA4"/>
    <w:rsid w:val="009837CC"/>
    <w:rsid w:val="00984138"/>
    <w:rsid w:val="00984D5E"/>
    <w:rsid w:val="00990FD5"/>
    <w:rsid w:val="00997D0F"/>
    <w:rsid w:val="009A0625"/>
    <w:rsid w:val="009B76EB"/>
    <w:rsid w:val="009C3864"/>
    <w:rsid w:val="009C3C39"/>
    <w:rsid w:val="009C7FF3"/>
    <w:rsid w:val="009D1A56"/>
    <w:rsid w:val="009D1EE3"/>
    <w:rsid w:val="009D2FB8"/>
    <w:rsid w:val="009E24C2"/>
    <w:rsid w:val="009E48C3"/>
    <w:rsid w:val="009E5FE2"/>
    <w:rsid w:val="009E6D3D"/>
    <w:rsid w:val="009F0341"/>
    <w:rsid w:val="009F16CD"/>
    <w:rsid w:val="009F2539"/>
    <w:rsid w:val="009F2AD3"/>
    <w:rsid w:val="009F308B"/>
    <w:rsid w:val="00A044EC"/>
    <w:rsid w:val="00A05850"/>
    <w:rsid w:val="00A312BF"/>
    <w:rsid w:val="00A32617"/>
    <w:rsid w:val="00A32764"/>
    <w:rsid w:val="00A455D2"/>
    <w:rsid w:val="00A625BC"/>
    <w:rsid w:val="00A6430E"/>
    <w:rsid w:val="00A67D56"/>
    <w:rsid w:val="00A75D20"/>
    <w:rsid w:val="00A80DCD"/>
    <w:rsid w:val="00A84D9F"/>
    <w:rsid w:val="00A91B71"/>
    <w:rsid w:val="00A92B71"/>
    <w:rsid w:val="00A94F92"/>
    <w:rsid w:val="00A95CE4"/>
    <w:rsid w:val="00A962AF"/>
    <w:rsid w:val="00AA1189"/>
    <w:rsid w:val="00AA1D0B"/>
    <w:rsid w:val="00AA4180"/>
    <w:rsid w:val="00AB07B8"/>
    <w:rsid w:val="00AB4910"/>
    <w:rsid w:val="00AB6E67"/>
    <w:rsid w:val="00AC2F7B"/>
    <w:rsid w:val="00AC3CBD"/>
    <w:rsid w:val="00AC6EEC"/>
    <w:rsid w:val="00AD2F4E"/>
    <w:rsid w:val="00AD4597"/>
    <w:rsid w:val="00AD5EFE"/>
    <w:rsid w:val="00AE1100"/>
    <w:rsid w:val="00AE194E"/>
    <w:rsid w:val="00AE2D7C"/>
    <w:rsid w:val="00AE6B11"/>
    <w:rsid w:val="00AF5264"/>
    <w:rsid w:val="00B02345"/>
    <w:rsid w:val="00B105EF"/>
    <w:rsid w:val="00B10740"/>
    <w:rsid w:val="00B109D8"/>
    <w:rsid w:val="00B1305C"/>
    <w:rsid w:val="00B13D9C"/>
    <w:rsid w:val="00B16EB4"/>
    <w:rsid w:val="00B26C0D"/>
    <w:rsid w:val="00B30056"/>
    <w:rsid w:val="00B315E2"/>
    <w:rsid w:val="00B3172F"/>
    <w:rsid w:val="00B320DE"/>
    <w:rsid w:val="00B34AC6"/>
    <w:rsid w:val="00B3660B"/>
    <w:rsid w:val="00B37BBD"/>
    <w:rsid w:val="00B42163"/>
    <w:rsid w:val="00B464C2"/>
    <w:rsid w:val="00B5400A"/>
    <w:rsid w:val="00B57378"/>
    <w:rsid w:val="00B63000"/>
    <w:rsid w:val="00B63271"/>
    <w:rsid w:val="00B65FD4"/>
    <w:rsid w:val="00B704D3"/>
    <w:rsid w:val="00B707DB"/>
    <w:rsid w:val="00B736E2"/>
    <w:rsid w:val="00B746E6"/>
    <w:rsid w:val="00B819DC"/>
    <w:rsid w:val="00B83DBE"/>
    <w:rsid w:val="00B8468E"/>
    <w:rsid w:val="00B849E4"/>
    <w:rsid w:val="00BA03EF"/>
    <w:rsid w:val="00BA7001"/>
    <w:rsid w:val="00BB0CB3"/>
    <w:rsid w:val="00BB1A85"/>
    <w:rsid w:val="00BC0433"/>
    <w:rsid w:val="00BC279B"/>
    <w:rsid w:val="00BC5C2E"/>
    <w:rsid w:val="00BD4331"/>
    <w:rsid w:val="00BD4BA5"/>
    <w:rsid w:val="00BE31E7"/>
    <w:rsid w:val="00BE6BFA"/>
    <w:rsid w:val="00BE6E82"/>
    <w:rsid w:val="00BF1548"/>
    <w:rsid w:val="00BF23AB"/>
    <w:rsid w:val="00BF418B"/>
    <w:rsid w:val="00BF5D05"/>
    <w:rsid w:val="00BF62CA"/>
    <w:rsid w:val="00BF712F"/>
    <w:rsid w:val="00BF74FB"/>
    <w:rsid w:val="00C03CB4"/>
    <w:rsid w:val="00C12334"/>
    <w:rsid w:val="00C14121"/>
    <w:rsid w:val="00C16331"/>
    <w:rsid w:val="00C16EA6"/>
    <w:rsid w:val="00C23FEF"/>
    <w:rsid w:val="00C2525B"/>
    <w:rsid w:val="00C26FAD"/>
    <w:rsid w:val="00C2715B"/>
    <w:rsid w:val="00C343F2"/>
    <w:rsid w:val="00C35232"/>
    <w:rsid w:val="00C372F3"/>
    <w:rsid w:val="00C4096A"/>
    <w:rsid w:val="00C42321"/>
    <w:rsid w:val="00C42886"/>
    <w:rsid w:val="00C57848"/>
    <w:rsid w:val="00C6300B"/>
    <w:rsid w:val="00C63300"/>
    <w:rsid w:val="00C639FC"/>
    <w:rsid w:val="00C6512B"/>
    <w:rsid w:val="00C653A3"/>
    <w:rsid w:val="00C6589B"/>
    <w:rsid w:val="00C6768C"/>
    <w:rsid w:val="00C82285"/>
    <w:rsid w:val="00C841AD"/>
    <w:rsid w:val="00C84DF1"/>
    <w:rsid w:val="00C87661"/>
    <w:rsid w:val="00C87AF9"/>
    <w:rsid w:val="00C87E64"/>
    <w:rsid w:val="00C905F3"/>
    <w:rsid w:val="00C939BD"/>
    <w:rsid w:val="00C95CF6"/>
    <w:rsid w:val="00C96027"/>
    <w:rsid w:val="00C97306"/>
    <w:rsid w:val="00C974C6"/>
    <w:rsid w:val="00CA4084"/>
    <w:rsid w:val="00CA5A44"/>
    <w:rsid w:val="00CB1601"/>
    <w:rsid w:val="00CB415A"/>
    <w:rsid w:val="00CB50DE"/>
    <w:rsid w:val="00CB533E"/>
    <w:rsid w:val="00CC06A5"/>
    <w:rsid w:val="00CC57EF"/>
    <w:rsid w:val="00CC604E"/>
    <w:rsid w:val="00CD117D"/>
    <w:rsid w:val="00CD4249"/>
    <w:rsid w:val="00CE1749"/>
    <w:rsid w:val="00CE36F1"/>
    <w:rsid w:val="00CF29B3"/>
    <w:rsid w:val="00CF37ED"/>
    <w:rsid w:val="00CF5137"/>
    <w:rsid w:val="00CF6A06"/>
    <w:rsid w:val="00D02613"/>
    <w:rsid w:val="00D027BC"/>
    <w:rsid w:val="00D045C8"/>
    <w:rsid w:val="00D06540"/>
    <w:rsid w:val="00D0712E"/>
    <w:rsid w:val="00D14F6C"/>
    <w:rsid w:val="00D16513"/>
    <w:rsid w:val="00D2340B"/>
    <w:rsid w:val="00D340EA"/>
    <w:rsid w:val="00D36C06"/>
    <w:rsid w:val="00D4097E"/>
    <w:rsid w:val="00D43095"/>
    <w:rsid w:val="00D47018"/>
    <w:rsid w:val="00D47D28"/>
    <w:rsid w:val="00D53045"/>
    <w:rsid w:val="00D5431B"/>
    <w:rsid w:val="00D60F45"/>
    <w:rsid w:val="00D725F1"/>
    <w:rsid w:val="00D72E42"/>
    <w:rsid w:val="00D7316F"/>
    <w:rsid w:val="00D75369"/>
    <w:rsid w:val="00D8028C"/>
    <w:rsid w:val="00D8166E"/>
    <w:rsid w:val="00D9321F"/>
    <w:rsid w:val="00D958C0"/>
    <w:rsid w:val="00D961BA"/>
    <w:rsid w:val="00D97FD9"/>
    <w:rsid w:val="00DA3502"/>
    <w:rsid w:val="00DA52D5"/>
    <w:rsid w:val="00DB1D80"/>
    <w:rsid w:val="00DB1FB8"/>
    <w:rsid w:val="00DB3349"/>
    <w:rsid w:val="00DB3899"/>
    <w:rsid w:val="00DB4B31"/>
    <w:rsid w:val="00DD03A9"/>
    <w:rsid w:val="00DD7EC2"/>
    <w:rsid w:val="00DF1411"/>
    <w:rsid w:val="00DF28C4"/>
    <w:rsid w:val="00DF359D"/>
    <w:rsid w:val="00DF6552"/>
    <w:rsid w:val="00E048EB"/>
    <w:rsid w:val="00E0493E"/>
    <w:rsid w:val="00E05170"/>
    <w:rsid w:val="00E052EA"/>
    <w:rsid w:val="00E137C3"/>
    <w:rsid w:val="00E13C80"/>
    <w:rsid w:val="00E17549"/>
    <w:rsid w:val="00E17D39"/>
    <w:rsid w:val="00E20767"/>
    <w:rsid w:val="00E3266A"/>
    <w:rsid w:val="00E35D2B"/>
    <w:rsid w:val="00E4206F"/>
    <w:rsid w:val="00E42952"/>
    <w:rsid w:val="00E43B73"/>
    <w:rsid w:val="00E46B75"/>
    <w:rsid w:val="00E50E58"/>
    <w:rsid w:val="00E50F67"/>
    <w:rsid w:val="00E53017"/>
    <w:rsid w:val="00E54DD1"/>
    <w:rsid w:val="00E5581F"/>
    <w:rsid w:val="00E5642D"/>
    <w:rsid w:val="00E63580"/>
    <w:rsid w:val="00E63A45"/>
    <w:rsid w:val="00E63C26"/>
    <w:rsid w:val="00E667CD"/>
    <w:rsid w:val="00E70008"/>
    <w:rsid w:val="00E7264F"/>
    <w:rsid w:val="00E77181"/>
    <w:rsid w:val="00E77D22"/>
    <w:rsid w:val="00E8396C"/>
    <w:rsid w:val="00E85620"/>
    <w:rsid w:val="00E85C42"/>
    <w:rsid w:val="00E86876"/>
    <w:rsid w:val="00E87EF4"/>
    <w:rsid w:val="00E9343E"/>
    <w:rsid w:val="00E93F63"/>
    <w:rsid w:val="00E951C4"/>
    <w:rsid w:val="00E965C1"/>
    <w:rsid w:val="00EA16BC"/>
    <w:rsid w:val="00EA266E"/>
    <w:rsid w:val="00EA2A0D"/>
    <w:rsid w:val="00EA2FA6"/>
    <w:rsid w:val="00EB052D"/>
    <w:rsid w:val="00EB4DCB"/>
    <w:rsid w:val="00EC2A60"/>
    <w:rsid w:val="00EC346B"/>
    <w:rsid w:val="00EC698B"/>
    <w:rsid w:val="00EC75F0"/>
    <w:rsid w:val="00ED45E1"/>
    <w:rsid w:val="00EE29A7"/>
    <w:rsid w:val="00EE310D"/>
    <w:rsid w:val="00EE351F"/>
    <w:rsid w:val="00EE3699"/>
    <w:rsid w:val="00EE3A00"/>
    <w:rsid w:val="00EE6B3A"/>
    <w:rsid w:val="00EF0EF5"/>
    <w:rsid w:val="00EF4AF8"/>
    <w:rsid w:val="00EF59BA"/>
    <w:rsid w:val="00F00F4A"/>
    <w:rsid w:val="00F02794"/>
    <w:rsid w:val="00F0624F"/>
    <w:rsid w:val="00F11670"/>
    <w:rsid w:val="00F140B3"/>
    <w:rsid w:val="00F14BB3"/>
    <w:rsid w:val="00F20AAF"/>
    <w:rsid w:val="00F2518E"/>
    <w:rsid w:val="00F27680"/>
    <w:rsid w:val="00F31AB1"/>
    <w:rsid w:val="00F32D1B"/>
    <w:rsid w:val="00F35438"/>
    <w:rsid w:val="00F374AF"/>
    <w:rsid w:val="00F40E96"/>
    <w:rsid w:val="00F42B4E"/>
    <w:rsid w:val="00F524B1"/>
    <w:rsid w:val="00F528A1"/>
    <w:rsid w:val="00F56624"/>
    <w:rsid w:val="00F57C07"/>
    <w:rsid w:val="00F602F8"/>
    <w:rsid w:val="00F60942"/>
    <w:rsid w:val="00F62860"/>
    <w:rsid w:val="00F669C1"/>
    <w:rsid w:val="00F7007A"/>
    <w:rsid w:val="00F714BD"/>
    <w:rsid w:val="00F7248D"/>
    <w:rsid w:val="00F73280"/>
    <w:rsid w:val="00F80752"/>
    <w:rsid w:val="00F8298B"/>
    <w:rsid w:val="00F831D1"/>
    <w:rsid w:val="00F83B28"/>
    <w:rsid w:val="00F87613"/>
    <w:rsid w:val="00F87C39"/>
    <w:rsid w:val="00F9517F"/>
    <w:rsid w:val="00FA7E0D"/>
    <w:rsid w:val="00FB1042"/>
    <w:rsid w:val="00FC329F"/>
    <w:rsid w:val="00FC3E6A"/>
    <w:rsid w:val="00FC514D"/>
    <w:rsid w:val="00FD278A"/>
    <w:rsid w:val="00FD7928"/>
    <w:rsid w:val="00FE23B1"/>
    <w:rsid w:val="00FE4254"/>
    <w:rsid w:val="00FE4EEF"/>
    <w:rsid w:val="00FE7791"/>
    <w:rsid w:val="00FF2BF2"/>
    <w:rsid w:val="00FF3111"/>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CF74B0C"/>
  <w15:docId w15:val="{04CB3E9C-D37C-46F2-93AB-D9E30F61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94E"/>
    <w:rPr>
      <w:lang w:val="en-US"/>
    </w:rPr>
  </w:style>
  <w:style w:type="paragraph" w:styleId="Overskrift1">
    <w:name w:val="heading 1"/>
    <w:basedOn w:val="Normal"/>
    <w:next w:val="Normal"/>
    <w:link w:val="Overskrift1Tegn"/>
    <w:uiPriority w:val="9"/>
    <w:qFormat/>
    <w:rsid w:val="00F14BB3"/>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F14BB3"/>
    <w:pPr>
      <w:keepNext/>
      <w:keepLines/>
      <w:spacing w:before="40" w:after="0"/>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uiPriority w:val="9"/>
    <w:unhideWhenUsed/>
    <w:qFormat/>
    <w:rsid w:val="00025E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7C3C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14BB3"/>
    <w:rPr>
      <w:rFonts w:asciiTheme="majorHAnsi" w:eastAsiaTheme="majorEastAsia" w:hAnsiTheme="majorHAnsi" w:cstheme="majorBidi"/>
      <w:b/>
      <w:sz w:val="32"/>
      <w:szCs w:val="32"/>
      <w:lang w:val="en-US"/>
    </w:rPr>
  </w:style>
  <w:style w:type="paragraph" w:customStyle="1" w:styleId="EndNoteBibliography">
    <w:name w:val="EndNote Bibliography"/>
    <w:basedOn w:val="Normal"/>
    <w:link w:val="EndNoteBibliographyChar"/>
    <w:rsid w:val="00AE194E"/>
    <w:pPr>
      <w:spacing w:line="240" w:lineRule="auto"/>
    </w:pPr>
    <w:rPr>
      <w:rFonts w:ascii="Calibri" w:hAnsi="Calibri" w:cs="Calibri"/>
      <w:noProof/>
    </w:rPr>
  </w:style>
  <w:style w:type="character" w:customStyle="1" w:styleId="EndNoteBibliographyChar">
    <w:name w:val="EndNote Bibliography Char"/>
    <w:basedOn w:val="Standardskriftforavsnitt"/>
    <w:link w:val="EndNoteBibliography"/>
    <w:rsid w:val="00AE194E"/>
    <w:rPr>
      <w:rFonts w:ascii="Calibri" w:hAnsi="Calibri" w:cs="Calibri"/>
      <w:noProof/>
      <w:lang w:val="en-US"/>
    </w:rPr>
  </w:style>
  <w:style w:type="table" w:styleId="Tabellrutenett">
    <w:name w:val="Table Grid"/>
    <w:basedOn w:val="Vanligtabell"/>
    <w:uiPriority w:val="39"/>
    <w:rsid w:val="00AE1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AE194E"/>
    <w:pPr>
      <w:spacing w:after="200" w:line="240" w:lineRule="auto"/>
    </w:pPr>
    <w:rPr>
      <w:i/>
      <w:iCs/>
      <w:color w:val="44546A" w:themeColor="text2"/>
      <w:sz w:val="18"/>
      <w:szCs w:val="18"/>
    </w:rPr>
  </w:style>
  <w:style w:type="character" w:customStyle="1" w:styleId="Overskrift2Tegn">
    <w:name w:val="Overskrift 2 Tegn"/>
    <w:basedOn w:val="Standardskriftforavsnitt"/>
    <w:link w:val="Overskrift2"/>
    <w:uiPriority w:val="9"/>
    <w:rsid w:val="00F14BB3"/>
    <w:rPr>
      <w:rFonts w:asciiTheme="majorHAnsi" w:eastAsiaTheme="majorEastAsia" w:hAnsiTheme="majorHAnsi" w:cstheme="majorBidi"/>
      <w:b/>
      <w:sz w:val="26"/>
      <w:szCs w:val="26"/>
      <w:lang w:val="en-US"/>
    </w:rPr>
  </w:style>
  <w:style w:type="paragraph" w:customStyle="1" w:styleId="EndNoteBibliographyTitle">
    <w:name w:val="EndNote Bibliography Title"/>
    <w:basedOn w:val="Normal"/>
    <w:link w:val="EndNoteBibliographyTitleChar"/>
    <w:rsid w:val="00AE194E"/>
    <w:pPr>
      <w:spacing w:after="0"/>
      <w:jc w:val="center"/>
    </w:pPr>
    <w:rPr>
      <w:rFonts w:ascii="Calibri" w:hAnsi="Calibri" w:cs="Calibri"/>
      <w:noProof/>
    </w:rPr>
  </w:style>
  <w:style w:type="character" w:customStyle="1" w:styleId="EndNoteBibliographyTitleChar">
    <w:name w:val="EndNote Bibliography Title Char"/>
    <w:basedOn w:val="Standardskriftforavsnitt"/>
    <w:link w:val="EndNoteBibliographyTitle"/>
    <w:rsid w:val="00AE194E"/>
    <w:rPr>
      <w:rFonts w:ascii="Calibri" w:hAnsi="Calibri" w:cs="Calibri"/>
      <w:noProof/>
      <w:lang w:val="en-US"/>
    </w:rPr>
  </w:style>
  <w:style w:type="paragraph" w:customStyle="1" w:styleId="Default">
    <w:name w:val="Default"/>
    <w:rsid w:val="00C1412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pptekst">
    <w:name w:val="header"/>
    <w:basedOn w:val="Normal"/>
    <w:link w:val="TopptekstTegn"/>
    <w:uiPriority w:val="99"/>
    <w:unhideWhenUsed/>
    <w:rsid w:val="006902FC"/>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6902FC"/>
    <w:rPr>
      <w:lang w:val="en-US"/>
    </w:rPr>
  </w:style>
  <w:style w:type="paragraph" w:styleId="Bunntekst">
    <w:name w:val="footer"/>
    <w:basedOn w:val="Normal"/>
    <w:link w:val="BunntekstTegn"/>
    <w:uiPriority w:val="99"/>
    <w:unhideWhenUsed/>
    <w:rsid w:val="006902F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6902FC"/>
    <w:rPr>
      <w:lang w:val="en-US"/>
    </w:rPr>
  </w:style>
  <w:style w:type="paragraph" w:styleId="Listeavsnitt">
    <w:name w:val="List Paragraph"/>
    <w:basedOn w:val="Normal"/>
    <w:uiPriority w:val="34"/>
    <w:qFormat/>
    <w:rsid w:val="004737CF"/>
    <w:pPr>
      <w:ind w:left="720"/>
      <w:contextualSpacing/>
    </w:pPr>
  </w:style>
  <w:style w:type="paragraph" w:styleId="Tittel">
    <w:name w:val="Title"/>
    <w:basedOn w:val="Normal"/>
    <w:next w:val="Normal"/>
    <w:link w:val="TittelTegn"/>
    <w:uiPriority w:val="10"/>
    <w:qFormat/>
    <w:rsid w:val="00F829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8298B"/>
    <w:rPr>
      <w:rFonts w:asciiTheme="majorHAnsi" w:eastAsiaTheme="majorEastAsia" w:hAnsiTheme="majorHAnsi" w:cstheme="majorBidi"/>
      <w:spacing w:val="-10"/>
      <w:kern w:val="28"/>
      <w:sz w:val="56"/>
      <w:szCs w:val="56"/>
      <w:lang w:val="en-US"/>
    </w:rPr>
  </w:style>
  <w:style w:type="character" w:styleId="Merknadsreferanse">
    <w:name w:val="annotation reference"/>
    <w:basedOn w:val="Standardskriftforavsnitt"/>
    <w:uiPriority w:val="99"/>
    <w:semiHidden/>
    <w:unhideWhenUsed/>
    <w:rsid w:val="00E965C1"/>
    <w:rPr>
      <w:sz w:val="16"/>
      <w:szCs w:val="16"/>
    </w:rPr>
  </w:style>
  <w:style w:type="paragraph" w:styleId="Merknadstekst">
    <w:name w:val="annotation text"/>
    <w:basedOn w:val="Normal"/>
    <w:link w:val="MerknadstekstTegn"/>
    <w:uiPriority w:val="99"/>
    <w:semiHidden/>
    <w:unhideWhenUsed/>
    <w:rsid w:val="00E965C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965C1"/>
    <w:rPr>
      <w:sz w:val="20"/>
      <w:szCs w:val="20"/>
      <w:lang w:val="en-US"/>
    </w:rPr>
  </w:style>
  <w:style w:type="paragraph" w:styleId="Kommentaremne">
    <w:name w:val="annotation subject"/>
    <w:basedOn w:val="Merknadstekst"/>
    <w:next w:val="Merknadstekst"/>
    <w:link w:val="KommentaremneTegn"/>
    <w:uiPriority w:val="99"/>
    <w:semiHidden/>
    <w:unhideWhenUsed/>
    <w:rsid w:val="00E965C1"/>
    <w:rPr>
      <w:b/>
      <w:bCs/>
    </w:rPr>
  </w:style>
  <w:style w:type="character" w:customStyle="1" w:styleId="KommentaremneTegn">
    <w:name w:val="Kommentaremne Tegn"/>
    <w:basedOn w:val="MerknadstekstTegn"/>
    <w:link w:val="Kommentaremne"/>
    <w:uiPriority w:val="99"/>
    <w:semiHidden/>
    <w:rsid w:val="00E965C1"/>
    <w:rPr>
      <w:b/>
      <w:bCs/>
      <w:sz w:val="20"/>
      <w:szCs w:val="20"/>
      <w:lang w:val="en-US"/>
    </w:rPr>
  </w:style>
  <w:style w:type="paragraph" w:styleId="Bobletekst">
    <w:name w:val="Balloon Text"/>
    <w:basedOn w:val="Normal"/>
    <w:link w:val="BobletekstTegn"/>
    <w:uiPriority w:val="99"/>
    <w:semiHidden/>
    <w:unhideWhenUsed/>
    <w:rsid w:val="00E965C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965C1"/>
    <w:rPr>
      <w:rFonts w:ascii="Segoe UI" w:hAnsi="Segoe UI" w:cs="Segoe UI"/>
      <w:sz w:val="18"/>
      <w:szCs w:val="18"/>
      <w:lang w:val="en-US"/>
    </w:rPr>
  </w:style>
  <w:style w:type="paragraph" w:styleId="NormalWeb">
    <w:name w:val="Normal (Web)"/>
    <w:basedOn w:val="Normal"/>
    <w:uiPriority w:val="99"/>
    <w:semiHidden/>
    <w:unhideWhenUsed/>
    <w:rsid w:val="005246D3"/>
    <w:pPr>
      <w:spacing w:before="100" w:beforeAutospacing="1" w:after="100" w:afterAutospacing="1" w:line="240" w:lineRule="auto"/>
    </w:pPr>
    <w:rPr>
      <w:rFonts w:ascii="Times New Roman" w:eastAsia="Times New Roman" w:hAnsi="Times New Roman" w:cs="Times New Roman"/>
      <w:sz w:val="24"/>
      <w:szCs w:val="24"/>
    </w:rPr>
  </w:style>
  <w:style w:type="character" w:styleId="Hyperkobling">
    <w:name w:val="Hyperlink"/>
    <w:basedOn w:val="Standardskriftforavsnitt"/>
    <w:uiPriority w:val="99"/>
    <w:unhideWhenUsed/>
    <w:rsid w:val="005246D3"/>
    <w:rPr>
      <w:color w:val="0000FF"/>
      <w:u w:val="single"/>
    </w:rPr>
  </w:style>
  <w:style w:type="paragraph" w:styleId="Revisjon">
    <w:name w:val="Revision"/>
    <w:hidden/>
    <w:uiPriority w:val="99"/>
    <w:semiHidden/>
    <w:rsid w:val="006C60EE"/>
    <w:pPr>
      <w:spacing w:after="0" w:line="240" w:lineRule="auto"/>
    </w:pPr>
    <w:rPr>
      <w:lang w:val="en-US"/>
    </w:rPr>
  </w:style>
  <w:style w:type="paragraph" w:styleId="Ingenmellomrom">
    <w:name w:val="No Spacing"/>
    <w:uiPriority w:val="1"/>
    <w:qFormat/>
    <w:rsid w:val="009E6D3D"/>
    <w:pPr>
      <w:spacing w:after="0" w:line="240" w:lineRule="auto"/>
    </w:pPr>
    <w:rPr>
      <w:lang w:val="en-US"/>
    </w:rPr>
  </w:style>
  <w:style w:type="character" w:customStyle="1" w:styleId="Overskrift3Tegn">
    <w:name w:val="Overskrift 3 Tegn"/>
    <w:basedOn w:val="Standardskriftforavsnitt"/>
    <w:link w:val="Overskrift3"/>
    <w:uiPriority w:val="9"/>
    <w:rsid w:val="00025E3E"/>
    <w:rPr>
      <w:rFonts w:asciiTheme="majorHAnsi" w:eastAsiaTheme="majorEastAsia" w:hAnsiTheme="majorHAnsi" w:cstheme="majorBidi"/>
      <w:color w:val="1F4D78" w:themeColor="accent1" w:themeShade="7F"/>
      <w:sz w:val="24"/>
      <w:szCs w:val="24"/>
      <w:lang w:val="en-US"/>
    </w:rPr>
  </w:style>
  <w:style w:type="character" w:customStyle="1" w:styleId="Overskrift4Tegn">
    <w:name w:val="Overskrift 4 Tegn"/>
    <w:basedOn w:val="Standardskriftforavsnitt"/>
    <w:link w:val="Overskrift4"/>
    <w:uiPriority w:val="9"/>
    <w:rsid w:val="007C3C6D"/>
    <w:rPr>
      <w:rFonts w:asciiTheme="majorHAnsi" w:eastAsiaTheme="majorEastAsia" w:hAnsiTheme="majorHAnsi" w:cstheme="majorBidi"/>
      <w:i/>
      <w:iCs/>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54437">
      <w:bodyDiv w:val="1"/>
      <w:marLeft w:val="0"/>
      <w:marRight w:val="0"/>
      <w:marTop w:val="0"/>
      <w:marBottom w:val="0"/>
      <w:divBdr>
        <w:top w:val="none" w:sz="0" w:space="0" w:color="auto"/>
        <w:left w:val="none" w:sz="0" w:space="0" w:color="auto"/>
        <w:bottom w:val="none" w:sz="0" w:space="0" w:color="auto"/>
        <w:right w:val="none" w:sz="0" w:space="0" w:color="auto"/>
      </w:divBdr>
    </w:div>
    <w:div w:id="1195339225">
      <w:bodyDiv w:val="1"/>
      <w:marLeft w:val="0"/>
      <w:marRight w:val="0"/>
      <w:marTop w:val="0"/>
      <w:marBottom w:val="0"/>
      <w:divBdr>
        <w:top w:val="none" w:sz="0" w:space="0" w:color="auto"/>
        <w:left w:val="none" w:sz="0" w:space="0" w:color="auto"/>
        <w:bottom w:val="none" w:sz="0" w:space="0" w:color="auto"/>
        <w:right w:val="none" w:sz="0" w:space="0" w:color="auto"/>
      </w:divBdr>
    </w:div>
    <w:div w:id="15530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de.j.Venvik@ntnu.no"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2109C-4433-4852-9A11-2B5138562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14729</Words>
  <Characters>78065</Characters>
  <Application>Microsoft Office Word</Application>
  <DocSecurity>4</DocSecurity>
  <Lines>650</Lines>
  <Paragraphs>185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NTNU</Company>
  <LinksUpToDate>false</LinksUpToDate>
  <CharactersWithSpaces>92609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Stine Lervold</dc:creator>
  <cp:lastModifiedBy>Sissel Merethe Berge</cp:lastModifiedBy>
  <cp:revision>2</cp:revision>
  <cp:lastPrinted>2018-11-02T13:09:00Z</cp:lastPrinted>
  <dcterms:created xsi:type="dcterms:W3CDTF">2019-05-02T10:40:00Z</dcterms:created>
  <dcterms:modified xsi:type="dcterms:W3CDTF">2019-05-02T10:40:00Z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