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975A" w14:textId="77777777" w:rsidR="0070411F" w:rsidRPr="00B163DC" w:rsidRDefault="780F178E"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Abstract </w:t>
      </w:r>
    </w:p>
    <w:p w14:paraId="6EBB4863" w14:textId="11250290" w:rsidR="001E6411" w:rsidRPr="00B163DC" w:rsidRDefault="004C59FE" w:rsidP="006E1427">
      <w:pPr>
        <w:jc w:val="both"/>
        <w:rPr>
          <w:rFonts w:ascii="Times New Roman" w:eastAsia="Arial" w:hAnsi="Times New Roman" w:cs="Times New Roman"/>
          <w:color w:val="333333"/>
          <w:sz w:val="24"/>
          <w:szCs w:val="24"/>
          <w:lang w:val="en-GB"/>
        </w:rPr>
      </w:pPr>
      <w:r>
        <w:rPr>
          <w:rFonts w:ascii="Times New Roman" w:hAnsi="Times New Roman" w:cs="Times New Roman"/>
          <w:sz w:val="24"/>
          <w:szCs w:val="24"/>
          <w:lang w:val="en-GB"/>
        </w:rPr>
        <w:t xml:space="preserve">Forest ecosystems provide a variety of services, from climate regulation to biodiversity conservation. </w:t>
      </w:r>
      <w:r w:rsidR="003E51D7" w:rsidRPr="00B163DC">
        <w:rPr>
          <w:rFonts w:ascii="Times New Roman" w:hAnsi="Times New Roman" w:cs="Times New Roman"/>
          <w:sz w:val="24"/>
          <w:szCs w:val="24"/>
          <w:lang w:val="en-GB"/>
        </w:rPr>
        <w:t>Temporary land cover variations such as those related to forest management can contribute to climate change through both biogeochemical (carbon, warming) and biophysical (albedo</w:t>
      </w:r>
      <w:r w:rsidR="00056220" w:rsidRPr="00B163DC">
        <w:rPr>
          <w:rFonts w:ascii="Times New Roman" w:hAnsi="Times New Roman" w:cs="Times New Roman"/>
          <w:sz w:val="24"/>
          <w:szCs w:val="24"/>
          <w:lang w:val="en-GB"/>
        </w:rPr>
        <w:t xml:space="preserve">, cooling) mechanisms. </w:t>
      </w:r>
      <w:r w:rsidR="00765722">
        <w:rPr>
          <w:rFonts w:ascii="Times New Roman" w:hAnsi="Times New Roman" w:cs="Times New Roman"/>
          <w:sz w:val="24"/>
          <w:szCs w:val="24"/>
          <w:lang w:val="en-GB"/>
        </w:rPr>
        <w:t>As</w:t>
      </w:r>
      <w:r w:rsidR="003E51D7" w:rsidRPr="00B163DC">
        <w:rPr>
          <w:rFonts w:ascii="Times New Roman" w:hAnsi="Times New Roman" w:cs="Times New Roman"/>
          <w:sz w:val="24"/>
          <w:szCs w:val="24"/>
          <w:lang w:val="en-GB"/>
        </w:rPr>
        <w:t xml:space="preserve"> global </w:t>
      </w:r>
      <w:r w:rsidR="00765722">
        <w:rPr>
          <w:rFonts w:ascii="Times New Roman" w:hAnsi="Times New Roman" w:cs="Times New Roman"/>
          <w:sz w:val="24"/>
          <w:szCs w:val="24"/>
          <w:lang w:val="en-GB"/>
        </w:rPr>
        <w:t xml:space="preserve">rising </w:t>
      </w:r>
      <w:r w:rsidR="003E51D7" w:rsidRPr="00B163DC">
        <w:rPr>
          <w:rFonts w:ascii="Times New Roman" w:hAnsi="Times New Roman" w:cs="Times New Roman"/>
          <w:sz w:val="24"/>
          <w:szCs w:val="24"/>
          <w:lang w:val="en-GB"/>
        </w:rPr>
        <w:t xml:space="preserve">demand for biomass for energy </w:t>
      </w:r>
      <w:r>
        <w:rPr>
          <w:rFonts w:ascii="Times New Roman" w:hAnsi="Times New Roman" w:cs="Times New Roman"/>
          <w:sz w:val="24"/>
          <w:szCs w:val="24"/>
          <w:lang w:val="en-GB"/>
        </w:rPr>
        <w:t xml:space="preserve">and materials </w:t>
      </w:r>
      <w:r w:rsidR="00A65451" w:rsidRPr="00B163DC">
        <w:rPr>
          <w:rFonts w:ascii="Times New Roman" w:hAnsi="Times New Roman" w:cs="Times New Roman"/>
          <w:sz w:val="24"/>
          <w:szCs w:val="24"/>
          <w:lang w:val="en-GB"/>
        </w:rPr>
        <w:t>can contribute</w:t>
      </w:r>
      <w:r w:rsidR="003E51D7" w:rsidRPr="00B163DC">
        <w:rPr>
          <w:rFonts w:ascii="Times New Roman" w:hAnsi="Times New Roman" w:cs="Times New Roman"/>
          <w:sz w:val="24"/>
          <w:szCs w:val="24"/>
          <w:lang w:val="en-GB"/>
        </w:rPr>
        <w:t xml:space="preserve"> to biodiversity losses</w:t>
      </w:r>
      <w:r w:rsidR="00765722">
        <w:rPr>
          <w:rFonts w:ascii="Times New Roman" w:hAnsi="Times New Roman" w:cs="Times New Roman"/>
          <w:sz w:val="24"/>
          <w:szCs w:val="24"/>
          <w:lang w:val="en-GB"/>
        </w:rPr>
        <w:t>,</w:t>
      </w:r>
      <w:r w:rsidR="00765722" w:rsidRPr="00B163DC">
        <w:rPr>
          <w:rFonts w:ascii="Times New Roman" w:hAnsi="Times New Roman" w:cs="Times New Roman"/>
          <w:sz w:val="24"/>
          <w:szCs w:val="24"/>
          <w:lang w:val="en-GB"/>
        </w:rPr>
        <w:t xml:space="preserve"> </w:t>
      </w:r>
      <w:r w:rsidR="00765722">
        <w:rPr>
          <w:rFonts w:ascii="Times New Roman" w:hAnsi="Times New Roman" w:cs="Times New Roman"/>
          <w:sz w:val="24"/>
          <w:szCs w:val="24"/>
          <w:lang w:val="en-GB"/>
        </w:rPr>
        <w:t>t</w:t>
      </w:r>
      <w:r w:rsidR="00765722" w:rsidRPr="00B163DC">
        <w:rPr>
          <w:rFonts w:ascii="Times New Roman" w:hAnsi="Times New Roman" w:cs="Times New Roman"/>
          <w:sz w:val="24"/>
          <w:szCs w:val="24"/>
          <w:lang w:val="en-GB"/>
        </w:rPr>
        <w:t xml:space="preserve">here </w:t>
      </w:r>
      <w:r w:rsidR="003E51D7" w:rsidRPr="00B163DC">
        <w:rPr>
          <w:rFonts w:ascii="Times New Roman" w:hAnsi="Times New Roman" w:cs="Times New Roman"/>
          <w:sz w:val="24"/>
          <w:szCs w:val="24"/>
          <w:lang w:val="en-GB"/>
        </w:rPr>
        <w:t xml:space="preserve">is </w:t>
      </w:r>
      <w:r w:rsidR="00765722">
        <w:rPr>
          <w:rFonts w:ascii="Times New Roman" w:hAnsi="Times New Roman" w:cs="Times New Roman"/>
          <w:sz w:val="24"/>
          <w:szCs w:val="24"/>
          <w:lang w:val="en-GB"/>
        </w:rPr>
        <w:t>an evident</w:t>
      </w:r>
      <w:r w:rsidR="00765722" w:rsidRPr="00B163DC">
        <w:rPr>
          <w:rFonts w:ascii="Times New Roman" w:hAnsi="Times New Roman" w:cs="Times New Roman"/>
          <w:sz w:val="24"/>
          <w:szCs w:val="24"/>
          <w:lang w:val="en-GB"/>
        </w:rPr>
        <w:t xml:space="preserve"> </w:t>
      </w:r>
      <w:r w:rsidR="003E51D7" w:rsidRPr="00B163DC">
        <w:rPr>
          <w:rFonts w:ascii="Times New Roman" w:hAnsi="Times New Roman" w:cs="Times New Roman"/>
          <w:sz w:val="24"/>
          <w:szCs w:val="24"/>
          <w:lang w:val="en-GB"/>
        </w:rPr>
        <w:t xml:space="preserve">need for integrated assessments of climate and biodiversity </w:t>
      </w:r>
      <w:r w:rsidR="00765722" w:rsidRPr="00B163DC">
        <w:rPr>
          <w:rFonts w:ascii="Times New Roman" w:hAnsi="Times New Roman" w:cs="Times New Roman"/>
          <w:sz w:val="24"/>
          <w:szCs w:val="24"/>
          <w:lang w:val="en-GB"/>
        </w:rPr>
        <w:t xml:space="preserve">impacts </w:t>
      </w:r>
      <w:r w:rsidR="003E51D7" w:rsidRPr="00B163DC">
        <w:rPr>
          <w:rFonts w:ascii="Times New Roman" w:hAnsi="Times New Roman" w:cs="Times New Roman"/>
          <w:sz w:val="24"/>
          <w:szCs w:val="24"/>
          <w:lang w:val="en-GB"/>
        </w:rPr>
        <w:t>to investigate possible trade-offs and synergies.</w:t>
      </w:r>
      <w:r>
        <w:rPr>
          <w:rFonts w:ascii="Times New Roman" w:hAnsi="Times New Roman" w:cs="Times New Roman"/>
          <w:sz w:val="24"/>
          <w:szCs w:val="24"/>
          <w:lang w:val="en-GB"/>
        </w:rPr>
        <w:t xml:space="preserve"> </w:t>
      </w:r>
      <w:r w:rsidR="003E51D7" w:rsidRPr="00B163DC">
        <w:rPr>
          <w:rFonts w:ascii="Times New Roman" w:hAnsi="Times New Roman" w:cs="Times New Roman"/>
          <w:sz w:val="24"/>
          <w:szCs w:val="24"/>
          <w:lang w:val="en-GB"/>
        </w:rPr>
        <w:t xml:space="preserve">We </w:t>
      </w:r>
      <w:r w:rsidR="00C96C8C" w:rsidRPr="00B163DC">
        <w:rPr>
          <w:rFonts w:ascii="Times New Roman" w:hAnsi="Times New Roman" w:cs="Times New Roman"/>
          <w:sz w:val="24"/>
          <w:szCs w:val="24"/>
          <w:lang w:val="en-GB"/>
        </w:rPr>
        <w:t xml:space="preserve">explore the integration of </w:t>
      </w:r>
      <w:r w:rsidR="003E51D7" w:rsidRPr="00B163DC">
        <w:rPr>
          <w:rFonts w:ascii="Times New Roman" w:hAnsi="Times New Roman" w:cs="Times New Roman"/>
          <w:sz w:val="24"/>
          <w:szCs w:val="24"/>
          <w:lang w:val="en-GB"/>
        </w:rPr>
        <w:t>impacts on clima</w:t>
      </w:r>
      <w:r w:rsidR="0036159F" w:rsidRPr="00B163DC">
        <w:rPr>
          <w:rFonts w:ascii="Times New Roman" w:hAnsi="Times New Roman" w:cs="Times New Roman"/>
          <w:sz w:val="24"/>
          <w:szCs w:val="24"/>
          <w:lang w:val="en-GB"/>
        </w:rPr>
        <w:t xml:space="preserve">te change and biodiversity </w:t>
      </w:r>
      <w:r>
        <w:rPr>
          <w:rFonts w:ascii="Times New Roman" w:hAnsi="Times New Roman" w:cs="Times New Roman"/>
          <w:sz w:val="24"/>
          <w:szCs w:val="24"/>
          <w:lang w:val="en-GB"/>
        </w:rPr>
        <w:t xml:space="preserve">from forest harvest </w:t>
      </w:r>
      <w:r w:rsidR="001272FC">
        <w:rPr>
          <w:rFonts w:ascii="Times New Roman" w:hAnsi="Times New Roman" w:cs="Times New Roman"/>
          <w:sz w:val="24"/>
          <w:szCs w:val="24"/>
          <w:lang w:val="en-GB"/>
        </w:rPr>
        <w:t>f</w:t>
      </w:r>
      <w:r w:rsidR="00C767A7">
        <w:rPr>
          <w:rFonts w:ascii="Times New Roman" w:hAnsi="Times New Roman" w:cs="Times New Roman"/>
          <w:sz w:val="24"/>
          <w:szCs w:val="24"/>
          <w:lang w:val="en-GB"/>
        </w:rPr>
        <w:t xml:space="preserve">or </w:t>
      </w:r>
      <w:r w:rsidR="0036159F" w:rsidRPr="00B163DC">
        <w:rPr>
          <w:rFonts w:ascii="Times New Roman" w:hAnsi="Times New Roman" w:cs="Times New Roman"/>
          <w:sz w:val="24"/>
          <w:szCs w:val="24"/>
          <w:lang w:val="en-GB"/>
        </w:rPr>
        <w:t>three</w:t>
      </w:r>
      <w:r w:rsidR="00C96C8C" w:rsidRPr="00B163DC">
        <w:rPr>
          <w:rFonts w:ascii="Times New Roman" w:hAnsi="Times New Roman" w:cs="Times New Roman"/>
          <w:sz w:val="24"/>
          <w:szCs w:val="24"/>
          <w:lang w:val="en-GB"/>
        </w:rPr>
        <w:t xml:space="preserve"> case</w:t>
      </w:r>
      <w:r w:rsidR="002C3A80" w:rsidRPr="00B163DC">
        <w:rPr>
          <w:rFonts w:ascii="Times New Roman" w:hAnsi="Times New Roman" w:cs="Times New Roman"/>
          <w:sz w:val="24"/>
          <w:szCs w:val="24"/>
          <w:lang w:val="en-GB"/>
        </w:rPr>
        <w:t xml:space="preserve"> </w:t>
      </w:r>
      <w:r w:rsidR="00C96C8C" w:rsidRPr="00B163DC">
        <w:rPr>
          <w:rFonts w:ascii="Times New Roman" w:hAnsi="Times New Roman" w:cs="Times New Roman"/>
          <w:sz w:val="24"/>
          <w:szCs w:val="24"/>
          <w:lang w:val="en-GB"/>
        </w:rPr>
        <w:t>studies based on forest plantation</w:t>
      </w:r>
      <w:r w:rsidR="00886C1F" w:rsidRPr="00B163DC">
        <w:rPr>
          <w:rFonts w:ascii="Times New Roman" w:hAnsi="Times New Roman" w:cs="Times New Roman"/>
          <w:sz w:val="24"/>
          <w:szCs w:val="24"/>
          <w:lang w:val="en-GB"/>
        </w:rPr>
        <w:t>s</w:t>
      </w:r>
      <w:r w:rsidR="00C96C8C" w:rsidRPr="00B163DC">
        <w:rPr>
          <w:rFonts w:ascii="Times New Roman" w:hAnsi="Times New Roman" w:cs="Times New Roman"/>
          <w:sz w:val="24"/>
          <w:szCs w:val="24"/>
          <w:lang w:val="en-GB"/>
        </w:rPr>
        <w:t xml:space="preserve"> in Norway. We focus on impacts from land disturbance </w:t>
      </w:r>
      <w:r w:rsidR="00153ADE" w:rsidRPr="00B163DC">
        <w:rPr>
          <w:rFonts w:ascii="Times New Roman" w:hAnsi="Times New Roman" w:cs="Times New Roman"/>
          <w:sz w:val="24"/>
          <w:szCs w:val="24"/>
          <w:lang w:val="en-GB"/>
        </w:rPr>
        <w:t>after</w:t>
      </w:r>
      <w:r w:rsidR="00C96C8C" w:rsidRPr="00B163DC">
        <w:rPr>
          <w:rFonts w:ascii="Times New Roman" w:hAnsi="Times New Roman" w:cs="Times New Roman"/>
          <w:sz w:val="24"/>
          <w:szCs w:val="24"/>
          <w:lang w:val="en-GB"/>
        </w:rPr>
        <w:t xml:space="preserve"> </w:t>
      </w:r>
      <w:r w:rsidR="003E51D7" w:rsidRPr="00B163DC">
        <w:rPr>
          <w:rFonts w:ascii="Times New Roman" w:hAnsi="Times New Roman" w:cs="Times New Roman"/>
          <w:sz w:val="24"/>
          <w:szCs w:val="24"/>
          <w:lang w:val="en-GB"/>
        </w:rPr>
        <w:t xml:space="preserve">clear-cutting </w:t>
      </w:r>
      <w:r w:rsidR="006A5005">
        <w:rPr>
          <w:rFonts w:ascii="Times New Roman" w:hAnsi="Times New Roman" w:cs="Times New Roman"/>
          <w:sz w:val="24"/>
          <w:szCs w:val="24"/>
          <w:lang w:val="en-GB"/>
        </w:rPr>
        <w:t xml:space="preserve">using </w:t>
      </w:r>
      <w:r w:rsidR="00D27C9B">
        <w:rPr>
          <w:rFonts w:ascii="Times New Roman" w:hAnsi="Times New Roman" w:cs="Times New Roman"/>
          <w:sz w:val="24"/>
          <w:szCs w:val="24"/>
          <w:lang w:val="en-GB"/>
        </w:rPr>
        <w:t xml:space="preserve">three plots of </w:t>
      </w:r>
      <w:r w:rsidR="003E51D7" w:rsidRPr="00B163DC">
        <w:rPr>
          <w:rFonts w:ascii="Times New Roman" w:hAnsi="Times New Roman" w:cs="Times New Roman"/>
          <w:sz w:val="24"/>
          <w:szCs w:val="24"/>
          <w:lang w:val="en-GB"/>
        </w:rPr>
        <w:t xml:space="preserve">one ha </w:t>
      </w:r>
      <w:r w:rsidR="00D27C9B">
        <w:rPr>
          <w:rFonts w:ascii="Times New Roman" w:hAnsi="Times New Roman" w:cs="Times New Roman"/>
          <w:sz w:val="24"/>
          <w:szCs w:val="24"/>
          <w:lang w:val="en-GB"/>
        </w:rPr>
        <w:t xml:space="preserve">each </w:t>
      </w:r>
      <w:r w:rsidR="003E51D7" w:rsidRPr="00B163DC">
        <w:rPr>
          <w:rFonts w:ascii="Times New Roman" w:hAnsi="Times New Roman" w:cs="Times New Roman"/>
          <w:sz w:val="24"/>
          <w:szCs w:val="24"/>
          <w:lang w:val="en-GB"/>
        </w:rPr>
        <w:t xml:space="preserve">of homogeneous forest in two ecoregions in Norway </w:t>
      </w:r>
      <w:r w:rsidR="00765722">
        <w:rPr>
          <w:rFonts w:ascii="Times New Roman" w:hAnsi="Times New Roman" w:cs="Times New Roman"/>
          <w:sz w:val="24"/>
          <w:szCs w:val="24"/>
          <w:lang w:val="en-GB"/>
        </w:rPr>
        <w:t>involving</w:t>
      </w:r>
      <w:r w:rsidR="00765722" w:rsidRPr="00B163DC">
        <w:rPr>
          <w:rFonts w:ascii="Times New Roman" w:hAnsi="Times New Roman" w:cs="Times New Roman"/>
          <w:sz w:val="24"/>
          <w:szCs w:val="24"/>
          <w:lang w:val="en-GB"/>
        </w:rPr>
        <w:t xml:space="preserve"> </w:t>
      </w:r>
      <w:r w:rsidR="003E51D7" w:rsidRPr="00B163DC">
        <w:rPr>
          <w:rFonts w:ascii="Times New Roman" w:hAnsi="Times New Roman" w:cs="Times New Roman"/>
          <w:sz w:val="24"/>
          <w:szCs w:val="24"/>
          <w:lang w:val="en-GB"/>
        </w:rPr>
        <w:t xml:space="preserve">three </w:t>
      </w:r>
      <w:r w:rsidR="00765722">
        <w:rPr>
          <w:rFonts w:ascii="Times New Roman" w:hAnsi="Times New Roman" w:cs="Times New Roman"/>
          <w:sz w:val="24"/>
          <w:szCs w:val="24"/>
          <w:lang w:val="en-GB"/>
        </w:rPr>
        <w:t xml:space="preserve">different </w:t>
      </w:r>
      <w:r w:rsidR="003E51D7" w:rsidRPr="00B163DC">
        <w:rPr>
          <w:rFonts w:ascii="Times New Roman" w:hAnsi="Times New Roman" w:cs="Times New Roman"/>
          <w:sz w:val="24"/>
          <w:szCs w:val="24"/>
          <w:lang w:val="en-GB"/>
        </w:rPr>
        <w:t xml:space="preserve">tree species: </w:t>
      </w:r>
      <w:r w:rsidR="00056220" w:rsidRPr="00B163DC">
        <w:rPr>
          <w:rFonts w:ascii="Times New Roman" w:eastAsia="Times New Roman" w:hAnsi="Times New Roman" w:cs="Times New Roman"/>
          <w:sz w:val="24"/>
          <w:szCs w:val="24"/>
          <w:lang w:val="en-GB"/>
        </w:rPr>
        <w:t>spruce,</w:t>
      </w:r>
      <w:r w:rsidR="00421C93" w:rsidRPr="00B163DC">
        <w:rPr>
          <w:rFonts w:ascii="Times New Roman" w:eastAsia="Times New Roman" w:hAnsi="Times New Roman" w:cs="Times New Roman"/>
          <w:sz w:val="24"/>
          <w:szCs w:val="24"/>
          <w:lang w:val="en-GB"/>
        </w:rPr>
        <w:t xml:space="preserve"> pine </w:t>
      </w:r>
      <w:r w:rsidR="00956E40" w:rsidRPr="00B163DC">
        <w:rPr>
          <w:rFonts w:ascii="Times New Roman" w:eastAsia="Times New Roman" w:hAnsi="Times New Roman" w:cs="Times New Roman"/>
          <w:sz w:val="24"/>
          <w:szCs w:val="24"/>
          <w:lang w:val="en-GB"/>
        </w:rPr>
        <w:t xml:space="preserve">and </w:t>
      </w:r>
      <w:r w:rsidR="00421C93" w:rsidRPr="00B163DC">
        <w:rPr>
          <w:rFonts w:ascii="Times New Roman" w:eastAsia="Times New Roman" w:hAnsi="Times New Roman" w:cs="Times New Roman"/>
          <w:sz w:val="24"/>
          <w:szCs w:val="24"/>
          <w:lang w:val="en-GB"/>
        </w:rPr>
        <w:t>birch</w:t>
      </w:r>
      <w:r w:rsidR="005E625B" w:rsidRPr="00B163DC">
        <w:rPr>
          <w:rFonts w:ascii="Times New Roman" w:hAnsi="Times New Roman" w:cs="Times New Roman"/>
          <w:sz w:val="24"/>
          <w:szCs w:val="24"/>
          <w:lang w:val="en-GB"/>
        </w:rPr>
        <w:t>.</w:t>
      </w:r>
      <w:r w:rsidR="005E78E6" w:rsidRPr="00B163DC">
        <w:rPr>
          <w:rFonts w:ascii="Times New Roman" w:hAnsi="Times New Roman" w:cs="Times New Roman"/>
          <w:sz w:val="24"/>
          <w:szCs w:val="24"/>
          <w:lang w:val="en-GB"/>
        </w:rPr>
        <w:t xml:space="preserve"> We use </w:t>
      </w:r>
      <w:r w:rsidR="00886C1F" w:rsidRPr="00B163DC">
        <w:rPr>
          <w:rFonts w:ascii="Times New Roman" w:hAnsi="Times New Roman" w:cs="Times New Roman"/>
          <w:sz w:val="24"/>
          <w:szCs w:val="24"/>
          <w:lang w:val="en-GB"/>
        </w:rPr>
        <w:t xml:space="preserve">existing </w:t>
      </w:r>
      <w:r w:rsidR="005E78E6" w:rsidRPr="00B163DC">
        <w:rPr>
          <w:rFonts w:ascii="Times New Roman" w:hAnsi="Times New Roman" w:cs="Times New Roman"/>
          <w:sz w:val="24"/>
          <w:szCs w:val="24"/>
          <w:lang w:val="en-GB"/>
        </w:rPr>
        <w:t xml:space="preserve">ecoregion specific characterization factors (CFs) to </w:t>
      </w:r>
      <w:r w:rsidR="00056220" w:rsidRPr="00B163DC">
        <w:rPr>
          <w:rFonts w:ascii="Times New Roman" w:hAnsi="Times New Roman" w:cs="Times New Roman"/>
          <w:sz w:val="24"/>
          <w:szCs w:val="24"/>
          <w:lang w:val="en-GB"/>
        </w:rPr>
        <w:t xml:space="preserve">quantify </w:t>
      </w:r>
      <w:r w:rsidR="00042EF3" w:rsidRPr="00B163DC">
        <w:rPr>
          <w:rFonts w:ascii="Times New Roman" w:hAnsi="Times New Roman" w:cs="Times New Roman"/>
          <w:sz w:val="24"/>
          <w:szCs w:val="24"/>
          <w:lang w:val="en-GB"/>
        </w:rPr>
        <w:t xml:space="preserve">occupation, </w:t>
      </w:r>
      <w:r w:rsidR="00A65451" w:rsidRPr="00B163DC">
        <w:rPr>
          <w:rFonts w:ascii="Times New Roman" w:hAnsi="Times New Roman" w:cs="Times New Roman"/>
          <w:sz w:val="24"/>
          <w:szCs w:val="24"/>
          <w:lang w:val="en-GB"/>
        </w:rPr>
        <w:t>short-term</w:t>
      </w:r>
      <w:r w:rsidR="00042EF3" w:rsidRPr="00B163DC">
        <w:rPr>
          <w:rFonts w:ascii="Times New Roman" w:hAnsi="Times New Roman" w:cs="Times New Roman"/>
          <w:sz w:val="24"/>
          <w:szCs w:val="24"/>
          <w:lang w:val="en-GB"/>
        </w:rPr>
        <w:t xml:space="preserve"> and long-term transformation </w:t>
      </w:r>
      <w:r w:rsidR="003E51D7" w:rsidRPr="00B163DC">
        <w:rPr>
          <w:rFonts w:ascii="Times New Roman" w:hAnsi="Times New Roman" w:cs="Times New Roman"/>
          <w:sz w:val="24"/>
          <w:szCs w:val="24"/>
          <w:lang w:val="en-GB"/>
        </w:rPr>
        <w:t>impacts</w:t>
      </w:r>
      <w:r w:rsidR="001D0C26" w:rsidRPr="00B163DC">
        <w:rPr>
          <w:rFonts w:ascii="Times New Roman" w:hAnsi="Times New Roman" w:cs="Times New Roman"/>
          <w:sz w:val="24"/>
          <w:szCs w:val="24"/>
          <w:lang w:val="en-GB"/>
        </w:rPr>
        <w:t xml:space="preserve"> </w:t>
      </w:r>
      <w:r w:rsidR="003E51D7" w:rsidRPr="00B163DC">
        <w:rPr>
          <w:rFonts w:ascii="Times New Roman" w:hAnsi="Times New Roman" w:cs="Times New Roman"/>
          <w:sz w:val="24"/>
          <w:szCs w:val="24"/>
          <w:lang w:val="en-GB"/>
        </w:rPr>
        <w:t>of land use on biodiversity loss for five</w:t>
      </w:r>
      <w:r w:rsidR="00056220" w:rsidRPr="00B163DC">
        <w:rPr>
          <w:rFonts w:ascii="Times New Roman" w:hAnsi="Times New Roman" w:cs="Times New Roman"/>
          <w:sz w:val="24"/>
          <w:szCs w:val="24"/>
          <w:lang w:val="en-GB"/>
        </w:rPr>
        <w:t xml:space="preserve"> taxonomic groups: </w:t>
      </w:r>
      <w:r w:rsidR="003E51D7" w:rsidRPr="00B163DC">
        <w:rPr>
          <w:rFonts w:ascii="Times New Roman" w:hAnsi="Times New Roman" w:cs="Times New Roman"/>
          <w:sz w:val="24"/>
          <w:szCs w:val="24"/>
          <w:lang w:val="en-GB"/>
        </w:rPr>
        <w:t>mammals, birds, a</w:t>
      </w:r>
      <w:r w:rsidR="00056220" w:rsidRPr="00B163DC">
        <w:rPr>
          <w:rFonts w:ascii="Times New Roman" w:hAnsi="Times New Roman" w:cs="Times New Roman"/>
          <w:sz w:val="24"/>
          <w:szCs w:val="24"/>
          <w:lang w:val="en-GB"/>
        </w:rPr>
        <w:t>mphibians, reptiles and plants at regional and global level.</w:t>
      </w:r>
      <w:r w:rsidR="003E51D7" w:rsidRPr="00B163DC">
        <w:rPr>
          <w:rFonts w:ascii="Times New Roman" w:hAnsi="Times New Roman" w:cs="Times New Roman"/>
          <w:sz w:val="24"/>
          <w:szCs w:val="24"/>
          <w:lang w:val="en-GB"/>
        </w:rPr>
        <w:t xml:space="preserve"> For climate change impacts, we quantify the contributions of CO</w:t>
      </w:r>
      <w:r w:rsidR="003E51D7" w:rsidRPr="00B163DC">
        <w:rPr>
          <w:rFonts w:ascii="Times New Roman" w:hAnsi="Times New Roman" w:cs="Times New Roman"/>
          <w:sz w:val="24"/>
          <w:szCs w:val="24"/>
          <w:vertAlign w:val="subscript"/>
          <w:lang w:val="en-GB"/>
        </w:rPr>
        <w:t>2</w:t>
      </w:r>
      <w:r w:rsidR="003E51D7" w:rsidRPr="00B163DC">
        <w:rPr>
          <w:rFonts w:ascii="Times New Roman" w:hAnsi="Times New Roman" w:cs="Times New Roman"/>
          <w:sz w:val="24"/>
          <w:szCs w:val="24"/>
          <w:lang w:val="en-GB"/>
        </w:rPr>
        <w:t xml:space="preserve"> fluxes and changes in albedo. We </w:t>
      </w:r>
      <w:r w:rsidR="00C96C8C" w:rsidRPr="00B163DC">
        <w:rPr>
          <w:rFonts w:ascii="Times New Roman" w:hAnsi="Times New Roman" w:cs="Times New Roman"/>
          <w:sz w:val="24"/>
          <w:szCs w:val="24"/>
          <w:lang w:val="en-GB"/>
        </w:rPr>
        <w:t xml:space="preserve">estimate </w:t>
      </w:r>
      <w:r w:rsidR="003E51D7" w:rsidRPr="00B163DC">
        <w:rPr>
          <w:rFonts w:ascii="Times New Roman" w:hAnsi="Times New Roman" w:cs="Times New Roman"/>
          <w:sz w:val="24"/>
          <w:szCs w:val="24"/>
          <w:lang w:val="en-GB"/>
        </w:rPr>
        <w:t xml:space="preserve">CFs for two </w:t>
      </w:r>
      <w:r w:rsidR="00C96C8C" w:rsidRPr="00B163DC">
        <w:rPr>
          <w:rFonts w:ascii="Times New Roman" w:hAnsi="Times New Roman" w:cs="Times New Roman"/>
          <w:sz w:val="24"/>
          <w:szCs w:val="24"/>
          <w:lang w:val="en-GB"/>
        </w:rPr>
        <w:t xml:space="preserve">complementary </w:t>
      </w:r>
      <w:r w:rsidR="003E51D7" w:rsidRPr="00B163DC">
        <w:rPr>
          <w:rFonts w:ascii="Times New Roman" w:hAnsi="Times New Roman" w:cs="Times New Roman"/>
          <w:sz w:val="24"/>
          <w:szCs w:val="24"/>
          <w:lang w:val="en-GB"/>
        </w:rPr>
        <w:t>climate metrics, namely global warming potential (GWP) and global temperature change potential (GTP) for time horizons</w:t>
      </w:r>
      <w:r w:rsidR="00A65451" w:rsidRPr="00B163DC">
        <w:rPr>
          <w:rFonts w:ascii="Times New Roman" w:hAnsi="Times New Roman" w:cs="Times New Roman"/>
          <w:sz w:val="24"/>
          <w:szCs w:val="24"/>
          <w:lang w:val="en-GB"/>
        </w:rPr>
        <w:t xml:space="preserve"> </w:t>
      </w:r>
      <w:r w:rsidR="003E51D7" w:rsidRPr="00B163DC">
        <w:rPr>
          <w:rFonts w:ascii="Times New Roman" w:hAnsi="Times New Roman" w:cs="Times New Roman"/>
          <w:sz w:val="24"/>
          <w:szCs w:val="24"/>
          <w:lang w:val="en-GB"/>
        </w:rPr>
        <w:t>of 20 and 100 years and quantify impacts in CO</w:t>
      </w:r>
      <w:r w:rsidR="003E51D7" w:rsidRPr="00B163DC">
        <w:rPr>
          <w:rFonts w:ascii="Times New Roman" w:hAnsi="Times New Roman" w:cs="Times New Roman"/>
          <w:sz w:val="24"/>
          <w:szCs w:val="24"/>
          <w:vertAlign w:val="subscript"/>
          <w:lang w:val="en-GB"/>
        </w:rPr>
        <w:t>2</w:t>
      </w:r>
      <w:r w:rsidR="00E657AE" w:rsidRPr="00B163DC">
        <w:rPr>
          <w:rFonts w:ascii="Times New Roman" w:hAnsi="Times New Roman" w:cs="Times New Roman"/>
          <w:sz w:val="24"/>
          <w:szCs w:val="24"/>
          <w:lang w:val="en-GB"/>
        </w:rPr>
        <w:t xml:space="preserve"> equivalents. </w:t>
      </w:r>
      <w:r w:rsidR="005E625B" w:rsidRPr="00B163DC">
        <w:rPr>
          <w:rFonts w:ascii="Times New Roman" w:hAnsi="Times New Roman" w:cs="Times New Roman"/>
          <w:sz w:val="24"/>
          <w:szCs w:val="24"/>
          <w:lang w:val="en-GB"/>
        </w:rPr>
        <w:t>We pursue t</w:t>
      </w:r>
      <w:r w:rsidR="00C96C8C" w:rsidRPr="00B163DC">
        <w:rPr>
          <w:rFonts w:ascii="Times New Roman" w:hAnsi="Times New Roman" w:cs="Times New Roman"/>
          <w:sz w:val="24"/>
          <w:szCs w:val="24"/>
          <w:lang w:val="en-GB"/>
        </w:rPr>
        <w:t xml:space="preserve">he integration of </w:t>
      </w:r>
      <w:r w:rsidR="003E51D7" w:rsidRPr="00B163DC">
        <w:rPr>
          <w:rFonts w:ascii="Times New Roman" w:hAnsi="Times New Roman" w:cs="Times New Roman"/>
          <w:sz w:val="24"/>
          <w:szCs w:val="24"/>
          <w:lang w:val="en-GB"/>
        </w:rPr>
        <w:t>impacts on climate and biodiversity from a time perspective: very short (GWP20 and land occupation), medium (GWP100 and land transformation</w:t>
      </w:r>
      <w:r w:rsidR="00886C1F" w:rsidRPr="00B163DC">
        <w:rPr>
          <w:rFonts w:ascii="Times New Roman" w:hAnsi="Times New Roman" w:cs="Times New Roman"/>
          <w:sz w:val="24"/>
          <w:szCs w:val="24"/>
          <w:lang w:val="en-GB"/>
        </w:rPr>
        <w:t xml:space="preserve"> within 100 years</w:t>
      </w:r>
      <w:r w:rsidR="003E51D7" w:rsidRPr="00B163DC">
        <w:rPr>
          <w:rFonts w:ascii="Times New Roman" w:hAnsi="Times New Roman" w:cs="Times New Roman"/>
          <w:sz w:val="24"/>
          <w:szCs w:val="24"/>
          <w:lang w:val="en-GB"/>
        </w:rPr>
        <w:t xml:space="preserve">) and long (GTP100 and land </w:t>
      </w:r>
      <w:r w:rsidR="00664B96">
        <w:rPr>
          <w:rFonts w:ascii="Times New Roman" w:hAnsi="Times New Roman" w:cs="Times New Roman"/>
          <w:sz w:val="24"/>
          <w:szCs w:val="24"/>
          <w:lang w:val="en-GB"/>
        </w:rPr>
        <w:t>transformation after 100 years)</w:t>
      </w:r>
      <w:r w:rsidR="005E78E6" w:rsidRPr="00B163DC">
        <w:rPr>
          <w:rFonts w:ascii="Times New Roman" w:hAnsi="Times New Roman" w:cs="Times New Roman"/>
          <w:sz w:val="24"/>
          <w:szCs w:val="24"/>
          <w:lang w:val="en-GB"/>
        </w:rPr>
        <w:t xml:space="preserve">. </w:t>
      </w:r>
      <w:r w:rsidR="00295111" w:rsidRPr="00B163DC">
        <w:rPr>
          <w:rFonts w:ascii="Times New Roman" w:hAnsi="Times New Roman" w:cs="Times New Roman"/>
          <w:sz w:val="24"/>
          <w:szCs w:val="24"/>
          <w:lang w:val="en-GB"/>
        </w:rPr>
        <w:t>We find CFs from -0.21 to 1.6 kg CO</w:t>
      </w:r>
      <w:r w:rsidR="00295111" w:rsidRPr="00B163DC">
        <w:rPr>
          <w:rFonts w:ascii="Times New Roman" w:hAnsi="Times New Roman" w:cs="Times New Roman"/>
          <w:sz w:val="24"/>
          <w:szCs w:val="24"/>
          <w:vertAlign w:val="subscript"/>
          <w:lang w:val="en-GB"/>
        </w:rPr>
        <w:t>2</w:t>
      </w:r>
      <w:r w:rsidR="00295111" w:rsidRPr="00B163DC">
        <w:rPr>
          <w:rFonts w:ascii="Times New Roman" w:hAnsi="Times New Roman" w:cs="Times New Roman"/>
          <w:sz w:val="24"/>
          <w:szCs w:val="24"/>
          <w:lang w:val="en-GB"/>
        </w:rPr>
        <w:t>-eq./kg CO</w:t>
      </w:r>
      <w:r w:rsidR="00295111" w:rsidRPr="00B163DC">
        <w:rPr>
          <w:rFonts w:ascii="Times New Roman" w:hAnsi="Times New Roman" w:cs="Times New Roman"/>
          <w:sz w:val="24"/>
          <w:szCs w:val="24"/>
          <w:vertAlign w:val="subscript"/>
          <w:lang w:val="en-GB"/>
        </w:rPr>
        <w:t>2</w:t>
      </w:r>
      <w:r w:rsidR="000B44C3" w:rsidRPr="00B163DC">
        <w:rPr>
          <w:rFonts w:ascii="Times New Roman" w:hAnsi="Times New Roman" w:cs="Times New Roman"/>
          <w:sz w:val="24"/>
          <w:szCs w:val="24"/>
          <w:vertAlign w:val="subscript"/>
          <w:lang w:val="en-GB"/>
        </w:rPr>
        <w:t xml:space="preserve"> </w:t>
      </w:r>
      <w:r w:rsidR="000B44C3" w:rsidRPr="00B163DC">
        <w:rPr>
          <w:rFonts w:ascii="Times New Roman" w:hAnsi="Times New Roman" w:cs="Times New Roman"/>
          <w:sz w:val="24"/>
          <w:szCs w:val="24"/>
          <w:lang w:val="en-GB"/>
        </w:rPr>
        <w:t>for carbon emissions</w:t>
      </w:r>
      <w:r w:rsidR="00295111" w:rsidRPr="00B163DC">
        <w:rPr>
          <w:rFonts w:ascii="Times New Roman" w:hAnsi="Times New Roman" w:cs="Times New Roman"/>
          <w:sz w:val="24"/>
          <w:szCs w:val="24"/>
          <w:lang w:val="en-GB"/>
        </w:rPr>
        <w:t xml:space="preserve">, </w:t>
      </w:r>
      <w:r w:rsidR="000B44C3" w:rsidRPr="00B163DC">
        <w:rPr>
          <w:rFonts w:ascii="Times New Roman" w:hAnsi="Times New Roman" w:cs="Times New Roman"/>
          <w:sz w:val="24"/>
          <w:szCs w:val="24"/>
          <w:lang w:val="en-GB"/>
        </w:rPr>
        <w:t>and</w:t>
      </w:r>
      <w:r w:rsidR="00295111" w:rsidRPr="00B163DC">
        <w:rPr>
          <w:rFonts w:ascii="Times New Roman" w:hAnsi="Times New Roman" w:cs="Times New Roman"/>
          <w:sz w:val="24"/>
          <w:szCs w:val="24"/>
          <w:lang w:val="en-GB"/>
        </w:rPr>
        <w:t xml:space="preserve"> from -0.03 to -1.4 kg CO</w:t>
      </w:r>
      <w:r w:rsidR="00295111" w:rsidRPr="00B163DC">
        <w:rPr>
          <w:rFonts w:ascii="Times New Roman" w:hAnsi="Times New Roman" w:cs="Times New Roman"/>
          <w:sz w:val="24"/>
          <w:szCs w:val="24"/>
          <w:vertAlign w:val="subscript"/>
          <w:lang w:val="en-GB"/>
        </w:rPr>
        <w:t>2</w:t>
      </w:r>
      <w:r w:rsidR="00295111" w:rsidRPr="00B163DC">
        <w:rPr>
          <w:rFonts w:ascii="Times New Roman" w:hAnsi="Times New Roman" w:cs="Times New Roman"/>
          <w:sz w:val="24"/>
          <w:szCs w:val="24"/>
          <w:lang w:val="en-GB"/>
        </w:rPr>
        <w:t>-eq./kg CO</w:t>
      </w:r>
      <w:r w:rsidR="00295111" w:rsidRPr="00B163DC">
        <w:rPr>
          <w:rFonts w:ascii="Times New Roman" w:hAnsi="Times New Roman" w:cs="Times New Roman"/>
          <w:sz w:val="24"/>
          <w:szCs w:val="24"/>
          <w:vertAlign w:val="subscript"/>
          <w:lang w:val="en-GB"/>
        </w:rPr>
        <w:t>2</w:t>
      </w:r>
      <w:r w:rsidR="00295111" w:rsidRPr="00B163DC">
        <w:rPr>
          <w:rFonts w:ascii="Times New Roman" w:hAnsi="Times New Roman" w:cs="Times New Roman"/>
          <w:sz w:val="24"/>
          <w:szCs w:val="24"/>
          <w:lang w:val="en-GB"/>
        </w:rPr>
        <w:t xml:space="preserve"> </w:t>
      </w:r>
      <w:r w:rsidR="000B44C3" w:rsidRPr="00B163DC">
        <w:rPr>
          <w:rFonts w:ascii="Times New Roman" w:hAnsi="Times New Roman" w:cs="Times New Roman"/>
          <w:sz w:val="24"/>
          <w:szCs w:val="24"/>
          <w:lang w:val="en-GB"/>
        </w:rPr>
        <w:t xml:space="preserve">for albedo changes, </w:t>
      </w:r>
      <w:r w:rsidR="00295111" w:rsidRPr="00B163DC">
        <w:rPr>
          <w:rFonts w:ascii="Times New Roman" w:hAnsi="Times New Roman" w:cs="Times New Roman"/>
          <w:sz w:val="24"/>
          <w:szCs w:val="24"/>
          <w:lang w:val="en-GB"/>
        </w:rPr>
        <w:t xml:space="preserve">while net </w:t>
      </w:r>
      <w:r w:rsidR="000B44C3" w:rsidRPr="00B163DC">
        <w:rPr>
          <w:rFonts w:ascii="Times New Roman" w:hAnsi="Times New Roman" w:cs="Times New Roman"/>
          <w:sz w:val="24"/>
          <w:szCs w:val="24"/>
          <w:lang w:val="en-GB"/>
        </w:rPr>
        <w:t xml:space="preserve">characterized </w:t>
      </w:r>
      <w:r w:rsidR="00295111" w:rsidRPr="00B163DC">
        <w:rPr>
          <w:rFonts w:ascii="Times New Roman" w:hAnsi="Times New Roman" w:cs="Times New Roman"/>
          <w:sz w:val="24"/>
          <w:szCs w:val="24"/>
          <w:lang w:val="en-GB"/>
        </w:rPr>
        <w:t>impacts range from -44.8 t CO</w:t>
      </w:r>
      <w:r w:rsidR="00295111" w:rsidRPr="00B163DC">
        <w:rPr>
          <w:rFonts w:ascii="Times New Roman" w:hAnsi="Times New Roman" w:cs="Times New Roman"/>
          <w:sz w:val="24"/>
          <w:szCs w:val="24"/>
          <w:vertAlign w:val="subscript"/>
          <w:lang w:val="en-GB"/>
        </w:rPr>
        <w:t>2</w:t>
      </w:r>
      <w:r w:rsidR="00295111" w:rsidRPr="00B163DC">
        <w:rPr>
          <w:rFonts w:ascii="Times New Roman" w:hAnsi="Times New Roman" w:cs="Times New Roman"/>
          <w:sz w:val="24"/>
          <w:szCs w:val="24"/>
          <w:lang w:val="en-GB"/>
        </w:rPr>
        <w:t>-eq./ha (GTP100, spruce) to 93.25 t CO</w:t>
      </w:r>
      <w:r w:rsidR="00295111" w:rsidRPr="00B163DC">
        <w:rPr>
          <w:rFonts w:ascii="Times New Roman" w:hAnsi="Times New Roman" w:cs="Times New Roman"/>
          <w:sz w:val="24"/>
          <w:szCs w:val="24"/>
          <w:vertAlign w:val="subscript"/>
          <w:lang w:val="en-GB"/>
        </w:rPr>
        <w:t>2</w:t>
      </w:r>
      <w:r w:rsidR="00295111" w:rsidRPr="00B163DC">
        <w:rPr>
          <w:rFonts w:ascii="Times New Roman" w:hAnsi="Times New Roman" w:cs="Times New Roman"/>
          <w:sz w:val="24"/>
          <w:szCs w:val="24"/>
          <w:lang w:val="en-GB"/>
        </w:rPr>
        <w:t>-eq./ha (GWP20, spruce). Damages to biodiversity range from 4.76*10</w:t>
      </w:r>
      <w:r w:rsidR="00295111" w:rsidRPr="00B163DC">
        <w:rPr>
          <w:rFonts w:ascii="Times New Roman" w:hAnsi="Times New Roman" w:cs="Times New Roman"/>
          <w:sz w:val="24"/>
          <w:szCs w:val="24"/>
          <w:vertAlign w:val="superscript"/>
          <w:lang w:val="en-GB"/>
        </w:rPr>
        <w:t>-13</w:t>
      </w:r>
      <w:r w:rsidR="00295111" w:rsidRPr="00B163DC">
        <w:rPr>
          <w:rFonts w:ascii="Times New Roman" w:hAnsi="Times New Roman" w:cs="Times New Roman"/>
          <w:sz w:val="24"/>
          <w:szCs w:val="24"/>
          <w:lang w:val="en-GB"/>
        </w:rPr>
        <w:t xml:space="preserve"> to 6.24*10</w:t>
      </w:r>
      <w:r w:rsidR="00295111" w:rsidRPr="00B163DC">
        <w:rPr>
          <w:rFonts w:ascii="Times New Roman" w:hAnsi="Times New Roman" w:cs="Times New Roman"/>
          <w:sz w:val="24"/>
          <w:szCs w:val="24"/>
          <w:vertAlign w:val="superscript"/>
          <w:lang w:val="en-GB"/>
        </w:rPr>
        <w:t>-8</w:t>
      </w:r>
      <w:r w:rsidR="00295111" w:rsidRPr="00B163DC">
        <w:rPr>
          <w:rFonts w:ascii="Times New Roman" w:hAnsi="Times New Roman" w:cs="Times New Roman"/>
          <w:sz w:val="24"/>
          <w:szCs w:val="24"/>
          <w:lang w:val="en-GB"/>
        </w:rPr>
        <w:t xml:space="preserve"> global species eq. lost</w:t>
      </w:r>
      <w:r w:rsidR="000B44C3" w:rsidRPr="00B163DC">
        <w:rPr>
          <w:rFonts w:ascii="Times New Roman" w:hAnsi="Times New Roman" w:cs="Times New Roman"/>
          <w:sz w:val="24"/>
          <w:szCs w:val="24"/>
          <w:lang w:val="en-GB"/>
        </w:rPr>
        <w:t xml:space="preserve"> per ton of carbon harvested. </w:t>
      </w:r>
      <w:r w:rsidR="00C96C8C" w:rsidRPr="00B163DC">
        <w:rPr>
          <w:rFonts w:ascii="Times New Roman" w:hAnsi="Times New Roman" w:cs="Times New Roman"/>
          <w:sz w:val="24"/>
          <w:szCs w:val="24"/>
          <w:lang w:val="en-GB"/>
        </w:rPr>
        <w:t>Our results reinforce the notion that spatially and temporally explicit analys</w:t>
      </w:r>
      <w:r w:rsidR="00886C1F" w:rsidRPr="00B163DC">
        <w:rPr>
          <w:rFonts w:ascii="Times New Roman" w:hAnsi="Times New Roman" w:cs="Times New Roman"/>
          <w:sz w:val="24"/>
          <w:szCs w:val="24"/>
          <w:lang w:val="en-GB"/>
        </w:rPr>
        <w:t>e</w:t>
      </w:r>
      <w:r w:rsidR="00C96C8C" w:rsidRPr="00B163DC">
        <w:rPr>
          <w:rFonts w:ascii="Times New Roman" w:hAnsi="Times New Roman" w:cs="Times New Roman"/>
          <w:sz w:val="24"/>
          <w:szCs w:val="24"/>
          <w:lang w:val="en-GB"/>
        </w:rPr>
        <w:t xml:space="preserve">s are vital when assessing life-cycle impacts from land derived products. </w:t>
      </w:r>
      <w:r w:rsidR="00BF7556">
        <w:rPr>
          <w:rFonts w:ascii="Times New Roman" w:hAnsi="Times New Roman" w:cs="Times New Roman"/>
          <w:sz w:val="24"/>
          <w:szCs w:val="24"/>
          <w:lang w:val="en-GB"/>
        </w:rPr>
        <w:t>We show that t</w:t>
      </w:r>
      <w:r w:rsidR="00BF7556">
        <w:rPr>
          <w:rFonts w:ascii="Times New Roman" w:hAnsi="Times New Roman" w:cs="Times New Roman"/>
          <w:iCs/>
          <w:sz w:val="24"/>
          <w:szCs w:val="24"/>
          <w:lang w:val="en-GB"/>
        </w:rPr>
        <w:t xml:space="preserve">he existing set of multiple and complementary indicators for climate change and biodiversity impacts can be integrated into a common framework </w:t>
      </w:r>
      <w:r w:rsidR="00BF7556" w:rsidRPr="00BF7556">
        <w:rPr>
          <w:rFonts w:ascii="Times New Roman" w:hAnsi="Times New Roman" w:cs="Times New Roman"/>
          <w:iCs/>
          <w:sz w:val="24"/>
          <w:szCs w:val="24"/>
          <w:lang w:val="en-GB"/>
        </w:rPr>
        <w:t xml:space="preserve">to better </w:t>
      </w:r>
      <w:r w:rsidR="00BF7556">
        <w:rPr>
          <w:rFonts w:ascii="Times New Roman" w:hAnsi="Times New Roman" w:cs="Times New Roman"/>
          <w:iCs/>
          <w:sz w:val="24"/>
          <w:szCs w:val="24"/>
          <w:lang w:val="en-GB"/>
        </w:rPr>
        <w:t xml:space="preserve">inform about </w:t>
      </w:r>
      <w:r w:rsidR="00BF7556" w:rsidRPr="00BF7556">
        <w:rPr>
          <w:rFonts w:ascii="Times New Roman" w:hAnsi="Times New Roman" w:cs="Times New Roman"/>
          <w:iCs/>
          <w:sz w:val="24"/>
          <w:szCs w:val="24"/>
          <w:lang w:val="en-GB"/>
        </w:rPr>
        <w:t xml:space="preserve">the complex </w:t>
      </w:r>
      <w:r w:rsidR="00BF7556">
        <w:rPr>
          <w:rFonts w:ascii="Times New Roman" w:hAnsi="Times New Roman" w:cs="Times New Roman"/>
          <w:iCs/>
          <w:sz w:val="24"/>
          <w:szCs w:val="24"/>
          <w:lang w:val="en-GB"/>
        </w:rPr>
        <w:t xml:space="preserve">heterogeneities of the forest ecosystem </w:t>
      </w:r>
      <w:r w:rsidR="00BF7556" w:rsidRPr="00BF7556">
        <w:rPr>
          <w:rFonts w:ascii="Times New Roman" w:hAnsi="Times New Roman" w:cs="Times New Roman"/>
          <w:iCs/>
          <w:sz w:val="24"/>
          <w:szCs w:val="24"/>
          <w:lang w:val="en-GB"/>
        </w:rPr>
        <w:t>response to disturbances.</w:t>
      </w:r>
      <w:r w:rsidR="00BF7556">
        <w:rPr>
          <w:rFonts w:ascii="Times New Roman" w:hAnsi="Times New Roman" w:cs="Times New Roman"/>
          <w:iCs/>
          <w:sz w:val="24"/>
          <w:szCs w:val="24"/>
          <w:lang w:val="en-GB"/>
        </w:rPr>
        <w:t xml:space="preserve"> </w:t>
      </w:r>
      <w:r w:rsidR="780F178E" w:rsidRPr="00B163DC">
        <w:rPr>
          <w:rFonts w:ascii="Times New Roman" w:eastAsia="Arial" w:hAnsi="Times New Roman" w:cs="Times New Roman"/>
          <w:color w:val="333333"/>
          <w:sz w:val="24"/>
          <w:szCs w:val="24"/>
          <w:lang w:val="en-GB"/>
        </w:rPr>
        <w:t xml:space="preserve">We </w:t>
      </w:r>
      <w:r w:rsidR="00FE131B">
        <w:rPr>
          <w:rFonts w:ascii="Times New Roman" w:eastAsia="Arial" w:hAnsi="Times New Roman" w:cs="Times New Roman"/>
          <w:color w:val="333333"/>
          <w:sz w:val="24"/>
          <w:szCs w:val="24"/>
          <w:lang w:val="en-GB"/>
        </w:rPr>
        <w:t xml:space="preserve">argue for a more </w:t>
      </w:r>
      <w:r w:rsidR="00BF7556">
        <w:rPr>
          <w:rFonts w:ascii="Times New Roman" w:eastAsia="Arial" w:hAnsi="Times New Roman" w:cs="Times New Roman"/>
          <w:color w:val="333333"/>
          <w:sz w:val="24"/>
          <w:szCs w:val="24"/>
          <w:lang w:val="en-GB"/>
        </w:rPr>
        <w:t>frequent</w:t>
      </w:r>
      <w:r w:rsidR="00462B7B">
        <w:rPr>
          <w:rFonts w:ascii="Times New Roman" w:eastAsia="Arial" w:hAnsi="Times New Roman" w:cs="Times New Roman"/>
          <w:color w:val="333333"/>
          <w:sz w:val="24"/>
          <w:szCs w:val="24"/>
          <w:lang w:val="en-GB"/>
        </w:rPr>
        <w:t xml:space="preserve"> consideration of</w:t>
      </w:r>
      <w:r w:rsidR="00FE131B" w:rsidRPr="00B163DC">
        <w:rPr>
          <w:rFonts w:ascii="Times New Roman" w:eastAsia="Arial" w:hAnsi="Times New Roman" w:cs="Times New Roman"/>
          <w:color w:val="333333"/>
          <w:sz w:val="24"/>
          <w:szCs w:val="24"/>
          <w:lang w:val="en-GB"/>
        </w:rPr>
        <w:t xml:space="preserve"> </w:t>
      </w:r>
      <w:r w:rsidR="780F178E" w:rsidRPr="00B163DC">
        <w:rPr>
          <w:rFonts w:ascii="Times New Roman" w:eastAsia="Arial" w:hAnsi="Times New Roman" w:cs="Times New Roman"/>
          <w:color w:val="333333"/>
          <w:sz w:val="24"/>
          <w:szCs w:val="24"/>
          <w:lang w:val="en-GB"/>
        </w:rPr>
        <w:t>integrated impacts on biodiversity and climate cha</w:t>
      </w:r>
      <w:r w:rsidR="003E51D7" w:rsidRPr="00B163DC">
        <w:rPr>
          <w:rFonts w:ascii="Times New Roman" w:eastAsia="Arial" w:hAnsi="Times New Roman" w:cs="Times New Roman"/>
          <w:color w:val="333333"/>
          <w:sz w:val="24"/>
          <w:szCs w:val="24"/>
          <w:lang w:val="en-GB"/>
        </w:rPr>
        <w:t>nge from forestry operations</w:t>
      </w:r>
      <w:r w:rsidR="00462B7B">
        <w:rPr>
          <w:rFonts w:ascii="Times New Roman" w:eastAsia="Arial" w:hAnsi="Times New Roman" w:cs="Times New Roman"/>
          <w:color w:val="333333"/>
          <w:sz w:val="24"/>
          <w:szCs w:val="24"/>
          <w:lang w:val="en-GB"/>
        </w:rPr>
        <w:t xml:space="preserve"> to better </w:t>
      </w:r>
      <w:r w:rsidR="00BF7556">
        <w:rPr>
          <w:rFonts w:ascii="Times New Roman" w:eastAsia="Arial" w:hAnsi="Times New Roman" w:cs="Times New Roman"/>
          <w:color w:val="333333"/>
          <w:sz w:val="24"/>
          <w:szCs w:val="24"/>
          <w:lang w:val="en-GB"/>
        </w:rPr>
        <w:t xml:space="preserve">highlight possible co-benefits or adverse side-effects of </w:t>
      </w:r>
      <w:r w:rsidR="00462B7B">
        <w:rPr>
          <w:rFonts w:ascii="Times New Roman" w:eastAsia="Arial" w:hAnsi="Times New Roman" w:cs="Times New Roman"/>
          <w:color w:val="333333"/>
          <w:sz w:val="24"/>
          <w:szCs w:val="24"/>
          <w:lang w:val="en-GB"/>
        </w:rPr>
        <w:t>forest management strategies</w:t>
      </w:r>
      <w:r w:rsidR="009B06AB" w:rsidRPr="00B163DC">
        <w:rPr>
          <w:rFonts w:ascii="Times New Roman" w:eastAsia="Arial" w:hAnsi="Times New Roman" w:cs="Times New Roman"/>
          <w:color w:val="333333"/>
          <w:sz w:val="24"/>
          <w:szCs w:val="24"/>
          <w:lang w:val="en-GB"/>
        </w:rPr>
        <w:t>.</w:t>
      </w:r>
    </w:p>
    <w:p w14:paraId="21D4DF00" w14:textId="77777777" w:rsidR="00A65451" w:rsidRPr="00B163DC" w:rsidRDefault="00A65451" w:rsidP="006E1427">
      <w:pPr>
        <w:jc w:val="both"/>
        <w:rPr>
          <w:rFonts w:ascii="Times New Roman" w:hAnsi="Times New Roman" w:cs="Times New Roman"/>
          <w:b/>
          <w:sz w:val="24"/>
          <w:szCs w:val="24"/>
          <w:lang w:val="en-GB"/>
        </w:rPr>
      </w:pPr>
      <w:r w:rsidRPr="00B163DC">
        <w:rPr>
          <w:rFonts w:ascii="Times New Roman" w:eastAsia="Arial" w:hAnsi="Times New Roman" w:cs="Times New Roman"/>
          <w:b/>
          <w:color w:val="333333"/>
          <w:sz w:val="24"/>
          <w:szCs w:val="24"/>
          <w:lang w:val="en-GB"/>
        </w:rPr>
        <w:t>Keywords:</w:t>
      </w:r>
      <w:r w:rsidRPr="00B163DC">
        <w:rPr>
          <w:rFonts w:ascii="Times New Roman" w:eastAsia="Arial" w:hAnsi="Times New Roman" w:cs="Times New Roman"/>
          <w:color w:val="333333"/>
          <w:sz w:val="24"/>
          <w:szCs w:val="24"/>
          <w:lang w:val="en-GB"/>
        </w:rPr>
        <w:t xml:space="preserve"> LCA, climate change, biodiversity loss, forestry management, albedo</w:t>
      </w:r>
    </w:p>
    <w:p w14:paraId="7E7BBF2A" w14:textId="77777777" w:rsidR="008B36C8" w:rsidRPr="00B163DC" w:rsidRDefault="780F178E" w:rsidP="006E1427">
      <w:pPr>
        <w:pStyle w:val="ListParagraph"/>
        <w:numPr>
          <w:ilvl w:val="0"/>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Introduction</w:t>
      </w:r>
    </w:p>
    <w:p w14:paraId="6C61A8FD" w14:textId="77777777" w:rsidR="00D47C55" w:rsidRPr="00B163DC" w:rsidRDefault="00C121D6" w:rsidP="006E1427">
      <w:pPr>
        <w:jc w:val="both"/>
        <w:rPr>
          <w:rFonts w:ascii="Times New Roman" w:hAnsi="Times New Roman" w:cs="Times New Roman"/>
          <w:sz w:val="24"/>
          <w:szCs w:val="24"/>
          <w:lang w:val="en-GB"/>
        </w:rPr>
      </w:pPr>
      <w:r w:rsidRPr="00B163DC">
        <w:rPr>
          <w:rFonts w:ascii="Times New Roman" w:hAnsi="Times New Roman" w:cs="Times New Roman"/>
          <w:sz w:val="24"/>
          <w:szCs w:val="24"/>
          <w:lang w:val="en-GB"/>
        </w:rPr>
        <w:t>Anthropogenic greenhouse gas (GHG) emissions</w:t>
      </w:r>
      <w:r w:rsidRPr="00B163DC">
        <w:rPr>
          <w:rFonts w:ascii="Times New Roman" w:eastAsia="Times New Roman" w:hAnsi="Times New Roman" w:cs="Times New Roman"/>
          <w:sz w:val="24"/>
          <w:szCs w:val="24"/>
          <w:lang w:val="en-GB"/>
        </w:rPr>
        <w:t xml:space="preserve"> </w:t>
      </w:r>
      <w:r w:rsidR="000B44C3" w:rsidRPr="00B163DC">
        <w:rPr>
          <w:rFonts w:ascii="Times New Roman" w:eastAsia="Times New Roman" w:hAnsi="Times New Roman" w:cs="Times New Roman"/>
          <w:sz w:val="24"/>
          <w:szCs w:val="24"/>
          <w:lang w:val="en-GB"/>
        </w:rPr>
        <w:t xml:space="preserve">are </w:t>
      </w:r>
      <w:r w:rsidR="00765722">
        <w:rPr>
          <w:rFonts w:ascii="Times New Roman" w:eastAsia="Times New Roman" w:hAnsi="Times New Roman" w:cs="Times New Roman"/>
          <w:sz w:val="24"/>
          <w:szCs w:val="24"/>
          <w:lang w:val="en-GB"/>
        </w:rPr>
        <w:t>driving</w:t>
      </w:r>
      <w:r w:rsidR="00431E48">
        <w:rPr>
          <w:rFonts w:ascii="Times New Roman" w:eastAsia="Times New Roman" w:hAnsi="Times New Roman" w:cs="Times New Roman"/>
          <w:sz w:val="24"/>
          <w:szCs w:val="24"/>
          <w:lang w:val="en-GB"/>
        </w:rPr>
        <w:t xml:space="preserve"> </w:t>
      </w:r>
      <w:r w:rsidR="00004929" w:rsidRPr="00B163DC">
        <w:rPr>
          <w:rFonts w:ascii="Times New Roman" w:eastAsia="Times New Roman" w:hAnsi="Times New Roman" w:cs="Times New Roman"/>
          <w:sz w:val="24"/>
          <w:szCs w:val="24"/>
          <w:lang w:val="en-GB"/>
        </w:rPr>
        <w:t xml:space="preserve">increasing trends in </w:t>
      </w:r>
      <w:r w:rsidR="00333F69" w:rsidRPr="00B163DC">
        <w:rPr>
          <w:rFonts w:ascii="Times New Roman" w:hAnsi="Times New Roman" w:cs="Times New Roman"/>
          <w:sz w:val="24"/>
          <w:szCs w:val="24"/>
          <w:lang w:val="en-GB"/>
        </w:rPr>
        <w:t xml:space="preserve">annual average surface </w:t>
      </w:r>
      <w:r w:rsidR="005651AD" w:rsidRPr="00B163DC">
        <w:rPr>
          <w:rFonts w:ascii="Times New Roman" w:hAnsi="Times New Roman" w:cs="Times New Roman"/>
          <w:sz w:val="24"/>
          <w:szCs w:val="24"/>
          <w:lang w:val="en-GB"/>
        </w:rPr>
        <w:t xml:space="preserve">temperature </w:t>
      </w:r>
      <w:r w:rsidRPr="00B163DC">
        <w:rPr>
          <w:rFonts w:ascii="Times New Roman" w:hAnsi="Times New Roman" w:cs="Times New Roman"/>
          <w:sz w:val="24"/>
          <w:szCs w:val="24"/>
          <w:lang w:val="en-GB"/>
        </w:rPr>
        <w:t>that are</w:t>
      </w:r>
      <w:r w:rsidR="00004929" w:rsidRPr="00B163DC">
        <w:rPr>
          <w:rFonts w:ascii="Times New Roman" w:hAnsi="Times New Roman" w:cs="Times New Roman"/>
          <w:sz w:val="24"/>
          <w:szCs w:val="24"/>
          <w:lang w:val="en-GB"/>
        </w:rPr>
        <w:t xml:space="preserve"> threat</w:t>
      </w:r>
      <w:r w:rsidRPr="00B163DC">
        <w:rPr>
          <w:rFonts w:ascii="Times New Roman" w:hAnsi="Times New Roman" w:cs="Times New Roman"/>
          <w:sz w:val="24"/>
          <w:szCs w:val="24"/>
          <w:lang w:val="en-GB"/>
        </w:rPr>
        <w:t>ening</w:t>
      </w:r>
      <w:r w:rsidR="00004929" w:rsidRPr="00B163DC">
        <w:rPr>
          <w:rFonts w:ascii="Times New Roman" w:hAnsi="Times New Roman" w:cs="Times New Roman"/>
          <w:sz w:val="24"/>
          <w:szCs w:val="24"/>
          <w:lang w:val="en-GB"/>
        </w:rPr>
        <w:t xml:space="preserve"> </w:t>
      </w:r>
      <w:r w:rsidRPr="00B163DC">
        <w:rPr>
          <w:rFonts w:ascii="Times New Roman" w:hAnsi="Times New Roman" w:cs="Times New Roman"/>
          <w:sz w:val="24"/>
          <w:szCs w:val="24"/>
          <w:lang w:val="en-GB"/>
        </w:rPr>
        <w:t>species and ecosystems</w:t>
      </w:r>
      <w:r w:rsidR="00062D57" w:rsidRPr="00B163DC">
        <w:rPr>
          <w:rFonts w:ascii="Times New Roman" w:hAnsi="Times New Roman" w:cs="Times New Roman"/>
          <w:sz w:val="24"/>
          <w:szCs w:val="24"/>
          <w:lang w:val="en-GB"/>
        </w:rPr>
        <w:t xml:space="preserve"> </w:t>
      </w:r>
      <w:r w:rsidR="00872D2C" w:rsidRPr="00B163DC">
        <w:rPr>
          <w:rFonts w:ascii="Times New Roman" w:hAnsi="Times New Roman" w:cs="Times New Roman"/>
          <w:sz w:val="24"/>
          <w:szCs w:val="24"/>
          <w:lang w:val="en-GB"/>
        </w:rPr>
        <w:fldChar w:fldCharType="begin"/>
      </w:r>
      <w:r w:rsidR="00872D2C" w:rsidRPr="00B163DC">
        <w:rPr>
          <w:rFonts w:ascii="Times New Roman" w:hAnsi="Times New Roman" w:cs="Times New Roman"/>
          <w:sz w:val="24"/>
          <w:szCs w:val="24"/>
          <w:lang w:val="en-GB"/>
        </w:rPr>
        <w:instrText xml:space="preserve"> ADDIN EN.CITE &lt;EndNote&gt;&lt;Cite&gt;&lt;Author&gt;Stocker&lt;/Author&gt;&lt;Year&gt;2013&lt;/Year&gt;&lt;RecNum&gt;209&lt;/RecNum&gt;&lt;DisplayText&gt;(Stocker et al., 2013)&lt;/DisplayText&gt;&lt;record&gt;&lt;rec-number&gt;209&lt;/rec-number&gt;&lt;foreign-keys&gt;&lt;key app="EN" db-id="9wxrexpsbz25z7eweeuvvregf525fszz2a50" timestamp="1480070777"&gt;209&lt;/key&gt;&lt;/foreign-keys&gt;&lt;ref-type name="Generic"&gt;13&lt;/ref-type&gt;&lt;contributors&gt;&lt;authors&gt;&lt;author&gt;Stocker,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PM&lt;/author&gt;&lt;/authors&gt;&lt;/contributors&gt;&lt;titles&gt;&lt;title&gt;IPCC, 2013: summary for policymakers in climate change 2013: the physical science basis, contribution of working group I to the fifth assessment report of the intergovernmental panel on climate change&lt;/title&gt;&lt;/titles&gt;&lt;dates&gt;&lt;year&gt;2013&lt;/year&gt;&lt;/dates&gt;&lt;publisher&gt;Cambridge University Press, Cambridge, New York, USA&lt;/publisher&gt;&lt;urls&gt;&lt;/urls&gt;&lt;/record&gt;&lt;/Cite&gt;&lt;/EndNote&gt;</w:instrText>
      </w:r>
      <w:r w:rsidR="00872D2C" w:rsidRPr="00B163DC">
        <w:rPr>
          <w:rFonts w:ascii="Times New Roman" w:hAnsi="Times New Roman" w:cs="Times New Roman"/>
          <w:sz w:val="24"/>
          <w:szCs w:val="24"/>
          <w:lang w:val="en-GB"/>
        </w:rPr>
        <w:fldChar w:fldCharType="separate"/>
      </w:r>
      <w:r w:rsidR="00872D2C" w:rsidRPr="00B163DC">
        <w:rPr>
          <w:rFonts w:ascii="Times New Roman" w:hAnsi="Times New Roman" w:cs="Times New Roman"/>
          <w:noProof/>
          <w:sz w:val="24"/>
          <w:szCs w:val="24"/>
          <w:lang w:val="en-GB"/>
        </w:rPr>
        <w:t>(Stocker et al., 2013)</w:t>
      </w:r>
      <w:r w:rsidR="00872D2C" w:rsidRPr="00B163DC">
        <w:rPr>
          <w:rFonts w:ascii="Times New Roman" w:hAnsi="Times New Roman" w:cs="Times New Roman"/>
          <w:sz w:val="24"/>
          <w:szCs w:val="24"/>
          <w:lang w:val="en-GB"/>
        </w:rPr>
        <w:fldChar w:fldCharType="end"/>
      </w:r>
      <w:r w:rsidR="00872D2C" w:rsidRPr="00B163DC">
        <w:rPr>
          <w:rFonts w:ascii="Times New Roman" w:hAnsi="Times New Roman" w:cs="Times New Roman"/>
          <w:sz w:val="24"/>
          <w:szCs w:val="24"/>
          <w:lang w:val="en-GB"/>
        </w:rPr>
        <w:t xml:space="preserve">. </w:t>
      </w:r>
      <w:r w:rsidR="007B1D80" w:rsidRPr="00B163DC">
        <w:rPr>
          <w:rFonts w:ascii="Times New Roman" w:hAnsi="Times New Roman" w:cs="Times New Roman"/>
          <w:sz w:val="24"/>
          <w:szCs w:val="24"/>
          <w:lang w:val="en-GB"/>
        </w:rPr>
        <w:t>The</w:t>
      </w:r>
      <w:r w:rsidR="00C47FF7" w:rsidRPr="00B163DC">
        <w:rPr>
          <w:rFonts w:ascii="Times New Roman" w:hAnsi="Times New Roman" w:cs="Times New Roman"/>
          <w:sz w:val="24"/>
          <w:szCs w:val="24"/>
          <w:lang w:val="en-GB"/>
        </w:rPr>
        <w:t xml:space="preserve"> </w:t>
      </w:r>
      <w:r w:rsidR="00872D2C" w:rsidRPr="00B163DC">
        <w:rPr>
          <w:rFonts w:ascii="Times New Roman" w:hAnsi="Times New Roman" w:cs="Times New Roman"/>
          <w:sz w:val="24"/>
          <w:szCs w:val="24"/>
          <w:lang w:val="en-GB"/>
        </w:rPr>
        <w:t xml:space="preserve">energy sector </w:t>
      </w:r>
      <w:r w:rsidR="00AA101F" w:rsidRPr="00B163DC">
        <w:rPr>
          <w:rFonts w:ascii="Times New Roman" w:eastAsia="Times New Roman" w:hAnsi="Times New Roman" w:cs="Times New Roman"/>
          <w:sz w:val="24"/>
          <w:szCs w:val="24"/>
          <w:lang w:val="en-GB"/>
        </w:rPr>
        <w:t>a</w:t>
      </w:r>
      <w:r w:rsidR="00B233AC" w:rsidRPr="00B163DC">
        <w:rPr>
          <w:rFonts w:ascii="Times New Roman" w:eastAsia="Times New Roman" w:hAnsi="Times New Roman" w:cs="Times New Roman"/>
          <w:sz w:val="24"/>
          <w:szCs w:val="24"/>
          <w:lang w:val="en-GB"/>
        </w:rPr>
        <w:t>ccounts for the majority of</w:t>
      </w:r>
      <w:r w:rsidR="004C2839" w:rsidRPr="00B163DC">
        <w:rPr>
          <w:rFonts w:ascii="Times New Roman" w:eastAsia="Times New Roman" w:hAnsi="Times New Roman" w:cs="Times New Roman"/>
          <w:sz w:val="24"/>
          <w:szCs w:val="24"/>
          <w:lang w:val="en-GB"/>
        </w:rPr>
        <w:t xml:space="preserve"> these</w:t>
      </w:r>
      <w:r w:rsidR="00B233AC" w:rsidRPr="00B163DC">
        <w:rPr>
          <w:rFonts w:ascii="Times New Roman" w:eastAsia="Times New Roman" w:hAnsi="Times New Roman" w:cs="Times New Roman"/>
          <w:sz w:val="24"/>
          <w:szCs w:val="24"/>
          <w:lang w:val="en-GB"/>
        </w:rPr>
        <w:t xml:space="preserve"> </w:t>
      </w:r>
      <w:r w:rsidR="00872D2C" w:rsidRPr="00B163DC">
        <w:rPr>
          <w:rFonts w:ascii="Times New Roman" w:eastAsia="Times New Roman" w:hAnsi="Times New Roman" w:cs="Times New Roman"/>
          <w:sz w:val="24"/>
          <w:szCs w:val="24"/>
          <w:lang w:val="en-GB"/>
        </w:rPr>
        <w:t xml:space="preserve">GHG emissions </w:t>
      </w:r>
      <w:r w:rsidR="000B44C3" w:rsidRPr="00B163DC">
        <w:rPr>
          <w:rFonts w:ascii="Times New Roman" w:eastAsia="Times New Roman" w:hAnsi="Times New Roman" w:cs="Times New Roman"/>
          <w:sz w:val="24"/>
          <w:szCs w:val="24"/>
          <w:lang w:val="en-GB"/>
        </w:rPr>
        <w:t>(</w:t>
      </w:r>
      <w:r w:rsidR="00872D2C" w:rsidRPr="00B163DC">
        <w:rPr>
          <w:rFonts w:ascii="Times New Roman" w:eastAsia="Times New Roman" w:hAnsi="Times New Roman" w:cs="Times New Roman"/>
          <w:sz w:val="24"/>
          <w:szCs w:val="24"/>
          <w:lang w:val="en-GB"/>
        </w:rPr>
        <w:t>35%</w:t>
      </w:r>
      <w:r w:rsidR="000B44C3" w:rsidRPr="00B163DC">
        <w:rPr>
          <w:rFonts w:ascii="Times New Roman" w:eastAsia="Times New Roman" w:hAnsi="Times New Roman" w:cs="Times New Roman"/>
          <w:sz w:val="24"/>
          <w:szCs w:val="24"/>
          <w:lang w:val="en-GB"/>
        </w:rPr>
        <w:t>)</w:t>
      </w:r>
      <w:r w:rsidR="00872D2C" w:rsidRPr="00B163DC">
        <w:rPr>
          <w:rFonts w:ascii="Times New Roman" w:eastAsia="Times New Roman" w:hAnsi="Times New Roman" w:cs="Times New Roman"/>
          <w:sz w:val="24"/>
          <w:szCs w:val="24"/>
          <w:lang w:val="en-GB"/>
        </w:rPr>
        <w:t xml:space="preserve">, </w:t>
      </w:r>
      <w:r w:rsidR="00AA101F" w:rsidRPr="00B163DC">
        <w:rPr>
          <w:rFonts w:ascii="Times New Roman" w:eastAsia="Times New Roman" w:hAnsi="Times New Roman" w:cs="Times New Roman"/>
          <w:sz w:val="24"/>
          <w:szCs w:val="24"/>
          <w:lang w:val="en-GB"/>
        </w:rPr>
        <w:t xml:space="preserve">mainly due to </w:t>
      </w:r>
      <w:r w:rsidR="000B44C3" w:rsidRPr="00B163DC">
        <w:rPr>
          <w:rFonts w:ascii="Times New Roman" w:eastAsia="Times New Roman" w:hAnsi="Times New Roman" w:cs="Times New Roman"/>
          <w:sz w:val="24"/>
          <w:szCs w:val="24"/>
          <w:lang w:val="en-GB"/>
        </w:rPr>
        <w:t>consumption of</w:t>
      </w:r>
      <w:r w:rsidR="00AA101F" w:rsidRPr="00B163DC">
        <w:rPr>
          <w:rFonts w:ascii="Times New Roman" w:eastAsia="Times New Roman" w:hAnsi="Times New Roman" w:cs="Times New Roman"/>
          <w:sz w:val="24"/>
          <w:szCs w:val="24"/>
          <w:lang w:val="en-GB"/>
        </w:rPr>
        <w:t xml:space="preserve"> fossil fuels </w:t>
      </w:r>
      <w:r w:rsidR="009B06AB" w:rsidRPr="00B163DC">
        <w:rPr>
          <w:rFonts w:ascii="Times New Roman" w:eastAsia="Times New Roman" w:hAnsi="Times New Roman" w:cs="Times New Roman"/>
          <w:sz w:val="24"/>
          <w:szCs w:val="24"/>
          <w:lang w:val="en-GB"/>
        </w:rPr>
        <w:fldChar w:fldCharType="begin"/>
      </w:r>
      <w:r w:rsidR="009B06AB" w:rsidRPr="00B163DC">
        <w:rPr>
          <w:rFonts w:ascii="Times New Roman" w:eastAsia="Times New Roman" w:hAnsi="Times New Roman" w:cs="Times New Roman"/>
          <w:sz w:val="24"/>
          <w:szCs w:val="24"/>
          <w:lang w:val="en-GB"/>
        </w:rPr>
        <w:instrText xml:space="preserve"> ADDIN EN.CITE &lt;EndNote&gt;&lt;Cite&gt;&lt;Author&gt;Bruckner&lt;/Author&gt;&lt;Year&gt;2014&lt;/Year&gt;&lt;RecNum&gt;336&lt;/RecNum&gt;&lt;DisplayText&gt;(Bruckner et al., 2014)&lt;/DisplayText&gt;&lt;record&gt;&lt;rec-number&gt;336&lt;/rec-number&gt;&lt;foreign-keys&gt;&lt;key app="EN" db-id="9wxrexpsbz25z7eweeuvvregf525fszz2a50" timestamp="1488538424"&gt;336&lt;/key&gt;&lt;/foreign-keys&gt;&lt;ref-type name="Book Section"&gt;5&lt;/ref-type&gt;&lt;contributors&gt;&lt;authors&gt;&lt;author&gt;Bruckner, Thomas&lt;/author&gt;&lt;author&gt;Bashmakov, IA&lt;/author&gt;&lt;author&gt;Mulugetta, Y&lt;/author&gt;&lt;author&gt;Chum, H&lt;/author&gt;&lt;author&gt;De la Vega Navarro, A&lt;/author&gt;&lt;author&gt;Edmonds, J&lt;/author&gt;&lt;author&gt;Faaij, A&lt;/author&gt;&lt;author&gt;Fungtammasan, B&lt;/author&gt;&lt;author&gt;Garg, A&lt;/author&gt;&lt;author&gt;Hertwich, E&lt;/author&gt;&lt;/authors&gt;&lt;secondary-authors&gt;&lt;author&gt;O. Edenhofer, et al. &lt;/author&gt;&lt;/secondary-authors&gt;&lt;/contributors&gt;&lt;titles&gt;&lt;title&gt;Energy systems&lt;/title&gt;&lt;secondary-title&gt;Working Group III contribution to the IPCC 5th Assessment Report &amp;quot;Climate Change 2014: Mitigation of Climate Change&amp;quot;&lt;/secondary-title&gt;&lt;/titles&gt;&lt;dates&gt;&lt;year&gt;2014&lt;/year&gt;&lt;/dates&gt;&lt;pub-location&gt;Genevea&lt;/pub-location&gt;&lt;publisher&gt;Intergovernmental panel on climate change (IPCC)&lt;/publisher&gt;&lt;urls&gt;&lt;/urls&gt;&lt;/record&gt;&lt;/Cite&gt;&lt;/EndNote&gt;</w:instrText>
      </w:r>
      <w:r w:rsidR="009B06AB" w:rsidRPr="00B163DC">
        <w:rPr>
          <w:rFonts w:ascii="Times New Roman" w:eastAsia="Times New Roman" w:hAnsi="Times New Roman" w:cs="Times New Roman"/>
          <w:sz w:val="24"/>
          <w:szCs w:val="24"/>
          <w:lang w:val="en-GB"/>
        </w:rPr>
        <w:fldChar w:fldCharType="separate"/>
      </w:r>
      <w:r w:rsidR="009B06AB" w:rsidRPr="00B163DC">
        <w:rPr>
          <w:rFonts w:ascii="Times New Roman" w:eastAsia="Times New Roman" w:hAnsi="Times New Roman" w:cs="Times New Roman"/>
          <w:noProof/>
          <w:sz w:val="24"/>
          <w:szCs w:val="24"/>
          <w:lang w:val="en-GB"/>
        </w:rPr>
        <w:t>(Bruckner et al., 2014)</w:t>
      </w:r>
      <w:r w:rsidR="009B06AB" w:rsidRPr="00B163DC">
        <w:rPr>
          <w:rFonts w:ascii="Times New Roman" w:eastAsia="Times New Roman" w:hAnsi="Times New Roman" w:cs="Times New Roman"/>
          <w:sz w:val="24"/>
          <w:szCs w:val="24"/>
          <w:lang w:val="en-GB"/>
        </w:rPr>
        <w:fldChar w:fldCharType="end"/>
      </w:r>
      <w:r w:rsidR="00AA101F" w:rsidRPr="00B163DC">
        <w:rPr>
          <w:rFonts w:ascii="Times New Roman" w:eastAsia="Times New Roman" w:hAnsi="Times New Roman" w:cs="Times New Roman"/>
          <w:sz w:val="24"/>
          <w:szCs w:val="24"/>
          <w:lang w:val="en-GB"/>
        </w:rPr>
        <w:t xml:space="preserve">. </w:t>
      </w:r>
      <w:r w:rsidR="00AA6734" w:rsidRPr="00B163DC">
        <w:rPr>
          <w:rFonts w:ascii="Times New Roman" w:eastAsia="Times New Roman" w:hAnsi="Times New Roman" w:cs="Times New Roman"/>
          <w:sz w:val="24"/>
          <w:szCs w:val="24"/>
          <w:lang w:val="en-GB"/>
        </w:rPr>
        <w:t>Limiting global warming</w:t>
      </w:r>
      <w:r w:rsidR="000B44C3" w:rsidRPr="00B163DC">
        <w:rPr>
          <w:rFonts w:ascii="Times New Roman" w:eastAsia="Times New Roman" w:hAnsi="Times New Roman" w:cs="Times New Roman"/>
          <w:sz w:val="24"/>
          <w:szCs w:val="24"/>
          <w:lang w:val="en-GB"/>
        </w:rPr>
        <w:t xml:space="preserve"> thus</w:t>
      </w:r>
      <w:r w:rsidR="00AA6734" w:rsidRPr="00B163DC">
        <w:rPr>
          <w:rFonts w:ascii="Times New Roman" w:eastAsia="Times New Roman" w:hAnsi="Times New Roman" w:cs="Times New Roman"/>
          <w:sz w:val="24"/>
          <w:szCs w:val="24"/>
          <w:lang w:val="en-GB"/>
        </w:rPr>
        <w:t xml:space="preserve"> requires a </w:t>
      </w:r>
      <w:r w:rsidR="00765722">
        <w:rPr>
          <w:rFonts w:ascii="Times New Roman" w:eastAsia="Times New Roman" w:hAnsi="Times New Roman" w:cs="Times New Roman"/>
          <w:sz w:val="24"/>
          <w:szCs w:val="24"/>
          <w:lang w:val="en-GB"/>
        </w:rPr>
        <w:t xml:space="preserve">large </w:t>
      </w:r>
      <w:r w:rsidR="00AA6734" w:rsidRPr="00B163DC">
        <w:rPr>
          <w:rFonts w:ascii="Times New Roman" w:eastAsia="Times New Roman" w:hAnsi="Times New Roman" w:cs="Times New Roman"/>
          <w:sz w:val="24"/>
          <w:szCs w:val="24"/>
          <w:lang w:val="en-GB"/>
        </w:rPr>
        <w:t>transformation of the e</w:t>
      </w:r>
      <w:r w:rsidR="00D47C55" w:rsidRPr="00B163DC">
        <w:rPr>
          <w:rFonts w:ascii="Times New Roman" w:eastAsia="Times New Roman" w:hAnsi="Times New Roman" w:cs="Times New Roman"/>
          <w:sz w:val="24"/>
          <w:szCs w:val="24"/>
          <w:lang w:val="en-GB"/>
        </w:rPr>
        <w:t>nergy sector</w:t>
      </w:r>
      <w:r w:rsidR="00765722">
        <w:rPr>
          <w:rFonts w:ascii="Times New Roman" w:eastAsia="Times New Roman" w:hAnsi="Times New Roman" w:cs="Times New Roman"/>
          <w:sz w:val="24"/>
          <w:szCs w:val="24"/>
          <w:lang w:val="en-GB"/>
        </w:rPr>
        <w:t>, and t</w:t>
      </w:r>
      <w:r w:rsidR="00DF7463" w:rsidRPr="00B163DC">
        <w:rPr>
          <w:rFonts w:ascii="Times New Roman" w:hAnsi="Times New Roman" w:cs="Times New Roman"/>
          <w:sz w:val="24"/>
          <w:szCs w:val="24"/>
          <w:lang w:val="en-GB"/>
        </w:rPr>
        <w:t xml:space="preserve">he latest assessment report of the </w:t>
      </w:r>
      <w:r w:rsidR="00DA4613" w:rsidRPr="00B163DC">
        <w:rPr>
          <w:rFonts w:ascii="Times New Roman" w:eastAsia="Times New Roman" w:hAnsi="Times New Roman" w:cs="Times New Roman"/>
          <w:sz w:val="24"/>
          <w:szCs w:val="24"/>
          <w:lang w:val="en-GB"/>
        </w:rPr>
        <w:t>United Nation’s Intergovernmental Panel on Climate Change (IPCC</w:t>
      </w:r>
      <w:r w:rsidR="00F026D7" w:rsidRPr="00B163DC">
        <w:rPr>
          <w:rFonts w:ascii="Times New Roman" w:eastAsia="Times New Roman" w:hAnsi="Times New Roman" w:cs="Times New Roman"/>
          <w:sz w:val="24"/>
          <w:szCs w:val="24"/>
          <w:lang w:val="en-GB"/>
        </w:rPr>
        <w:t xml:space="preserve">) </w:t>
      </w:r>
      <w:r w:rsidR="00F026D7" w:rsidRPr="00B163DC">
        <w:rPr>
          <w:rFonts w:ascii="Times New Roman" w:hAnsi="Times New Roman" w:cs="Times New Roman"/>
          <w:sz w:val="24"/>
          <w:szCs w:val="24"/>
          <w:lang w:val="en-GB"/>
        </w:rPr>
        <w:t>identifies</w:t>
      </w:r>
      <w:r w:rsidR="00DF7463" w:rsidRPr="00B163DC">
        <w:rPr>
          <w:rFonts w:ascii="Times New Roman" w:hAnsi="Times New Roman" w:cs="Times New Roman"/>
          <w:sz w:val="24"/>
          <w:szCs w:val="24"/>
          <w:lang w:val="en-GB"/>
        </w:rPr>
        <w:t xml:space="preserve"> </w:t>
      </w:r>
      <w:r w:rsidRPr="00B163DC">
        <w:rPr>
          <w:rFonts w:ascii="Times New Roman" w:hAnsi="Times New Roman" w:cs="Times New Roman"/>
          <w:sz w:val="24"/>
          <w:szCs w:val="24"/>
          <w:lang w:val="en-GB"/>
        </w:rPr>
        <w:t>bioenergy</w:t>
      </w:r>
      <w:r w:rsidR="00D47C55" w:rsidRPr="00B163DC">
        <w:rPr>
          <w:rFonts w:ascii="Times New Roman" w:hAnsi="Times New Roman" w:cs="Times New Roman"/>
          <w:sz w:val="24"/>
          <w:szCs w:val="24"/>
          <w:lang w:val="en-GB"/>
        </w:rPr>
        <w:t xml:space="preserve"> </w:t>
      </w:r>
      <w:r w:rsidR="00DF7463" w:rsidRPr="00B163DC">
        <w:rPr>
          <w:rFonts w:ascii="Times New Roman" w:hAnsi="Times New Roman" w:cs="Times New Roman"/>
          <w:sz w:val="24"/>
          <w:szCs w:val="24"/>
          <w:lang w:val="en-GB"/>
        </w:rPr>
        <w:t>as part of the solution for climate change mitigation</w:t>
      </w:r>
      <w:r w:rsidRPr="00B163DC">
        <w:rPr>
          <w:rFonts w:ascii="Times New Roman" w:hAnsi="Times New Roman" w:cs="Times New Roman"/>
          <w:sz w:val="24"/>
          <w:szCs w:val="24"/>
          <w:lang w:val="en-GB"/>
        </w:rPr>
        <w:t xml:space="preserve"> </w:t>
      </w:r>
      <w:r w:rsidR="009B06AB" w:rsidRPr="00B163DC">
        <w:rPr>
          <w:rFonts w:ascii="Times New Roman" w:hAnsi="Times New Roman" w:cs="Times New Roman"/>
          <w:sz w:val="24"/>
          <w:szCs w:val="24"/>
          <w:lang w:val="en-GB"/>
        </w:rPr>
        <w:fldChar w:fldCharType="begin"/>
      </w:r>
      <w:r w:rsidR="009B06AB" w:rsidRPr="00B163DC">
        <w:rPr>
          <w:rFonts w:ascii="Times New Roman" w:hAnsi="Times New Roman" w:cs="Times New Roman"/>
          <w:sz w:val="24"/>
          <w:szCs w:val="24"/>
          <w:lang w:val="en-GB"/>
        </w:rPr>
        <w:instrText xml:space="preserve"> ADDIN EN.CITE &lt;EndNote&gt;&lt;Cite&gt;&lt;Author&gt;IPCC&lt;/Author&gt;&lt;Year&gt;2014&lt;/Year&gt;&lt;RecNum&gt;162&lt;/RecNum&gt;&lt;DisplayText&gt;(IPCC, 2014)&lt;/DisplayText&gt;&lt;record&gt;&lt;rec-number&gt;162&lt;/rec-number&gt;&lt;foreign-keys&gt;&lt;key app="EN" db-id="9wxrexpsbz25z7eweeuvvregf525fszz2a50" timestamp="1464766149"&gt;162&lt;/key&gt;&lt;/foreign-keys&gt;&lt;ref-type name="Book Section"&gt;5&lt;/ref-type&gt;&lt;contributors&gt;&lt;authors&gt;&lt;author&gt;IPCC&lt;/author&gt;&lt;/authors&gt;&lt;/contributors&gt;&lt;titles&gt;&lt;title&gt;Climate  Change  2014:  Synthesis  Report. Contribution  of  Working  Groups  I,  II  and  III  to  the  Fifth  Assessment  Report  of  the  Intergovernmental Panel on Climate Change  [Core Writing Team, R.K. Pachauri and L.A. Meyer (eds.)]. IPCC, Geneva, Switzerland, 151 pp.&lt;/title&gt;&lt;/titles&gt;&lt;dates&gt;&lt;year&gt;2014&lt;/year&gt;&lt;/dates&gt;&lt;urls&gt;&lt;/urls&gt;&lt;/record&gt;&lt;/Cite&gt;&lt;/EndNote&gt;</w:instrText>
      </w:r>
      <w:r w:rsidR="009B06AB" w:rsidRPr="00B163DC">
        <w:rPr>
          <w:rFonts w:ascii="Times New Roman" w:hAnsi="Times New Roman" w:cs="Times New Roman"/>
          <w:sz w:val="24"/>
          <w:szCs w:val="24"/>
          <w:lang w:val="en-GB"/>
        </w:rPr>
        <w:fldChar w:fldCharType="separate"/>
      </w:r>
      <w:r w:rsidR="009B06AB" w:rsidRPr="00B163DC">
        <w:rPr>
          <w:rFonts w:ascii="Times New Roman" w:hAnsi="Times New Roman" w:cs="Times New Roman"/>
          <w:noProof/>
          <w:sz w:val="24"/>
          <w:szCs w:val="24"/>
          <w:lang w:val="en-GB"/>
        </w:rPr>
        <w:t>(IPCC, 2014)</w:t>
      </w:r>
      <w:r w:rsidR="009B06AB" w:rsidRPr="00B163DC">
        <w:rPr>
          <w:rFonts w:ascii="Times New Roman" w:hAnsi="Times New Roman" w:cs="Times New Roman"/>
          <w:sz w:val="24"/>
          <w:szCs w:val="24"/>
          <w:lang w:val="en-GB"/>
        </w:rPr>
        <w:fldChar w:fldCharType="end"/>
      </w:r>
      <w:r w:rsidR="00DF7463" w:rsidRPr="00B163DC">
        <w:rPr>
          <w:rFonts w:ascii="Times New Roman" w:eastAsia="Times New Roman" w:hAnsi="Times New Roman" w:cs="Times New Roman"/>
          <w:sz w:val="24"/>
          <w:szCs w:val="24"/>
          <w:lang w:val="en-GB"/>
        </w:rPr>
        <w:t>.</w:t>
      </w:r>
      <w:r w:rsidR="00F648F7" w:rsidRPr="00B163DC">
        <w:rPr>
          <w:rFonts w:ascii="Times New Roman" w:hAnsi="Times New Roman" w:cs="Times New Roman"/>
          <w:sz w:val="24"/>
          <w:szCs w:val="24"/>
          <w:lang w:val="en-GB"/>
        </w:rPr>
        <w:t xml:space="preserve"> </w:t>
      </w:r>
      <w:r w:rsidR="00872D2C" w:rsidRPr="00B163DC">
        <w:rPr>
          <w:rFonts w:ascii="Times New Roman" w:hAnsi="Times New Roman" w:cs="Times New Roman"/>
          <w:sz w:val="24"/>
          <w:szCs w:val="24"/>
          <w:lang w:val="en-GB"/>
        </w:rPr>
        <w:t>Nevertheless,</w:t>
      </w:r>
      <w:r w:rsidR="00E133FE" w:rsidRPr="00B163DC">
        <w:rPr>
          <w:rFonts w:ascii="Times New Roman" w:hAnsi="Times New Roman" w:cs="Times New Roman"/>
          <w:sz w:val="24"/>
          <w:szCs w:val="24"/>
          <w:lang w:val="en-GB"/>
        </w:rPr>
        <w:t xml:space="preserve"> </w:t>
      </w:r>
      <w:r w:rsidR="00D51124" w:rsidRPr="00B163DC">
        <w:rPr>
          <w:rFonts w:ascii="Times New Roman" w:hAnsi="Times New Roman" w:cs="Times New Roman"/>
          <w:sz w:val="24"/>
          <w:szCs w:val="24"/>
          <w:lang w:val="en-GB"/>
        </w:rPr>
        <w:t xml:space="preserve">there are growing concerns that </w:t>
      </w:r>
      <w:r w:rsidR="00E133FE" w:rsidRPr="00B163DC">
        <w:rPr>
          <w:rFonts w:ascii="Times New Roman" w:hAnsi="Times New Roman" w:cs="Times New Roman"/>
          <w:sz w:val="24"/>
          <w:szCs w:val="24"/>
          <w:lang w:val="en-GB"/>
        </w:rPr>
        <w:t xml:space="preserve">an increased demand for biomass from forests for energy production </w:t>
      </w:r>
      <w:r w:rsidR="0024509A" w:rsidRPr="00B163DC">
        <w:rPr>
          <w:rFonts w:ascii="Times New Roman" w:hAnsi="Times New Roman" w:cs="Times New Roman"/>
          <w:sz w:val="24"/>
          <w:szCs w:val="24"/>
          <w:lang w:val="en-GB"/>
        </w:rPr>
        <w:t xml:space="preserve">can </w:t>
      </w:r>
      <w:r w:rsidR="00EC1412">
        <w:rPr>
          <w:rFonts w:ascii="Times New Roman" w:hAnsi="Times New Roman" w:cs="Times New Roman"/>
          <w:sz w:val="24"/>
          <w:szCs w:val="24"/>
          <w:lang w:val="en-GB"/>
        </w:rPr>
        <w:t>have</w:t>
      </w:r>
      <w:r w:rsidR="0024509A" w:rsidRPr="00B163DC">
        <w:rPr>
          <w:rFonts w:ascii="Times New Roman" w:hAnsi="Times New Roman" w:cs="Times New Roman"/>
          <w:sz w:val="24"/>
          <w:szCs w:val="24"/>
          <w:lang w:val="en-GB"/>
        </w:rPr>
        <w:t xml:space="preserve"> </w:t>
      </w:r>
      <w:r w:rsidR="004D47A0">
        <w:rPr>
          <w:rFonts w:ascii="Times New Roman" w:hAnsi="Times New Roman" w:cs="Times New Roman"/>
          <w:sz w:val="24"/>
          <w:szCs w:val="24"/>
          <w:lang w:val="en-GB"/>
        </w:rPr>
        <w:t xml:space="preserve">adverse </w:t>
      </w:r>
      <w:r w:rsidR="0024509A" w:rsidRPr="00B163DC">
        <w:rPr>
          <w:rFonts w:ascii="Times New Roman" w:hAnsi="Times New Roman" w:cs="Times New Roman"/>
          <w:sz w:val="24"/>
          <w:szCs w:val="24"/>
          <w:lang w:val="en-GB"/>
        </w:rPr>
        <w:t>effects</w:t>
      </w:r>
      <w:r w:rsidR="00B163DC">
        <w:rPr>
          <w:rFonts w:ascii="Times New Roman" w:hAnsi="Times New Roman" w:cs="Times New Roman"/>
          <w:sz w:val="24"/>
          <w:szCs w:val="24"/>
          <w:lang w:val="en-GB"/>
        </w:rPr>
        <w:t xml:space="preserve"> </w:t>
      </w:r>
      <w:r w:rsidR="0024509A" w:rsidRPr="00B163DC">
        <w:rPr>
          <w:rFonts w:ascii="Times New Roman" w:hAnsi="Times New Roman" w:cs="Times New Roman"/>
          <w:sz w:val="24"/>
          <w:szCs w:val="24"/>
          <w:lang w:val="en-GB"/>
        </w:rPr>
        <w:t>on a variety of ecosystem services</w:t>
      </w:r>
      <w:r w:rsidR="004D47A0">
        <w:rPr>
          <w:rFonts w:ascii="Times New Roman" w:hAnsi="Times New Roman" w:cs="Times New Roman"/>
          <w:sz w:val="24"/>
          <w:szCs w:val="24"/>
          <w:lang w:val="en-GB"/>
        </w:rPr>
        <w:t xml:space="preserve"> (</w:t>
      </w:r>
      <w:r w:rsidR="00B40A99">
        <w:rPr>
          <w:rFonts w:ascii="Times New Roman" w:hAnsi="Times New Roman" w:cs="Times New Roman"/>
          <w:sz w:val="24"/>
          <w:szCs w:val="24"/>
          <w:lang w:val="en-GB"/>
        </w:rPr>
        <w:t>e.g.</w:t>
      </w:r>
      <w:r w:rsidR="004D47A0">
        <w:rPr>
          <w:rFonts w:ascii="Times New Roman" w:hAnsi="Times New Roman" w:cs="Times New Roman"/>
          <w:sz w:val="24"/>
          <w:szCs w:val="24"/>
          <w:lang w:val="en-GB"/>
        </w:rPr>
        <w:t xml:space="preserve"> water chemistry, soil stability)</w:t>
      </w:r>
      <w:r w:rsidR="0024509A" w:rsidRPr="00B163DC">
        <w:rPr>
          <w:rFonts w:ascii="Times New Roman" w:hAnsi="Times New Roman" w:cs="Times New Roman"/>
          <w:sz w:val="24"/>
          <w:szCs w:val="24"/>
          <w:lang w:val="en-GB"/>
        </w:rPr>
        <w:t xml:space="preserve">, </w:t>
      </w:r>
      <w:r w:rsidR="004D47A0">
        <w:rPr>
          <w:rFonts w:ascii="Times New Roman" w:hAnsi="Times New Roman" w:cs="Times New Roman"/>
          <w:sz w:val="24"/>
          <w:szCs w:val="24"/>
          <w:lang w:val="en-GB"/>
        </w:rPr>
        <w:t xml:space="preserve">and </w:t>
      </w:r>
      <w:r w:rsidR="006D2E3C">
        <w:rPr>
          <w:rFonts w:ascii="Times New Roman" w:hAnsi="Times New Roman" w:cs="Times New Roman"/>
          <w:sz w:val="24"/>
          <w:szCs w:val="24"/>
          <w:lang w:val="en-GB"/>
        </w:rPr>
        <w:t xml:space="preserve">especially </w:t>
      </w:r>
      <w:r w:rsidR="00E133FE" w:rsidRPr="00B163DC">
        <w:rPr>
          <w:rFonts w:ascii="Times New Roman" w:hAnsi="Times New Roman" w:cs="Times New Roman"/>
          <w:sz w:val="24"/>
          <w:szCs w:val="24"/>
          <w:lang w:val="en-GB"/>
        </w:rPr>
        <w:t xml:space="preserve">biodiversity </w:t>
      </w:r>
      <w:r w:rsidR="006B0B40">
        <w:rPr>
          <w:rFonts w:ascii="Times New Roman" w:hAnsi="Times New Roman" w:cs="Times New Roman"/>
          <w:sz w:val="24"/>
          <w:szCs w:val="24"/>
          <w:lang w:val="en-GB"/>
        </w:rPr>
        <w:t xml:space="preserve">where some species living in forests could decline </w:t>
      </w:r>
      <w:r w:rsidR="00E133FE" w:rsidRPr="00B163DC">
        <w:rPr>
          <w:rFonts w:ascii="Times New Roman" w:hAnsi="Times New Roman" w:cs="Times New Roman"/>
          <w:sz w:val="24"/>
          <w:szCs w:val="24"/>
          <w:lang w:val="en-GB"/>
        </w:rPr>
        <w:fldChar w:fldCharType="begin"/>
      </w:r>
      <w:r w:rsidR="00E133FE" w:rsidRPr="00B163DC">
        <w:rPr>
          <w:rFonts w:ascii="Times New Roman" w:hAnsi="Times New Roman" w:cs="Times New Roman"/>
          <w:sz w:val="24"/>
          <w:szCs w:val="24"/>
          <w:lang w:val="en-GB"/>
        </w:rPr>
        <w:instrText xml:space="preserve"> ADDIN EN.CITE &lt;EndNote&gt;&lt;Cite&gt;&lt;Author&gt;Cornwall&lt;/Author&gt;&lt;Year&gt;2017&lt;/Year&gt;&lt;RecNum&gt;274&lt;/RecNum&gt;&lt;DisplayText&gt;(Cornwall, 2017)&lt;/DisplayText&gt;&lt;record&gt;&lt;rec-number&gt;274&lt;/rec-number&gt;&lt;foreign-keys&gt;&lt;key app="EN" db-id="9wxrexpsbz25z7eweeuvvregf525fszz2a50" timestamp="1483958016"&gt;274&lt;/key&gt;&lt;/foreign-keys&gt;&lt;ref-type name="Journal Article"&gt;17&lt;/ref-type&gt;&lt;contributors&gt;&lt;authors&gt;&lt;author&gt;Cornwall, Warren&lt;/author&gt;&lt;/authors&gt;&lt;/contributors&gt;&lt;titles&gt;&lt;title&gt;The burning question&lt;/title&gt;&lt;secondary-title&gt;Science&lt;/secondary-title&gt;&lt;/titles&gt;&lt;periodical&gt;&lt;full-title&gt;Science&lt;/full-title&gt;&lt;/periodical&gt;&lt;pages&gt;18-21&lt;/pages&gt;&lt;volume&gt;355&lt;/volume&gt;&lt;number&gt;6320&lt;/number&gt;&lt;dates&gt;&lt;year&gt;2017&lt;/year&gt;&lt;/dates&gt;&lt;urls&gt;&lt;related-urls&gt;&lt;url&gt;http://science.sciencemag.org/content/sci/355/6320/18.full.pdf&lt;/url&gt;&lt;/related-urls&gt;&lt;/urls&gt;&lt;electronic-resource-num&gt;10.1126/science.355.6320.18&lt;/electronic-resource-num&gt;&lt;/record&gt;&lt;/Cite&gt;&lt;/EndNote&gt;</w:instrText>
      </w:r>
      <w:r w:rsidR="00E133FE" w:rsidRPr="00B163DC">
        <w:rPr>
          <w:rFonts w:ascii="Times New Roman" w:hAnsi="Times New Roman" w:cs="Times New Roman"/>
          <w:sz w:val="24"/>
          <w:szCs w:val="24"/>
          <w:lang w:val="en-GB"/>
        </w:rPr>
        <w:fldChar w:fldCharType="separate"/>
      </w:r>
      <w:r w:rsidR="00E133FE" w:rsidRPr="00B163DC">
        <w:rPr>
          <w:rFonts w:ascii="Times New Roman" w:hAnsi="Times New Roman" w:cs="Times New Roman"/>
          <w:noProof/>
          <w:sz w:val="24"/>
          <w:szCs w:val="24"/>
          <w:lang w:val="en-GB"/>
        </w:rPr>
        <w:t>(Cornwall, 2017)</w:t>
      </w:r>
      <w:r w:rsidR="00E133FE" w:rsidRPr="00B163DC">
        <w:rPr>
          <w:rFonts w:ascii="Times New Roman" w:hAnsi="Times New Roman" w:cs="Times New Roman"/>
          <w:sz w:val="24"/>
          <w:szCs w:val="24"/>
          <w:lang w:val="en-GB"/>
        </w:rPr>
        <w:fldChar w:fldCharType="end"/>
      </w:r>
      <w:r w:rsidR="00E133FE" w:rsidRPr="00B163DC">
        <w:rPr>
          <w:rFonts w:ascii="Times New Roman" w:hAnsi="Times New Roman" w:cs="Times New Roman"/>
          <w:sz w:val="24"/>
          <w:szCs w:val="24"/>
          <w:lang w:val="en-GB"/>
        </w:rPr>
        <w:t xml:space="preserve">. </w:t>
      </w:r>
    </w:p>
    <w:p w14:paraId="799CE020" w14:textId="13C9F16A" w:rsidR="00A468FE" w:rsidRPr="00A468FE" w:rsidRDefault="006C20E5" w:rsidP="00A468FE">
      <w:pPr>
        <w:jc w:val="both"/>
        <w:rPr>
          <w:rFonts w:ascii="Times New Roman" w:hAnsi="Times New Roman" w:cs="Times New Roman"/>
          <w:sz w:val="24"/>
          <w:szCs w:val="24"/>
          <w:lang w:val="en-GB"/>
        </w:rPr>
      </w:pPr>
      <w:r w:rsidRPr="00B163DC">
        <w:rPr>
          <w:rFonts w:ascii="Times New Roman" w:eastAsia="Times New Roman" w:hAnsi="Times New Roman" w:cs="Times New Roman"/>
          <w:sz w:val="24"/>
          <w:szCs w:val="24"/>
          <w:lang w:val="en-GB"/>
        </w:rPr>
        <w:lastRenderedPageBreak/>
        <w:t xml:space="preserve">Life cycle assessment (LCA) is </w:t>
      </w:r>
      <w:r w:rsidR="00052E1F" w:rsidRPr="00B163DC">
        <w:rPr>
          <w:rFonts w:ascii="Times New Roman" w:eastAsia="Times New Roman" w:hAnsi="Times New Roman" w:cs="Times New Roman"/>
          <w:sz w:val="24"/>
          <w:szCs w:val="24"/>
          <w:lang w:val="en-GB"/>
        </w:rPr>
        <w:t>a</w:t>
      </w:r>
      <w:r w:rsidR="00C80D05" w:rsidRPr="00B163DC">
        <w:rPr>
          <w:rFonts w:ascii="Times New Roman" w:eastAsia="Times New Roman" w:hAnsi="Times New Roman" w:cs="Times New Roman"/>
          <w:sz w:val="24"/>
          <w:szCs w:val="24"/>
          <w:lang w:val="en-GB"/>
        </w:rPr>
        <w:t xml:space="preserve"> commonly used</w:t>
      </w:r>
      <w:r w:rsidR="00052E1F" w:rsidRPr="00B163DC">
        <w:rPr>
          <w:rFonts w:ascii="Times New Roman" w:eastAsia="Times New Roman" w:hAnsi="Times New Roman" w:cs="Times New Roman"/>
          <w:sz w:val="24"/>
          <w:szCs w:val="24"/>
          <w:lang w:val="en-GB"/>
        </w:rPr>
        <w:t xml:space="preserve"> methodology</w:t>
      </w:r>
      <w:r w:rsidRPr="00B163DC">
        <w:rPr>
          <w:rFonts w:ascii="Times New Roman" w:eastAsia="Times New Roman" w:hAnsi="Times New Roman" w:cs="Times New Roman"/>
          <w:sz w:val="24"/>
          <w:szCs w:val="24"/>
          <w:lang w:val="en-GB"/>
        </w:rPr>
        <w:t xml:space="preserve"> for </w:t>
      </w:r>
      <w:r w:rsidR="00A41F85" w:rsidRPr="00B163DC">
        <w:rPr>
          <w:rFonts w:ascii="Times New Roman" w:eastAsia="Times New Roman" w:hAnsi="Times New Roman" w:cs="Times New Roman"/>
          <w:sz w:val="24"/>
          <w:szCs w:val="24"/>
          <w:lang w:val="en-GB"/>
        </w:rPr>
        <w:t xml:space="preserve">evaluating the </w:t>
      </w:r>
      <w:r w:rsidR="00052E1F" w:rsidRPr="00B163DC">
        <w:rPr>
          <w:rFonts w:ascii="Times New Roman" w:eastAsia="Times New Roman" w:hAnsi="Times New Roman" w:cs="Times New Roman"/>
          <w:sz w:val="24"/>
          <w:szCs w:val="24"/>
          <w:lang w:val="en-GB"/>
        </w:rPr>
        <w:t>total environmental impacts of</w:t>
      </w:r>
      <w:r w:rsidR="0081554D" w:rsidRPr="00B163DC">
        <w:rPr>
          <w:rFonts w:ascii="Times New Roman" w:eastAsia="Times New Roman" w:hAnsi="Times New Roman" w:cs="Times New Roman"/>
          <w:sz w:val="24"/>
          <w:szCs w:val="24"/>
          <w:lang w:val="en-GB"/>
        </w:rPr>
        <w:t xml:space="preserve"> </w:t>
      </w:r>
      <w:r w:rsidR="00052E1F" w:rsidRPr="00B163DC">
        <w:rPr>
          <w:rFonts w:ascii="Times New Roman" w:eastAsia="Times New Roman" w:hAnsi="Times New Roman" w:cs="Times New Roman"/>
          <w:sz w:val="24"/>
          <w:szCs w:val="24"/>
          <w:lang w:val="en-GB"/>
        </w:rPr>
        <w:t>product</w:t>
      </w:r>
      <w:r w:rsidR="0081554D" w:rsidRPr="00B163DC">
        <w:rPr>
          <w:rFonts w:ascii="Times New Roman" w:eastAsia="Times New Roman" w:hAnsi="Times New Roman" w:cs="Times New Roman"/>
          <w:sz w:val="24"/>
          <w:szCs w:val="24"/>
          <w:lang w:val="en-GB"/>
        </w:rPr>
        <w:t>s</w:t>
      </w:r>
      <w:r w:rsidR="00052E1F" w:rsidRPr="00B163DC">
        <w:rPr>
          <w:rFonts w:ascii="Times New Roman" w:eastAsia="Times New Roman" w:hAnsi="Times New Roman" w:cs="Times New Roman"/>
          <w:sz w:val="24"/>
          <w:szCs w:val="24"/>
          <w:lang w:val="en-GB"/>
        </w:rPr>
        <w:t xml:space="preserve"> or </w:t>
      </w:r>
      <w:r w:rsidR="0081554D" w:rsidRPr="00B163DC">
        <w:rPr>
          <w:rFonts w:ascii="Times New Roman" w:eastAsia="Times New Roman" w:hAnsi="Times New Roman" w:cs="Times New Roman"/>
          <w:sz w:val="24"/>
          <w:szCs w:val="24"/>
          <w:lang w:val="en-GB"/>
        </w:rPr>
        <w:t xml:space="preserve">systems during their </w:t>
      </w:r>
      <w:r w:rsidR="00052E1F" w:rsidRPr="00B163DC">
        <w:rPr>
          <w:rFonts w:ascii="Times New Roman" w:eastAsia="Times New Roman" w:hAnsi="Times New Roman" w:cs="Times New Roman"/>
          <w:sz w:val="24"/>
          <w:szCs w:val="24"/>
          <w:lang w:val="en-GB"/>
        </w:rPr>
        <w:t>entire lifecycle</w:t>
      </w:r>
      <w:r w:rsidR="00A1118B" w:rsidRPr="00B163DC">
        <w:rPr>
          <w:rFonts w:ascii="Times New Roman" w:eastAsia="Times New Roman" w:hAnsi="Times New Roman" w:cs="Times New Roman"/>
          <w:sz w:val="24"/>
          <w:szCs w:val="24"/>
          <w:lang w:val="en-GB"/>
        </w:rPr>
        <w:t xml:space="preserve"> </w:t>
      </w:r>
      <w:r w:rsidR="00A1118B" w:rsidRPr="00B163DC">
        <w:rPr>
          <w:rFonts w:ascii="Times New Roman" w:eastAsia="Times New Roman" w:hAnsi="Times New Roman" w:cs="Times New Roman"/>
          <w:sz w:val="24"/>
          <w:szCs w:val="24"/>
          <w:lang w:val="en-GB"/>
        </w:rPr>
        <w:fldChar w:fldCharType="begin"/>
      </w:r>
      <w:r w:rsidR="00B40A99">
        <w:rPr>
          <w:rFonts w:ascii="Times New Roman" w:eastAsia="Times New Roman" w:hAnsi="Times New Roman" w:cs="Times New Roman"/>
          <w:sz w:val="24"/>
          <w:szCs w:val="24"/>
          <w:lang w:val="en-GB"/>
        </w:rPr>
        <w:instrText xml:space="preserve"> ADDIN EN.CITE &lt;EndNote&gt;&lt;Cite&gt;&lt;Author&gt;Hellweg&lt;/Author&gt;&lt;Year&gt;2014&lt;/Year&gt;&lt;RecNum&gt;180&lt;/RecNum&gt;&lt;DisplayText&gt;(Hellweg and i Canals, 2014)&lt;/DisplayText&gt;&lt;record&gt;&lt;rec-number&gt;180&lt;/rec-number&gt;&lt;foreign-keys&gt;&lt;key app="EN" db-id="9wxrexpsbz25z7eweeuvvregf525fszz2a50" timestamp="1466065623"&gt;180&lt;/key&gt;&lt;/foreign-keys&gt;&lt;ref-type name="Journal Article"&gt;17&lt;/ref-type&gt;&lt;contributors&gt;&lt;authors&gt;&lt;author&gt;Hellweg, Stefanie&lt;/author&gt;&lt;author&gt;i Canals, Llorenç Milà&lt;/author&gt;&lt;/authors&gt;&lt;/contributors&gt;&lt;titles&gt;&lt;title&gt;Emerging approaches, challenges and opportunities in life cycle assessment&lt;/title&gt;&lt;secondary-title&gt;Science&lt;/secondary-title&gt;&lt;/titles&gt;&lt;periodical&gt;&lt;full-title&gt;Science&lt;/full-title&gt;&lt;/periodical&gt;&lt;pages&gt;1109-1113&lt;/pages&gt;&lt;volume&gt;344&lt;/volume&gt;&lt;number&gt;6188&lt;/number&gt;&lt;dates&gt;&lt;year&gt;2014&lt;/year&gt;&lt;/dates&gt;&lt;isbn&gt;0036-8075&lt;/isbn&gt;&lt;urls&gt;&lt;/urls&gt;&lt;/record&gt;&lt;/Cite&gt;&lt;/EndNote&gt;</w:instrText>
      </w:r>
      <w:r w:rsidR="00A1118B" w:rsidRPr="00B163DC">
        <w:rPr>
          <w:rFonts w:ascii="Times New Roman" w:eastAsia="Times New Roman" w:hAnsi="Times New Roman" w:cs="Times New Roman"/>
          <w:sz w:val="24"/>
          <w:szCs w:val="24"/>
          <w:lang w:val="en-GB"/>
        </w:rPr>
        <w:fldChar w:fldCharType="separate"/>
      </w:r>
      <w:r w:rsidR="00A1118B" w:rsidRPr="00B163DC">
        <w:rPr>
          <w:rFonts w:ascii="Times New Roman" w:eastAsia="Times New Roman" w:hAnsi="Times New Roman" w:cs="Times New Roman"/>
          <w:noProof/>
          <w:sz w:val="24"/>
          <w:szCs w:val="24"/>
          <w:lang w:val="en-GB"/>
        </w:rPr>
        <w:t>(Hellweg and i Canals, 2014)</w:t>
      </w:r>
      <w:r w:rsidR="00A1118B" w:rsidRPr="00B163DC">
        <w:rPr>
          <w:rFonts w:ascii="Times New Roman" w:eastAsia="Times New Roman" w:hAnsi="Times New Roman" w:cs="Times New Roman"/>
          <w:sz w:val="24"/>
          <w:szCs w:val="24"/>
          <w:lang w:val="en-GB"/>
        </w:rPr>
        <w:fldChar w:fldCharType="end"/>
      </w:r>
      <w:r w:rsidR="00052E1F" w:rsidRPr="00B163DC">
        <w:rPr>
          <w:rFonts w:ascii="Times New Roman" w:eastAsia="Times New Roman" w:hAnsi="Times New Roman" w:cs="Times New Roman"/>
          <w:sz w:val="24"/>
          <w:szCs w:val="24"/>
          <w:lang w:val="en-GB"/>
        </w:rPr>
        <w:t>.</w:t>
      </w:r>
      <w:r w:rsidR="007044FB" w:rsidRPr="00B163DC">
        <w:rPr>
          <w:rFonts w:ascii="Times New Roman" w:eastAsia="Times New Roman" w:hAnsi="Times New Roman" w:cs="Times New Roman"/>
          <w:sz w:val="24"/>
          <w:szCs w:val="24"/>
          <w:lang w:val="en-GB"/>
        </w:rPr>
        <w:t xml:space="preserve"> LCA is </w:t>
      </w:r>
      <w:r w:rsidR="007462A0" w:rsidRPr="00B163DC">
        <w:rPr>
          <w:rFonts w:ascii="Times New Roman" w:eastAsia="Times New Roman" w:hAnsi="Times New Roman" w:cs="Times New Roman"/>
          <w:sz w:val="24"/>
          <w:szCs w:val="24"/>
          <w:lang w:val="en-GB"/>
        </w:rPr>
        <w:t xml:space="preserve">frequently used </w:t>
      </w:r>
      <w:r w:rsidR="00C75E77" w:rsidRPr="00B163DC">
        <w:rPr>
          <w:rFonts w:ascii="Times New Roman" w:eastAsia="Times New Roman" w:hAnsi="Times New Roman" w:cs="Times New Roman"/>
          <w:sz w:val="24"/>
          <w:szCs w:val="24"/>
          <w:lang w:val="en-GB"/>
        </w:rPr>
        <w:t>to</w:t>
      </w:r>
      <w:r w:rsidR="007044FB" w:rsidRPr="00B163DC">
        <w:rPr>
          <w:rFonts w:ascii="Times New Roman" w:eastAsia="Times New Roman" w:hAnsi="Times New Roman" w:cs="Times New Roman"/>
          <w:sz w:val="24"/>
          <w:szCs w:val="24"/>
          <w:lang w:val="en-GB"/>
        </w:rPr>
        <w:t xml:space="preserve"> asses</w:t>
      </w:r>
      <w:r w:rsidR="00C75E77" w:rsidRPr="00B163DC">
        <w:rPr>
          <w:rFonts w:ascii="Times New Roman" w:eastAsia="Times New Roman" w:hAnsi="Times New Roman" w:cs="Times New Roman"/>
          <w:sz w:val="24"/>
          <w:szCs w:val="24"/>
          <w:lang w:val="en-GB"/>
        </w:rPr>
        <w:t>s</w:t>
      </w:r>
      <w:r w:rsidR="007044FB" w:rsidRPr="00B163DC">
        <w:rPr>
          <w:rFonts w:ascii="Times New Roman" w:eastAsia="Times New Roman" w:hAnsi="Times New Roman" w:cs="Times New Roman"/>
          <w:sz w:val="24"/>
          <w:szCs w:val="24"/>
          <w:lang w:val="en-GB"/>
        </w:rPr>
        <w:t xml:space="preserve"> bioenergy production systems</w:t>
      </w:r>
      <w:r w:rsidR="00C75E77" w:rsidRPr="00B163DC">
        <w:rPr>
          <w:rFonts w:ascii="Times New Roman" w:eastAsia="Times New Roman" w:hAnsi="Times New Roman" w:cs="Times New Roman"/>
          <w:sz w:val="24"/>
          <w:szCs w:val="24"/>
          <w:lang w:val="en-GB"/>
        </w:rPr>
        <w:t>, but there are methodological challenges related to the complexity of climate and ecosystem services involved in land-derived products.</w:t>
      </w:r>
      <w:r w:rsidR="00A41F85" w:rsidRPr="00B163DC">
        <w:rPr>
          <w:rFonts w:ascii="Times New Roman" w:eastAsia="Times New Roman" w:hAnsi="Times New Roman" w:cs="Times New Roman"/>
          <w:sz w:val="24"/>
          <w:szCs w:val="24"/>
          <w:lang w:val="en-GB"/>
        </w:rPr>
        <w:t xml:space="preserve"> </w:t>
      </w:r>
      <w:r w:rsidR="0024509A" w:rsidRPr="00B163DC">
        <w:rPr>
          <w:rFonts w:ascii="Times New Roman" w:eastAsia="Times New Roman" w:hAnsi="Times New Roman" w:cs="Times New Roman"/>
          <w:sz w:val="24"/>
          <w:szCs w:val="24"/>
          <w:lang w:val="en-GB"/>
        </w:rPr>
        <w:t xml:space="preserve">Terrestrial ecosystems interact with the climate in many different ways </w:t>
      </w:r>
      <w:r w:rsidR="0081554D" w:rsidRPr="00B163DC">
        <w:rPr>
          <w:rFonts w:ascii="Times New Roman" w:eastAsia="Times New Roman" w:hAnsi="Times New Roman" w:cs="Times New Roman"/>
          <w:sz w:val="24"/>
          <w:szCs w:val="24"/>
          <w:lang w:val="en-GB"/>
        </w:rPr>
        <w:fldChar w:fldCharType="begin"/>
      </w:r>
      <w:r w:rsidR="00C75E77" w:rsidRPr="00B163DC">
        <w:rPr>
          <w:rFonts w:ascii="Times New Roman" w:eastAsia="Times New Roman" w:hAnsi="Times New Roman" w:cs="Times New Roman"/>
          <w:sz w:val="24"/>
          <w:szCs w:val="24"/>
          <w:lang w:val="en-GB"/>
        </w:rPr>
        <w:instrText xml:space="preserve"> ADDIN EN.CITE &lt;EndNote&gt;&lt;Cite&gt;&lt;Author&gt;Bonan&lt;/Author&gt;&lt;Year&gt;2008&lt;/Year&gt;&lt;RecNum&gt;630&lt;/RecNum&gt;&lt;DisplayText&gt;(Bonan, 2008)&lt;/DisplayText&gt;&lt;record&gt;&lt;rec-number&gt;630&lt;/rec-number&gt;&lt;foreign-keys&gt;&lt;key app="EN" db-id="dprvw2x24adsswe9vwp59wak5st0sztrfpfw" timestamp="1330606597"&gt;630&lt;/key&gt;&lt;/foreign-keys&gt;&lt;ref-type name="Journal Article"&gt;17&lt;/ref-type&gt;&lt;contributors&gt;&lt;authors&gt;&lt;author&gt;Bonan, Gordon B.&lt;/author&gt;&lt;/authors&gt;&lt;/contributors&gt;&lt;titles&gt;&lt;title&gt;Forests and Climate Change: Forcings, Feedbacks, and the Climate Benefits of Forests&lt;/title&gt;&lt;secondary-title&gt;Science&lt;/secondary-title&gt;&lt;/titles&gt;&lt;periodical&gt;&lt;full-title&gt;Science&lt;/full-title&gt;&lt;abbr-1&gt;Science&lt;/abbr-1&gt;&lt;/periodical&gt;&lt;pages&gt;1444-1449&lt;/pages&gt;&lt;volume&gt;320&lt;/volume&gt;&lt;number&gt;5882&lt;/number&gt;&lt;dates&gt;&lt;year&gt;2008&lt;/year&gt;&lt;pub-dates&gt;&lt;date&gt;June 13, 2008&lt;/date&gt;&lt;/pub-dates&gt;&lt;/dates&gt;&lt;urls&gt;&lt;related-urls&gt;&lt;url&gt;http://www.sciencemag.org/content/320/5882/1444.abstract&lt;/url&gt;&lt;/related-urls&gt;&lt;/urls&gt;&lt;electronic-resource-num&gt;10.1126/science.1155121&lt;/electronic-resource-num&gt;&lt;/record&gt;&lt;/Cite&gt;&lt;/EndNote&gt;</w:instrText>
      </w:r>
      <w:r w:rsidR="0081554D" w:rsidRPr="00B163DC">
        <w:rPr>
          <w:rFonts w:ascii="Times New Roman" w:eastAsia="Times New Roman" w:hAnsi="Times New Roman" w:cs="Times New Roman"/>
          <w:sz w:val="24"/>
          <w:szCs w:val="24"/>
          <w:lang w:val="en-GB"/>
        </w:rPr>
        <w:fldChar w:fldCharType="separate"/>
      </w:r>
      <w:r w:rsidR="0081554D" w:rsidRPr="00B163DC">
        <w:rPr>
          <w:rFonts w:ascii="Times New Roman" w:eastAsia="Times New Roman" w:hAnsi="Times New Roman" w:cs="Times New Roman"/>
          <w:noProof/>
          <w:sz w:val="24"/>
          <w:szCs w:val="24"/>
          <w:lang w:val="en-GB"/>
        </w:rPr>
        <w:t>(Bonan, 2008)</w:t>
      </w:r>
      <w:r w:rsidR="0081554D" w:rsidRPr="00B163DC">
        <w:rPr>
          <w:rFonts w:ascii="Times New Roman" w:eastAsia="Times New Roman" w:hAnsi="Times New Roman" w:cs="Times New Roman"/>
          <w:sz w:val="24"/>
          <w:szCs w:val="24"/>
          <w:lang w:val="en-GB"/>
        </w:rPr>
        <w:fldChar w:fldCharType="end"/>
      </w:r>
      <w:r w:rsidR="0024509A" w:rsidRPr="00B163DC">
        <w:rPr>
          <w:rFonts w:ascii="Times New Roman" w:eastAsia="Times New Roman" w:hAnsi="Times New Roman" w:cs="Times New Roman"/>
          <w:sz w:val="24"/>
          <w:szCs w:val="24"/>
          <w:lang w:val="en-GB"/>
        </w:rPr>
        <w:t xml:space="preserve">. </w:t>
      </w:r>
      <w:r w:rsidR="00824A32" w:rsidRPr="00B163DC">
        <w:rPr>
          <w:rFonts w:ascii="Times New Roman" w:eastAsia="Times New Roman" w:hAnsi="Times New Roman" w:cs="Times New Roman"/>
          <w:sz w:val="24"/>
          <w:szCs w:val="24"/>
          <w:lang w:val="en-GB"/>
        </w:rPr>
        <w:t>Land use and land cover changes</w:t>
      </w:r>
      <w:r w:rsidR="0024509A" w:rsidRPr="00B163DC">
        <w:rPr>
          <w:rFonts w:ascii="Times New Roman" w:eastAsia="Times New Roman" w:hAnsi="Times New Roman" w:cs="Times New Roman"/>
          <w:sz w:val="24"/>
          <w:szCs w:val="24"/>
          <w:lang w:val="en-GB"/>
        </w:rPr>
        <w:t>,</w:t>
      </w:r>
      <w:r w:rsidR="00824A32" w:rsidRPr="00B163DC">
        <w:rPr>
          <w:rFonts w:ascii="Times New Roman" w:eastAsia="Times New Roman" w:hAnsi="Times New Roman" w:cs="Times New Roman"/>
          <w:sz w:val="24"/>
          <w:szCs w:val="24"/>
          <w:lang w:val="en-GB"/>
        </w:rPr>
        <w:t xml:space="preserve"> </w:t>
      </w:r>
      <w:r w:rsidR="003563AD" w:rsidRPr="00B163DC">
        <w:rPr>
          <w:rFonts w:ascii="Times New Roman" w:eastAsia="Times New Roman" w:hAnsi="Times New Roman" w:cs="Times New Roman"/>
          <w:sz w:val="24"/>
          <w:szCs w:val="24"/>
          <w:lang w:val="en-GB"/>
        </w:rPr>
        <w:t xml:space="preserve">like those from forestry operations, </w:t>
      </w:r>
      <w:r w:rsidR="00824A32" w:rsidRPr="00B163DC">
        <w:rPr>
          <w:rFonts w:ascii="Times New Roman" w:eastAsia="Arial" w:hAnsi="Times New Roman" w:cs="Times New Roman"/>
          <w:iCs/>
          <w:sz w:val="24"/>
          <w:szCs w:val="24"/>
          <w:lang w:val="en-GB"/>
        </w:rPr>
        <w:t>directly alter the global radiation balance through two mechanisms</w:t>
      </w:r>
      <w:r w:rsidR="00701519" w:rsidRPr="00B163DC">
        <w:rPr>
          <w:rFonts w:ascii="Times New Roman" w:eastAsia="Times New Roman" w:hAnsi="Times New Roman" w:cs="Times New Roman"/>
          <w:sz w:val="24"/>
          <w:szCs w:val="24"/>
          <w:lang w:val="en-GB"/>
        </w:rPr>
        <w:t xml:space="preserve">: biogeochemical </w:t>
      </w:r>
      <w:r w:rsidR="00824A32" w:rsidRPr="00B163DC">
        <w:rPr>
          <w:rFonts w:ascii="Times New Roman" w:eastAsia="Times New Roman" w:hAnsi="Times New Roman" w:cs="Times New Roman"/>
          <w:sz w:val="24"/>
          <w:szCs w:val="24"/>
          <w:lang w:val="en-GB"/>
        </w:rPr>
        <w:t>effects (</w:t>
      </w:r>
      <w:r w:rsidR="00A271D8" w:rsidRPr="00B163DC">
        <w:rPr>
          <w:rFonts w:ascii="Times New Roman" w:eastAsia="Arial" w:hAnsi="Times New Roman" w:cs="Times New Roman"/>
          <w:iCs/>
          <w:sz w:val="24"/>
          <w:szCs w:val="24"/>
          <w:lang w:val="en-GB"/>
        </w:rPr>
        <w:t>the release and</w:t>
      </w:r>
      <w:r w:rsidR="00824A32" w:rsidRPr="00B163DC">
        <w:rPr>
          <w:rFonts w:ascii="Times New Roman" w:eastAsia="Arial" w:hAnsi="Times New Roman" w:cs="Times New Roman"/>
          <w:iCs/>
          <w:sz w:val="24"/>
          <w:szCs w:val="24"/>
          <w:lang w:val="en-GB"/>
        </w:rPr>
        <w:t xml:space="preserve"> absorption of </w:t>
      </w:r>
      <w:r w:rsidR="00701519" w:rsidRPr="00B163DC">
        <w:rPr>
          <w:rFonts w:ascii="Times New Roman" w:eastAsia="Arial" w:hAnsi="Times New Roman" w:cs="Times New Roman"/>
          <w:iCs/>
          <w:sz w:val="24"/>
          <w:szCs w:val="24"/>
          <w:lang w:val="en-GB"/>
        </w:rPr>
        <w:t xml:space="preserve">GHGs </w:t>
      </w:r>
      <w:r w:rsidR="00824A32" w:rsidRPr="00B163DC">
        <w:rPr>
          <w:rFonts w:ascii="Times New Roman" w:eastAsia="Arial" w:hAnsi="Times New Roman" w:cs="Times New Roman"/>
          <w:iCs/>
          <w:sz w:val="24"/>
          <w:szCs w:val="24"/>
          <w:lang w:val="en-GB"/>
        </w:rPr>
        <w:t>like CO</w:t>
      </w:r>
      <w:r w:rsidR="00BC713F" w:rsidRPr="00B163DC">
        <w:rPr>
          <w:rFonts w:ascii="Times New Roman" w:eastAsia="Arial" w:hAnsi="Times New Roman" w:cs="Times New Roman"/>
          <w:iCs/>
          <w:sz w:val="24"/>
          <w:szCs w:val="24"/>
          <w:vertAlign w:val="subscript"/>
          <w:lang w:val="en-GB"/>
        </w:rPr>
        <w:t>2</w:t>
      </w:r>
      <w:r w:rsidR="00824A32" w:rsidRPr="00B163DC">
        <w:rPr>
          <w:rFonts w:ascii="Times New Roman" w:eastAsia="Arial" w:hAnsi="Times New Roman" w:cs="Times New Roman"/>
          <w:iCs/>
          <w:sz w:val="24"/>
          <w:szCs w:val="24"/>
          <w:lang w:val="en-GB"/>
        </w:rPr>
        <w:t>)</w:t>
      </w:r>
      <w:r w:rsidR="00824A32" w:rsidRPr="00B163DC">
        <w:rPr>
          <w:rFonts w:ascii="Times New Roman" w:eastAsia="Times New Roman" w:hAnsi="Times New Roman" w:cs="Times New Roman"/>
          <w:sz w:val="24"/>
          <w:szCs w:val="24"/>
          <w:lang w:val="en-GB"/>
        </w:rPr>
        <w:t xml:space="preserve"> and </w:t>
      </w:r>
      <w:r w:rsidR="00701519" w:rsidRPr="00B163DC">
        <w:rPr>
          <w:rFonts w:ascii="Times New Roman" w:eastAsia="Times New Roman" w:hAnsi="Times New Roman" w:cs="Times New Roman"/>
          <w:sz w:val="24"/>
          <w:szCs w:val="24"/>
          <w:lang w:val="en-GB"/>
        </w:rPr>
        <w:t>biophysical</w:t>
      </w:r>
      <w:r w:rsidR="00824A32" w:rsidRPr="00B163DC">
        <w:rPr>
          <w:rFonts w:ascii="Times New Roman" w:eastAsia="Times New Roman" w:hAnsi="Times New Roman" w:cs="Times New Roman"/>
          <w:sz w:val="24"/>
          <w:szCs w:val="24"/>
          <w:lang w:val="en-GB"/>
        </w:rPr>
        <w:t xml:space="preserve"> effects (</w:t>
      </w:r>
      <w:r w:rsidR="00824A32" w:rsidRPr="00B163DC">
        <w:rPr>
          <w:rFonts w:ascii="Times New Roman" w:eastAsia="Arial" w:hAnsi="Times New Roman" w:cs="Times New Roman"/>
          <w:iCs/>
          <w:sz w:val="24"/>
          <w:szCs w:val="24"/>
          <w:lang w:val="en-GB"/>
        </w:rPr>
        <w:t>such as those from changes in the surface energy budget)</w:t>
      </w:r>
      <w:r w:rsidR="00824A32" w:rsidRPr="00B163DC">
        <w:rPr>
          <w:rFonts w:ascii="Times New Roman" w:eastAsia="Times New Roman" w:hAnsi="Times New Roman" w:cs="Times New Roman"/>
          <w:sz w:val="24"/>
          <w:szCs w:val="24"/>
          <w:lang w:val="en-GB"/>
        </w:rPr>
        <w:t xml:space="preserve"> </w:t>
      </w:r>
      <w:r w:rsidR="00824A32" w:rsidRPr="00B163DC">
        <w:rPr>
          <w:rFonts w:ascii="Times New Roman" w:hAnsi="Times New Roman" w:cs="Times New Roman"/>
          <w:sz w:val="24"/>
          <w:szCs w:val="24"/>
        </w:rPr>
        <w:fldChar w:fldCharType="begin">
          <w:fldData xml:space="preserve">PEVuZE5vdGU+PENpdGU+PEF1dGhvcj5aaGFvPC9BdXRob3I+PFllYXI+MjAwOTwvWWVhcj48UmVj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=
</w:fldData>
        </w:fldChar>
      </w:r>
      <w:r w:rsidR="005609C6" w:rsidRPr="00CF2512">
        <w:rPr>
          <w:rFonts w:ascii="Times New Roman" w:hAnsi="Times New Roman" w:cs="Times New Roman"/>
          <w:sz w:val="24"/>
          <w:szCs w:val="24"/>
          <w:lang w:val="en-US"/>
        </w:rPr>
        <w:instrText xml:space="preserve"> ADDIN EN.CITE </w:instrText>
      </w:r>
      <w:r w:rsidR="005609C6">
        <w:rPr>
          <w:rFonts w:ascii="Times New Roman" w:hAnsi="Times New Roman" w:cs="Times New Roman"/>
          <w:sz w:val="24"/>
          <w:szCs w:val="24"/>
        </w:rPr>
        <w:fldChar w:fldCharType="begin">
          <w:fldData xml:space="preserve">PEVuZE5vdGU+PENpdGU+PEF1dGhvcj5aaGFvPC9BdXRob3I+PFllYXI+MjAwOTwvWWVhcj48UmVj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=
</w:fldData>
        </w:fldChar>
      </w:r>
      <w:r w:rsidR="005609C6" w:rsidRPr="00CF2512">
        <w:rPr>
          <w:rFonts w:ascii="Times New Roman" w:hAnsi="Times New Roman" w:cs="Times New Roman"/>
          <w:sz w:val="24"/>
          <w:szCs w:val="24"/>
          <w:lang w:val="en-US"/>
        </w:rPr>
        <w:instrText xml:space="preserve"> ADDIN EN.CITE.DATA </w:instrText>
      </w:r>
      <w:r w:rsidR="005609C6">
        <w:rPr>
          <w:rFonts w:ascii="Times New Roman" w:hAnsi="Times New Roman" w:cs="Times New Roman"/>
          <w:sz w:val="24"/>
          <w:szCs w:val="24"/>
        </w:rPr>
      </w:r>
      <w:r w:rsidR="005609C6">
        <w:rPr>
          <w:rFonts w:ascii="Times New Roman" w:hAnsi="Times New Roman" w:cs="Times New Roman"/>
          <w:sz w:val="24"/>
          <w:szCs w:val="24"/>
        </w:rPr>
        <w:fldChar w:fldCharType="end"/>
      </w:r>
      <w:r w:rsidR="00824A32" w:rsidRPr="00B163DC">
        <w:rPr>
          <w:rFonts w:ascii="Times New Roman" w:hAnsi="Times New Roman" w:cs="Times New Roman"/>
          <w:sz w:val="24"/>
          <w:szCs w:val="24"/>
          <w:lang w:val="en-GB"/>
        </w:rPr>
      </w:r>
      <w:r w:rsidR="00824A32" w:rsidRPr="00B163DC">
        <w:rPr>
          <w:rFonts w:ascii="Times New Roman" w:hAnsi="Times New Roman" w:cs="Times New Roman"/>
          <w:sz w:val="24"/>
          <w:szCs w:val="24"/>
          <w:lang w:val="en-GB"/>
        </w:rPr>
        <w:fldChar w:fldCharType="separate"/>
      </w:r>
      <w:r w:rsidR="005609C6">
        <w:rPr>
          <w:rFonts w:ascii="Times New Roman" w:hAnsi="Times New Roman" w:cs="Times New Roman"/>
          <w:noProof/>
          <w:sz w:val="24"/>
          <w:szCs w:val="24"/>
          <w:lang w:val="en-GB"/>
        </w:rPr>
        <w:t>(Liu et al., 2011; Myhre et al., 2013a; Schimel et al., 2001; Zhao et al., 2009)</w:t>
      </w:r>
      <w:r w:rsidR="00824A32" w:rsidRPr="00B163DC">
        <w:rPr>
          <w:rFonts w:ascii="Times New Roman" w:hAnsi="Times New Roman" w:cs="Times New Roman"/>
          <w:sz w:val="24"/>
          <w:szCs w:val="24"/>
        </w:rPr>
        <w:fldChar w:fldCharType="end"/>
      </w:r>
      <w:r w:rsidR="00701519" w:rsidRPr="00B163DC">
        <w:rPr>
          <w:rFonts w:ascii="Times New Roman" w:hAnsi="Times New Roman" w:cs="Times New Roman"/>
          <w:sz w:val="24"/>
          <w:szCs w:val="24"/>
          <w:lang w:val="en-GB"/>
        </w:rPr>
        <w:t xml:space="preserve">. </w:t>
      </w:r>
      <w:r w:rsidR="00295111" w:rsidRPr="00B163DC">
        <w:rPr>
          <w:rFonts w:ascii="Times New Roman" w:hAnsi="Times New Roman" w:cs="Times New Roman"/>
          <w:sz w:val="24"/>
          <w:szCs w:val="24"/>
          <w:lang w:val="en-GB"/>
        </w:rPr>
        <w:t>Among the bio</w:t>
      </w:r>
      <w:r w:rsidR="0024509A" w:rsidRPr="00B163DC">
        <w:rPr>
          <w:rFonts w:ascii="Times New Roman" w:hAnsi="Times New Roman" w:cs="Times New Roman"/>
          <w:sz w:val="24"/>
          <w:szCs w:val="24"/>
          <w:lang w:val="en-GB"/>
        </w:rPr>
        <w:t xml:space="preserve">physical effects, changes in surface albedo are dominating at high latitude or in areas affected by seasonal snow cover </w:t>
      </w:r>
      <w:r w:rsidR="0024509A" w:rsidRPr="00B163DC">
        <w:rPr>
          <w:rFonts w:ascii="Times New Roman" w:hAnsi="Times New Roman" w:cs="Times New Roman"/>
          <w:sz w:val="24"/>
          <w:szCs w:val="24"/>
          <w:lang w:val="en-GB"/>
        </w:rPr>
        <w:fldChar w:fldCharType="begin"/>
      </w:r>
      <w:r w:rsidR="0024509A" w:rsidRPr="00B163DC">
        <w:rPr>
          <w:rFonts w:ascii="Times New Roman" w:hAnsi="Times New Roman" w:cs="Times New Roman"/>
          <w:sz w:val="24"/>
          <w:szCs w:val="24"/>
          <w:lang w:val="en-GB"/>
        </w:rPr>
        <w:instrText xml:space="preserve"> ADDIN EN.CITE &lt;EndNote&gt;&lt;Cite&gt;&lt;Author&gt;Davin&lt;/Author&gt;&lt;Year&gt;2010&lt;/Year&gt;&lt;RecNum&gt;316&lt;/RecNum&gt;&lt;DisplayText&gt;(Davin and de Noblet-Ducoudré, 2010)&lt;/DisplayText&gt;&lt;record&gt;&lt;rec-number&gt;316&lt;/rec-number&gt;&lt;foreign-keys&gt;&lt;key app="EN" db-id="9wxrexpsbz25z7eweeuvvregf525fszz2a50" timestamp="1485173110"&gt;316&lt;/key&gt;&lt;/foreign-keys&gt;&lt;ref-type name="Journal Article"&gt;17&lt;/ref-type&gt;&lt;contributors&gt;&lt;authors&gt;&lt;author&gt;Davin, Edouard L&lt;/author&gt;&lt;author&gt;de Noblet-Ducoudré, Nathalie&lt;/author&gt;&lt;/authors&gt;&lt;/contributors&gt;&lt;titles&gt;&lt;title&gt;Climatic impact of global-scale deforestation: radiative versus nonradiative processes&lt;/title&gt;&lt;secondary-title&gt;Journal of Climate&lt;/secondary-title&gt;&lt;/titles&gt;&lt;periodical&gt;&lt;full-title&gt;Journal of Climate&lt;/full-title&gt;&lt;/periodical&gt;&lt;pages&gt;97-112&lt;/pages&gt;&lt;volume&gt;23&lt;/volume&gt;&lt;number&gt;1&lt;/number&gt;&lt;dates&gt;&lt;year&gt;2010&lt;/year&gt;&lt;/dates&gt;&lt;isbn&gt;1520-0442&lt;/isbn&gt;&lt;urls&gt;&lt;/urls&gt;&lt;/record&gt;&lt;/Cite&gt;&lt;/EndNote&gt;</w:instrText>
      </w:r>
      <w:r w:rsidR="0024509A" w:rsidRPr="00B163DC">
        <w:rPr>
          <w:rFonts w:ascii="Times New Roman" w:hAnsi="Times New Roman" w:cs="Times New Roman"/>
          <w:sz w:val="24"/>
          <w:szCs w:val="24"/>
          <w:lang w:val="en-GB"/>
        </w:rPr>
        <w:fldChar w:fldCharType="separate"/>
      </w:r>
      <w:r w:rsidR="0024509A" w:rsidRPr="00B163DC">
        <w:rPr>
          <w:rFonts w:ascii="Times New Roman" w:hAnsi="Times New Roman" w:cs="Times New Roman"/>
          <w:noProof/>
          <w:sz w:val="24"/>
          <w:szCs w:val="24"/>
          <w:lang w:val="en-GB"/>
        </w:rPr>
        <w:t>(Davin and de Noblet-Ducoudré, 2010)</w:t>
      </w:r>
      <w:r w:rsidR="0024509A" w:rsidRPr="00B163DC">
        <w:rPr>
          <w:rFonts w:ascii="Times New Roman" w:hAnsi="Times New Roman" w:cs="Times New Roman"/>
          <w:sz w:val="24"/>
          <w:szCs w:val="24"/>
          <w:lang w:val="en-GB"/>
        </w:rPr>
        <w:fldChar w:fldCharType="end"/>
      </w:r>
      <w:r w:rsidR="0024509A" w:rsidRPr="00B163DC">
        <w:rPr>
          <w:rFonts w:ascii="Times New Roman" w:hAnsi="Times New Roman" w:cs="Times New Roman"/>
          <w:sz w:val="24"/>
          <w:szCs w:val="24"/>
          <w:lang w:val="en-GB"/>
        </w:rPr>
        <w:t xml:space="preserve">. Albedo, which </w:t>
      </w:r>
      <w:r w:rsidR="008776C9" w:rsidRPr="00B163DC">
        <w:rPr>
          <w:rFonts w:ascii="Times New Roman" w:hAnsi="Times New Roman" w:cs="Times New Roman"/>
          <w:sz w:val="24"/>
          <w:szCs w:val="24"/>
          <w:lang w:val="en-GB"/>
        </w:rPr>
        <w:t xml:space="preserve">indicates </w:t>
      </w:r>
      <w:r w:rsidR="0024509A" w:rsidRPr="00B163DC">
        <w:rPr>
          <w:rFonts w:ascii="Times New Roman" w:hAnsi="Times New Roman" w:cs="Times New Roman"/>
          <w:sz w:val="24"/>
          <w:szCs w:val="24"/>
          <w:lang w:val="en-GB"/>
        </w:rPr>
        <w:t xml:space="preserve">the reflectivity of </w:t>
      </w:r>
      <w:r w:rsidR="008776C9" w:rsidRPr="00B163DC">
        <w:rPr>
          <w:rFonts w:ascii="Times New Roman" w:hAnsi="Times New Roman" w:cs="Times New Roman"/>
          <w:sz w:val="24"/>
          <w:szCs w:val="24"/>
          <w:lang w:val="en-GB"/>
        </w:rPr>
        <w:t xml:space="preserve">a </w:t>
      </w:r>
      <w:r w:rsidR="0024509A" w:rsidRPr="00B163DC">
        <w:rPr>
          <w:rFonts w:ascii="Times New Roman" w:hAnsi="Times New Roman" w:cs="Times New Roman"/>
          <w:sz w:val="24"/>
          <w:szCs w:val="24"/>
          <w:lang w:val="en-GB"/>
        </w:rPr>
        <w:t xml:space="preserve">surface, varies with the type of land cover and local climate. For instance, in forests </w:t>
      </w:r>
      <w:r w:rsidR="00A73443">
        <w:rPr>
          <w:rFonts w:ascii="Times New Roman" w:hAnsi="Times New Roman" w:cs="Times New Roman"/>
          <w:sz w:val="24"/>
          <w:szCs w:val="24"/>
          <w:lang w:val="en-GB"/>
        </w:rPr>
        <w:t xml:space="preserve">it </w:t>
      </w:r>
      <w:r w:rsidR="0024509A" w:rsidRPr="00B163DC">
        <w:rPr>
          <w:rFonts w:ascii="Times New Roman" w:hAnsi="Times New Roman" w:cs="Times New Roman"/>
          <w:sz w:val="24"/>
          <w:szCs w:val="24"/>
          <w:lang w:val="en-GB"/>
        </w:rPr>
        <w:t xml:space="preserve">is lower than in open land, especially when covered with snow </w:t>
      </w:r>
      <w:r w:rsidR="0024509A" w:rsidRPr="00B163DC">
        <w:rPr>
          <w:rFonts w:ascii="Times New Roman" w:hAnsi="Times New Roman" w:cs="Times New Roman"/>
          <w:sz w:val="24"/>
          <w:szCs w:val="24"/>
          <w:lang w:val="en-GB"/>
        </w:rPr>
        <w:fldChar w:fldCharType="begin"/>
      </w:r>
      <w:r w:rsidR="009F05C5">
        <w:rPr>
          <w:rFonts w:ascii="Times New Roman" w:hAnsi="Times New Roman" w:cs="Times New Roman"/>
          <w:sz w:val="24"/>
          <w:szCs w:val="24"/>
          <w:lang w:val="en-GB"/>
        </w:rPr>
        <w:instrText xml:space="preserve"> ADDIN EN.CITE &lt;EndNote&gt;&lt;Cite&gt;&lt;Author&gt;Jackson&lt;/Author&gt;&lt;Year&gt;2008&lt;/Year&gt;&lt;RecNum&gt;215&lt;/RecNum&gt;&lt;DisplayText&gt;(Jackson et al., 2008)&lt;/DisplayText&gt;&lt;record&gt;&lt;rec-number&gt;215&lt;/rec-number&gt;&lt;foreign-keys&gt;&lt;key app="EN" db-id="9wxrexpsbz25z7eweeuvvregf525fszz2a50" timestamp="1480515458"&gt;215&lt;/key&gt;&lt;/foreign-keys&gt;&lt;ref-type name="Journal Article"&gt;17&lt;/ref-type&gt;&lt;contributors&gt;&lt;authors&gt;&lt;author&gt;Jackson, Robert B&lt;/author&gt;&lt;author&gt;Randerson, James T&lt;/author&gt;&lt;author&gt;Canadell, Josep G&lt;/author&gt;&lt;author&gt;Anderson, Ray G&lt;/author&gt;&lt;author&gt;Avissar, Roni&lt;/author&gt;&lt;author&gt;Baldocchi, Dennis D&lt;/author&gt;&lt;author&gt;Bonan, Gordon B&lt;/author&gt;&lt;author&gt;Caldeira, Ken&lt;/author&gt;&lt;author&gt;Diffenbaugh, Noah S&lt;/author&gt;&lt;author&gt;Field, Christopher B&lt;/author&gt;&lt;/authors&gt;&lt;/contributors&gt;&lt;titles&gt;&lt;title&gt;Protecting climate with forests&lt;/title&gt;&lt;secondary-title&gt;Environmental Research Letters&lt;/secondary-title&gt;&lt;/titles&gt;&lt;periodical&gt;&lt;full-title&gt;Environmental Research Letters&lt;/full-title&gt;&lt;/periodical&gt;&lt;pages&gt;044006&lt;/pages&gt;&lt;volume&gt;3&lt;/volume&gt;&lt;number&gt;4&lt;/number&gt;&lt;dates&gt;&lt;year&gt;2008&lt;/year&gt;&lt;/dates&gt;&lt;isbn&gt;1748-9326&lt;/isbn&gt;&lt;urls&gt;&lt;/urls&gt;&lt;/record&gt;&lt;/Cite&gt;&lt;/EndNote&gt;</w:instrText>
      </w:r>
      <w:r w:rsidR="0024509A" w:rsidRPr="00B163DC">
        <w:rPr>
          <w:rFonts w:ascii="Times New Roman" w:hAnsi="Times New Roman" w:cs="Times New Roman"/>
          <w:sz w:val="24"/>
          <w:szCs w:val="24"/>
          <w:lang w:val="en-GB"/>
        </w:rPr>
        <w:fldChar w:fldCharType="separate"/>
      </w:r>
      <w:r w:rsidR="009F05C5">
        <w:rPr>
          <w:rFonts w:ascii="Times New Roman" w:hAnsi="Times New Roman" w:cs="Times New Roman"/>
          <w:noProof/>
          <w:sz w:val="24"/>
          <w:szCs w:val="24"/>
          <w:lang w:val="en-GB"/>
        </w:rPr>
        <w:t>(Jackson et al., 2008)</w:t>
      </w:r>
      <w:r w:rsidR="0024509A" w:rsidRPr="00B163DC">
        <w:rPr>
          <w:rFonts w:ascii="Times New Roman" w:hAnsi="Times New Roman" w:cs="Times New Roman"/>
          <w:sz w:val="24"/>
          <w:szCs w:val="24"/>
          <w:lang w:val="en-GB"/>
        </w:rPr>
        <w:fldChar w:fldCharType="end"/>
      </w:r>
      <w:r w:rsidR="0024509A" w:rsidRPr="00B163DC">
        <w:rPr>
          <w:rFonts w:ascii="Times New Roman" w:hAnsi="Times New Roman" w:cs="Times New Roman"/>
          <w:sz w:val="24"/>
          <w:szCs w:val="24"/>
          <w:lang w:val="en-GB"/>
        </w:rPr>
        <w:t>.</w:t>
      </w:r>
      <w:r w:rsidR="0024509A" w:rsidRPr="00B163DC">
        <w:rPr>
          <w:rFonts w:ascii="Times New Roman" w:hAnsi="Times New Roman" w:cs="Times New Roman"/>
          <w:i/>
          <w:sz w:val="24"/>
          <w:szCs w:val="24"/>
          <w:lang w:val="en-GB"/>
        </w:rPr>
        <w:t xml:space="preserve"> </w:t>
      </w:r>
      <w:r w:rsidR="00462B7B">
        <w:rPr>
          <w:rFonts w:ascii="Times New Roman" w:eastAsia="Times New Roman" w:hAnsi="Times New Roman" w:cs="Times New Roman"/>
          <w:sz w:val="24"/>
          <w:szCs w:val="24"/>
          <w:lang w:val="en-GB"/>
        </w:rPr>
        <w:t>T</w:t>
      </w:r>
      <w:r w:rsidR="002E14C6" w:rsidRPr="00B163DC">
        <w:rPr>
          <w:rFonts w:ascii="Times New Roman" w:eastAsia="Arial" w:hAnsi="Times New Roman" w:cs="Times New Roman"/>
          <w:iCs/>
          <w:sz w:val="24"/>
          <w:szCs w:val="24"/>
          <w:lang w:val="en-GB"/>
        </w:rPr>
        <w:t xml:space="preserve">he </w:t>
      </w:r>
      <w:r w:rsidR="008612D5" w:rsidRPr="00B163DC">
        <w:rPr>
          <w:rFonts w:ascii="Times New Roman" w:eastAsia="Arial" w:hAnsi="Times New Roman" w:cs="Times New Roman"/>
          <w:iCs/>
          <w:sz w:val="24"/>
          <w:szCs w:val="24"/>
          <w:lang w:val="en-GB"/>
        </w:rPr>
        <w:t xml:space="preserve">biogeochemical and </w:t>
      </w:r>
      <w:r w:rsidR="008612D5">
        <w:rPr>
          <w:rFonts w:ascii="Times New Roman" w:eastAsia="Arial" w:hAnsi="Times New Roman" w:cs="Times New Roman"/>
          <w:iCs/>
          <w:sz w:val="24"/>
          <w:szCs w:val="24"/>
          <w:lang w:val="en-GB"/>
        </w:rPr>
        <w:t>bio</w:t>
      </w:r>
      <w:r w:rsidR="008612D5" w:rsidRPr="00B163DC">
        <w:rPr>
          <w:rFonts w:ascii="Times New Roman" w:eastAsia="Arial" w:hAnsi="Times New Roman" w:cs="Times New Roman"/>
          <w:iCs/>
          <w:sz w:val="24"/>
          <w:szCs w:val="24"/>
          <w:lang w:val="en-GB"/>
        </w:rPr>
        <w:t xml:space="preserve">physical </w:t>
      </w:r>
      <w:r w:rsidR="002E14C6" w:rsidRPr="00B163DC">
        <w:rPr>
          <w:rFonts w:ascii="Times New Roman" w:eastAsia="Arial" w:hAnsi="Times New Roman" w:cs="Times New Roman"/>
          <w:iCs/>
          <w:sz w:val="24"/>
          <w:szCs w:val="24"/>
          <w:lang w:val="en-GB"/>
        </w:rPr>
        <w:t>contribution</w:t>
      </w:r>
      <w:r w:rsidR="00B4375F">
        <w:rPr>
          <w:rFonts w:ascii="Times New Roman" w:eastAsia="Arial" w:hAnsi="Times New Roman" w:cs="Times New Roman"/>
          <w:iCs/>
          <w:sz w:val="24"/>
          <w:szCs w:val="24"/>
          <w:lang w:val="en-GB"/>
        </w:rPr>
        <w:t>s</w:t>
      </w:r>
      <w:r w:rsidR="002E14C6" w:rsidRPr="00B163DC">
        <w:rPr>
          <w:rFonts w:ascii="Times New Roman" w:eastAsia="Arial" w:hAnsi="Times New Roman" w:cs="Times New Roman"/>
          <w:iCs/>
          <w:sz w:val="24"/>
          <w:szCs w:val="24"/>
          <w:lang w:val="en-GB"/>
        </w:rPr>
        <w:t xml:space="preserve"> to</w:t>
      </w:r>
      <w:r w:rsidR="002E14C6" w:rsidRPr="00B163DC">
        <w:rPr>
          <w:rFonts w:ascii="Times New Roman" w:hAnsi="Times New Roman" w:cs="Times New Roman"/>
          <w:sz w:val="24"/>
          <w:szCs w:val="24"/>
          <w:lang w:val="en-GB"/>
        </w:rPr>
        <w:t xml:space="preserve"> the </w:t>
      </w:r>
      <w:r w:rsidR="002E14C6" w:rsidRPr="00B163DC">
        <w:rPr>
          <w:rFonts w:ascii="Times New Roman" w:eastAsia="Arial" w:hAnsi="Times New Roman" w:cs="Times New Roman"/>
          <w:iCs/>
          <w:sz w:val="24"/>
          <w:szCs w:val="24"/>
          <w:lang w:val="en-GB"/>
        </w:rPr>
        <w:t>global radiative forcing (RF) from historical land use changes have similar magnitude</w:t>
      </w:r>
      <w:r w:rsidR="00DA4613" w:rsidRPr="00B163DC">
        <w:rPr>
          <w:rFonts w:ascii="Times New Roman" w:eastAsia="Arial" w:hAnsi="Times New Roman" w:cs="Times New Roman"/>
          <w:iCs/>
          <w:sz w:val="24"/>
          <w:szCs w:val="24"/>
          <w:lang w:val="en-GB"/>
        </w:rPr>
        <w:t>s</w:t>
      </w:r>
      <w:r w:rsidR="002E14C6" w:rsidRPr="00B163DC">
        <w:rPr>
          <w:rFonts w:ascii="Times New Roman" w:eastAsia="Arial" w:hAnsi="Times New Roman" w:cs="Times New Roman"/>
          <w:iCs/>
          <w:sz w:val="24"/>
          <w:szCs w:val="24"/>
          <w:lang w:val="en-GB"/>
        </w:rPr>
        <w:t xml:space="preserve"> but opposite sign</w:t>
      </w:r>
      <w:r w:rsidR="00DA4613" w:rsidRPr="00B163DC">
        <w:rPr>
          <w:rFonts w:ascii="Times New Roman" w:eastAsia="Arial" w:hAnsi="Times New Roman" w:cs="Times New Roman"/>
          <w:iCs/>
          <w:sz w:val="24"/>
          <w:szCs w:val="24"/>
          <w:lang w:val="en-GB"/>
        </w:rPr>
        <w:t>s</w:t>
      </w:r>
      <w:r w:rsidR="002E14C6" w:rsidRPr="00B163DC">
        <w:rPr>
          <w:rFonts w:ascii="Times New Roman" w:eastAsia="Arial" w:hAnsi="Times New Roman" w:cs="Times New Roman"/>
          <w:iCs/>
          <w:sz w:val="24"/>
          <w:szCs w:val="24"/>
          <w:lang w:val="en-GB"/>
        </w:rPr>
        <w:t xml:space="preserve"> </w:t>
      </w:r>
      <w:r w:rsidR="002E14C6" w:rsidRPr="00B163DC">
        <w:rPr>
          <w:rFonts w:ascii="Times New Roman" w:eastAsia="Arial" w:hAnsi="Times New Roman" w:cs="Times New Roman"/>
          <w:iCs/>
          <w:sz w:val="24"/>
          <w:szCs w:val="24"/>
          <w:lang w:val="en-GB"/>
        </w:rPr>
        <w:fldChar w:fldCharType="begin">
          <w:fldData xml:space="preserve">PEVuZE5vdGU+PENpdGU+PEF1dGhvcj5NeWhyZTwvQXV0aG9yPjxZZWFyPjIwMTM8L1llYXI+PFJl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</w:fldData>
        </w:fldChar>
      </w:r>
      <w:r w:rsidR="009F05C5">
        <w:rPr>
          <w:rFonts w:ascii="Times New Roman" w:eastAsia="Arial" w:hAnsi="Times New Roman" w:cs="Times New Roman"/>
          <w:iCs/>
          <w:sz w:val="24"/>
          <w:szCs w:val="24"/>
          <w:lang w:val="en-GB"/>
        </w:rPr>
        <w:instrText xml:space="preserve"> ADDIN EN.CITE </w:instrText>
      </w:r>
      <w:r w:rsidR="009F05C5">
        <w:rPr>
          <w:rFonts w:ascii="Times New Roman" w:eastAsia="Arial" w:hAnsi="Times New Roman" w:cs="Times New Roman"/>
          <w:iCs/>
          <w:sz w:val="24"/>
          <w:szCs w:val="24"/>
          <w:lang w:val="en-GB"/>
        </w:rPr>
        <w:fldChar w:fldCharType="begin">
          <w:fldData xml:space="preserve">PEVuZE5vdGU+PENpdGU+PEF1dGhvcj5NeWhyZTwvQXV0aG9yPjxZZWFyPjIwMTM8L1llYXI+PFJl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</w:fldData>
        </w:fldChar>
      </w:r>
      <w:r w:rsidR="009F05C5">
        <w:rPr>
          <w:rFonts w:ascii="Times New Roman" w:eastAsia="Arial" w:hAnsi="Times New Roman" w:cs="Times New Roman"/>
          <w:iCs/>
          <w:sz w:val="24"/>
          <w:szCs w:val="24"/>
          <w:lang w:val="en-GB"/>
        </w:rPr>
        <w:instrText xml:space="preserve"> ADDIN EN.CITE.DATA </w:instrText>
      </w:r>
      <w:r w:rsidR="009F05C5">
        <w:rPr>
          <w:rFonts w:ascii="Times New Roman" w:eastAsia="Arial" w:hAnsi="Times New Roman" w:cs="Times New Roman"/>
          <w:iCs/>
          <w:sz w:val="24"/>
          <w:szCs w:val="24"/>
          <w:lang w:val="en-GB"/>
        </w:rPr>
      </w:r>
      <w:r w:rsidR="009F05C5">
        <w:rPr>
          <w:rFonts w:ascii="Times New Roman" w:eastAsia="Arial" w:hAnsi="Times New Roman" w:cs="Times New Roman"/>
          <w:iCs/>
          <w:sz w:val="24"/>
          <w:szCs w:val="24"/>
          <w:lang w:val="en-GB"/>
        </w:rPr>
        <w:fldChar w:fldCharType="end"/>
      </w:r>
      <w:r w:rsidR="002E14C6" w:rsidRPr="00B163DC">
        <w:rPr>
          <w:rFonts w:ascii="Times New Roman" w:eastAsia="Arial" w:hAnsi="Times New Roman" w:cs="Times New Roman"/>
          <w:iCs/>
          <w:sz w:val="24"/>
          <w:szCs w:val="24"/>
          <w:lang w:val="en-GB"/>
        </w:rPr>
      </w:r>
      <w:r w:rsidR="002E14C6" w:rsidRPr="00B163DC">
        <w:rPr>
          <w:rFonts w:ascii="Times New Roman" w:eastAsia="Arial" w:hAnsi="Times New Roman" w:cs="Times New Roman"/>
          <w:iCs/>
          <w:sz w:val="24"/>
          <w:szCs w:val="24"/>
          <w:lang w:val="en-GB"/>
        </w:rPr>
        <w:fldChar w:fldCharType="separate"/>
      </w:r>
      <w:r w:rsidR="009F05C5">
        <w:rPr>
          <w:rFonts w:ascii="Times New Roman" w:eastAsia="Arial" w:hAnsi="Times New Roman" w:cs="Times New Roman"/>
          <w:iCs/>
          <w:noProof/>
          <w:sz w:val="24"/>
          <w:szCs w:val="24"/>
          <w:lang w:val="en-GB"/>
        </w:rPr>
        <w:t>(Cherubini et al., 2017; Myhre et al., 2013a)</w:t>
      </w:r>
      <w:r w:rsidR="002E14C6" w:rsidRPr="00B163DC">
        <w:rPr>
          <w:rFonts w:ascii="Times New Roman" w:eastAsia="Arial" w:hAnsi="Times New Roman" w:cs="Times New Roman"/>
          <w:iCs/>
          <w:sz w:val="24"/>
          <w:szCs w:val="24"/>
          <w:lang w:val="en-GB"/>
        </w:rPr>
        <w:fldChar w:fldCharType="end"/>
      </w:r>
      <w:r w:rsidR="00BB4F0F" w:rsidRPr="00B163DC">
        <w:rPr>
          <w:rFonts w:ascii="Times New Roman" w:eastAsia="Arial" w:hAnsi="Times New Roman" w:cs="Times New Roman"/>
          <w:iCs/>
          <w:sz w:val="24"/>
          <w:szCs w:val="24"/>
          <w:lang w:val="en-GB"/>
        </w:rPr>
        <w:t>.</w:t>
      </w:r>
      <w:r w:rsidR="002E14C6" w:rsidRPr="00B163DC">
        <w:rPr>
          <w:rFonts w:ascii="Times New Roman" w:eastAsia="Arial" w:hAnsi="Times New Roman" w:cs="Times New Roman"/>
          <w:iCs/>
          <w:sz w:val="24"/>
          <w:szCs w:val="24"/>
          <w:lang w:val="en-GB"/>
        </w:rPr>
        <w:t xml:space="preserve"> </w:t>
      </w:r>
      <w:r w:rsidR="00D51124" w:rsidRPr="00B163DC">
        <w:rPr>
          <w:rFonts w:ascii="Times New Roman" w:hAnsi="Times New Roman" w:cs="Times New Roman"/>
          <w:sz w:val="24"/>
          <w:szCs w:val="24"/>
          <w:lang w:val="en-GB"/>
        </w:rPr>
        <w:t xml:space="preserve">Deforestation </w:t>
      </w:r>
      <w:r w:rsidR="00824A32" w:rsidRPr="00B163DC">
        <w:rPr>
          <w:rFonts w:ascii="Times New Roman" w:hAnsi="Times New Roman" w:cs="Times New Roman"/>
          <w:sz w:val="24"/>
          <w:szCs w:val="24"/>
          <w:lang w:val="en-GB"/>
        </w:rPr>
        <w:t>cause</w:t>
      </w:r>
      <w:r w:rsidR="001D75C4" w:rsidRPr="00B163DC">
        <w:rPr>
          <w:rFonts w:ascii="Times New Roman" w:hAnsi="Times New Roman" w:cs="Times New Roman"/>
          <w:sz w:val="24"/>
          <w:szCs w:val="24"/>
          <w:lang w:val="en-GB"/>
        </w:rPr>
        <w:t>s</w:t>
      </w:r>
      <w:r w:rsidR="00295111" w:rsidRPr="00B163DC">
        <w:rPr>
          <w:rFonts w:ascii="Times New Roman" w:hAnsi="Times New Roman" w:cs="Times New Roman"/>
          <w:sz w:val="24"/>
          <w:szCs w:val="24"/>
          <w:lang w:val="en-GB"/>
        </w:rPr>
        <w:t xml:space="preserve"> </w:t>
      </w:r>
      <w:r w:rsidR="00824A32" w:rsidRPr="00B163DC">
        <w:rPr>
          <w:rFonts w:ascii="Times New Roman" w:hAnsi="Times New Roman" w:cs="Times New Roman"/>
          <w:sz w:val="24"/>
          <w:szCs w:val="24"/>
          <w:lang w:val="en-GB"/>
        </w:rPr>
        <w:t xml:space="preserve">warming through </w:t>
      </w:r>
      <w:r w:rsidR="0084148E" w:rsidRPr="00B163DC">
        <w:rPr>
          <w:rFonts w:ascii="Times New Roman" w:hAnsi="Times New Roman" w:cs="Times New Roman"/>
          <w:sz w:val="24"/>
          <w:szCs w:val="24"/>
          <w:lang w:val="en-GB"/>
        </w:rPr>
        <w:t xml:space="preserve">release of </w:t>
      </w:r>
      <w:r w:rsidR="001D75C4" w:rsidRPr="00B163DC">
        <w:rPr>
          <w:rFonts w:ascii="Times New Roman" w:hAnsi="Times New Roman" w:cs="Times New Roman"/>
          <w:sz w:val="24"/>
          <w:szCs w:val="24"/>
          <w:lang w:val="en-GB"/>
        </w:rPr>
        <w:t>CO</w:t>
      </w:r>
      <w:r w:rsidR="001D75C4" w:rsidRPr="00B163DC">
        <w:rPr>
          <w:rFonts w:ascii="Times New Roman" w:hAnsi="Times New Roman" w:cs="Times New Roman"/>
          <w:sz w:val="24"/>
          <w:szCs w:val="24"/>
          <w:vertAlign w:val="subscript"/>
          <w:lang w:val="en-GB"/>
        </w:rPr>
        <w:t xml:space="preserve">2 </w:t>
      </w:r>
      <w:r w:rsidR="00F026D7" w:rsidRPr="00B163DC">
        <w:rPr>
          <w:rFonts w:ascii="Times New Roman" w:hAnsi="Times New Roman" w:cs="Times New Roman"/>
          <w:sz w:val="24"/>
          <w:szCs w:val="24"/>
          <w:lang w:val="en-GB"/>
        </w:rPr>
        <w:t xml:space="preserve">emissions stocked in the biomass </w:t>
      </w:r>
      <w:r w:rsidR="00824A32" w:rsidRPr="00B163DC">
        <w:rPr>
          <w:rFonts w:ascii="Times New Roman" w:hAnsi="Times New Roman" w:cs="Times New Roman"/>
          <w:sz w:val="24"/>
          <w:szCs w:val="24"/>
          <w:lang w:val="en-GB"/>
        </w:rPr>
        <w:t xml:space="preserve">and cooling from </w:t>
      </w:r>
      <w:r w:rsidR="00395589" w:rsidRPr="00B163DC">
        <w:rPr>
          <w:rFonts w:ascii="Times New Roman" w:hAnsi="Times New Roman" w:cs="Times New Roman"/>
          <w:sz w:val="24"/>
          <w:szCs w:val="24"/>
          <w:lang w:val="en-GB"/>
        </w:rPr>
        <w:t xml:space="preserve">increased </w:t>
      </w:r>
      <w:r w:rsidR="00824A32" w:rsidRPr="00B163DC">
        <w:rPr>
          <w:rFonts w:ascii="Times New Roman" w:hAnsi="Times New Roman" w:cs="Times New Roman"/>
          <w:sz w:val="24"/>
          <w:szCs w:val="24"/>
          <w:lang w:val="en-GB"/>
        </w:rPr>
        <w:t xml:space="preserve">surface </w:t>
      </w:r>
      <w:r w:rsidR="009229E3" w:rsidRPr="00B163DC">
        <w:rPr>
          <w:rFonts w:ascii="Times New Roman" w:hAnsi="Times New Roman" w:cs="Times New Roman"/>
          <w:sz w:val="24"/>
          <w:szCs w:val="24"/>
          <w:lang w:val="en-GB"/>
        </w:rPr>
        <w:t>albedo</w:t>
      </w:r>
      <w:r w:rsidR="0084148E" w:rsidRPr="00B163DC">
        <w:rPr>
          <w:rFonts w:ascii="Times New Roman" w:hAnsi="Times New Roman" w:cs="Times New Roman"/>
          <w:sz w:val="24"/>
          <w:szCs w:val="24"/>
          <w:lang w:val="en-GB"/>
        </w:rPr>
        <w:t xml:space="preserve"> </w:t>
      </w:r>
      <w:r w:rsidR="00892450" w:rsidRPr="00B163DC">
        <w:rPr>
          <w:rFonts w:ascii="Times New Roman" w:hAnsi="Times New Roman" w:cs="Times New Roman"/>
          <w:sz w:val="24"/>
          <w:szCs w:val="24"/>
          <w:lang w:val="en-GB"/>
        </w:rPr>
        <w:fldChar w:fldCharType="begin"/>
      </w:r>
      <w:r w:rsidR="00892450" w:rsidRPr="00B163DC">
        <w:rPr>
          <w:rFonts w:ascii="Times New Roman" w:hAnsi="Times New Roman" w:cs="Times New Roman"/>
          <w:sz w:val="24"/>
          <w:szCs w:val="24"/>
          <w:lang w:val="en-GB"/>
        </w:rPr>
        <w:instrText xml:space="preserve"> ADDIN EN.CITE &lt;EndNote&gt;&lt;Cite&gt;&lt;Author&gt;Bala&lt;/Author&gt;&lt;Year&gt;2007&lt;/Year&gt;&lt;RecNum&gt;214&lt;/RecNum&gt;&lt;DisplayText&gt;(Bala et al., 2007; Davin and de Noblet-Ducoudré, 2010)&lt;/DisplayText&gt;&lt;record&gt;&lt;rec-number&gt;214&lt;/rec-number&gt;&lt;foreign-keys&gt;&lt;key app="EN" db-id="9wxrexpsbz25z7eweeuvvregf525fszz2a50" timestamp="1480515049"&gt;214&lt;/key&gt;&lt;/foreign-keys&gt;&lt;ref-type name="Journal Article"&gt;17&lt;/ref-type&gt;&lt;contributors&gt;&lt;authors&gt;&lt;author&gt;Bala, Govindasamy&lt;/author&gt;&lt;author&gt;Caldeira, K&lt;/author&gt;&lt;author&gt;Wickett, M&lt;/author&gt;&lt;author&gt;Phillips, TJ&lt;/author&gt;&lt;author&gt;Lobell, DB&lt;/author&gt;&lt;author&gt;Delire, C&lt;/author&gt;&lt;author&gt;Mirin, A&lt;/author&gt;&lt;/authors&gt;&lt;/contributors&gt;&lt;titles&gt;&lt;title&gt;Combined climate and carbon-cycle effects of large-scale deforestation&lt;/title&gt;&lt;secondary-title&gt;Proceedings of the National Academy of Sciences&lt;/secondary-title&gt;&lt;/titles&gt;&lt;periodical&gt;&lt;full-title&gt;Proceedings of the National Academy of Sciences&lt;/full-title&gt;&lt;/periodical&gt;&lt;pages&gt;6550-6555&lt;/pages&gt;&lt;volume&gt;104&lt;/volume&gt;&lt;number&gt;16&lt;/number&gt;&lt;dates&gt;&lt;year&gt;2007&lt;/year&gt;&lt;/dates&gt;&lt;isbn&gt;0027-8424&lt;/isbn&gt;&lt;urls&gt;&lt;/urls&gt;&lt;/record&gt;&lt;/Cite&gt;&lt;Cite&gt;&lt;Author&gt;Davin&lt;/Author&gt;&lt;Year&gt;2010&lt;/Year&gt;&lt;RecNum&gt;316&lt;/RecNum&gt;&lt;record&gt;&lt;rec-number&gt;316&lt;/rec-number&gt;&lt;foreign-keys&gt;&lt;key app="EN" db-id="9wxrexpsbz25z7eweeuvvregf525fszz2a50" timestamp="1485173110"&gt;316&lt;/key&gt;&lt;/foreign-keys&gt;&lt;ref-type name="Journal Article"&gt;17&lt;/ref-type&gt;&lt;contributors&gt;&lt;authors&gt;&lt;author&gt;Davin, Edouard L&lt;/author&gt;&lt;author&gt;de Noblet-Ducoudré, Nathalie&lt;/author&gt;&lt;/authors&gt;&lt;/contributors&gt;&lt;titles&gt;&lt;title&gt;Climatic impact of global-scale deforestation: radiative versus nonradiative processes&lt;/title&gt;&lt;secondary-title&gt;Journal of Climate&lt;/secondary-title&gt;&lt;/titles&gt;&lt;periodical&gt;&lt;full-title&gt;Journal of Climate&lt;/full-title&gt;&lt;/periodical&gt;&lt;pages&gt;97-112&lt;/pages&gt;&lt;volume&gt;23&lt;/volume&gt;&lt;number&gt;1&lt;/number&gt;&lt;dates&gt;&lt;year&gt;2010&lt;/year&gt;&lt;/dates&gt;&lt;isbn&gt;1520-0442&lt;/isbn&gt;&lt;urls&gt;&lt;/urls&gt;&lt;/record&gt;&lt;/Cite&gt;&lt;/EndNote&gt;</w:instrText>
      </w:r>
      <w:r w:rsidR="00892450" w:rsidRPr="00B163DC">
        <w:rPr>
          <w:rFonts w:ascii="Times New Roman" w:hAnsi="Times New Roman" w:cs="Times New Roman"/>
          <w:sz w:val="24"/>
          <w:szCs w:val="24"/>
          <w:lang w:val="en-GB"/>
        </w:rPr>
        <w:fldChar w:fldCharType="separate"/>
      </w:r>
      <w:r w:rsidR="00892450" w:rsidRPr="00B163DC">
        <w:rPr>
          <w:rFonts w:ascii="Times New Roman" w:hAnsi="Times New Roman" w:cs="Times New Roman"/>
          <w:noProof/>
          <w:sz w:val="24"/>
          <w:szCs w:val="24"/>
          <w:lang w:val="en-GB"/>
        </w:rPr>
        <w:t>(Bala et al., 2007; Davin and de Noblet-Ducoudré, 2010)</w:t>
      </w:r>
      <w:r w:rsidR="00892450" w:rsidRPr="00B163DC">
        <w:rPr>
          <w:rFonts w:ascii="Times New Roman" w:hAnsi="Times New Roman" w:cs="Times New Roman"/>
          <w:sz w:val="24"/>
          <w:szCs w:val="24"/>
          <w:lang w:val="en-GB"/>
        </w:rPr>
        <w:fldChar w:fldCharType="end"/>
      </w:r>
      <w:r w:rsidR="00824A32" w:rsidRPr="00B163DC">
        <w:rPr>
          <w:rFonts w:ascii="Times New Roman" w:hAnsi="Times New Roman" w:cs="Times New Roman"/>
          <w:sz w:val="24"/>
          <w:szCs w:val="24"/>
          <w:lang w:val="en-GB"/>
        </w:rPr>
        <w:t xml:space="preserve">. </w:t>
      </w:r>
      <w:r w:rsidR="00971640" w:rsidRPr="00B163DC">
        <w:rPr>
          <w:rFonts w:ascii="Times New Roman" w:hAnsi="Times New Roman" w:cs="Times New Roman"/>
          <w:sz w:val="24"/>
          <w:szCs w:val="24"/>
          <w:lang w:val="en-GB"/>
        </w:rPr>
        <w:t>On the</w:t>
      </w:r>
      <w:r w:rsidR="000457B9" w:rsidRPr="00B163DC">
        <w:rPr>
          <w:rFonts w:ascii="Times New Roman" w:hAnsi="Times New Roman" w:cs="Times New Roman"/>
          <w:sz w:val="24"/>
          <w:szCs w:val="24"/>
          <w:lang w:val="en-GB"/>
        </w:rPr>
        <w:t xml:space="preserve"> other</w:t>
      </w:r>
      <w:r w:rsidR="00971640" w:rsidRPr="00B163DC">
        <w:rPr>
          <w:rFonts w:ascii="Times New Roman" w:hAnsi="Times New Roman" w:cs="Times New Roman"/>
          <w:sz w:val="24"/>
          <w:szCs w:val="24"/>
          <w:lang w:val="en-GB"/>
        </w:rPr>
        <w:t xml:space="preserve"> hand, afforestat</w:t>
      </w:r>
      <w:r w:rsidR="001D75C4" w:rsidRPr="00B163DC">
        <w:rPr>
          <w:rFonts w:ascii="Times New Roman" w:hAnsi="Times New Roman" w:cs="Times New Roman"/>
          <w:sz w:val="24"/>
          <w:szCs w:val="24"/>
          <w:lang w:val="en-GB"/>
        </w:rPr>
        <w:t xml:space="preserve">ion </w:t>
      </w:r>
      <w:r w:rsidR="00295111" w:rsidRPr="00B163DC">
        <w:rPr>
          <w:rFonts w:ascii="Times New Roman" w:hAnsi="Times New Roman" w:cs="Times New Roman"/>
          <w:sz w:val="24"/>
          <w:szCs w:val="24"/>
          <w:lang w:val="en-GB"/>
        </w:rPr>
        <w:t xml:space="preserve">leads to cooling effects on climate due to </w:t>
      </w:r>
      <w:r w:rsidR="0084148E" w:rsidRPr="00B163DC">
        <w:rPr>
          <w:rFonts w:ascii="Times New Roman" w:hAnsi="Times New Roman" w:cs="Times New Roman"/>
          <w:sz w:val="24"/>
          <w:szCs w:val="24"/>
          <w:lang w:val="en-GB"/>
        </w:rPr>
        <w:t>CO</w:t>
      </w:r>
      <w:r w:rsidR="0084148E" w:rsidRPr="00B163DC">
        <w:rPr>
          <w:rFonts w:ascii="Times New Roman" w:hAnsi="Times New Roman" w:cs="Times New Roman"/>
          <w:sz w:val="24"/>
          <w:szCs w:val="24"/>
          <w:vertAlign w:val="subscript"/>
          <w:lang w:val="en-GB"/>
        </w:rPr>
        <w:t>2</w:t>
      </w:r>
      <w:r w:rsidR="000457B9" w:rsidRPr="00B163DC">
        <w:rPr>
          <w:rFonts w:ascii="Times New Roman" w:hAnsi="Times New Roman" w:cs="Times New Roman"/>
          <w:sz w:val="24"/>
          <w:szCs w:val="24"/>
          <w:lang w:val="en-GB"/>
        </w:rPr>
        <w:t xml:space="preserve"> sequestration</w:t>
      </w:r>
      <w:r w:rsidR="002E14C6" w:rsidRPr="00B163DC">
        <w:rPr>
          <w:rFonts w:ascii="Times New Roman" w:hAnsi="Times New Roman" w:cs="Times New Roman"/>
          <w:sz w:val="24"/>
          <w:szCs w:val="24"/>
          <w:lang w:val="en-GB"/>
        </w:rPr>
        <w:t xml:space="preserve"> </w:t>
      </w:r>
      <w:r w:rsidR="001D75C4" w:rsidRPr="00B163DC">
        <w:rPr>
          <w:rFonts w:ascii="Times New Roman" w:hAnsi="Times New Roman" w:cs="Times New Roman"/>
          <w:sz w:val="24"/>
          <w:szCs w:val="24"/>
          <w:lang w:val="en-GB"/>
        </w:rPr>
        <w:t xml:space="preserve">during biomass growth while masking the </w:t>
      </w:r>
      <w:r w:rsidR="002E14C6" w:rsidRPr="00B163DC">
        <w:rPr>
          <w:rFonts w:ascii="Times New Roman" w:hAnsi="Times New Roman" w:cs="Times New Roman"/>
          <w:sz w:val="24"/>
          <w:szCs w:val="24"/>
          <w:lang w:val="en-GB"/>
        </w:rPr>
        <w:t>gro</w:t>
      </w:r>
      <w:r w:rsidR="00D51124" w:rsidRPr="00B163DC">
        <w:rPr>
          <w:rFonts w:ascii="Times New Roman" w:hAnsi="Times New Roman" w:cs="Times New Roman"/>
          <w:sz w:val="24"/>
          <w:szCs w:val="24"/>
          <w:lang w:val="en-GB"/>
        </w:rPr>
        <w:t>u</w:t>
      </w:r>
      <w:r w:rsidR="002E14C6" w:rsidRPr="00B163DC">
        <w:rPr>
          <w:rFonts w:ascii="Times New Roman" w:hAnsi="Times New Roman" w:cs="Times New Roman"/>
          <w:sz w:val="24"/>
          <w:szCs w:val="24"/>
          <w:lang w:val="en-GB"/>
        </w:rPr>
        <w:t xml:space="preserve">nd with forest canopy progressively reduces albedo and hence </w:t>
      </w:r>
      <w:r w:rsidR="001D75C4" w:rsidRPr="00B163DC">
        <w:rPr>
          <w:rFonts w:ascii="Times New Roman" w:hAnsi="Times New Roman" w:cs="Times New Roman"/>
          <w:sz w:val="24"/>
          <w:szCs w:val="24"/>
          <w:lang w:val="en-GB"/>
        </w:rPr>
        <w:t xml:space="preserve">leads to a </w:t>
      </w:r>
      <w:r w:rsidR="002E14C6" w:rsidRPr="00B163DC">
        <w:rPr>
          <w:rFonts w:ascii="Times New Roman" w:hAnsi="Times New Roman" w:cs="Times New Roman"/>
          <w:sz w:val="24"/>
          <w:szCs w:val="24"/>
          <w:lang w:val="en-GB"/>
        </w:rPr>
        <w:t>warm</w:t>
      </w:r>
      <w:r w:rsidR="001D75C4" w:rsidRPr="00B163DC">
        <w:rPr>
          <w:rFonts w:ascii="Times New Roman" w:hAnsi="Times New Roman" w:cs="Times New Roman"/>
          <w:sz w:val="24"/>
          <w:szCs w:val="24"/>
          <w:lang w:val="en-GB"/>
        </w:rPr>
        <w:t xml:space="preserve">ing effect </w:t>
      </w:r>
      <w:r w:rsidR="00C25926" w:rsidRPr="00B163DC">
        <w:rPr>
          <w:rFonts w:ascii="Times New Roman" w:hAnsi="Times New Roman" w:cs="Times New Roman"/>
          <w:sz w:val="24"/>
          <w:szCs w:val="24"/>
          <w:lang w:val="en-GB"/>
        </w:rPr>
        <w:fldChar w:fldCharType="begin"/>
      </w:r>
      <w:r w:rsidR="00C25926" w:rsidRPr="00B163DC">
        <w:rPr>
          <w:rFonts w:ascii="Times New Roman" w:hAnsi="Times New Roman" w:cs="Times New Roman"/>
          <w:sz w:val="24"/>
          <w:szCs w:val="24"/>
          <w:lang w:val="en-GB"/>
        </w:rPr>
        <w:instrText xml:space="preserve"> ADDIN EN.CITE &lt;EndNote&gt;&lt;Cite&gt;&lt;Author&gt;Arora&lt;/Author&gt;&lt;Year&gt;2011&lt;/Year&gt;&lt;RecNum&gt;317&lt;/RecNum&gt;&lt;DisplayText&gt;(Arora and Montenegro, 2011; Lohila et al., 2010)&lt;/DisplayText&gt;&lt;record&gt;&lt;rec-number&gt;317&lt;/rec-number&gt;&lt;foreign-keys&gt;&lt;key app="EN" db-id="9wxrexpsbz25z7eweeuvvregf525fszz2a50" timestamp="1485173183"&gt;317&lt;/key&gt;&lt;/foreign-keys&gt;&lt;ref-type name="Journal Article"&gt;17&lt;/ref-type&gt;&lt;contributors&gt;&lt;authors&gt;&lt;author&gt;Arora, Vivek K&lt;/author&gt;&lt;author&gt;Montenegro, Alvaro&lt;/author&gt;&lt;/authors&gt;&lt;/contributors&gt;&lt;titles&gt;&lt;title&gt;Small temperature benefits provided by realistic afforestation efforts&lt;/title&gt;&lt;secondary-title&gt;Nature Geoscience&lt;/secondary-title&gt;&lt;/titles&gt;&lt;periodical&gt;&lt;full-title&gt;Nature Geoscience&lt;/full-title&gt;&lt;/periodical&gt;&lt;pages&gt;514-518&lt;/pages&gt;&lt;volume&gt;4&lt;/volume&gt;&lt;number&gt;8&lt;/number&gt;&lt;dates&gt;&lt;year&gt;2011&lt;/year&gt;&lt;/dates&gt;&lt;isbn&gt;1752-0894&lt;/isbn&gt;&lt;urls&gt;&lt;/urls&gt;&lt;/record&gt;&lt;/Cite&gt;&lt;Cite&gt;&lt;Author&gt;Lohila&lt;/Author&gt;&lt;Year&gt;2010&lt;/Year&gt;&lt;RecNum&gt;318&lt;/RecNum&gt;&lt;record&gt;&lt;rec-number&gt;318&lt;/rec-number&gt;&lt;foreign-keys&gt;&lt;key app="EN" db-id="9wxrexpsbz25z7eweeuvvregf525fszz2a50" timestamp="1485173221"&gt;318&lt;/key&gt;&lt;/foreign-keys&gt;&lt;ref-type name="Journal Article"&gt;17&lt;/ref-type&gt;&lt;contributors&gt;&lt;authors&gt;&lt;author&gt;Lohila, Annalea&lt;/author&gt;&lt;author&gt;Minkkinen, Kari&lt;/author&gt;&lt;author&gt;Laine, Jukka&lt;/author&gt;&lt;author&gt;Savolainen, Ilkka&lt;/author&gt;&lt;author&gt;Tuovinen, Juha‐Pekka&lt;/author&gt;&lt;author&gt;Korhonen, Lauri&lt;/author&gt;&lt;author&gt;Laurila, Tuomas&lt;/author&gt;&lt;author&gt;Tietäväinen, Hanna&lt;/author&gt;&lt;author&gt;Laaksonen, Ari&lt;/author&gt;&lt;/authors&gt;&lt;/contributors&gt;&lt;titles&gt;&lt;title&gt;Forestation of boreal peatlands: Impacts of changing albedo and greenhouse gas fluxes on radiative forcing&lt;/title&gt;&lt;secondary-title&gt;Journal of Geophysical Research: Biogeosciences&lt;/secondary-title&gt;&lt;/titles&gt;&lt;periodical&gt;&lt;full-title&gt;Journal of Geophysical Research: Biogeosciences&lt;/full-title&gt;&lt;/periodical&gt;&lt;volume&gt;115&lt;/volume&gt;&lt;number&gt;G4&lt;/number&gt;&lt;dates&gt;&lt;year&gt;2010&lt;/year&gt;&lt;/dates&gt;&lt;isbn&gt;2156-2202&lt;/isbn&gt;&lt;urls&gt;&lt;/urls&gt;&lt;/record&gt;&lt;/Cite&gt;&lt;/EndNote&gt;</w:instrText>
      </w:r>
      <w:r w:rsidR="00C25926" w:rsidRPr="00B163DC">
        <w:rPr>
          <w:rFonts w:ascii="Times New Roman" w:hAnsi="Times New Roman" w:cs="Times New Roman"/>
          <w:sz w:val="24"/>
          <w:szCs w:val="24"/>
          <w:lang w:val="en-GB"/>
        </w:rPr>
        <w:fldChar w:fldCharType="separate"/>
      </w:r>
      <w:r w:rsidR="00C25926" w:rsidRPr="00B163DC">
        <w:rPr>
          <w:rFonts w:ascii="Times New Roman" w:hAnsi="Times New Roman" w:cs="Times New Roman"/>
          <w:noProof/>
          <w:sz w:val="24"/>
          <w:szCs w:val="24"/>
          <w:lang w:val="en-GB"/>
        </w:rPr>
        <w:t>(Arora and Montenegro, 2011; Lohila et al., 2010)</w:t>
      </w:r>
      <w:r w:rsidR="00C25926" w:rsidRPr="00B163DC">
        <w:rPr>
          <w:rFonts w:ascii="Times New Roman" w:hAnsi="Times New Roman" w:cs="Times New Roman"/>
          <w:sz w:val="24"/>
          <w:szCs w:val="24"/>
          <w:lang w:val="en-GB"/>
        </w:rPr>
        <w:fldChar w:fldCharType="end"/>
      </w:r>
      <w:r w:rsidR="00971640" w:rsidRPr="00B163DC">
        <w:rPr>
          <w:rFonts w:ascii="Times New Roman" w:hAnsi="Times New Roman" w:cs="Times New Roman"/>
          <w:sz w:val="24"/>
          <w:szCs w:val="24"/>
          <w:lang w:val="en-GB"/>
        </w:rPr>
        <w:t>.</w:t>
      </w:r>
      <w:r w:rsidR="00971640" w:rsidRPr="00B163DC">
        <w:rPr>
          <w:rFonts w:ascii="Times New Roman" w:hAnsi="Times New Roman" w:cs="Times New Roman"/>
          <w:i/>
          <w:sz w:val="24"/>
          <w:szCs w:val="24"/>
          <w:lang w:val="en-GB"/>
        </w:rPr>
        <w:t xml:space="preserve"> </w:t>
      </w:r>
      <w:r w:rsidR="000D21B4" w:rsidRPr="00B163DC">
        <w:rPr>
          <w:rFonts w:ascii="Times New Roman" w:hAnsi="Times New Roman" w:cs="Times New Roman"/>
          <w:sz w:val="24"/>
          <w:szCs w:val="24"/>
          <w:lang w:val="en-GB"/>
        </w:rPr>
        <w:t xml:space="preserve">Land cover changes can have a significant impact on climate also when they are temporary, such as in the case of stand-replacement disturbances in forest management </w:t>
      </w:r>
      <w:r w:rsidR="00C25926" w:rsidRPr="00B163DC">
        <w:rPr>
          <w:rFonts w:ascii="Times New Roman" w:hAnsi="Times New Roman" w:cs="Times New Roman"/>
          <w:sz w:val="24"/>
          <w:szCs w:val="24"/>
          <w:lang w:val="en-GB"/>
        </w:rPr>
        <w:fldChar w:fldCharType="begin"/>
      </w:r>
      <w:r w:rsidR="00C25926" w:rsidRPr="00B163DC">
        <w:rPr>
          <w:rFonts w:ascii="Times New Roman" w:hAnsi="Times New Roman" w:cs="Times New Roman"/>
          <w:sz w:val="24"/>
          <w:szCs w:val="24"/>
          <w:lang w:val="en-GB"/>
        </w:rPr>
        <w:instrText xml:space="preserve"> ADDIN EN.CITE &lt;EndNote&gt;&lt;Cite&gt;&lt;Author&gt;Luyssaert&lt;/Author&gt;&lt;Year&gt;2014&lt;/Year&gt;&lt;RecNum&gt;319&lt;/RecNum&gt;&lt;DisplayText&gt;(Cherubini et al., 2012; Luyssaert et al., 2014)&lt;/DisplayText&gt;&lt;record&gt;&lt;rec-number&gt;319&lt;/rec-number&gt;&lt;foreign-keys&gt;&lt;key app="EN" db-id="9wxrexpsbz25z7eweeuvvregf525fszz2a50" timestamp="1485173301"&gt;319&lt;/key&gt;&lt;/foreign-keys&gt;&lt;ref-type name="Journal Article"&gt;17&lt;/ref-type&gt;&lt;contributors&gt;&lt;authors&gt;&lt;author&gt;Luyssaert, Sebastiaan&lt;/author&gt;&lt;author&gt;Jammet, Mathilde&lt;/author&gt;&lt;author&gt;Stoy, Paul C&lt;/author&gt;&lt;author&gt;Estel, Stephan&lt;/author&gt;&lt;author&gt;Pongratz, Julia&lt;/author&gt;&lt;author&gt;Ceschia, Eric&lt;/author&gt;&lt;author&gt;Churkina, Galina&lt;/author&gt;&lt;author&gt;Don, Axel&lt;/author&gt;&lt;author&gt;Erb, KarlHeinz&lt;/author&gt;&lt;author&gt;Ferlicoq, Morgan&lt;/author&gt;&lt;/authors&gt;&lt;/contributors&gt;&lt;titles&gt;&lt;title&gt;Land management and land-cover change have impacts of similar magnitude on surface temperature&lt;/title&gt;&lt;secondary-title&gt;Nature Climate Change&lt;/secondary-title&gt;&lt;/titles&gt;&lt;periodical&gt;&lt;full-title&gt;Nature Climate Change&lt;/full-title&gt;&lt;/periodical&gt;&lt;pages&gt;389-393&lt;/pages&gt;&lt;volume&gt;4&lt;/volume&gt;&lt;number&gt;5&lt;/number&gt;&lt;dates&gt;&lt;year&gt;2014&lt;/year&gt;&lt;/dates&gt;&lt;isbn&gt;1758-678X&lt;/isbn&gt;&lt;urls&gt;&lt;/urls&gt;&lt;/record&gt;&lt;/Cite&gt;&lt;Cite&gt;&lt;Author&gt;Cherubini&lt;/Author&gt;&lt;Year&gt;2012&lt;/Year&gt;&lt;RecNum&gt;230&lt;/RecNum&gt;&lt;record&gt;&lt;rec-number&gt;230&lt;/rec-number&gt;&lt;foreign-keys&gt;&lt;key app="EN" db-id="9wxrexpsbz25z7eweeuvvregf525fszz2a50" timestamp="1483357990"&gt;230&lt;/key&gt;&lt;/foreign-keys&gt;&lt;ref-type name="Journal Article"&gt;17&lt;/ref-type&gt;&lt;contributors&gt;&lt;authors&gt;&lt;author&gt;Cherubini, Francesco&lt;/author&gt;&lt;author&gt;Bright, Ryan M&lt;/author&gt;&lt;author&gt;Strømman, Anders H&lt;/author&gt;&lt;/authors&gt;&lt;/contributors&gt;&lt;titles&gt;&lt;title&gt;Site-specific global warming potentials of biogenic CO2 for bioenergy: contributions from carbon fluxes and albedo dynamics&lt;/title&gt;&lt;secondary-title&gt;Environmental Research Letters&lt;/secondary-title&gt;&lt;/titles&gt;&lt;periodical&gt;&lt;full-title&gt;Environmental Research Letters&lt;/full-title&gt;&lt;/periodical&gt;&lt;pages&gt;045902&lt;/pages&gt;&lt;volume&gt;7&lt;/volume&gt;&lt;number&gt;4&lt;/number&gt;&lt;dates&gt;&lt;year&gt;2012&lt;/year&gt;&lt;/dates&gt;&lt;isbn&gt;1748-9326&lt;/isbn&gt;&lt;urls&gt;&lt;/urls&gt;&lt;/record&gt;&lt;/Cite&gt;&lt;/EndNote&gt;</w:instrText>
      </w:r>
      <w:r w:rsidR="00C25926" w:rsidRPr="00B163DC">
        <w:rPr>
          <w:rFonts w:ascii="Times New Roman" w:hAnsi="Times New Roman" w:cs="Times New Roman"/>
          <w:sz w:val="24"/>
          <w:szCs w:val="24"/>
          <w:lang w:val="en-GB"/>
        </w:rPr>
        <w:fldChar w:fldCharType="separate"/>
      </w:r>
      <w:r w:rsidR="00C25926" w:rsidRPr="00B163DC">
        <w:rPr>
          <w:rFonts w:ascii="Times New Roman" w:hAnsi="Times New Roman" w:cs="Times New Roman"/>
          <w:noProof/>
          <w:sz w:val="24"/>
          <w:szCs w:val="24"/>
          <w:lang w:val="en-GB"/>
        </w:rPr>
        <w:t>(Cherubini et al., 2012; Luyssaert et al., 2014)</w:t>
      </w:r>
      <w:r w:rsidR="00C25926" w:rsidRPr="00B163DC">
        <w:rPr>
          <w:rFonts w:ascii="Times New Roman" w:hAnsi="Times New Roman" w:cs="Times New Roman"/>
          <w:sz w:val="24"/>
          <w:szCs w:val="24"/>
          <w:lang w:val="en-GB"/>
        </w:rPr>
        <w:fldChar w:fldCharType="end"/>
      </w:r>
      <w:r w:rsidR="000D21B4" w:rsidRPr="00B163DC">
        <w:rPr>
          <w:rFonts w:ascii="Times New Roman" w:hAnsi="Times New Roman" w:cs="Times New Roman"/>
          <w:sz w:val="24"/>
          <w:szCs w:val="24"/>
          <w:lang w:val="en-GB"/>
        </w:rPr>
        <w:t xml:space="preserve">. </w:t>
      </w:r>
      <w:r w:rsidR="009226F4">
        <w:rPr>
          <w:rFonts w:ascii="Times New Roman" w:hAnsi="Times New Roman" w:cs="Times New Roman"/>
          <w:sz w:val="24"/>
          <w:szCs w:val="24"/>
          <w:lang w:val="en-GB"/>
        </w:rPr>
        <w:t>Changes</w:t>
      </w:r>
      <w:r w:rsidR="00A468FE" w:rsidRPr="00CF2512">
        <w:rPr>
          <w:rFonts w:ascii="Times New Roman" w:hAnsi="Times New Roman" w:cs="Times New Roman"/>
          <w:sz w:val="24"/>
          <w:szCs w:val="24"/>
          <w:lang w:val="en-US"/>
        </w:rPr>
        <w:t xml:space="preserve"> in land cover have a third direct effect on the global radiation balance by altering emissions of biogenic</w:t>
      </w:r>
      <w:r w:rsidR="00A468FE">
        <w:rPr>
          <w:rFonts w:ascii="Times New Roman" w:hAnsi="Times New Roman" w:cs="Times New Roman"/>
          <w:sz w:val="24"/>
          <w:szCs w:val="24"/>
          <w:lang w:val="en-US"/>
        </w:rPr>
        <w:t xml:space="preserve"> organic compounds that </w:t>
      </w:r>
      <w:r w:rsidR="00A468FE" w:rsidRPr="00CF2512">
        <w:rPr>
          <w:rFonts w:ascii="Times New Roman" w:hAnsi="Times New Roman" w:cs="Times New Roman"/>
          <w:sz w:val="24"/>
          <w:szCs w:val="24"/>
          <w:lang w:val="en-US"/>
        </w:rPr>
        <w:t>rapidly oxidize in the atmosphere generating multiple warming and cooling climate pollutants like ozone and secondary organic aerosols</w:t>
      </w:r>
      <w:r w:rsidR="00A468FE">
        <w:rPr>
          <w:rFonts w:ascii="Times New Roman" w:hAnsi="Times New Roman" w:cs="Times New Roman"/>
          <w:sz w:val="24"/>
          <w:szCs w:val="24"/>
          <w:lang w:val="en-US"/>
        </w:rPr>
        <w:t>, whose impact can be of the same order of magnitude of surface albedo or carbon fluxes</w:t>
      </w:r>
      <w:r w:rsidR="00A75E7A">
        <w:rPr>
          <w:rFonts w:ascii="Times New Roman" w:hAnsi="Times New Roman" w:cs="Times New Roman"/>
          <w:sz w:val="24"/>
          <w:szCs w:val="24"/>
          <w:lang w:val="en-US"/>
        </w:rPr>
        <w:t xml:space="preserve"> </w:t>
      </w:r>
      <w:r w:rsidR="00A75E7A">
        <w:rPr>
          <w:rFonts w:ascii="Times New Roman" w:hAnsi="Times New Roman" w:cs="Times New Roman"/>
          <w:sz w:val="24"/>
          <w:szCs w:val="24"/>
          <w:lang w:val="en-US"/>
        </w:rPr>
        <w:fldChar w:fldCharType="begin"/>
      </w:r>
      <w:r w:rsidR="00A75E7A">
        <w:rPr>
          <w:rFonts w:ascii="Times New Roman" w:hAnsi="Times New Roman" w:cs="Times New Roman"/>
          <w:sz w:val="24"/>
          <w:szCs w:val="24"/>
          <w:lang w:val="en-US"/>
        </w:rPr>
        <w:instrText xml:space="preserve"> ADDIN EN.CITE &lt;EndNote&gt;&lt;Cite&gt;&lt;Author&gt;Arneth&lt;/Author&gt;&lt;Year&gt;2010&lt;/Year&gt;&lt;RecNum&gt;513&lt;/RecNum&gt;&lt;DisplayText&gt;(Arneth et al., 2010; Unger, 2014)&lt;/DisplayText&gt;&lt;record&gt;&lt;rec-number&gt;513&lt;/rec-number&gt;&lt;foreign-keys&gt;&lt;key app="EN" db-id="9wxrexpsbz25z7eweeuvvregf525fszz2a50" timestamp="1517923058"&gt;513&lt;/key&gt;&lt;/foreign-keys&gt;&lt;ref-type name="Journal Article"&gt;17&lt;/ref-type&gt;&lt;contributors&gt;&lt;authors&gt;&lt;author&gt;Arneth, Almut&lt;/author&gt;&lt;author&gt;Harrison, Sandy P&lt;/author&gt;&lt;author&gt;Zaehle, Sönke&lt;/author&gt;&lt;author&gt;Tsigaridis, K&lt;/author&gt;&lt;author&gt;Menon, S&lt;/author&gt;&lt;author&gt;Bartlein, Patrick J&lt;/author&gt;&lt;author&gt;Feichter, J&lt;/author&gt;&lt;author&gt;Korhola, A&lt;/author&gt;&lt;author&gt;Kulmala, M&lt;/author&gt;&lt;author&gt;O&amp;apos;donnell, D&lt;/author&gt;&lt;/authors&gt;&lt;/contributors&gt;&lt;titles&gt;&lt;title&gt;Terrestrial biogeochemical feedbacks in the climate system&lt;/title&gt;&lt;secondary-title&gt;Nature Geoscience&lt;/secondary-title&gt;&lt;/titles&gt;&lt;periodical&gt;&lt;full-title&gt;Nature Geoscience&lt;/full-title&gt;&lt;/periodical&gt;&lt;pages&gt;525&lt;/pages&gt;&lt;volume&gt;3&lt;/volume&gt;&lt;number&gt;8&lt;/number&gt;&lt;dates&gt;&lt;year&gt;2010&lt;/year&gt;&lt;/dates&gt;&lt;isbn&gt;1752-0908&lt;/isbn&gt;&lt;urls&gt;&lt;/urls&gt;&lt;/record&gt;&lt;/Cite&gt;&lt;Cite&gt;&lt;Author&gt;Unger&lt;/Author&gt;&lt;Year&gt;2014&lt;/Year&gt;&lt;RecNum&gt;290&lt;/RecNum&gt;&lt;record&gt;&lt;rec-number&gt;290&lt;/rec-number&gt;&lt;foreign-keys&gt;&lt;key app="EN" db-id="9wxrexpsbz25z7eweeuvvregf525fszz2a50" timestamp="1484551349"&gt;290&lt;/key&gt;&lt;/foreign-keys&gt;&lt;ref-type name="Journal Article"&gt;17&lt;/ref-type&gt;&lt;contributors&gt;&lt;authors&gt;&lt;author&gt;Unger, Nadine&lt;/author&gt;&lt;/authors&gt;&lt;/contributors&gt;&lt;titles&gt;&lt;title&gt;Human land-use-driven reduction of forest volatiles cools global climate&lt;/title&gt;&lt;secondary-title&gt;Nature Climate Change&lt;/secondary-title&gt;&lt;/titles&gt;&lt;periodical&gt;&lt;full-title&gt;Nature Climate Change&lt;/full-title&gt;&lt;/periodical&gt;&lt;pages&gt;907-910&lt;/pages&gt;&lt;volume&gt;4&lt;/volume&gt;&lt;number&gt;10&lt;/number&gt;&lt;dates&gt;&lt;year&gt;2014&lt;/year&gt;&lt;/dates&gt;&lt;isbn&gt;1758-678X&lt;/isbn&gt;&lt;urls&gt;&lt;/urls&gt;&lt;/record&gt;&lt;/Cite&gt;&lt;/EndNote&gt;</w:instrText>
      </w:r>
      <w:r w:rsidR="00A75E7A">
        <w:rPr>
          <w:rFonts w:ascii="Times New Roman" w:hAnsi="Times New Roman" w:cs="Times New Roman"/>
          <w:sz w:val="24"/>
          <w:szCs w:val="24"/>
          <w:lang w:val="en-US"/>
        </w:rPr>
        <w:fldChar w:fldCharType="separate"/>
      </w:r>
      <w:r w:rsidR="00A75E7A">
        <w:rPr>
          <w:rFonts w:ascii="Times New Roman" w:hAnsi="Times New Roman" w:cs="Times New Roman"/>
          <w:noProof/>
          <w:sz w:val="24"/>
          <w:szCs w:val="24"/>
          <w:lang w:val="en-US"/>
        </w:rPr>
        <w:t>(Arneth et al., 2010; Unger, 2014)</w:t>
      </w:r>
      <w:r w:rsidR="00A75E7A">
        <w:rPr>
          <w:rFonts w:ascii="Times New Roman" w:hAnsi="Times New Roman" w:cs="Times New Roman"/>
          <w:sz w:val="24"/>
          <w:szCs w:val="24"/>
          <w:lang w:val="en-US"/>
        </w:rPr>
        <w:fldChar w:fldCharType="end"/>
      </w:r>
      <w:r w:rsidR="00A75E7A">
        <w:rPr>
          <w:rFonts w:ascii="Times New Roman" w:hAnsi="Times New Roman" w:cs="Times New Roman"/>
          <w:sz w:val="24"/>
          <w:szCs w:val="24"/>
          <w:lang w:val="en-US"/>
        </w:rPr>
        <w:t xml:space="preserve">. </w:t>
      </w:r>
      <w:r w:rsidR="00A468FE">
        <w:rPr>
          <w:rFonts w:ascii="Times New Roman" w:hAnsi="Times New Roman" w:cs="Times New Roman"/>
          <w:sz w:val="24"/>
          <w:szCs w:val="24"/>
          <w:lang w:val="en-US"/>
        </w:rPr>
        <w:t>These compounds</w:t>
      </w:r>
      <w:r w:rsidR="00A468FE" w:rsidRPr="00CF2512">
        <w:rPr>
          <w:rFonts w:ascii="Times New Roman" w:hAnsi="Times New Roman" w:cs="Times New Roman"/>
          <w:sz w:val="24"/>
          <w:szCs w:val="24"/>
          <w:lang w:val="en-US"/>
        </w:rPr>
        <w:t xml:space="preserve"> also </w:t>
      </w:r>
      <w:r w:rsidR="00A468FE">
        <w:rPr>
          <w:rFonts w:ascii="Times New Roman" w:hAnsi="Times New Roman" w:cs="Times New Roman"/>
          <w:sz w:val="24"/>
          <w:szCs w:val="24"/>
          <w:lang w:val="en-US"/>
        </w:rPr>
        <w:t xml:space="preserve">affect cloud formation patterns and properties, thereby </w:t>
      </w:r>
      <w:r w:rsidR="00A468FE" w:rsidRPr="00A468FE">
        <w:rPr>
          <w:rFonts w:ascii="Times New Roman" w:hAnsi="Times New Roman" w:cs="Times New Roman"/>
          <w:sz w:val="24"/>
          <w:szCs w:val="24"/>
          <w:lang w:val="en-US"/>
        </w:rPr>
        <w:t>indirectly influenci</w:t>
      </w:r>
      <w:r w:rsidR="00A468FE">
        <w:rPr>
          <w:rFonts w:ascii="Times New Roman" w:hAnsi="Times New Roman" w:cs="Times New Roman"/>
          <w:sz w:val="24"/>
          <w:szCs w:val="24"/>
          <w:lang w:val="en-US"/>
        </w:rPr>
        <w:t>ng</w:t>
      </w:r>
      <w:r w:rsidR="00A468FE" w:rsidRPr="00CF2512">
        <w:rPr>
          <w:rFonts w:ascii="Times New Roman" w:hAnsi="Times New Roman" w:cs="Times New Roman"/>
          <w:sz w:val="24"/>
          <w:szCs w:val="24"/>
          <w:lang w:val="en-US"/>
        </w:rPr>
        <w:t xml:space="preserve"> climate through changes in cloud albedo</w:t>
      </w:r>
      <w:r w:rsidR="00A468FE">
        <w:rPr>
          <w:rFonts w:ascii="Times New Roman" w:hAnsi="Times New Roman" w:cs="Times New Roman"/>
          <w:sz w:val="24"/>
          <w:szCs w:val="24"/>
          <w:lang w:val="en-US"/>
        </w:rPr>
        <w:t>, but these contributions are still subject to large uncertainties and under continuous refinement</w:t>
      </w:r>
      <w:r w:rsidR="00A468FE" w:rsidRPr="00CF2512">
        <w:rPr>
          <w:rFonts w:ascii="Times New Roman" w:hAnsi="Times New Roman" w:cs="Times New Roman"/>
          <w:sz w:val="24"/>
          <w:szCs w:val="24"/>
          <w:lang w:val="en-US"/>
        </w:rPr>
        <w:t xml:space="preserve"> </w:t>
      </w:r>
      <w:r w:rsidR="004A6CA1">
        <w:rPr>
          <w:rFonts w:ascii="Times New Roman" w:hAnsi="Times New Roman" w:cs="Times New Roman"/>
          <w:sz w:val="24"/>
          <w:szCs w:val="24"/>
          <w:lang w:val="en-US"/>
        </w:rPr>
        <w:fldChar w:fldCharType="begin"/>
      </w:r>
      <w:r w:rsidR="004A6CA1">
        <w:rPr>
          <w:rFonts w:ascii="Times New Roman" w:hAnsi="Times New Roman" w:cs="Times New Roman"/>
          <w:sz w:val="24"/>
          <w:szCs w:val="24"/>
          <w:lang w:val="en-US"/>
        </w:rPr>
        <w:instrText xml:space="preserve"> ADDIN EN.CITE &lt;EndNote&gt;&lt;Cite&gt;&lt;Author&gt;Carslaw&lt;/Author&gt;&lt;Year&gt;2013&lt;/Year&gt;&lt;RecNum&gt;514&lt;/RecNum&gt;&lt;DisplayText&gt;(Carslaw et al., 2013)&lt;/DisplayText&gt;&lt;record&gt;&lt;rec-number&gt;514&lt;/rec-number&gt;&lt;foreign-keys&gt;&lt;key app="EN" db-id="9wxrexpsbz25z7eweeuvvregf525fszz2a50" timestamp="1517923216"&gt;514&lt;/key&gt;&lt;/foreign-keys&gt;&lt;ref-type name="Journal Article"&gt;17&lt;/ref-type&gt;&lt;contributors&gt;&lt;authors&gt;&lt;author&gt;Carslaw, KS&lt;/author&gt;&lt;author&gt;Lee, LA&lt;/author&gt;&lt;author&gt;Reddington, CL&lt;/author&gt;&lt;author&gt;Pringle, KJ&lt;/author&gt;&lt;author&gt;Rap, A&lt;/author&gt;&lt;author&gt;Forster, PM&lt;/author&gt;&lt;author&gt;Mann, GW&lt;/author&gt;&lt;author&gt;Spracklen, DV&lt;/author&gt;&lt;author&gt;Woodhouse, MT&lt;/author&gt;&lt;author&gt;Regayre, LA&lt;/author&gt;&lt;/authors&gt;&lt;/contributors&gt;&lt;titles&gt;&lt;title&gt;Large contribution of natural aerosols to uncertainty in indirect forcing&lt;/title&gt;&lt;secondary-title&gt;Nature&lt;/secondary-title&gt;&lt;/titles&gt;&lt;periodical&gt;&lt;full-title&gt;Nature&lt;/full-title&gt;&lt;/periodical&gt;&lt;pages&gt;67&lt;/pages&gt;&lt;volume&gt;503&lt;/volume&gt;&lt;number&gt;7474&lt;/number&gt;&lt;dates&gt;&lt;year&gt;2013&lt;/year&gt;&lt;/dates&gt;&lt;isbn&gt;1476-4687&lt;/isbn&gt;&lt;urls&gt;&lt;/urls&gt;&lt;/record&gt;&lt;/Cite&gt;&lt;/EndNote&gt;</w:instrText>
      </w:r>
      <w:r w:rsidR="004A6CA1">
        <w:rPr>
          <w:rFonts w:ascii="Times New Roman" w:hAnsi="Times New Roman" w:cs="Times New Roman"/>
          <w:sz w:val="24"/>
          <w:szCs w:val="24"/>
          <w:lang w:val="en-US"/>
        </w:rPr>
        <w:fldChar w:fldCharType="separate"/>
      </w:r>
      <w:r w:rsidR="004A6CA1">
        <w:rPr>
          <w:rFonts w:ascii="Times New Roman" w:hAnsi="Times New Roman" w:cs="Times New Roman"/>
          <w:noProof/>
          <w:sz w:val="24"/>
          <w:szCs w:val="24"/>
          <w:lang w:val="en-US"/>
        </w:rPr>
        <w:t>(Carslaw et al., 2013)</w:t>
      </w:r>
      <w:r w:rsidR="004A6CA1">
        <w:rPr>
          <w:rFonts w:ascii="Times New Roman" w:hAnsi="Times New Roman" w:cs="Times New Roman"/>
          <w:sz w:val="24"/>
          <w:szCs w:val="24"/>
          <w:lang w:val="en-US"/>
        </w:rPr>
        <w:fldChar w:fldCharType="end"/>
      </w:r>
      <w:bookmarkStart w:id="0" w:name="bbib0095"/>
      <w:r w:rsidR="00A468FE" w:rsidRPr="00CF2512">
        <w:rPr>
          <w:rFonts w:ascii="Times New Roman" w:hAnsi="Times New Roman" w:cs="Times New Roman"/>
          <w:sz w:val="24"/>
          <w:szCs w:val="24"/>
          <w:lang w:val="en-US"/>
        </w:rPr>
        <w:t xml:space="preserve">. </w:t>
      </w:r>
      <w:bookmarkEnd w:id="0"/>
    </w:p>
    <w:p w14:paraId="124F3353" w14:textId="5B525FEF" w:rsidR="00035E1A" w:rsidRDefault="000D21B4" w:rsidP="006E1427">
      <w:pPr>
        <w:jc w:val="both"/>
        <w:rPr>
          <w:rFonts w:ascii="Times New Roman" w:hAnsi="Times New Roman" w:cs="Times New Roman"/>
          <w:sz w:val="24"/>
          <w:szCs w:val="24"/>
          <w:lang w:val="en-GB"/>
        </w:rPr>
      </w:pPr>
      <w:r w:rsidRPr="00B163DC">
        <w:rPr>
          <w:rFonts w:ascii="Times New Roman" w:hAnsi="Times New Roman" w:cs="Times New Roman"/>
          <w:sz w:val="24"/>
          <w:szCs w:val="24"/>
          <w:lang w:val="en-GB"/>
        </w:rPr>
        <w:t xml:space="preserve">Many </w:t>
      </w:r>
      <w:r w:rsidR="00A468FE">
        <w:rPr>
          <w:rFonts w:ascii="Times New Roman" w:hAnsi="Times New Roman" w:cs="Times New Roman"/>
          <w:sz w:val="24"/>
          <w:szCs w:val="24"/>
          <w:lang w:val="en-GB"/>
        </w:rPr>
        <w:t>articles</w:t>
      </w:r>
      <w:r w:rsidR="00A468FE" w:rsidRPr="00B163DC">
        <w:rPr>
          <w:rFonts w:ascii="Times New Roman" w:hAnsi="Times New Roman" w:cs="Times New Roman"/>
          <w:sz w:val="24"/>
          <w:szCs w:val="24"/>
          <w:lang w:val="en-GB"/>
        </w:rPr>
        <w:t xml:space="preserve"> </w:t>
      </w:r>
      <w:r w:rsidRPr="00B163DC">
        <w:rPr>
          <w:rFonts w:ascii="Times New Roman" w:hAnsi="Times New Roman" w:cs="Times New Roman"/>
          <w:sz w:val="24"/>
          <w:szCs w:val="24"/>
          <w:lang w:val="en-GB"/>
        </w:rPr>
        <w:t xml:space="preserve">argue for </w:t>
      </w:r>
      <w:r w:rsidR="00971640" w:rsidRPr="00B163DC">
        <w:rPr>
          <w:rFonts w:ascii="Times New Roman" w:hAnsi="Times New Roman" w:cs="Times New Roman"/>
          <w:sz w:val="24"/>
          <w:szCs w:val="24"/>
          <w:lang w:val="en-GB"/>
        </w:rPr>
        <w:t xml:space="preserve">the importance to go beyond a simple carbon accounting framework when assessing the impacts of land activities on climate </w:t>
      </w:r>
      <w:r w:rsidR="00A65451" w:rsidRPr="00B163DC">
        <w:rPr>
          <w:rFonts w:ascii="Times New Roman" w:hAnsi="Times New Roman" w:cs="Times New Roman"/>
          <w:sz w:val="24"/>
          <w:szCs w:val="24"/>
          <w:lang w:val="en-GB"/>
        </w:rPr>
        <w:fldChar w:fldCharType="begin">
          <w:fldData xml:space="preserve">PEVuZE5vdGU+PENpdGU+PEF1dGhvcj5DaGVydWJpbmk8L0F1dGhvcj48WWVhcj4yMDE2PC9ZZWFy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</w:fldData>
        </w:fldChar>
      </w:r>
      <w:r w:rsidR="00F847C9">
        <w:rPr>
          <w:rFonts w:ascii="Times New Roman" w:hAnsi="Times New Roman" w:cs="Times New Roman"/>
          <w:sz w:val="24"/>
          <w:szCs w:val="24"/>
          <w:lang w:val="en-GB"/>
        </w:rPr>
        <w:instrText xml:space="preserve"> ADDIN EN.CITE </w:instrText>
      </w:r>
      <w:r w:rsidR="00F847C9">
        <w:rPr>
          <w:rFonts w:ascii="Times New Roman" w:hAnsi="Times New Roman" w:cs="Times New Roman"/>
          <w:sz w:val="24"/>
          <w:szCs w:val="24"/>
          <w:lang w:val="en-GB"/>
        </w:rPr>
        <w:fldChar w:fldCharType="begin">
          <w:fldData xml:space="preserve">PEVuZE5vdGU+PENpdGU+PEF1dGhvcj5DaGVydWJpbmk8L0F1dGhvcj48WWVhcj4yMDE2PC9ZZWFy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</w:fldData>
        </w:fldChar>
      </w:r>
      <w:r w:rsidR="00F847C9">
        <w:rPr>
          <w:rFonts w:ascii="Times New Roman" w:hAnsi="Times New Roman" w:cs="Times New Roman"/>
          <w:sz w:val="24"/>
          <w:szCs w:val="24"/>
          <w:lang w:val="en-GB"/>
        </w:rPr>
        <w:instrText xml:space="preserve"> ADDIN EN.CITE.DATA </w:instrText>
      </w:r>
      <w:r w:rsidR="00F847C9">
        <w:rPr>
          <w:rFonts w:ascii="Times New Roman" w:hAnsi="Times New Roman" w:cs="Times New Roman"/>
          <w:sz w:val="24"/>
          <w:szCs w:val="24"/>
          <w:lang w:val="en-GB"/>
        </w:rPr>
      </w:r>
      <w:r w:rsidR="00F847C9">
        <w:rPr>
          <w:rFonts w:ascii="Times New Roman" w:hAnsi="Times New Roman" w:cs="Times New Roman"/>
          <w:sz w:val="24"/>
          <w:szCs w:val="24"/>
          <w:lang w:val="en-GB"/>
        </w:rPr>
        <w:fldChar w:fldCharType="end"/>
      </w:r>
      <w:r w:rsidR="00A65451" w:rsidRPr="00B163DC">
        <w:rPr>
          <w:rFonts w:ascii="Times New Roman" w:hAnsi="Times New Roman" w:cs="Times New Roman"/>
          <w:sz w:val="24"/>
          <w:szCs w:val="24"/>
          <w:lang w:val="en-GB"/>
        </w:rPr>
      </w:r>
      <w:r w:rsidR="00A65451" w:rsidRPr="00B163DC">
        <w:rPr>
          <w:rFonts w:ascii="Times New Roman" w:hAnsi="Times New Roman" w:cs="Times New Roman"/>
          <w:sz w:val="24"/>
          <w:szCs w:val="24"/>
          <w:lang w:val="en-GB"/>
        </w:rPr>
        <w:fldChar w:fldCharType="separate"/>
      </w:r>
      <w:r w:rsidR="00F847C9">
        <w:rPr>
          <w:rFonts w:ascii="Times New Roman" w:hAnsi="Times New Roman" w:cs="Times New Roman"/>
          <w:noProof/>
          <w:sz w:val="24"/>
          <w:szCs w:val="24"/>
          <w:lang w:val="en-GB"/>
        </w:rPr>
        <w:t>(Cherubini et al., 2016; Jackson et al., 2008; Zhao and Jackson, 2014)</w:t>
      </w:r>
      <w:r w:rsidR="00A65451" w:rsidRPr="00B163DC">
        <w:rPr>
          <w:rFonts w:ascii="Times New Roman" w:hAnsi="Times New Roman" w:cs="Times New Roman"/>
          <w:sz w:val="24"/>
          <w:szCs w:val="24"/>
          <w:lang w:val="en-GB"/>
        </w:rPr>
        <w:fldChar w:fldCharType="end"/>
      </w:r>
      <w:r w:rsidR="00971640" w:rsidRPr="00B163DC">
        <w:rPr>
          <w:rFonts w:ascii="Times New Roman" w:hAnsi="Times New Roman" w:cs="Times New Roman"/>
          <w:sz w:val="24"/>
          <w:szCs w:val="24"/>
          <w:lang w:val="en-GB"/>
        </w:rPr>
        <w:t xml:space="preserve">. </w:t>
      </w:r>
      <w:r w:rsidR="00D515EC" w:rsidRPr="00CF2512">
        <w:rPr>
          <w:rFonts w:ascii="Times New Roman" w:hAnsi="Times New Roman" w:cs="Times New Roman"/>
          <w:sz w:val="24"/>
          <w:szCs w:val="24"/>
          <w:lang w:val="en-US"/>
        </w:rPr>
        <w:t>O</w:t>
      </w:r>
      <w:r w:rsidR="00DC473D" w:rsidRPr="00CF2512">
        <w:rPr>
          <w:rFonts w:ascii="Times New Roman" w:hAnsi="Times New Roman" w:cs="Times New Roman"/>
          <w:sz w:val="24"/>
          <w:szCs w:val="24"/>
          <w:lang w:val="en-US"/>
        </w:rPr>
        <w:t>ver the recent years, an i</w:t>
      </w:r>
      <w:r w:rsidR="00971640" w:rsidRPr="00CF2512">
        <w:rPr>
          <w:rFonts w:ascii="Times New Roman" w:hAnsi="Times New Roman" w:cs="Times New Roman"/>
          <w:sz w:val="24"/>
          <w:szCs w:val="24"/>
          <w:lang w:val="en-US"/>
        </w:rPr>
        <w:t xml:space="preserve">ncreasing </w:t>
      </w:r>
      <w:r w:rsidR="00DC473D" w:rsidRPr="00CF2512">
        <w:rPr>
          <w:rFonts w:ascii="Times New Roman" w:hAnsi="Times New Roman" w:cs="Times New Roman"/>
          <w:sz w:val="24"/>
          <w:szCs w:val="24"/>
          <w:lang w:val="en-US"/>
        </w:rPr>
        <w:t xml:space="preserve">number of studies </w:t>
      </w:r>
      <w:r w:rsidR="00035E1A" w:rsidRPr="00CF2512">
        <w:rPr>
          <w:rFonts w:ascii="Times New Roman" w:hAnsi="Times New Roman" w:cs="Times New Roman"/>
          <w:sz w:val="24"/>
          <w:szCs w:val="24"/>
          <w:lang w:val="en-US"/>
        </w:rPr>
        <w:t>attemp</w:t>
      </w:r>
      <w:r w:rsidR="00035E1A">
        <w:rPr>
          <w:rFonts w:ascii="Times New Roman" w:hAnsi="Times New Roman" w:cs="Times New Roman"/>
          <w:sz w:val="24"/>
          <w:szCs w:val="24"/>
          <w:lang w:val="en-US"/>
        </w:rPr>
        <w:t>ted to include</w:t>
      </w:r>
      <w:r w:rsidR="00B64161" w:rsidRPr="00CF2512">
        <w:rPr>
          <w:rFonts w:ascii="Times New Roman" w:hAnsi="Times New Roman" w:cs="Times New Roman"/>
          <w:sz w:val="24"/>
          <w:szCs w:val="24"/>
          <w:lang w:val="en-US"/>
        </w:rPr>
        <w:t xml:space="preserve"> </w:t>
      </w:r>
      <w:r w:rsidR="00BC1F95" w:rsidRPr="00CF2512">
        <w:rPr>
          <w:rFonts w:ascii="Times New Roman" w:hAnsi="Times New Roman" w:cs="Times New Roman"/>
          <w:sz w:val="24"/>
          <w:szCs w:val="24"/>
          <w:lang w:val="en-US"/>
        </w:rPr>
        <w:t>biophysical</w:t>
      </w:r>
      <w:r w:rsidR="00DC473D" w:rsidRPr="00CF2512">
        <w:rPr>
          <w:rFonts w:ascii="Times New Roman" w:hAnsi="Times New Roman" w:cs="Times New Roman"/>
          <w:sz w:val="24"/>
          <w:szCs w:val="24"/>
          <w:lang w:val="en-US"/>
        </w:rPr>
        <w:t xml:space="preserve"> effects in </w:t>
      </w:r>
      <w:r w:rsidR="00FA624C" w:rsidRPr="00CF2512">
        <w:rPr>
          <w:rFonts w:ascii="Times New Roman" w:hAnsi="Times New Roman" w:cs="Times New Roman"/>
          <w:sz w:val="24"/>
          <w:szCs w:val="24"/>
          <w:lang w:val="en-US"/>
        </w:rPr>
        <w:t>LCA</w:t>
      </w:r>
      <w:r w:rsidR="006C1461" w:rsidRPr="00CF2512">
        <w:rPr>
          <w:rFonts w:ascii="Times New Roman" w:hAnsi="Times New Roman" w:cs="Times New Roman"/>
          <w:sz w:val="24"/>
          <w:szCs w:val="24"/>
          <w:lang w:val="en-US"/>
        </w:rPr>
        <w:t xml:space="preserve"> </w:t>
      </w:r>
      <w:r w:rsidR="00C25926" w:rsidRPr="00B163DC">
        <w:rPr>
          <w:rFonts w:ascii="Times New Roman" w:hAnsi="Times New Roman" w:cs="Times New Roman"/>
          <w:sz w:val="24"/>
          <w:szCs w:val="24"/>
          <w:lang w:val="en-GB"/>
        </w:rPr>
        <w:fldChar w:fldCharType="begin">
          <w:fldData xml:space="preserve">PEVuZE5vdGU+PENpdGU+PEF1dGhvcj5DaGVydWJpbmk8L0F1dGhvcj48WWVhcj4yMDE2PC9ZZWFy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=
</w:fldData>
        </w:fldChar>
      </w:r>
      <w:r w:rsidR="00F847C9">
        <w:rPr>
          <w:rFonts w:ascii="Times New Roman" w:hAnsi="Times New Roman" w:cs="Times New Roman"/>
          <w:sz w:val="24"/>
          <w:szCs w:val="24"/>
          <w:lang w:val="en-GB"/>
        </w:rPr>
        <w:instrText xml:space="preserve"> ADDIN EN.CITE </w:instrText>
      </w:r>
      <w:r w:rsidR="00F847C9">
        <w:rPr>
          <w:rFonts w:ascii="Times New Roman" w:hAnsi="Times New Roman" w:cs="Times New Roman"/>
          <w:sz w:val="24"/>
          <w:szCs w:val="24"/>
          <w:lang w:val="en-GB"/>
        </w:rPr>
        <w:fldChar w:fldCharType="begin">
          <w:fldData xml:space="preserve">PEVuZE5vdGU+PENpdGU+PEF1dGhvcj5DaGVydWJpbmk8L0F1dGhvcj48WWVhcj4yMDE2PC9ZZWFy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=
</w:fldData>
        </w:fldChar>
      </w:r>
      <w:r w:rsidR="00F847C9">
        <w:rPr>
          <w:rFonts w:ascii="Times New Roman" w:hAnsi="Times New Roman" w:cs="Times New Roman"/>
          <w:sz w:val="24"/>
          <w:szCs w:val="24"/>
          <w:lang w:val="en-GB"/>
        </w:rPr>
        <w:instrText xml:space="preserve"> ADDIN EN.CITE.DATA </w:instrText>
      </w:r>
      <w:r w:rsidR="00F847C9">
        <w:rPr>
          <w:rFonts w:ascii="Times New Roman" w:hAnsi="Times New Roman" w:cs="Times New Roman"/>
          <w:sz w:val="24"/>
          <w:szCs w:val="24"/>
          <w:lang w:val="en-GB"/>
        </w:rPr>
      </w:r>
      <w:r w:rsidR="00F847C9">
        <w:rPr>
          <w:rFonts w:ascii="Times New Roman" w:hAnsi="Times New Roman" w:cs="Times New Roman"/>
          <w:sz w:val="24"/>
          <w:szCs w:val="24"/>
          <w:lang w:val="en-GB"/>
        </w:rPr>
        <w:fldChar w:fldCharType="end"/>
      </w:r>
      <w:r w:rsidR="00C25926" w:rsidRPr="00B163DC">
        <w:rPr>
          <w:rFonts w:ascii="Times New Roman" w:hAnsi="Times New Roman" w:cs="Times New Roman"/>
          <w:sz w:val="24"/>
          <w:szCs w:val="24"/>
          <w:lang w:val="en-GB"/>
        </w:rPr>
      </w:r>
      <w:r w:rsidR="00C25926" w:rsidRPr="00B163DC">
        <w:rPr>
          <w:rFonts w:ascii="Times New Roman" w:hAnsi="Times New Roman" w:cs="Times New Roman"/>
          <w:sz w:val="24"/>
          <w:szCs w:val="24"/>
          <w:lang w:val="en-GB"/>
        </w:rPr>
        <w:fldChar w:fldCharType="separate"/>
      </w:r>
      <w:r w:rsidR="00F847C9">
        <w:rPr>
          <w:rFonts w:ascii="Times New Roman" w:hAnsi="Times New Roman" w:cs="Times New Roman"/>
          <w:noProof/>
          <w:sz w:val="24"/>
          <w:szCs w:val="24"/>
          <w:lang w:val="en-GB"/>
        </w:rPr>
        <w:t>(Caiazzo et al., 2014; Cherubini et al., 2012; Cherubini et al., 2016; Guest et al., 2013a; Guest et al., 2013c; Muñoz et al., 2010)</w:t>
      </w:r>
      <w:r w:rsidR="00C25926" w:rsidRPr="00B163DC">
        <w:rPr>
          <w:rFonts w:ascii="Times New Roman" w:hAnsi="Times New Roman" w:cs="Times New Roman"/>
          <w:sz w:val="24"/>
          <w:szCs w:val="24"/>
          <w:lang w:val="en-GB"/>
        </w:rPr>
        <w:fldChar w:fldCharType="end"/>
      </w:r>
      <w:r w:rsidR="00971640" w:rsidRPr="00CF2512">
        <w:rPr>
          <w:rFonts w:ascii="Times New Roman" w:hAnsi="Times New Roman" w:cs="Times New Roman"/>
          <w:sz w:val="24"/>
          <w:szCs w:val="24"/>
          <w:lang w:val="en-US"/>
        </w:rPr>
        <w:t xml:space="preserve">. </w:t>
      </w:r>
      <w:r w:rsidR="00093512" w:rsidRPr="00B163DC">
        <w:rPr>
          <w:rFonts w:ascii="Times New Roman" w:hAnsi="Times New Roman" w:cs="Times New Roman"/>
          <w:sz w:val="24"/>
          <w:szCs w:val="24"/>
          <w:lang w:val="en-GB"/>
        </w:rPr>
        <w:t xml:space="preserve">These studies generally conclude that quantification of biophysical and biogeochemical impacts from land cover changes can have large influence on the </w:t>
      </w:r>
      <w:r w:rsidR="00E2204B" w:rsidRPr="00B163DC">
        <w:rPr>
          <w:rFonts w:ascii="Times New Roman" w:hAnsi="Times New Roman" w:cs="Times New Roman"/>
          <w:sz w:val="24"/>
          <w:szCs w:val="24"/>
          <w:lang w:val="en-GB"/>
        </w:rPr>
        <w:t>results</w:t>
      </w:r>
      <w:r w:rsidR="00093512" w:rsidRPr="00B163DC">
        <w:rPr>
          <w:rFonts w:ascii="Times New Roman" w:hAnsi="Times New Roman" w:cs="Times New Roman"/>
          <w:sz w:val="24"/>
          <w:szCs w:val="24"/>
          <w:lang w:val="en-GB"/>
        </w:rPr>
        <w:t xml:space="preserve">, and are highly </w:t>
      </w:r>
      <w:r w:rsidR="00E2204B" w:rsidRPr="00B163DC">
        <w:rPr>
          <w:rFonts w:ascii="Times New Roman" w:hAnsi="Times New Roman" w:cs="Times New Roman"/>
          <w:sz w:val="24"/>
          <w:szCs w:val="24"/>
          <w:lang w:val="en-GB"/>
        </w:rPr>
        <w:t>dependent</w:t>
      </w:r>
      <w:r w:rsidR="00093512" w:rsidRPr="00B163DC">
        <w:rPr>
          <w:rFonts w:ascii="Times New Roman" w:hAnsi="Times New Roman" w:cs="Times New Roman"/>
          <w:sz w:val="24"/>
          <w:szCs w:val="24"/>
          <w:lang w:val="en-GB"/>
        </w:rPr>
        <w:t xml:space="preserve"> on local specific factors. </w:t>
      </w:r>
      <w:r w:rsidR="00073C66" w:rsidRPr="00B163DC">
        <w:rPr>
          <w:rFonts w:ascii="Times New Roman" w:hAnsi="Times New Roman" w:cs="Times New Roman"/>
          <w:sz w:val="24"/>
          <w:szCs w:val="24"/>
          <w:lang w:val="en-GB"/>
        </w:rPr>
        <w:t xml:space="preserve">Some studies directly </w:t>
      </w:r>
      <w:r w:rsidR="00D515EC" w:rsidRPr="00B163DC">
        <w:rPr>
          <w:rFonts w:ascii="Times New Roman" w:hAnsi="Times New Roman" w:cs="Times New Roman"/>
          <w:sz w:val="24"/>
          <w:szCs w:val="24"/>
          <w:lang w:val="en-GB"/>
        </w:rPr>
        <w:t>compute the response of the global carbon cycle and climate systems and derive emission metrics</w:t>
      </w:r>
      <w:r w:rsidR="00FA624C" w:rsidRPr="00B163DC">
        <w:rPr>
          <w:rFonts w:ascii="Times New Roman" w:hAnsi="Times New Roman" w:cs="Times New Roman"/>
          <w:sz w:val="24"/>
          <w:szCs w:val="24"/>
          <w:lang w:val="en-GB"/>
        </w:rPr>
        <w:t xml:space="preserve"> for forest bioenergy </w:t>
      </w:r>
      <w:r w:rsidR="00073C66" w:rsidRPr="00B163DC">
        <w:rPr>
          <w:rFonts w:ascii="Times New Roman" w:hAnsi="Times New Roman" w:cs="Times New Roman"/>
          <w:sz w:val="24"/>
          <w:szCs w:val="24"/>
          <w:lang w:val="en-GB"/>
        </w:rPr>
        <w:t xml:space="preserve">explicitly </w:t>
      </w:r>
      <w:r w:rsidR="00FA624C" w:rsidRPr="00B163DC">
        <w:rPr>
          <w:rFonts w:ascii="Times New Roman" w:hAnsi="Times New Roman" w:cs="Times New Roman"/>
          <w:sz w:val="24"/>
          <w:szCs w:val="24"/>
          <w:lang w:val="en-GB"/>
        </w:rPr>
        <w:t>taking into account carbon and albedo dynamics</w:t>
      </w:r>
      <w:r w:rsidR="00073C66" w:rsidRPr="00B163DC">
        <w:rPr>
          <w:rFonts w:ascii="Times New Roman" w:hAnsi="Times New Roman" w:cs="Times New Roman"/>
          <w:sz w:val="24"/>
          <w:szCs w:val="24"/>
          <w:lang w:val="en-GB"/>
        </w:rPr>
        <w:t>, thus</w:t>
      </w:r>
      <w:r w:rsidR="00A1118B" w:rsidRPr="00B163DC">
        <w:rPr>
          <w:rFonts w:ascii="Times New Roman" w:hAnsi="Times New Roman" w:cs="Times New Roman"/>
          <w:sz w:val="24"/>
          <w:szCs w:val="24"/>
          <w:lang w:val="en-GB"/>
        </w:rPr>
        <w:t xml:space="preserve"> </w:t>
      </w:r>
      <w:r w:rsidR="00073C66" w:rsidRPr="00B163DC">
        <w:rPr>
          <w:rFonts w:ascii="Times New Roman" w:hAnsi="Times New Roman" w:cs="Times New Roman"/>
          <w:sz w:val="24"/>
          <w:szCs w:val="24"/>
          <w:lang w:val="en-GB"/>
        </w:rPr>
        <w:t>facilitating a consistent assessment of biogenic and fossil CO</w:t>
      </w:r>
      <w:r w:rsidR="00073C66" w:rsidRPr="00B163DC">
        <w:rPr>
          <w:rFonts w:ascii="Times New Roman" w:hAnsi="Times New Roman" w:cs="Times New Roman"/>
          <w:sz w:val="24"/>
          <w:szCs w:val="24"/>
          <w:vertAlign w:val="subscript"/>
          <w:lang w:val="en-GB"/>
        </w:rPr>
        <w:t>2</w:t>
      </w:r>
      <w:r w:rsidR="00073C66" w:rsidRPr="00B163DC">
        <w:rPr>
          <w:rFonts w:ascii="Times New Roman" w:hAnsi="Times New Roman" w:cs="Times New Roman"/>
          <w:sz w:val="24"/>
          <w:szCs w:val="24"/>
          <w:lang w:val="en-GB"/>
        </w:rPr>
        <w:t xml:space="preserve"> emissions in LCA </w:t>
      </w:r>
      <w:r w:rsidR="00073C66" w:rsidRPr="00B163DC">
        <w:rPr>
          <w:rFonts w:ascii="Times New Roman" w:hAnsi="Times New Roman" w:cs="Times New Roman"/>
          <w:sz w:val="24"/>
          <w:szCs w:val="24"/>
          <w:lang w:val="en-GB"/>
        </w:rPr>
        <w:fldChar w:fldCharType="begin">
          <w:fldData xml:space="preserve">PEVuZE5vdGU+PENpdGU+PEF1dGhvcj5DaGVydWJpbmk8L0F1dGhvcj48WWVhcj4yMDE2PC9ZZWFy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</w:fldData>
        </w:fldChar>
      </w:r>
      <w:r w:rsidR="00F847C9">
        <w:rPr>
          <w:rFonts w:ascii="Times New Roman" w:hAnsi="Times New Roman" w:cs="Times New Roman"/>
          <w:sz w:val="24"/>
          <w:szCs w:val="24"/>
          <w:lang w:val="en-GB"/>
        </w:rPr>
        <w:instrText xml:space="preserve"> ADDIN EN.CITE </w:instrText>
      </w:r>
      <w:r w:rsidR="00F847C9">
        <w:rPr>
          <w:rFonts w:ascii="Times New Roman" w:hAnsi="Times New Roman" w:cs="Times New Roman"/>
          <w:sz w:val="24"/>
          <w:szCs w:val="24"/>
          <w:lang w:val="en-GB"/>
        </w:rPr>
        <w:fldChar w:fldCharType="begin">
          <w:fldData xml:space="preserve">PEVuZE5vdGU+PENpdGU+PEF1dGhvcj5DaGVydWJpbmk8L0F1dGhvcj48WWVhcj4yMDE2PC9ZZWFy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</w:fldData>
        </w:fldChar>
      </w:r>
      <w:r w:rsidR="00F847C9">
        <w:rPr>
          <w:rFonts w:ascii="Times New Roman" w:hAnsi="Times New Roman" w:cs="Times New Roman"/>
          <w:sz w:val="24"/>
          <w:szCs w:val="24"/>
          <w:lang w:val="en-GB"/>
        </w:rPr>
        <w:instrText xml:space="preserve"> ADDIN EN.CITE.DATA </w:instrText>
      </w:r>
      <w:r w:rsidR="00F847C9">
        <w:rPr>
          <w:rFonts w:ascii="Times New Roman" w:hAnsi="Times New Roman" w:cs="Times New Roman"/>
          <w:sz w:val="24"/>
          <w:szCs w:val="24"/>
          <w:lang w:val="en-GB"/>
        </w:rPr>
      </w:r>
      <w:r w:rsidR="00F847C9">
        <w:rPr>
          <w:rFonts w:ascii="Times New Roman" w:hAnsi="Times New Roman" w:cs="Times New Roman"/>
          <w:sz w:val="24"/>
          <w:szCs w:val="24"/>
          <w:lang w:val="en-GB"/>
        </w:rPr>
        <w:fldChar w:fldCharType="end"/>
      </w:r>
      <w:r w:rsidR="00073C66" w:rsidRPr="00B163DC">
        <w:rPr>
          <w:rFonts w:ascii="Times New Roman" w:hAnsi="Times New Roman" w:cs="Times New Roman"/>
          <w:sz w:val="24"/>
          <w:szCs w:val="24"/>
          <w:lang w:val="en-GB"/>
        </w:rPr>
      </w:r>
      <w:r w:rsidR="00073C66" w:rsidRPr="00B163DC">
        <w:rPr>
          <w:rFonts w:ascii="Times New Roman" w:hAnsi="Times New Roman" w:cs="Times New Roman"/>
          <w:sz w:val="24"/>
          <w:szCs w:val="24"/>
          <w:lang w:val="en-GB"/>
        </w:rPr>
        <w:fldChar w:fldCharType="separate"/>
      </w:r>
      <w:r w:rsidR="00F847C9">
        <w:rPr>
          <w:rFonts w:ascii="Times New Roman" w:hAnsi="Times New Roman" w:cs="Times New Roman"/>
          <w:noProof/>
          <w:sz w:val="24"/>
          <w:szCs w:val="24"/>
          <w:lang w:val="en-GB"/>
        </w:rPr>
        <w:t>(Bright et al., 2012; Cherubini et al., 2012; Cherubini et al., 2016)</w:t>
      </w:r>
      <w:r w:rsidR="00073C66" w:rsidRPr="00B163DC">
        <w:rPr>
          <w:rFonts w:ascii="Times New Roman" w:hAnsi="Times New Roman" w:cs="Times New Roman"/>
          <w:sz w:val="24"/>
          <w:szCs w:val="24"/>
          <w:lang w:val="en-GB"/>
        </w:rPr>
        <w:fldChar w:fldCharType="end"/>
      </w:r>
      <w:r w:rsidR="00073C66" w:rsidRPr="00B163DC">
        <w:rPr>
          <w:rFonts w:ascii="Times New Roman" w:hAnsi="Times New Roman" w:cs="Times New Roman"/>
          <w:sz w:val="24"/>
          <w:szCs w:val="24"/>
          <w:lang w:val="en-GB"/>
        </w:rPr>
        <w:t xml:space="preserve">. </w:t>
      </w:r>
      <w:r w:rsidR="00A65451" w:rsidRPr="00B163DC">
        <w:rPr>
          <w:rFonts w:ascii="Times New Roman" w:hAnsi="Times New Roman" w:cs="Times New Roman"/>
          <w:sz w:val="24"/>
          <w:szCs w:val="24"/>
          <w:lang w:val="en-GB"/>
        </w:rPr>
        <w:t>T</w:t>
      </w:r>
      <w:r w:rsidR="00073C66" w:rsidRPr="00B163DC">
        <w:rPr>
          <w:rFonts w:ascii="Times New Roman" w:hAnsi="Times New Roman" w:cs="Times New Roman"/>
          <w:sz w:val="24"/>
          <w:szCs w:val="24"/>
          <w:lang w:val="en-GB"/>
        </w:rPr>
        <w:t xml:space="preserve">he latest IPCC Assessment Report </w:t>
      </w:r>
      <w:r w:rsidR="00A65451" w:rsidRPr="00B163DC">
        <w:rPr>
          <w:rFonts w:ascii="Times New Roman" w:hAnsi="Times New Roman" w:cs="Times New Roman"/>
          <w:sz w:val="24"/>
          <w:szCs w:val="24"/>
          <w:lang w:val="en-GB"/>
        </w:rPr>
        <w:t>applies this approach t</w:t>
      </w:r>
      <w:r w:rsidR="00073C66" w:rsidRPr="00B163DC">
        <w:rPr>
          <w:rFonts w:ascii="Times New Roman" w:hAnsi="Times New Roman" w:cs="Times New Roman"/>
          <w:sz w:val="24"/>
          <w:szCs w:val="24"/>
          <w:lang w:val="en-GB"/>
        </w:rPr>
        <w:t xml:space="preserve">o quantify climate impacts from forest bioenergy </w:t>
      </w:r>
      <w:r w:rsidR="00073C66" w:rsidRPr="00B163DC">
        <w:rPr>
          <w:rFonts w:ascii="Times New Roman" w:hAnsi="Times New Roman" w:cs="Times New Roman"/>
          <w:sz w:val="24"/>
          <w:szCs w:val="24"/>
          <w:lang w:val="en-GB"/>
        </w:rPr>
        <w:fldChar w:fldCharType="begin">
          <w:fldData xml:space="preserve">PEVuZE5vdGU+PENpdGU+PEF1dGhvcj5CcnVja25lcjwvQXV0aG9yPjxZZWFyPjIwMTQ8L1llYXI+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</w:fldData>
        </w:fldChar>
      </w:r>
      <w:r w:rsidR="00073C66" w:rsidRPr="00B163DC">
        <w:rPr>
          <w:rFonts w:ascii="Times New Roman" w:hAnsi="Times New Roman" w:cs="Times New Roman"/>
          <w:sz w:val="24"/>
          <w:szCs w:val="24"/>
          <w:lang w:val="en-GB"/>
        </w:rPr>
        <w:instrText xml:space="preserve"> ADDIN EN.CITE </w:instrText>
      </w:r>
      <w:r w:rsidR="00073C66" w:rsidRPr="00B163DC">
        <w:rPr>
          <w:rFonts w:ascii="Times New Roman" w:hAnsi="Times New Roman" w:cs="Times New Roman"/>
          <w:sz w:val="24"/>
          <w:szCs w:val="24"/>
          <w:lang w:val="en-GB"/>
        </w:rPr>
        <w:fldChar w:fldCharType="begin">
          <w:fldData xml:space="preserve">PEVuZE5vdGU+PENpdGU+PEF1dGhvcj5CcnVja25lcjwvQXV0aG9yPjxZZWFyPjIwMTQ8L1llYXI+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</w:fldData>
        </w:fldChar>
      </w:r>
      <w:r w:rsidR="00073C66" w:rsidRPr="00B163DC">
        <w:rPr>
          <w:rFonts w:ascii="Times New Roman" w:hAnsi="Times New Roman" w:cs="Times New Roman"/>
          <w:sz w:val="24"/>
          <w:szCs w:val="24"/>
          <w:lang w:val="en-GB"/>
        </w:rPr>
        <w:instrText xml:space="preserve"> ADDIN EN.CITE.DATA </w:instrText>
      </w:r>
      <w:r w:rsidR="00073C66" w:rsidRPr="00B163DC">
        <w:rPr>
          <w:rFonts w:ascii="Times New Roman" w:hAnsi="Times New Roman" w:cs="Times New Roman"/>
          <w:sz w:val="24"/>
          <w:szCs w:val="24"/>
          <w:lang w:val="en-GB"/>
        </w:rPr>
      </w:r>
      <w:r w:rsidR="00073C66" w:rsidRPr="00B163DC">
        <w:rPr>
          <w:rFonts w:ascii="Times New Roman" w:hAnsi="Times New Roman" w:cs="Times New Roman"/>
          <w:sz w:val="24"/>
          <w:szCs w:val="24"/>
          <w:lang w:val="en-GB"/>
        </w:rPr>
        <w:fldChar w:fldCharType="end"/>
      </w:r>
      <w:r w:rsidR="00073C66" w:rsidRPr="00B163DC">
        <w:rPr>
          <w:rFonts w:ascii="Times New Roman" w:hAnsi="Times New Roman" w:cs="Times New Roman"/>
          <w:sz w:val="24"/>
          <w:szCs w:val="24"/>
          <w:lang w:val="en-GB"/>
        </w:rPr>
      </w:r>
      <w:r w:rsidR="00073C66" w:rsidRPr="00B163DC">
        <w:rPr>
          <w:rFonts w:ascii="Times New Roman" w:hAnsi="Times New Roman" w:cs="Times New Roman"/>
          <w:sz w:val="24"/>
          <w:szCs w:val="24"/>
          <w:lang w:val="en-GB"/>
        </w:rPr>
        <w:fldChar w:fldCharType="separate"/>
      </w:r>
      <w:r w:rsidR="00073C66" w:rsidRPr="00B163DC">
        <w:rPr>
          <w:rFonts w:ascii="Times New Roman" w:hAnsi="Times New Roman" w:cs="Times New Roman"/>
          <w:noProof/>
          <w:sz w:val="24"/>
          <w:szCs w:val="24"/>
          <w:lang w:val="en-GB"/>
        </w:rPr>
        <w:t>(Bruckner et al., 2014; Smith et al., 2014)</w:t>
      </w:r>
      <w:r w:rsidR="00073C66" w:rsidRPr="00B163DC">
        <w:rPr>
          <w:rFonts w:ascii="Times New Roman" w:hAnsi="Times New Roman" w:cs="Times New Roman"/>
          <w:sz w:val="24"/>
          <w:szCs w:val="24"/>
          <w:lang w:val="en-GB"/>
        </w:rPr>
        <w:fldChar w:fldCharType="end"/>
      </w:r>
      <w:r w:rsidR="00073C66" w:rsidRPr="00B163DC">
        <w:rPr>
          <w:rFonts w:ascii="Times New Roman" w:hAnsi="Times New Roman" w:cs="Times New Roman"/>
          <w:sz w:val="24"/>
          <w:szCs w:val="24"/>
          <w:lang w:val="en-GB"/>
        </w:rPr>
        <w:t>.</w:t>
      </w:r>
      <w:r w:rsidR="00A65451" w:rsidRPr="00B163DC">
        <w:rPr>
          <w:rFonts w:ascii="Times New Roman" w:hAnsi="Times New Roman" w:cs="Times New Roman"/>
          <w:sz w:val="24"/>
          <w:szCs w:val="24"/>
          <w:lang w:val="en-GB"/>
        </w:rPr>
        <w:t xml:space="preserve"> </w:t>
      </w:r>
    </w:p>
    <w:p w14:paraId="0370A8D5" w14:textId="77777777" w:rsidR="00DB5358" w:rsidRPr="00B163DC" w:rsidRDefault="008776C9" w:rsidP="006E1427">
      <w:pPr>
        <w:jc w:val="both"/>
        <w:rPr>
          <w:rFonts w:ascii="Times New Roman" w:hAnsi="Times New Roman" w:cs="Times New Roman"/>
          <w:sz w:val="24"/>
          <w:szCs w:val="24"/>
          <w:lang w:val="en-GB"/>
        </w:rPr>
      </w:pPr>
      <w:r w:rsidRPr="00B163DC">
        <w:rPr>
          <w:rFonts w:ascii="Times New Roman" w:hAnsi="Times New Roman" w:cs="Times New Roman"/>
          <w:sz w:val="24"/>
          <w:szCs w:val="24"/>
          <w:lang w:val="en-GB"/>
        </w:rPr>
        <w:t>Whereas GWP100 is the most common option, impacts on climate can be assessed through a variety of indicators, including GTP and the use of multiple time horizons</w:t>
      </w:r>
      <w:r w:rsidR="00A65451" w:rsidRPr="00B163DC">
        <w:rPr>
          <w:rFonts w:ascii="Times New Roman" w:hAnsi="Times New Roman" w:cs="Times New Roman"/>
          <w:sz w:val="24"/>
          <w:szCs w:val="24"/>
          <w:lang w:val="en-GB"/>
        </w:rPr>
        <w:t xml:space="preserve"> (TH)</w:t>
      </w:r>
      <w:r w:rsidRPr="00B163DC">
        <w:rPr>
          <w:rFonts w:ascii="Times New Roman" w:hAnsi="Times New Roman" w:cs="Times New Roman"/>
          <w:sz w:val="24"/>
          <w:szCs w:val="24"/>
          <w:lang w:val="en-GB"/>
        </w:rPr>
        <w:t xml:space="preserve">. </w:t>
      </w:r>
      <w:r w:rsidR="00295111" w:rsidRPr="00B163DC">
        <w:rPr>
          <w:rFonts w:ascii="Times New Roman" w:hAnsi="Times New Roman" w:cs="Times New Roman"/>
          <w:sz w:val="24"/>
          <w:szCs w:val="24"/>
          <w:lang w:val="en-GB"/>
        </w:rPr>
        <w:t xml:space="preserve">GWP is </w:t>
      </w:r>
      <w:r w:rsidR="00FA624C" w:rsidRPr="00B163DC">
        <w:rPr>
          <w:rFonts w:ascii="Times New Roman" w:hAnsi="Times New Roman" w:cs="Times New Roman"/>
          <w:sz w:val="24"/>
          <w:szCs w:val="24"/>
          <w:lang w:val="en-GB"/>
        </w:rPr>
        <w:t xml:space="preserve">the </w:t>
      </w:r>
      <w:r w:rsidR="00FA624C" w:rsidRPr="00B163DC">
        <w:rPr>
          <w:rFonts w:ascii="Times New Roman" w:hAnsi="Times New Roman" w:cs="Times New Roman"/>
          <w:sz w:val="24"/>
          <w:szCs w:val="24"/>
          <w:lang w:val="en-GB"/>
        </w:rPr>
        <w:lastRenderedPageBreak/>
        <w:t xml:space="preserve">radiative forcing (RF) from a pulse emission at time zero integrated until a chosen </w:t>
      </w:r>
      <w:r w:rsidR="00A65451" w:rsidRPr="00B163DC">
        <w:rPr>
          <w:rFonts w:ascii="Times New Roman" w:hAnsi="Times New Roman" w:cs="Times New Roman"/>
          <w:sz w:val="24"/>
          <w:szCs w:val="24"/>
          <w:lang w:val="en-GB"/>
        </w:rPr>
        <w:t>TH</w:t>
      </w:r>
      <w:r w:rsidR="00FA624C" w:rsidRPr="00B163DC">
        <w:rPr>
          <w:rFonts w:ascii="Times New Roman" w:hAnsi="Times New Roman" w:cs="Times New Roman"/>
          <w:sz w:val="24"/>
          <w:szCs w:val="24"/>
          <w:lang w:val="en-GB"/>
        </w:rPr>
        <w:t xml:space="preserve"> and divided by the result of an equivalent integration for CO</w:t>
      </w:r>
      <w:r w:rsidR="00FA624C" w:rsidRPr="00B163DC">
        <w:rPr>
          <w:rFonts w:ascii="Times New Roman" w:hAnsi="Times New Roman" w:cs="Times New Roman"/>
          <w:sz w:val="24"/>
          <w:szCs w:val="24"/>
          <w:vertAlign w:val="subscript"/>
          <w:lang w:val="en-GB"/>
        </w:rPr>
        <w:t>2</w:t>
      </w:r>
      <w:r w:rsidR="00295111" w:rsidRPr="00B163DC">
        <w:rPr>
          <w:rFonts w:ascii="Times New Roman" w:hAnsi="Times New Roman" w:cs="Times New Roman"/>
          <w:sz w:val="24"/>
          <w:szCs w:val="24"/>
          <w:lang w:val="en-GB"/>
        </w:rPr>
        <w:t xml:space="preserve">. </w:t>
      </w:r>
      <w:r w:rsidR="00FA624C" w:rsidRPr="00B163DC">
        <w:rPr>
          <w:rFonts w:ascii="Times New Roman" w:hAnsi="Times New Roman" w:cs="Times New Roman"/>
          <w:sz w:val="24"/>
          <w:szCs w:val="24"/>
          <w:lang w:val="en-GB"/>
        </w:rPr>
        <w:t>GTP</w:t>
      </w:r>
      <w:r w:rsidR="000E5214" w:rsidRPr="00B163DC">
        <w:rPr>
          <w:rFonts w:ascii="Times New Roman" w:hAnsi="Times New Roman" w:cs="Times New Roman"/>
          <w:sz w:val="24"/>
          <w:szCs w:val="24"/>
          <w:lang w:val="en-GB"/>
        </w:rPr>
        <w:t xml:space="preserve"> represents </w:t>
      </w:r>
      <w:r w:rsidR="00FA624C" w:rsidRPr="00B163DC">
        <w:rPr>
          <w:rFonts w:ascii="Times New Roman" w:hAnsi="Times New Roman" w:cs="Times New Roman"/>
          <w:sz w:val="24"/>
          <w:szCs w:val="24"/>
          <w:lang w:val="en-GB"/>
        </w:rPr>
        <w:t xml:space="preserve">the impact of </w:t>
      </w:r>
      <w:r w:rsidR="00093512" w:rsidRPr="00B163DC">
        <w:rPr>
          <w:rFonts w:ascii="Times New Roman" w:hAnsi="Times New Roman" w:cs="Times New Roman"/>
          <w:sz w:val="24"/>
          <w:szCs w:val="24"/>
          <w:lang w:val="en-GB"/>
        </w:rPr>
        <w:t>an</w:t>
      </w:r>
      <w:r w:rsidR="00FA624C" w:rsidRPr="00B163DC">
        <w:rPr>
          <w:rFonts w:ascii="Times New Roman" w:hAnsi="Times New Roman" w:cs="Times New Roman"/>
          <w:sz w:val="24"/>
          <w:szCs w:val="24"/>
          <w:lang w:val="en-GB"/>
        </w:rPr>
        <w:t xml:space="preserve"> emission pulse on global temperature at the chosen TH, again relative to </w:t>
      </w:r>
      <w:r w:rsidR="000E5214" w:rsidRPr="00B163DC">
        <w:rPr>
          <w:rFonts w:ascii="Times New Roman" w:hAnsi="Times New Roman" w:cs="Times New Roman"/>
          <w:sz w:val="24"/>
          <w:szCs w:val="24"/>
          <w:lang w:val="en-GB"/>
        </w:rPr>
        <w:t xml:space="preserve">that of </w:t>
      </w:r>
      <w:r w:rsidR="004C3B9F" w:rsidRPr="00B163DC">
        <w:rPr>
          <w:rFonts w:ascii="Times New Roman" w:hAnsi="Times New Roman" w:cs="Times New Roman"/>
          <w:sz w:val="24"/>
          <w:szCs w:val="24"/>
          <w:lang w:val="en-GB"/>
        </w:rPr>
        <w:t>CO</w:t>
      </w:r>
      <w:r w:rsidR="004C3B9F" w:rsidRPr="00B163DC">
        <w:rPr>
          <w:rFonts w:ascii="Times New Roman" w:hAnsi="Times New Roman" w:cs="Times New Roman"/>
          <w:sz w:val="24"/>
          <w:szCs w:val="24"/>
          <w:vertAlign w:val="subscript"/>
          <w:lang w:val="en-GB"/>
        </w:rPr>
        <w:t>2</w:t>
      </w:r>
      <w:r w:rsidR="00FA624C" w:rsidRPr="00B163DC">
        <w:rPr>
          <w:rFonts w:ascii="Times New Roman" w:hAnsi="Times New Roman" w:cs="Times New Roman"/>
          <w:sz w:val="24"/>
          <w:szCs w:val="24"/>
          <w:lang w:val="en-GB"/>
        </w:rPr>
        <w:t xml:space="preserve"> </w:t>
      </w:r>
      <w:r w:rsidR="004C3B9F" w:rsidRPr="00B163DC">
        <w:rPr>
          <w:rFonts w:ascii="Times New Roman" w:hAnsi="Times New Roman" w:cs="Times New Roman"/>
          <w:sz w:val="24"/>
          <w:szCs w:val="24"/>
          <w:lang w:val="en-GB"/>
        </w:rPr>
        <w:fldChar w:fldCharType="begin">
          <w:fldData xml:space="preserve">PEVuZE5vdGU+PENpdGU+PEF1dGhvcj5NeWhyZTwvQXV0aG9yPjxZZWFyPjIwMTM8L1llYXI+PFJl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</w:fldData>
        </w:fldChar>
      </w:r>
      <w:r w:rsidR="005609C6">
        <w:rPr>
          <w:rFonts w:ascii="Times New Roman" w:hAnsi="Times New Roman" w:cs="Times New Roman"/>
          <w:sz w:val="24"/>
          <w:szCs w:val="24"/>
          <w:lang w:val="en-GB"/>
        </w:rPr>
        <w:instrText xml:space="preserve"> ADDIN EN.CITE </w:instrText>
      </w:r>
      <w:r w:rsidR="005609C6">
        <w:rPr>
          <w:rFonts w:ascii="Times New Roman" w:hAnsi="Times New Roman" w:cs="Times New Roman"/>
          <w:sz w:val="24"/>
          <w:szCs w:val="24"/>
          <w:lang w:val="en-GB"/>
        </w:rPr>
        <w:fldChar w:fldCharType="begin">
          <w:fldData xml:space="preserve">PEVuZE5vdGU+PENpdGU+PEF1dGhvcj5NeWhyZTwvQXV0aG9yPjxZZWFyPjIwMTM8L1llYXI+PFJl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</w:fldData>
        </w:fldChar>
      </w:r>
      <w:r w:rsidR="005609C6">
        <w:rPr>
          <w:rFonts w:ascii="Times New Roman" w:hAnsi="Times New Roman" w:cs="Times New Roman"/>
          <w:sz w:val="24"/>
          <w:szCs w:val="24"/>
          <w:lang w:val="en-GB"/>
        </w:rPr>
        <w:instrText xml:space="preserve"> ADDIN EN.CITE.DATA </w:instrText>
      </w:r>
      <w:r w:rsidR="005609C6">
        <w:rPr>
          <w:rFonts w:ascii="Times New Roman" w:hAnsi="Times New Roman" w:cs="Times New Roman"/>
          <w:sz w:val="24"/>
          <w:szCs w:val="24"/>
          <w:lang w:val="en-GB"/>
        </w:rPr>
      </w:r>
      <w:r w:rsidR="005609C6">
        <w:rPr>
          <w:rFonts w:ascii="Times New Roman" w:hAnsi="Times New Roman" w:cs="Times New Roman"/>
          <w:sz w:val="24"/>
          <w:szCs w:val="24"/>
          <w:lang w:val="en-GB"/>
        </w:rPr>
        <w:fldChar w:fldCharType="end"/>
      </w:r>
      <w:r w:rsidR="004C3B9F" w:rsidRPr="00B163DC">
        <w:rPr>
          <w:rFonts w:ascii="Times New Roman" w:hAnsi="Times New Roman" w:cs="Times New Roman"/>
          <w:sz w:val="24"/>
          <w:szCs w:val="24"/>
          <w:lang w:val="en-GB"/>
        </w:rPr>
      </w:r>
      <w:r w:rsidR="004C3B9F" w:rsidRPr="00B163DC">
        <w:rPr>
          <w:rFonts w:ascii="Times New Roman" w:hAnsi="Times New Roman" w:cs="Times New Roman"/>
          <w:sz w:val="24"/>
          <w:szCs w:val="24"/>
          <w:lang w:val="en-GB"/>
        </w:rPr>
        <w:fldChar w:fldCharType="separate"/>
      </w:r>
      <w:r w:rsidR="005609C6">
        <w:rPr>
          <w:rFonts w:ascii="Times New Roman" w:hAnsi="Times New Roman" w:cs="Times New Roman"/>
          <w:noProof/>
          <w:sz w:val="24"/>
          <w:szCs w:val="24"/>
          <w:lang w:val="en-GB"/>
        </w:rPr>
        <w:t>(Myhre et al., 2013a; Shine et al., 2005)</w:t>
      </w:r>
      <w:r w:rsidR="004C3B9F" w:rsidRPr="00B163DC">
        <w:rPr>
          <w:rFonts w:ascii="Times New Roman" w:hAnsi="Times New Roman" w:cs="Times New Roman"/>
          <w:sz w:val="24"/>
          <w:szCs w:val="24"/>
          <w:lang w:val="en-GB"/>
        </w:rPr>
        <w:fldChar w:fldCharType="end"/>
      </w:r>
      <w:r w:rsidR="00FA624C" w:rsidRPr="00B163DC">
        <w:rPr>
          <w:rFonts w:ascii="Times New Roman" w:hAnsi="Times New Roman" w:cs="Times New Roman"/>
          <w:sz w:val="24"/>
          <w:szCs w:val="24"/>
          <w:lang w:val="en-GB"/>
        </w:rPr>
        <w:t xml:space="preserve">. </w:t>
      </w:r>
      <w:r w:rsidR="00DB5358" w:rsidRPr="00B163DC">
        <w:rPr>
          <w:rFonts w:ascii="Times New Roman" w:hAnsi="Times New Roman" w:cs="Times New Roman"/>
          <w:sz w:val="24"/>
          <w:szCs w:val="24"/>
          <w:lang w:val="en-GB"/>
        </w:rPr>
        <w:t>Given the complementary essence of these metrics, the recent guidelines from the Global Warming Task Force of the UNEP/</w:t>
      </w:r>
      <w:r w:rsidR="00A253C8" w:rsidRPr="00B163DC">
        <w:rPr>
          <w:rFonts w:ascii="Times New Roman" w:eastAsia="Times New Roman" w:hAnsi="Times New Roman" w:cs="Times New Roman"/>
          <w:sz w:val="24"/>
          <w:szCs w:val="24"/>
          <w:lang w:val="en-GB"/>
        </w:rPr>
        <w:t>S</w:t>
      </w:r>
      <w:r w:rsidR="00A253C8">
        <w:rPr>
          <w:rFonts w:ascii="Times New Roman" w:eastAsia="Times New Roman" w:hAnsi="Times New Roman" w:cs="Times New Roman"/>
          <w:sz w:val="24"/>
          <w:szCs w:val="24"/>
          <w:lang w:val="en-GB"/>
        </w:rPr>
        <w:t>ETAC</w:t>
      </w:r>
      <w:r w:rsidR="00A253C8" w:rsidRPr="00B163DC">
        <w:rPr>
          <w:rFonts w:ascii="Times New Roman" w:hAnsi="Times New Roman" w:cs="Times New Roman"/>
          <w:sz w:val="24"/>
          <w:szCs w:val="24"/>
          <w:lang w:val="en-GB"/>
        </w:rPr>
        <w:t xml:space="preserve"> </w:t>
      </w:r>
      <w:r w:rsidR="00DB5358" w:rsidRPr="00B163DC">
        <w:rPr>
          <w:rFonts w:ascii="Times New Roman" w:hAnsi="Times New Roman" w:cs="Times New Roman"/>
          <w:sz w:val="24"/>
          <w:szCs w:val="24"/>
          <w:lang w:val="en-GB"/>
        </w:rPr>
        <w:t xml:space="preserve">life-cycle initiative recommends the use in LCA of GWP100 to target shorter-term impacts (using GWP20 in a sensitivity analysis) and GTP100 to assess long-term impacts </w:t>
      </w:r>
      <w:r w:rsidR="00A1118B" w:rsidRPr="00B163DC">
        <w:rPr>
          <w:rFonts w:ascii="Times New Roman" w:hAnsi="Times New Roman" w:cs="Times New Roman"/>
          <w:sz w:val="24"/>
          <w:szCs w:val="24"/>
          <w:lang w:val="en-GB"/>
        </w:rPr>
        <w:fldChar w:fldCharType="begin"/>
      </w:r>
      <w:r w:rsidR="005E1E7F">
        <w:rPr>
          <w:rFonts w:ascii="Times New Roman" w:hAnsi="Times New Roman" w:cs="Times New Roman"/>
          <w:sz w:val="24"/>
          <w:szCs w:val="24"/>
          <w:lang w:val="en-GB"/>
        </w:rPr>
        <w:instrText xml:space="preserve"> ADDIN EN.CITE &lt;EndNote&gt;&lt;Cite&gt;&lt;Author&gt;Levasseur&lt;/Author&gt;&lt;Year&gt;2017&lt;/Year&gt;&lt;RecNum&gt;358&lt;/RecNum&gt;&lt;DisplayText&gt;(Levasseur et al., 2017)&lt;/DisplayText&gt;&lt;record&gt;&lt;rec-number&gt;358&lt;/rec-number&gt;&lt;foreign-keys&gt;&lt;key app="EN" db-id="9wxrexpsbz25z7eweeuvvregf525fszz2a50" timestamp="1491467671"&gt;358&lt;/key&gt;&lt;/foreign-keys&gt;&lt;ref-type name="Book Section"&gt;5&lt;/ref-type&gt;&lt;contributors&gt;&lt;authors&gt;&lt;author&gt;Levasseur, Annie&lt;/author&gt;&lt;author&gt;De Schryver, An&lt;/author&gt;&lt;author&gt;Hauschild, Michael&lt;/author&gt;&lt;author&gt;Kabe, Yuki&lt;/author&gt;&lt;author&gt;Sahnoune, Abdelhadi&lt;/author&gt;&lt;author&gt;Tanaka, Katsumasa&lt;/author&gt;&lt;author&gt;Cherubini, Francesco&lt;/author&gt;&lt;/authors&gt;&lt;secondary-authors&gt;&lt;author&gt;Frischknecht, Rolf&lt;/author&gt;&lt;author&gt;Jolliet, Olivier&lt;/author&gt;&lt;/secondary-authors&gt;&lt;/contributors&gt;&lt;titles&gt;&lt;title&gt;&lt;style face="italic" font="default" size="100%"&gt;Chapter 3: Greenhouse gas emissions and climate change impacts &lt;/style&gt;&lt;/title&gt;&lt;secondary-title&gt;&lt;style face="bold" font="default" size="100%"&gt;Global Guidance for Life Cycle Impact Assessment Indicators. Volume 1&lt;/style&gt;&lt;/secondary-title&gt;&lt;/titles&gt;&lt;pages&gt;59-75&lt;/pages&gt;&lt;volume&gt;1&lt;/volume&gt;&lt;section&gt;3&lt;/section&gt;&lt;dates&gt;&lt;year&gt;2017&lt;/year&gt;&lt;/dates&gt;&lt;pub-location&gt;Paris &lt;/pub-location&gt;&lt;publisher&gt;UNEP/SETAC Life Cycle Initiative &lt;/publisher&gt;&lt;urls&gt;&lt;/urls&gt;&lt;/record&gt;&lt;/Cite&gt;&lt;/EndNote&gt;</w:instrText>
      </w:r>
      <w:r w:rsidR="00A1118B" w:rsidRPr="00B163DC">
        <w:rPr>
          <w:rFonts w:ascii="Times New Roman" w:hAnsi="Times New Roman" w:cs="Times New Roman"/>
          <w:sz w:val="24"/>
          <w:szCs w:val="24"/>
          <w:lang w:val="en-GB"/>
        </w:rPr>
        <w:fldChar w:fldCharType="separate"/>
      </w:r>
      <w:r w:rsidR="006D0F55">
        <w:rPr>
          <w:rFonts w:ascii="Times New Roman" w:hAnsi="Times New Roman" w:cs="Times New Roman"/>
          <w:noProof/>
          <w:sz w:val="24"/>
          <w:szCs w:val="24"/>
          <w:lang w:val="en-GB"/>
        </w:rPr>
        <w:t>(Levasseur et al., 2017)</w:t>
      </w:r>
      <w:r w:rsidR="00A1118B" w:rsidRPr="00B163DC">
        <w:rPr>
          <w:rFonts w:ascii="Times New Roman" w:hAnsi="Times New Roman" w:cs="Times New Roman"/>
          <w:sz w:val="24"/>
          <w:szCs w:val="24"/>
          <w:lang w:val="en-GB"/>
        </w:rPr>
        <w:fldChar w:fldCharType="end"/>
      </w:r>
      <w:r w:rsidR="00DB5358" w:rsidRPr="00B163DC">
        <w:rPr>
          <w:rFonts w:ascii="Times New Roman" w:hAnsi="Times New Roman" w:cs="Times New Roman"/>
          <w:sz w:val="24"/>
          <w:szCs w:val="24"/>
          <w:lang w:val="en-GB"/>
        </w:rPr>
        <w:t xml:space="preserve">. </w:t>
      </w:r>
    </w:p>
    <w:p w14:paraId="1409B744" w14:textId="00D33CB7" w:rsidR="000D056C" w:rsidRPr="00B163DC" w:rsidRDefault="008469D2" w:rsidP="006E1427">
      <w:pPr>
        <w:jc w:val="both"/>
        <w:rPr>
          <w:rFonts w:ascii="Times New Roman" w:eastAsia="Times New Roman" w:hAnsi="Times New Roman" w:cs="Times New Roman"/>
          <w:sz w:val="24"/>
          <w:szCs w:val="24"/>
          <w:lang w:val="en-US"/>
        </w:rPr>
      </w:pPr>
      <w:r w:rsidRPr="00B163DC">
        <w:rPr>
          <w:rFonts w:ascii="Times New Roman" w:eastAsia="Times New Roman" w:hAnsi="Times New Roman" w:cs="Times New Roman"/>
          <w:sz w:val="24"/>
          <w:szCs w:val="24"/>
          <w:lang w:val="en-GB"/>
        </w:rPr>
        <w:t>L</w:t>
      </w:r>
      <w:r w:rsidR="00B41EB1" w:rsidRPr="00B163DC">
        <w:rPr>
          <w:rFonts w:ascii="Times New Roman" w:eastAsia="Times New Roman" w:hAnsi="Times New Roman" w:cs="Times New Roman"/>
          <w:sz w:val="24"/>
          <w:szCs w:val="24"/>
          <w:lang w:val="en-GB"/>
        </w:rPr>
        <w:t xml:space="preserve">and use and land use change are identified as </w:t>
      </w:r>
      <w:r w:rsidR="0044208B" w:rsidRPr="00B163DC">
        <w:rPr>
          <w:rFonts w:ascii="Times New Roman" w:eastAsia="Times New Roman" w:hAnsi="Times New Roman" w:cs="Times New Roman"/>
          <w:sz w:val="24"/>
          <w:szCs w:val="24"/>
          <w:lang w:val="en-GB"/>
        </w:rPr>
        <w:t xml:space="preserve">the </w:t>
      </w:r>
      <w:r w:rsidR="00B41EB1" w:rsidRPr="00B163DC">
        <w:rPr>
          <w:rFonts w:ascii="Times New Roman" w:eastAsia="Times New Roman" w:hAnsi="Times New Roman" w:cs="Times New Roman"/>
          <w:sz w:val="24"/>
          <w:szCs w:val="24"/>
          <w:lang w:val="en-GB"/>
        </w:rPr>
        <w:t xml:space="preserve">main </w:t>
      </w:r>
      <w:r w:rsidR="0044208B" w:rsidRPr="00B163DC">
        <w:rPr>
          <w:rFonts w:ascii="Times New Roman" w:eastAsia="Times New Roman" w:hAnsi="Times New Roman" w:cs="Times New Roman"/>
          <w:sz w:val="24"/>
          <w:szCs w:val="24"/>
          <w:lang w:val="en-GB"/>
        </w:rPr>
        <w:t xml:space="preserve">global </w:t>
      </w:r>
      <w:r w:rsidR="00B41EB1" w:rsidRPr="00B163DC">
        <w:rPr>
          <w:rFonts w:ascii="Times New Roman" w:eastAsia="Times New Roman" w:hAnsi="Times New Roman" w:cs="Times New Roman"/>
          <w:sz w:val="24"/>
          <w:szCs w:val="24"/>
          <w:lang w:val="en-GB"/>
        </w:rPr>
        <w:t>drivers</w:t>
      </w:r>
      <w:r w:rsidRPr="00B163DC">
        <w:rPr>
          <w:rFonts w:ascii="Times New Roman" w:eastAsia="Times New Roman" w:hAnsi="Times New Roman" w:cs="Times New Roman"/>
          <w:sz w:val="24"/>
          <w:szCs w:val="24"/>
          <w:lang w:val="en-GB"/>
        </w:rPr>
        <w:t xml:space="preserve"> for terrestrial biodiversity loss</w:t>
      </w:r>
      <w:r w:rsidR="00BA1E9E">
        <w:rPr>
          <w:rFonts w:ascii="Times New Roman" w:eastAsia="Times New Roman" w:hAnsi="Times New Roman" w:cs="Times New Roman"/>
          <w:sz w:val="24"/>
          <w:szCs w:val="24"/>
          <w:lang w:val="en-GB"/>
        </w:rPr>
        <w:t xml:space="preserve"> </w:t>
      </w:r>
      <w:r w:rsidR="00BA1E9E">
        <w:rPr>
          <w:rFonts w:ascii="Times New Roman" w:eastAsia="Times New Roman" w:hAnsi="Times New Roman" w:cs="Times New Roman"/>
          <w:sz w:val="24"/>
          <w:szCs w:val="24"/>
          <w:lang w:val="en-GB"/>
        </w:rPr>
        <w:fldChar w:fldCharType="begin"/>
      </w:r>
      <w:r w:rsidR="00BA1E9E">
        <w:rPr>
          <w:rFonts w:ascii="Times New Roman" w:eastAsia="Times New Roman" w:hAnsi="Times New Roman" w:cs="Times New Roman"/>
          <w:sz w:val="24"/>
          <w:szCs w:val="24"/>
          <w:lang w:val="en-GB"/>
        </w:rPr>
        <w:instrText xml:space="preserve"> ADDIN EN.CITE &lt;EndNote&gt;&lt;Cite&gt;&lt;Author&gt;Millennium Ecosystem Assessment&lt;/Author&gt;&lt;Year&gt;2005&lt;/Year&gt;&lt;RecNum&gt;47&lt;/RecNum&gt;&lt;DisplayText&gt;(Millennium Ecosystem Assessment, 2005)&lt;/DisplayText&gt;&lt;record&gt;&lt;rec-number&gt;47&lt;/rec-number&gt;&lt;foreign-keys&gt;&lt;key app="EN" db-id="0x9vzezsnrsesse0dd75d5s2e5zest92dvw0" timestamp="1506671527"&gt;47&lt;/key&gt;&lt;/foreign-keys&gt;&lt;ref-type name="Journal Article"&gt;17&lt;/ref-type&gt;&lt;contributors&gt;&lt;authors&gt;&lt;author&gt;Millennium Ecosystem Assessment,&lt;/author&gt;&lt;/authors&gt;&lt;/contributors&gt;&lt;titles&gt;&lt;title&gt;Millennium ecosystem assessment&lt;/title&gt;&lt;secondary-title&gt;Ecosystems and human wellbeing: a framework for assessment Washington, DC: Island Press&lt;/secondary-title&gt;&lt;/titles&gt;&lt;periodical&gt;&lt;full-title&gt;Ecosystems and human wellbeing: a framework for assessment Washington, DC: Island Press&lt;/full-title&gt;&lt;/periodical&gt;&lt;dates&gt;&lt;year&gt;2005&lt;/year&gt;&lt;/dates&gt;&lt;urls&gt;&lt;/urls&gt;&lt;/record&gt;&lt;/Cite&gt;&lt;/EndNote&gt;</w:instrText>
      </w:r>
      <w:r w:rsidR="00BA1E9E">
        <w:rPr>
          <w:rFonts w:ascii="Times New Roman" w:eastAsia="Times New Roman" w:hAnsi="Times New Roman" w:cs="Times New Roman"/>
          <w:sz w:val="24"/>
          <w:szCs w:val="24"/>
          <w:lang w:val="en-GB"/>
        </w:rPr>
        <w:fldChar w:fldCharType="separate"/>
      </w:r>
      <w:r w:rsidR="00BA1E9E">
        <w:rPr>
          <w:rFonts w:ascii="Times New Roman" w:eastAsia="Times New Roman" w:hAnsi="Times New Roman" w:cs="Times New Roman"/>
          <w:noProof/>
          <w:sz w:val="24"/>
          <w:szCs w:val="24"/>
          <w:lang w:val="en-GB"/>
        </w:rPr>
        <w:t>(Millennium Ecosystem Assessment, 2005)</w:t>
      </w:r>
      <w:r w:rsidR="00BA1E9E">
        <w:rPr>
          <w:rFonts w:ascii="Times New Roman" w:eastAsia="Times New Roman" w:hAnsi="Times New Roman" w:cs="Times New Roman"/>
          <w:sz w:val="24"/>
          <w:szCs w:val="24"/>
          <w:lang w:val="en-GB"/>
        </w:rPr>
        <w:fldChar w:fldCharType="end"/>
      </w:r>
      <w:r w:rsidR="00BA1E9E">
        <w:rPr>
          <w:rFonts w:ascii="Times New Roman" w:eastAsia="Times New Roman" w:hAnsi="Times New Roman" w:cs="Times New Roman"/>
          <w:sz w:val="24"/>
          <w:szCs w:val="24"/>
          <w:lang w:val="en-GB"/>
        </w:rPr>
        <w:t xml:space="preserve">. </w:t>
      </w:r>
      <w:r w:rsidRPr="00B163DC">
        <w:rPr>
          <w:rFonts w:ascii="Times New Roman" w:eastAsia="Arial" w:hAnsi="Times New Roman" w:cs="Times New Roman"/>
          <w:sz w:val="24"/>
          <w:szCs w:val="24"/>
          <w:lang w:val="en-GB"/>
        </w:rPr>
        <w:t xml:space="preserve">Biodiversity stabilizes ecosystem productivity over time </w:t>
      </w:r>
      <w:r w:rsidRPr="00B163DC">
        <w:rPr>
          <w:rFonts w:ascii="Times New Roman" w:eastAsia="Arial" w:hAnsi="Times New Roman" w:cs="Times New Roman"/>
          <w:sz w:val="24"/>
          <w:szCs w:val="24"/>
          <w:lang w:val="en-GB"/>
        </w:rPr>
        <w:fldChar w:fldCharType="begin">
          <w:fldData xml:space="preserve">PEVuZE5vdGU+PENpdGU+PEF1dGhvcj5IYXV0aWVyPC9BdXRob3I+PFllYXI+MjAxNTwvWWVhcj48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</w:fldData>
        </w:fldChar>
      </w:r>
      <w:r w:rsidRPr="00B163DC">
        <w:rPr>
          <w:rFonts w:ascii="Times New Roman" w:eastAsia="Arial" w:hAnsi="Times New Roman" w:cs="Times New Roman"/>
          <w:sz w:val="24"/>
          <w:szCs w:val="24"/>
          <w:lang w:val="en-GB"/>
        </w:rPr>
        <w:instrText xml:space="preserve"> ADDIN EN.CITE </w:instrText>
      </w:r>
      <w:r w:rsidRPr="00B163DC">
        <w:rPr>
          <w:rFonts w:ascii="Times New Roman" w:eastAsia="Arial" w:hAnsi="Times New Roman" w:cs="Times New Roman"/>
          <w:sz w:val="24"/>
          <w:szCs w:val="24"/>
          <w:lang w:val="en-GB"/>
        </w:rPr>
        <w:fldChar w:fldCharType="begin">
          <w:fldData xml:space="preserve">PEVuZE5vdGU+PENpdGU+PEF1dGhvcj5IYXV0aWVyPC9BdXRob3I+PFllYXI+MjAxNTwvWWVhcj48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</w:fldData>
        </w:fldChar>
      </w:r>
      <w:r w:rsidRPr="00B163DC">
        <w:rPr>
          <w:rFonts w:ascii="Times New Roman" w:eastAsia="Arial" w:hAnsi="Times New Roman" w:cs="Times New Roman"/>
          <w:sz w:val="24"/>
          <w:szCs w:val="24"/>
          <w:lang w:val="en-GB"/>
        </w:rPr>
        <w:instrText xml:space="preserve"> ADDIN EN.CITE.DATA </w:instrText>
      </w:r>
      <w:r w:rsidRPr="00B163DC">
        <w:rPr>
          <w:rFonts w:ascii="Times New Roman" w:eastAsia="Arial" w:hAnsi="Times New Roman" w:cs="Times New Roman"/>
          <w:sz w:val="24"/>
          <w:szCs w:val="24"/>
          <w:lang w:val="en-GB"/>
        </w:rPr>
      </w:r>
      <w:r w:rsidRPr="00B163DC">
        <w:rPr>
          <w:rFonts w:ascii="Times New Roman" w:eastAsia="Arial" w:hAnsi="Times New Roman" w:cs="Times New Roman"/>
          <w:sz w:val="24"/>
          <w:szCs w:val="24"/>
          <w:lang w:val="en-GB"/>
        </w:rPr>
        <w:fldChar w:fldCharType="end"/>
      </w:r>
      <w:r w:rsidRPr="00B163DC">
        <w:rPr>
          <w:rFonts w:ascii="Times New Roman" w:eastAsia="Arial" w:hAnsi="Times New Roman" w:cs="Times New Roman"/>
          <w:sz w:val="24"/>
          <w:szCs w:val="24"/>
          <w:lang w:val="en-GB"/>
        </w:rPr>
      </w:r>
      <w:r w:rsidRPr="00B163DC">
        <w:rPr>
          <w:rFonts w:ascii="Times New Roman" w:eastAsia="Arial" w:hAnsi="Times New Roman" w:cs="Times New Roman"/>
          <w:sz w:val="24"/>
          <w:szCs w:val="24"/>
          <w:lang w:val="en-GB"/>
        </w:rPr>
        <w:fldChar w:fldCharType="separate"/>
      </w:r>
      <w:r w:rsidRPr="00B163DC">
        <w:rPr>
          <w:rFonts w:ascii="Times New Roman" w:eastAsia="Arial" w:hAnsi="Times New Roman" w:cs="Times New Roman"/>
          <w:noProof/>
          <w:sz w:val="24"/>
          <w:szCs w:val="24"/>
          <w:lang w:val="en-GB"/>
        </w:rPr>
        <w:t>(Hautier et al., 2015; Isbell et al., 2015; Naeem and Li, 1997)</w:t>
      </w:r>
      <w:r w:rsidRPr="00B163DC">
        <w:rPr>
          <w:rFonts w:ascii="Times New Roman" w:eastAsia="Arial" w:hAnsi="Times New Roman" w:cs="Times New Roman"/>
          <w:sz w:val="24"/>
          <w:szCs w:val="24"/>
          <w:lang w:val="en-GB"/>
        </w:rPr>
        <w:fldChar w:fldCharType="end"/>
      </w:r>
      <w:r w:rsidR="00A65451" w:rsidRPr="00B163DC">
        <w:rPr>
          <w:rFonts w:ascii="Times New Roman" w:eastAsia="Arial" w:hAnsi="Times New Roman" w:cs="Times New Roman"/>
          <w:sz w:val="24"/>
          <w:szCs w:val="24"/>
          <w:lang w:val="en-GB"/>
        </w:rPr>
        <w:t xml:space="preserve"> and has an intrinsic </w:t>
      </w:r>
      <w:r w:rsidRPr="00B163DC">
        <w:rPr>
          <w:rFonts w:ascii="Times New Roman" w:eastAsia="Arial" w:hAnsi="Times New Roman" w:cs="Times New Roman"/>
          <w:sz w:val="24"/>
          <w:szCs w:val="24"/>
          <w:lang w:val="en-GB"/>
        </w:rPr>
        <w:t xml:space="preserve">value for humans. </w:t>
      </w:r>
      <w:r w:rsidR="00073C66" w:rsidRPr="00B163DC">
        <w:rPr>
          <w:rFonts w:ascii="Times New Roman" w:eastAsia="Times New Roman" w:hAnsi="Times New Roman" w:cs="Times New Roman"/>
          <w:sz w:val="24"/>
          <w:szCs w:val="24"/>
          <w:lang w:val="en-GB"/>
        </w:rPr>
        <w:t>I</w:t>
      </w:r>
      <w:r w:rsidR="00EE35B9" w:rsidRPr="00B163DC">
        <w:rPr>
          <w:rFonts w:ascii="Times New Roman" w:eastAsia="Times New Roman" w:hAnsi="Times New Roman" w:cs="Times New Roman"/>
          <w:sz w:val="24"/>
          <w:szCs w:val="24"/>
          <w:lang w:val="en-GB"/>
        </w:rPr>
        <w:t xml:space="preserve">n 2005, 28% of the word’s land surface registered a 20% </w:t>
      </w:r>
      <w:r w:rsidR="00A46012" w:rsidRPr="00B163DC">
        <w:rPr>
          <w:rFonts w:ascii="Times New Roman" w:eastAsia="Times New Roman" w:hAnsi="Times New Roman" w:cs="Times New Roman"/>
          <w:sz w:val="24"/>
          <w:szCs w:val="24"/>
          <w:lang w:val="en-GB"/>
        </w:rPr>
        <w:t xml:space="preserve">net reduction </w:t>
      </w:r>
      <w:r w:rsidR="00EE35B9" w:rsidRPr="00B163DC">
        <w:rPr>
          <w:rFonts w:ascii="Times New Roman" w:eastAsia="Times New Roman" w:hAnsi="Times New Roman" w:cs="Times New Roman"/>
          <w:sz w:val="24"/>
          <w:szCs w:val="24"/>
          <w:lang w:val="en-GB"/>
        </w:rPr>
        <w:t xml:space="preserve">in local species richness </w:t>
      </w:r>
      <w:r w:rsidR="00EE35B9" w:rsidRPr="00B163DC">
        <w:rPr>
          <w:rFonts w:ascii="Times New Roman" w:hAnsi="Times New Roman" w:cs="Times New Roman"/>
          <w:sz w:val="24"/>
          <w:szCs w:val="24"/>
        </w:rPr>
        <w:fldChar w:fldCharType="begin"/>
      </w:r>
      <w:r w:rsidR="00EE35B9" w:rsidRPr="00B163DC">
        <w:rPr>
          <w:rFonts w:ascii="Times New Roman" w:hAnsi="Times New Roman" w:cs="Times New Roman"/>
          <w:sz w:val="24"/>
          <w:szCs w:val="24"/>
          <w:lang w:val="en-GB"/>
        </w:rPr>
        <w:instrText xml:space="preserve"> ADDIN EN.CITE &lt;EndNote&gt;&lt;Cite&gt;&lt;Author&gt;Newbold&lt;/Author&gt;&lt;Year&gt;2016&lt;/Year&gt;&lt;RecNum&gt;225&lt;/RecNum&gt;&lt;DisplayText&gt;(Newbold et al., 2016)&lt;/DisplayText&gt;&lt;record&gt;&lt;rec-number&gt;225&lt;/rec-number&gt;&lt;foreign-keys&gt;&lt;key app="EN" db-id="9wxrexpsbz25z7eweeuvvregf525fszz2a50" timestamp="1481033737"&gt;225&lt;/key&gt;&lt;/foreign-keys&gt;&lt;ref-type name="Journal Article"&gt;17&lt;/ref-type&gt;&lt;contributors&gt;&lt;authors&gt;&lt;author&gt;Newbold, Tim&lt;/author&gt;&lt;author&gt;Hudson, Lawrence N.&lt;/author&gt;&lt;author&gt;Arnell, Andrew P.&lt;/author&gt;&lt;author&gt;Contu, Sara&lt;/author&gt;&lt;author&gt;De Palma, Adriana&lt;/author&gt;&lt;author&gt;Ferrier, Simon&lt;/author&gt;&lt;author&gt;Hill, Samantha L. L.&lt;/author&gt;&lt;author&gt;Hoskins, Andrew J.&lt;/author&gt;&lt;author&gt;Lysenko, Igor&lt;/author&gt;&lt;author&gt;Phillips, Helen R. P.&lt;/author&gt;&lt;author&gt;Burton, Victoria J.&lt;/author&gt;&lt;author&gt;Chng, Charlotte W. T.&lt;/author&gt;&lt;author&gt;Emerson, Susan&lt;/author&gt;&lt;author&gt;Gao, Di&lt;/author&gt;&lt;author&gt;Pask-Hale, Gwilym&lt;/author&gt;&lt;author&gt;Hutton, Jon&lt;/author&gt;&lt;author&gt;Jung, Martin&lt;/author&gt;&lt;author&gt;Sanchez-Ortiz, Katia&lt;/author&gt;&lt;author&gt;Simmons, Benno I.&lt;/author&gt;&lt;author&gt;Whitmee, Sarah&lt;/author&gt;&lt;author&gt;Zhang, Hanbin&lt;/author&gt;&lt;author&gt;Scharlemann, Jörn P. W.&lt;/author&gt;&lt;author&gt;Purvis, Andy&lt;/author&gt;&lt;/authors&gt;&lt;/contributors&gt;&lt;titles&gt;&lt;title&gt;Has land use pushed terrestrial biodiversity beyond the planetary boundary? A global assessment&lt;/title&gt;&lt;secondary-title&gt;Science&lt;/secondary-title&gt;&lt;/titles&gt;&lt;periodical&gt;&lt;full-title&gt;Science&lt;/full-title&gt;&lt;/periodical&gt;&lt;pages&gt;288-291&lt;/pages&gt;&lt;volume&gt;353&lt;/volume&gt;&lt;number&gt;6296&lt;/number&gt;&lt;dates&gt;&lt;year&gt;2016&lt;/year&gt;&lt;/dates&gt;&lt;urls&gt;&lt;/urls&gt;&lt;electronic-resource-num&gt;10.1126/science.aaf2201&lt;/electronic-resource-num&gt;&lt;/record&gt;&lt;/Cite&gt;&lt;/EndNote&gt;</w:instrText>
      </w:r>
      <w:r w:rsidR="00EE35B9" w:rsidRPr="00B163DC">
        <w:rPr>
          <w:rFonts w:ascii="Times New Roman" w:hAnsi="Times New Roman" w:cs="Times New Roman"/>
          <w:sz w:val="24"/>
          <w:szCs w:val="24"/>
          <w:lang w:val="en-GB"/>
        </w:rPr>
        <w:fldChar w:fldCharType="separate"/>
      </w:r>
      <w:r w:rsidR="00EE35B9" w:rsidRPr="00B163DC">
        <w:rPr>
          <w:rFonts w:ascii="Times New Roman" w:eastAsia="Times New Roman" w:hAnsi="Times New Roman" w:cs="Times New Roman"/>
          <w:noProof/>
          <w:sz w:val="24"/>
          <w:szCs w:val="24"/>
          <w:lang w:val="en-GB"/>
        </w:rPr>
        <w:t>(Newbold et al., 2016)</w:t>
      </w:r>
      <w:r w:rsidR="00EE35B9" w:rsidRPr="00B163DC">
        <w:rPr>
          <w:rFonts w:ascii="Times New Roman" w:hAnsi="Times New Roman" w:cs="Times New Roman"/>
          <w:sz w:val="24"/>
          <w:szCs w:val="24"/>
        </w:rPr>
        <w:fldChar w:fldCharType="end"/>
      </w:r>
      <w:r w:rsidR="00EE35B9" w:rsidRPr="00B163DC">
        <w:rPr>
          <w:rFonts w:ascii="Times New Roman" w:eastAsia="Times New Roman" w:hAnsi="Times New Roman" w:cs="Times New Roman"/>
          <w:sz w:val="24"/>
          <w:szCs w:val="24"/>
          <w:lang w:val="en-GB"/>
        </w:rPr>
        <w:t>.</w:t>
      </w:r>
      <w:r w:rsidR="0044208B" w:rsidRPr="00B163DC">
        <w:rPr>
          <w:rFonts w:ascii="Times New Roman" w:eastAsia="Arial" w:hAnsi="Times New Roman" w:cs="Times New Roman"/>
          <w:sz w:val="24"/>
          <w:szCs w:val="24"/>
          <w:lang w:val="en-GB"/>
        </w:rPr>
        <w:t xml:space="preserve"> </w:t>
      </w:r>
      <w:r w:rsidR="00785304" w:rsidRPr="00B163DC">
        <w:rPr>
          <w:rFonts w:ascii="Times New Roman" w:hAnsi="Times New Roman" w:cs="Times New Roman"/>
          <w:sz w:val="24"/>
          <w:szCs w:val="24"/>
          <w:lang w:val="en-GB"/>
        </w:rPr>
        <w:t xml:space="preserve">Productive forest in Norway represents an abundant resource, respectively one quarter of the country’s land area </w:t>
      </w:r>
      <w:r w:rsidR="00785304" w:rsidRPr="00B163DC">
        <w:rPr>
          <w:rFonts w:ascii="Times New Roman" w:hAnsi="Times New Roman" w:cs="Times New Roman"/>
          <w:sz w:val="24"/>
          <w:szCs w:val="24"/>
          <w:lang w:val="en-GB"/>
        </w:rPr>
        <w:fldChar w:fldCharType="begin"/>
      </w:r>
      <w:r w:rsidR="00B40A99">
        <w:rPr>
          <w:rFonts w:ascii="Times New Roman" w:hAnsi="Times New Roman" w:cs="Times New Roman"/>
          <w:sz w:val="24"/>
          <w:szCs w:val="24"/>
          <w:lang w:val="en-GB"/>
        </w:rPr>
        <w:instrText xml:space="preserve"> ADDIN EN.CITE &lt;EndNote&gt;&lt;Cite&gt;&lt;Author&gt;Statistics Norway&lt;/Author&gt;&lt;RecNum&gt;323&lt;/RecNum&gt;&lt;DisplayText&gt;(Statistics Norway, 2016)&lt;/DisplayText&gt;&lt;record&gt;&lt;rec-number&gt;323&lt;/rec-number&gt;&lt;foreign-keys&gt;&lt;key app="EN" db-id="9wxrexpsbz25z7eweeuvvregf525fszz2a50" timestamp="1485259636"&gt;323&lt;/key&gt;&lt;/foreign-keys&gt;&lt;ref-type name="Government Document"&gt;46&lt;/ref-type&gt;&lt;contributors&gt;&lt;authors&gt;&lt;author&gt;Statistics Norway, 2016&lt;/author&gt;&lt;/authors&gt;&lt;/contributors&gt;&lt;titles&gt;&lt;title&gt;The National Forest Inventory 2011-2015 - Commercial roundwood removals by species of tree&lt;/title&gt;&lt;/titles&gt;&lt;dates&gt;&lt;year&gt;2016&lt;/year&gt;&lt;/dates&gt;&lt;pub-location&gt;Oslo&lt;/pub-location&gt;&lt;urls&gt;&lt;related-urls&gt;&lt;url&gt;http://www.ssb.no/en/jord-skog-jakt-og-fiskeri/statistikker/lst&lt;/url&gt;&lt;/related-urls&gt;&lt;/urls&gt;&lt;/record&gt;&lt;/Cite&gt;&lt;/EndNote&gt;</w:instrText>
      </w:r>
      <w:r w:rsidR="00785304" w:rsidRPr="00B163DC">
        <w:rPr>
          <w:rFonts w:ascii="Times New Roman" w:hAnsi="Times New Roman" w:cs="Times New Roman"/>
          <w:sz w:val="24"/>
          <w:szCs w:val="24"/>
          <w:lang w:val="en-GB"/>
        </w:rPr>
        <w:fldChar w:fldCharType="separate"/>
      </w:r>
      <w:r w:rsidR="00A65451" w:rsidRPr="00B163DC">
        <w:rPr>
          <w:rFonts w:ascii="Times New Roman" w:hAnsi="Times New Roman" w:cs="Times New Roman"/>
          <w:noProof/>
          <w:sz w:val="24"/>
          <w:szCs w:val="24"/>
          <w:lang w:val="en-GB"/>
        </w:rPr>
        <w:t>(Statistics Norway, 2016)</w:t>
      </w:r>
      <w:r w:rsidR="00785304" w:rsidRPr="00B163DC">
        <w:rPr>
          <w:rFonts w:ascii="Times New Roman" w:hAnsi="Times New Roman" w:cs="Times New Roman"/>
          <w:sz w:val="24"/>
          <w:szCs w:val="24"/>
          <w:lang w:val="en-GB"/>
        </w:rPr>
        <w:fldChar w:fldCharType="end"/>
      </w:r>
      <w:r w:rsidR="00C1693A">
        <w:rPr>
          <w:rFonts w:ascii="Times New Roman" w:hAnsi="Times New Roman" w:cs="Times New Roman"/>
          <w:sz w:val="24"/>
          <w:szCs w:val="24"/>
          <w:lang w:val="en-GB"/>
        </w:rPr>
        <w:t>,</w:t>
      </w:r>
      <w:r w:rsidR="00785304" w:rsidRPr="00B163DC">
        <w:rPr>
          <w:rFonts w:ascii="Times New Roman" w:hAnsi="Times New Roman" w:cs="Times New Roman"/>
          <w:sz w:val="24"/>
          <w:szCs w:val="24"/>
          <w:lang w:val="en-GB"/>
        </w:rPr>
        <w:t xml:space="preserve"> and it is the main habitat for most species </w:t>
      </w:r>
      <w:r w:rsidR="00785304" w:rsidRPr="00B163DC">
        <w:rPr>
          <w:rFonts w:ascii="Times New Roman" w:hAnsi="Times New Roman" w:cs="Times New Roman"/>
          <w:sz w:val="24"/>
          <w:szCs w:val="24"/>
          <w:lang w:val="en-GB"/>
        </w:rPr>
        <w:fldChar w:fldCharType="begin"/>
      </w:r>
      <w:r w:rsidR="00A65451" w:rsidRPr="00B163DC">
        <w:rPr>
          <w:rFonts w:ascii="Times New Roman" w:hAnsi="Times New Roman" w:cs="Times New Roman"/>
          <w:sz w:val="24"/>
          <w:szCs w:val="24"/>
          <w:lang w:val="en-GB"/>
        </w:rPr>
        <w:instrText xml:space="preserve"> ADDIN EN.CITE &lt;EndNote&gt;&lt;Cite&gt;&lt;Author&gt;Henriksen&lt;/Author&gt;&lt;Year&gt;2015&lt;/Year&gt;&lt;RecNum&gt;315&lt;/RecNum&gt;&lt;DisplayText&gt;(Henriksen and Hilmo, 2015)&lt;/DisplayText&gt;&lt;record&gt;&lt;rec-number&gt;315&lt;/rec-number&gt;&lt;foreign-keys&gt;&lt;key app="EN" db-id="9wxrexpsbz25z7eweeuvvregf525fszz2a50" timestamp="1484660342"&gt;315&lt;/key&gt;&lt;/foreign-keys&gt;&lt;ref-type name="Report"&gt;27&lt;/ref-type&gt;&lt;contributors&gt;&lt;authors&gt;&lt;author&gt;S.  Henriksen&lt;/author&gt;&lt;author&gt;O. Hilmo &lt;/author&gt;&lt;/authors&gt;&lt;/contributors&gt;&lt;titles&gt;&lt;title&gt;Norsk rødliste for arter 2015&lt;/title&gt;&lt;secondary-title&gt;Artsdatabanken, Norge &lt;/secondary-title&gt;&lt;/titles&gt;&lt;periodical&gt;&lt;full-title&gt;Artsdatabanken, Norge&lt;/full-title&gt;&lt;/periodical&gt;&lt;dates&gt;&lt;year&gt;2015&lt;/year&gt;&lt;/dates&gt;&lt;urls&gt;&lt;/urls&gt;&lt;/record&gt;&lt;/Cite&gt;&lt;/EndNote&gt;</w:instrText>
      </w:r>
      <w:r w:rsidR="00785304" w:rsidRPr="00B163DC">
        <w:rPr>
          <w:rFonts w:ascii="Times New Roman" w:hAnsi="Times New Roman" w:cs="Times New Roman"/>
          <w:sz w:val="24"/>
          <w:szCs w:val="24"/>
          <w:lang w:val="en-GB"/>
        </w:rPr>
        <w:fldChar w:fldCharType="separate"/>
      </w:r>
      <w:r w:rsidR="00A65451" w:rsidRPr="00B163DC">
        <w:rPr>
          <w:rFonts w:ascii="Times New Roman" w:hAnsi="Times New Roman" w:cs="Times New Roman"/>
          <w:noProof/>
          <w:sz w:val="24"/>
          <w:szCs w:val="24"/>
          <w:lang w:val="en-GB"/>
        </w:rPr>
        <w:t>(Henriksen and Hilmo, 2015)</w:t>
      </w:r>
      <w:r w:rsidR="00785304" w:rsidRPr="00B163DC">
        <w:rPr>
          <w:rFonts w:ascii="Times New Roman" w:hAnsi="Times New Roman" w:cs="Times New Roman"/>
          <w:sz w:val="24"/>
          <w:szCs w:val="24"/>
          <w:lang w:val="en-GB"/>
        </w:rPr>
        <w:fldChar w:fldCharType="end"/>
      </w:r>
      <w:r w:rsidR="00785304" w:rsidRPr="00B163DC">
        <w:rPr>
          <w:rFonts w:ascii="Times New Roman" w:hAnsi="Times New Roman" w:cs="Times New Roman"/>
          <w:sz w:val="24"/>
          <w:szCs w:val="24"/>
          <w:lang w:val="en-GB"/>
        </w:rPr>
        <w:t xml:space="preserve">. At the same time, the pressure from forestry operations accounts for 41% of threatened species in Norway while </w:t>
      </w:r>
      <w:r w:rsidR="00785304" w:rsidRPr="00B163DC">
        <w:rPr>
          <w:rFonts w:ascii="Times New Roman" w:eastAsia="Arial" w:hAnsi="Times New Roman" w:cs="Times New Roman"/>
          <w:color w:val="333333"/>
          <w:sz w:val="24"/>
          <w:szCs w:val="24"/>
          <w:lang w:val="en-GB"/>
        </w:rPr>
        <w:t>l</w:t>
      </w:r>
      <w:r w:rsidR="00785304" w:rsidRPr="00B163DC">
        <w:rPr>
          <w:rFonts w:ascii="Times New Roman" w:hAnsi="Times New Roman" w:cs="Times New Roman"/>
          <w:sz w:val="24"/>
          <w:szCs w:val="24"/>
          <w:lang w:val="en-GB"/>
        </w:rPr>
        <w:t xml:space="preserve">and-use change is considered to be a serious pressure on 90% of the species classified as threatened </w:t>
      </w:r>
      <w:r w:rsidR="00785304" w:rsidRPr="00B163DC">
        <w:rPr>
          <w:rFonts w:ascii="Times New Roman" w:hAnsi="Times New Roman" w:cs="Times New Roman"/>
          <w:sz w:val="24"/>
          <w:szCs w:val="24"/>
          <w:lang w:val="en-GB"/>
        </w:rPr>
        <w:fldChar w:fldCharType="begin"/>
      </w:r>
      <w:r w:rsidR="00A65451" w:rsidRPr="00B163DC">
        <w:rPr>
          <w:rFonts w:ascii="Times New Roman" w:hAnsi="Times New Roman" w:cs="Times New Roman"/>
          <w:sz w:val="24"/>
          <w:szCs w:val="24"/>
          <w:lang w:val="en-GB"/>
        </w:rPr>
        <w:instrText xml:space="preserve"> ADDIN EN.CITE &lt;EndNote&gt;&lt;Cite&gt;&lt;Author&gt;Henriksen&lt;/Author&gt;&lt;Year&gt;2015&lt;/Year&gt;&lt;RecNum&gt;315&lt;/RecNum&gt;&lt;DisplayText&gt;(Henriksen and Hilmo, 2015)&lt;/DisplayText&gt;&lt;record&gt;&lt;rec-number&gt;315&lt;/rec-number&gt;&lt;foreign-keys&gt;&lt;key app="EN" db-id="9wxrexpsbz25z7eweeuvvregf525fszz2a50" timestamp="1484660342"&gt;315&lt;/key&gt;&lt;/foreign-keys&gt;&lt;ref-type name="Report"&gt;27&lt;/ref-type&gt;&lt;contributors&gt;&lt;authors&gt;&lt;author&gt;S.  Henriksen&lt;/author&gt;&lt;author&gt;O. Hilmo &lt;/author&gt;&lt;/authors&gt;&lt;/contributors&gt;&lt;titles&gt;&lt;title&gt;Norsk rødliste for arter 2015&lt;/title&gt;&lt;secondary-title&gt;Artsdatabanken, Norge &lt;/secondary-title&gt;&lt;/titles&gt;&lt;periodical&gt;&lt;full-title&gt;Artsdatabanken, Norge&lt;/full-title&gt;&lt;/periodical&gt;&lt;dates&gt;&lt;year&gt;2015&lt;/year&gt;&lt;/dates&gt;&lt;urls&gt;&lt;/urls&gt;&lt;/record&gt;&lt;/Cite&gt;&lt;/EndNote&gt;</w:instrText>
      </w:r>
      <w:r w:rsidR="00785304" w:rsidRPr="00B163DC">
        <w:rPr>
          <w:rFonts w:ascii="Times New Roman" w:hAnsi="Times New Roman" w:cs="Times New Roman"/>
          <w:sz w:val="24"/>
          <w:szCs w:val="24"/>
          <w:lang w:val="en-GB"/>
        </w:rPr>
        <w:fldChar w:fldCharType="separate"/>
      </w:r>
      <w:r w:rsidR="00A65451" w:rsidRPr="00B163DC">
        <w:rPr>
          <w:rFonts w:ascii="Times New Roman" w:hAnsi="Times New Roman" w:cs="Times New Roman"/>
          <w:noProof/>
          <w:sz w:val="24"/>
          <w:szCs w:val="24"/>
          <w:lang w:val="en-GB"/>
        </w:rPr>
        <w:t>(Henriksen and Hilmo, 2015)</w:t>
      </w:r>
      <w:r w:rsidR="00785304" w:rsidRPr="00B163DC">
        <w:rPr>
          <w:rFonts w:ascii="Times New Roman" w:hAnsi="Times New Roman" w:cs="Times New Roman"/>
          <w:sz w:val="24"/>
          <w:szCs w:val="24"/>
          <w:lang w:val="en-GB"/>
        </w:rPr>
        <w:fldChar w:fldCharType="end"/>
      </w:r>
      <w:r w:rsidR="00785304" w:rsidRPr="00B163DC">
        <w:rPr>
          <w:rFonts w:ascii="Times New Roman" w:hAnsi="Times New Roman" w:cs="Times New Roman"/>
          <w:sz w:val="24"/>
          <w:szCs w:val="24"/>
          <w:lang w:val="en-GB"/>
        </w:rPr>
        <w:t xml:space="preserve">. </w:t>
      </w:r>
      <w:r w:rsidR="00785304" w:rsidRPr="00B163DC">
        <w:rPr>
          <w:rFonts w:ascii="Times New Roman" w:eastAsia="Times New Roman" w:hAnsi="Times New Roman" w:cs="Times New Roman"/>
          <w:sz w:val="24"/>
          <w:szCs w:val="24"/>
          <w:lang w:val="en-GB"/>
        </w:rPr>
        <w:t xml:space="preserve">In addition, almost half of the species (48%) on the Norwegian Red List are forest species </w:t>
      </w:r>
      <w:r w:rsidR="00785304" w:rsidRPr="00B163DC">
        <w:rPr>
          <w:rFonts w:ascii="Times New Roman" w:eastAsia="Times New Roman" w:hAnsi="Times New Roman" w:cs="Times New Roman"/>
          <w:sz w:val="24"/>
          <w:szCs w:val="24"/>
          <w:lang w:val="en-GB"/>
        </w:rPr>
        <w:fldChar w:fldCharType="begin"/>
      </w:r>
      <w:r w:rsidR="00A65451" w:rsidRPr="00B163DC">
        <w:rPr>
          <w:rFonts w:ascii="Times New Roman" w:eastAsia="Times New Roman" w:hAnsi="Times New Roman" w:cs="Times New Roman"/>
          <w:sz w:val="24"/>
          <w:szCs w:val="24"/>
          <w:lang w:val="en-GB"/>
        </w:rPr>
        <w:instrText xml:space="preserve"> ADDIN EN.CITE &lt;EndNote&gt;&lt;Cite&gt;&lt;Author&gt;Henriksen&lt;/Author&gt;&lt;Year&gt;2015&lt;/Year&gt;&lt;RecNum&gt;315&lt;/RecNum&gt;&lt;DisplayText&gt;(Henriksen and Hilmo, 2015)&lt;/DisplayText&gt;&lt;record&gt;&lt;rec-number&gt;315&lt;/rec-number&gt;&lt;foreign-keys&gt;&lt;key app="EN" db-id="9wxrexpsbz25z7eweeuvvregf525fszz2a50" timestamp="1484660342"&gt;315&lt;/key&gt;&lt;/foreign-keys&gt;&lt;ref-type name="Report"&gt;27&lt;/ref-type&gt;&lt;contributors&gt;&lt;authors&gt;&lt;author&gt;S.  Henriksen&lt;/author&gt;&lt;author&gt;O. Hilmo &lt;/author&gt;&lt;/authors&gt;&lt;/contributors&gt;&lt;titles&gt;&lt;title&gt;Norsk rødliste for arter 2015&lt;/title&gt;&lt;secondary-title&gt;Artsdatabanken, Norge &lt;/secondary-title&gt;&lt;/titles&gt;&lt;periodical&gt;&lt;full-title&gt;Artsdatabanken, Norge&lt;/full-title&gt;&lt;/periodical&gt;&lt;dates&gt;&lt;year&gt;2015&lt;/year&gt;&lt;/dates&gt;&lt;urls&gt;&lt;/urls&gt;&lt;/record&gt;&lt;/Cite&gt;&lt;/EndNote&gt;</w:instrText>
      </w:r>
      <w:r w:rsidR="00785304" w:rsidRPr="00B163DC">
        <w:rPr>
          <w:rFonts w:ascii="Times New Roman" w:eastAsia="Times New Roman" w:hAnsi="Times New Roman" w:cs="Times New Roman"/>
          <w:sz w:val="24"/>
          <w:szCs w:val="24"/>
          <w:lang w:val="en-GB"/>
        </w:rPr>
        <w:fldChar w:fldCharType="separate"/>
      </w:r>
      <w:r w:rsidR="00A65451" w:rsidRPr="00B163DC">
        <w:rPr>
          <w:rFonts w:ascii="Times New Roman" w:eastAsia="Times New Roman" w:hAnsi="Times New Roman" w:cs="Times New Roman"/>
          <w:noProof/>
          <w:sz w:val="24"/>
          <w:szCs w:val="24"/>
          <w:lang w:val="en-GB"/>
        </w:rPr>
        <w:t>(Henriksen and Hilmo, 2015)</w:t>
      </w:r>
      <w:r w:rsidR="00785304" w:rsidRPr="00B163DC">
        <w:rPr>
          <w:rFonts w:ascii="Times New Roman" w:eastAsia="Times New Roman" w:hAnsi="Times New Roman" w:cs="Times New Roman"/>
          <w:sz w:val="24"/>
          <w:szCs w:val="24"/>
          <w:lang w:val="en-GB"/>
        </w:rPr>
        <w:fldChar w:fldCharType="end"/>
      </w:r>
      <w:r w:rsidR="00785304" w:rsidRPr="00B163DC">
        <w:rPr>
          <w:rFonts w:ascii="Times New Roman" w:eastAsia="Times New Roman" w:hAnsi="Times New Roman" w:cs="Times New Roman"/>
          <w:sz w:val="24"/>
          <w:szCs w:val="24"/>
          <w:lang w:val="en-GB"/>
        </w:rPr>
        <w:t xml:space="preserve"> and 50% of all species in Norway depending on dead wood are on this list </w:t>
      </w:r>
      <w:r w:rsidR="00785304" w:rsidRPr="00B163DC">
        <w:rPr>
          <w:rFonts w:ascii="Times New Roman" w:eastAsia="Times New Roman" w:hAnsi="Times New Roman" w:cs="Times New Roman"/>
          <w:sz w:val="24"/>
          <w:szCs w:val="24"/>
          <w:lang w:val="en-GB"/>
        </w:rPr>
        <w:fldChar w:fldCharType="begin"/>
      </w:r>
      <w:r w:rsidR="00CE770F">
        <w:rPr>
          <w:rFonts w:ascii="Times New Roman" w:eastAsia="Times New Roman" w:hAnsi="Times New Roman" w:cs="Times New Roman"/>
          <w:sz w:val="24"/>
          <w:szCs w:val="24"/>
          <w:lang w:val="en-GB"/>
        </w:rPr>
        <w:instrText xml:space="preserve"> ADDIN EN.CITE &lt;EndNote&gt;&lt;Cite&gt;&lt;Author&gt;Michelsen&lt;/Author&gt;&lt;Year&gt;2008&lt;/Year&gt;&lt;RecNum&gt;306&lt;/RecNum&gt;&lt;DisplayText&gt;(Michelsen, 2008)&lt;/DisplayText&gt;&lt;record&gt;&lt;rec-number&gt;306&lt;/rec-number&gt;&lt;foreign-keys&gt;&lt;key app="EN" db-id="9wxrexpsbz25z7eweeuvvregf525fszz2a50" timestamp="1484555794"&gt;306&lt;/key&gt;&lt;/foreign-keys&gt;&lt;ref-type name="Journal Article"&gt;17&lt;/ref-type&gt;&lt;contributors&gt;&lt;authors&gt;&lt;author&gt;Michelsen, Ottar&lt;/author&gt;&lt;/authors&gt;&lt;/contributors&gt;&lt;titles&gt;&lt;title&gt;Assessment of land use impact on biodiversity&lt;/title&gt;&lt;secondary-title&gt;The International Journal of Life Cycle Assessment&lt;/secondary-title&gt;&lt;/titles&gt;&lt;periodical&gt;&lt;full-title&gt;The International Journal of Life Cycle Assessment&lt;/full-title&gt;&lt;/periodical&gt;&lt;pages&gt;22-31&lt;/pages&gt;&lt;volume&gt;13&lt;/volume&gt;&lt;number&gt;1&lt;/number&gt;&lt;dates&gt;&lt;year&gt;2008&lt;/year&gt;&lt;/dates&gt;&lt;isbn&gt;0948-3349&lt;/isbn&gt;&lt;urls&gt;&lt;/urls&gt;&lt;/record&gt;&lt;/Cite&gt;&lt;/EndNote&gt;</w:instrText>
      </w:r>
      <w:r w:rsidR="00785304" w:rsidRPr="00B163DC">
        <w:rPr>
          <w:rFonts w:ascii="Times New Roman" w:eastAsia="Times New Roman" w:hAnsi="Times New Roman" w:cs="Times New Roman"/>
          <w:sz w:val="24"/>
          <w:szCs w:val="24"/>
          <w:lang w:val="en-GB"/>
        </w:rPr>
        <w:fldChar w:fldCharType="separate"/>
      </w:r>
      <w:r w:rsidR="00785304" w:rsidRPr="00B163DC">
        <w:rPr>
          <w:rFonts w:ascii="Times New Roman" w:eastAsia="Times New Roman" w:hAnsi="Times New Roman" w:cs="Times New Roman"/>
          <w:noProof/>
          <w:sz w:val="24"/>
          <w:szCs w:val="24"/>
          <w:lang w:val="en-GB"/>
        </w:rPr>
        <w:t>(Michelsen, 2008)</w:t>
      </w:r>
      <w:r w:rsidR="00785304" w:rsidRPr="00B163DC">
        <w:rPr>
          <w:rFonts w:ascii="Times New Roman" w:eastAsia="Times New Roman" w:hAnsi="Times New Roman" w:cs="Times New Roman"/>
          <w:sz w:val="24"/>
          <w:szCs w:val="24"/>
          <w:lang w:val="en-GB"/>
        </w:rPr>
        <w:fldChar w:fldCharType="end"/>
      </w:r>
      <w:r w:rsidR="00785304" w:rsidRPr="00B163DC">
        <w:rPr>
          <w:rFonts w:ascii="Times New Roman" w:eastAsia="Times New Roman" w:hAnsi="Times New Roman" w:cs="Times New Roman"/>
          <w:sz w:val="24"/>
          <w:szCs w:val="24"/>
          <w:lang w:val="en-GB"/>
        </w:rPr>
        <w:t xml:space="preserve">. </w:t>
      </w:r>
      <w:r w:rsidR="00B15487" w:rsidRPr="00B163DC">
        <w:rPr>
          <w:rFonts w:ascii="Times New Roman" w:eastAsia="Times New Roman" w:hAnsi="Times New Roman" w:cs="Times New Roman"/>
          <w:sz w:val="24"/>
          <w:szCs w:val="24"/>
          <w:lang w:val="en-GB"/>
        </w:rPr>
        <w:t xml:space="preserve">The recent study from </w:t>
      </w:r>
      <w:r w:rsidR="00B15487" w:rsidRPr="00B163DC">
        <w:rPr>
          <w:rFonts w:ascii="Times New Roman" w:hAnsi="Times New Roman" w:cs="Times New Roman"/>
          <w:sz w:val="24"/>
          <w:szCs w:val="24"/>
        </w:rPr>
        <w:fldChar w:fldCharType="begin">
          <w:fldData xml:space="preserve">PEVuZE5vdGU+PENpdGUgQXV0aG9yWWVhcj0iMSI+PEF1dGhvcj5MaWFuZzwvQXV0aG9yPjxZZWFy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</w:fldData>
        </w:fldChar>
      </w:r>
      <w:r w:rsidR="00B15487" w:rsidRPr="00B163DC">
        <w:rPr>
          <w:rFonts w:ascii="Times New Roman" w:hAnsi="Times New Roman" w:cs="Times New Roman"/>
          <w:sz w:val="24"/>
          <w:szCs w:val="24"/>
          <w:lang w:val="en-GB"/>
        </w:rPr>
        <w:instrText xml:space="preserve"> ADDIN EN.CITE </w:instrText>
      </w:r>
      <w:r w:rsidR="00B15487" w:rsidRPr="00B163DC">
        <w:rPr>
          <w:rFonts w:ascii="Times New Roman" w:hAnsi="Times New Roman" w:cs="Times New Roman"/>
          <w:sz w:val="24"/>
          <w:szCs w:val="24"/>
          <w:lang w:val="en-GB"/>
        </w:rPr>
        <w:fldChar w:fldCharType="begin">
          <w:fldData xml:space="preserve">PEVuZE5vdGU+PENpdGUgQXV0aG9yWWVhcj0iMSI+PEF1dGhvcj5MaWFuZzwvQXV0aG9yPjxZZWFy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</w:fldData>
        </w:fldChar>
      </w:r>
      <w:r w:rsidR="00B15487" w:rsidRPr="00B163DC">
        <w:rPr>
          <w:rFonts w:ascii="Times New Roman" w:hAnsi="Times New Roman" w:cs="Times New Roman"/>
          <w:sz w:val="24"/>
          <w:szCs w:val="24"/>
          <w:lang w:val="en-GB"/>
        </w:rPr>
        <w:instrText xml:space="preserve"> ADDIN EN.CITE.DATA </w:instrText>
      </w:r>
      <w:r w:rsidR="00B15487" w:rsidRPr="00B163DC">
        <w:rPr>
          <w:rFonts w:ascii="Times New Roman" w:hAnsi="Times New Roman" w:cs="Times New Roman"/>
          <w:sz w:val="24"/>
          <w:szCs w:val="24"/>
          <w:lang w:val="en-GB"/>
        </w:rPr>
      </w:r>
      <w:r w:rsidR="00B15487" w:rsidRPr="00B163DC">
        <w:rPr>
          <w:rFonts w:ascii="Times New Roman" w:hAnsi="Times New Roman" w:cs="Times New Roman"/>
          <w:sz w:val="24"/>
          <w:szCs w:val="24"/>
          <w:lang w:val="en-GB"/>
        </w:rPr>
        <w:fldChar w:fldCharType="end"/>
      </w:r>
      <w:r w:rsidR="00B15487" w:rsidRPr="00B163DC">
        <w:rPr>
          <w:rFonts w:ascii="Times New Roman" w:hAnsi="Times New Roman" w:cs="Times New Roman"/>
          <w:sz w:val="24"/>
          <w:szCs w:val="24"/>
          <w:lang w:val="en-GB"/>
        </w:rPr>
      </w:r>
      <w:r w:rsidR="00B15487" w:rsidRPr="00B163DC">
        <w:rPr>
          <w:rFonts w:ascii="Times New Roman" w:hAnsi="Times New Roman" w:cs="Times New Roman"/>
          <w:sz w:val="24"/>
          <w:szCs w:val="24"/>
          <w:lang w:val="en-GB"/>
        </w:rPr>
        <w:fldChar w:fldCharType="separate"/>
      </w:r>
      <w:r w:rsidR="00B15487" w:rsidRPr="00B163DC">
        <w:rPr>
          <w:rFonts w:ascii="Times New Roman" w:eastAsia="Times New Roman" w:hAnsi="Times New Roman" w:cs="Times New Roman"/>
          <w:noProof/>
          <w:sz w:val="24"/>
          <w:szCs w:val="24"/>
          <w:lang w:val="en-GB"/>
        </w:rPr>
        <w:t>Liang et al. (2016)</w:t>
      </w:r>
      <w:r w:rsidR="00B15487" w:rsidRPr="00B163DC">
        <w:rPr>
          <w:rFonts w:ascii="Times New Roman" w:hAnsi="Times New Roman" w:cs="Times New Roman"/>
          <w:sz w:val="24"/>
          <w:szCs w:val="24"/>
        </w:rPr>
        <w:fldChar w:fldCharType="end"/>
      </w:r>
      <w:r w:rsidR="00EE35B9" w:rsidRPr="00B163DC">
        <w:rPr>
          <w:rFonts w:ascii="Times New Roman" w:eastAsia="Times New Roman" w:hAnsi="Times New Roman" w:cs="Times New Roman"/>
          <w:sz w:val="24"/>
          <w:szCs w:val="24"/>
          <w:lang w:val="en-GB"/>
        </w:rPr>
        <w:t xml:space="preserve"> </w:t>
      </w:r>
      <w:r w:rsidR="00C1693A">
        <w:rPr>
          <w:rFonts w:ascii="Times New Roman" w:eastAsia="Times New Roman" w:hAnsi="Times New Roman" w:cs="Times New Roman"/>
          <w:sz w:val="24"/>
          <w:szCs w:val="24"/>
          <w:lang w:val="en-GB"/>
        </w:rPr>
        <w:t>shows</w:t>
      </w:r>
      <w:r w:rsidR="00B15487" w:rsidRPr="00B163DC">
        <w:rPr>
          <w:rFonts w:ascii="Times New Roman" w:eastAsia="Times New Roman" w:hAnsi="Times New Roman" w:cs="Times New Roman"/>
          <w:sz w:val="24"/>
          <w:szCs w:val="24"/>
          <w:lang w:val="en-GB"/>
        </w:rPr>
        <w:t xml:space="preserve"> that a 10% loss in tree biodiversity </w:t>
      </w:r>
      <w:r w:rsidR="003F3900">
        <w:rPr>
          <w:rFonts w:ascii="Times New Roman" w:eastAsia="Times New Roman" w:hAnsi="Times New Roman" w:cs="Times New Roman"/>
          <w:sz w:val="24"/>
          <w:szCs w:val="24"/>
          <w:lang w:val="en-GB"/>
        </w:rPr>
        <w:t xml:space="preserve">also </w:t>
      </w:r>
      <w:r w:rsidR="00B15487" w:rsidRPr="00B163DC">
        <w:rPr>
          <w:rFonts w:ascii="Times New Roman" w:eastAsia="Times New Roman" w:hAnsi="Times New Roman" w:cs="Times New Roman"/>
          <w:sz w:val="24"/>
          <w:szCs w:val="24"/>
          <w:lang w:val="en-GB"/>
        </w:rPr>
        <w:t>leads to a 3% loss in forest productivity.</w:t>
      </w:r>
      <w:r w:rsidR="0001074F" w:rsidRPr="00B163DC">
        <w:rPr>
          <w:rFonts w:ascii="Times New Roman" w:eastAsia="Times New Roman" w:hAnsi="Times New Roman" w:cs="Times New Roman"/>
          <w:sz w:val="24"/>
          <w:szCs w:val="24"/>
          <w:lang w:val="en-GB"/>
        </w:rPr>
        <w:t xml:space="preserve"> </w:t>
      </w:r>
      <w:r w:rsidR="00C767A7">
        <w:rPr>
          <w:rFonts w:ascii="Times New Roman" w:eastAsia="Times New Roman" w:hAnsi="Times New Roman" w:cs="Times New Roman"/>
          <w:sz w:val="24"/>
          <w:szCs w:val="24"/>
          <w:lang w:val="en-GB"/>
        </w:rPr>
        <w:t>In general, previous studies indicate that i</w:t>
      </w:r>
      <w:r w:rsidR="00B41EB1" w:rsidRPr="00B163DC">
        <w:rPr>
          <w:rFonts w:ascii="Times New Roman" w:eastAsia="Times New Roman" w:hAnsi="Times New Roman" w:cs="Times New Roman"/>
          <w:sz w:val="24"/>
          <w:szCs w:val="24"/>
          <w:lang w:val="en-GB"/>
        </w:rPr>
        <w:t>ntensive forest management leads to a reduction in habitat quali</w:t>
      </w:r>
      <w:r w:rsidR="001A7C42" w:rsidRPr="00B163DC">
        <w:rPr>
          <w:rFonts w:ascii="Times New Roman" w:eastAsia="Times New Roman" w:hAnsi="Times New Roman" w:cs="Times New Roman"/>
          <w:sz w:val="24"/>
          <w:szCs w:val="24"/>
          <w:lang w:val="en-GB"/>
        </w:rPr>
        <w:t>ty for many species</w:t>
      </w:r>
      <w:r w:rsidR="00B41EB1" w:rsidRPr="00B163DC">
        <w:rPr>
          <w:rFonts w:ascii="Times New Roman" w:eastAsia="Times New Roman" w:hAnsi="Times New Roman" w:cs="Times New Roman"/>
          <w:sz w:val="24"/>
          <w:szCs w:val="24"/>
          <w:lang w:val="en-GB"/>
        </w:rPr>
        <w:t xml:space="preserve"> </w:t>
      </w:r>
      <w:r w:rsidR="00B41EB1" w:rsidRPr="00B163DC">
        <w:rPr>
          <w:rFonts w:ascii="Times New Roman" w:hAnsi="Times New Roman" w:cs="Times New Roman"/>
          <w:sz w:val="24"/>
          <w:szCs w:val="24"/>
        </w:rPr>
        <w:fldChar w:fldCharType="begin"/>
      </w:r>
      <w:r w:rsidR="00B41EB1" w:rsidRPr="00B163DC">
        <w:rPr>
          <w:rFonts w:ascii="Times New Roman" w:hAnsi="Times New Roman" w:cs="Times New Roman"/>
          <w:sz w:val="24"/>
          <w:szCs w:val="24"/>
          <w:lang w:val="en-GB"/>
        </w:rPr>
        <w:instrText xml:space="preserve"> ADDIN EN.CITE &lt;EndNote&gt;&lt;Cite&gt;&lt;Author&gt;Berg&lt;/Author&gt;&lt;Year&gt;1994&lt;/Year&gt;&lt;RecNum&gt;241&lt;/RecNum&gt;&lt;DisplayText&gt;(Berg et al., 1994; Paillet et al., 2010)&lt;/DisplayText&gt;&lt;record&gt;&lt;rec-number&gt;241&lt;/rec-number&gt;&lt;foreign-keys&gt;&lt;key app="EN" db-id="9wxrexpsbz25z7eweeuvvregf525fszz2a50" timestamp="1483436345"&gt;241&lt;/key&gt;&lt;/foreign-keys&gt;&lt;ref-type name="Journal Article"&gt;17&lt;/ref-type&gt;&lt;contributors&gt;&lt;authors&gt;&lt;author&gt;Berg, Åke&lt;/author&gt;&lt;author&gt;Ehnström, Beng&lt;/author&gt;&lt;author&gt;Gustafsson, Lena&lt;/author&gt;&lt;author&gt;Hallingbäck, Tomas&lt;/author&gt;&lt;author&gt;Jonsell, Mats&lt;/author&gt;&lt;author&gt;Weslien, Jan&lt;/author&gt;&lt;/authors&gt;&lt;/contributors&gt;&lt;titles&gt;&lt;title&gt;Threatened plant, animal, and fungus species in Swedish forests: distribution and habitat associations&lt;/title&gt;&lt;secondary-title&gt;Conservation biology&lt;/secondary-title&gt;&lt;/titles&gt;&lt;periodical&gt;&lt;full-title&gt;Conservation biology&lt;/full-title&gt;&lt;/periodical&gt;&lt;pages&gt;718-731&lt;/pages&gt;&lt;volume&gt;8&lt;/volume&gt;&lt;number&gt;3&lt;/number&gt;&lt;dates&gt;&lt;year&gt;1994&lt;/year&gt;&lt;/dates&gt;&lt;isbn&gt;1523-1739&lt;/isbn&gt;&lt;urls&gt;&lt;/urls&gt;&lt;/record&gt;&lt;/Cite&gt;&lt;Cite&gt;&lt;Author&gt;Paillet&lt;/Author&gt;&lt;Year&gt;2010&lt;/Year&gt;&lt;RecNum&gt;244&lt;/RecNum&gt;&lt;record&gt;&lt;rec-number&gt;244&lt;/rec-number&gt;&lt;foreign-keys&gt;&lt;key app="EN" db-id="9wxrexpsbz25z7eweeuvvregf525fszz2a50" timestamp="1483436465"&gt;244&lt;/key&gt;&lt;/foreign-keys&gt;&lt;ref-type name="Journal Article"&gt;17&lt;/ref-type&gt;&lt;contributors&gt;&lt;authors&gt;&lt;author&gt;Paillet, Yoan&lt;/author&gt;&lt;author&gt;Bergès, Laurent&lt;/author&gt;&lt;author&gt;Hjältén, Joakim&lt;/author&gt;&lt;author&gt;Ódor, Péter&lt;/author&gt;&lt;author&gt;Avon, Catherine&lt;/author&gt;&lt;author&gt;BERNHARDT‐RÖMERMANN, MARKUS&lt;/author&gt;&lt;author&gt;BIJLSMA, RIENK‐JAN&lt;/author&gt;&lt;author&gt;De Bruyn, LUC&lt;/author&gt;&lt;author&gt;Fuhr, Marc&lt;/author&gt;&lt;author&gt;Grandin, ULF&lt;/author&gt;&lt;/authors&gt;&lt;/contributors&gt;&lt;titles&gt;&lt;title&gt;Biodiversity differences between managed and unmanaged forests: meta‐analysis of species richness in Europe&lt;/title&gt;&lt;secondary-title&gt;Conservation biology&lt;/secondary-title&gt;&lt;/titles&gt;&lt;periodical&gt;&lt;full-title&gt;Conservation biology&lt;/full-title&gt;&lt;/periodical&gt;&lt;pages&gt;101-112&lt;/pages&gt;&lt;volume&gt;24&lt;/volume&gt;&lt;number&gt;1&lt;/number&gt;&lt;dates&gt;&lt;year&gt;2010&lt;/year&gt;&lt;/dates&gt;&lt;isbn&gt;1523-1739&lt;/isbn&gt;&lt;urls&gt;&lt;/urls&gt;&lt;/record&gt;&lt;/Cite&gt;&lt;/EndNote&gt;</w:instrText>
      </w:r>
      <w:r w:rsidR="00B41EB1" w:rsidRPr="00B163DC">
        <w:rPr>
          <w:rFonts w:ascii="Times New Roman" w:hAnsi="Times New Roman" w:cs="Times New Roman"/>
          <w:sz w:val="24"/>
          <w:szCs w:val="24"/>
          <w:lang w:val="en-GB"/>
        </w:rPr>
        <w:fldChar w:fldCharType="separate"/>
      </w:r>
      <w:r w:rsidR="00B41EB1" w:rsidRPr="00B163DC">
        <w:rPr>
          <w:rFonts w:ascii="Times New Roman" w:eastAsia="Times New Roman" w:hAnsi="Times New Roman" w:cs="Times New Roman"/>
          <w:noProof/>
          <w:sz w:val="24"/>
          <w:szCs w:val="24"/>
          <w:lang w:val="en-GB"/>
        </w:rPr>
        <w:t>(Berg et al., 1994; Paillet et al., 2010)</w:t>
      </w:r>
      <w:r w:rsidR="00B41EB1" w:rsidRPr="00B163DC">
        <w:rPr>
          <w:rFonts w:ascii="Times New Roman" w:hAnsi="Times New Roman" w:cs="Times New Roman"/>
          <w:sz w:val="24"/>
          <w:szCs w:val="24"/>
        </w:rPr>
        <w:fldChar w:fldCharType="end"/>
      </w:r>
      <w:r w:rsidR="000E5214" w:rsidRPr="00B163DC">
        <w:rPr>
          <w:rFonts w:ascii="Times New Roman" w:hAnsi="Times New Roman" w:cs="Times New Roman"/>
          <w:sz w:val="24"/>
          <w:szCs w:val="24"/>
          <w:lang w:val="en-GB"/>
        </w:rPr>
        <w:t xml:space="preserve"> </w:t>
      </w:r>
      <w:r w:rsidRPr="00B163DC">
        <w:rPr>
          <w:rFonts w:ascii="Times New Roman" w:hAnsi="Times New Roman" w:cs="Times New Roman"/>
          <w:sz w:val="24"/>
          <w:szCs w:val="24"/>
          <w:lang w:val="en-GB"/>
        </w:rPr>
        <w:t>beyond vascular plants. C</w:t>
      </w:r>
      <w:r w:rsidR="00B15487" w:rsidRPr="00B163DC">
        <w:rPr>
          <w:rFonts w:ascii="Times New Roman" w:eastAsia="Times New Roman" w:hAnsi="Times New Roman" w:cs="Times New Roman"/>
          <w:sz w:val="24"/>
          <w:szCs w:val="24"/>
          <w:lang w:val="en-GB"/>
        </w:rPr>
        <w:t xml:space="preserve">lear-cut boreal forests have been pointed </w:t>
      </w:r>
      <w:r w:rsidRPr="00B163DC">
        <w:rPr>
          <w:rFonts w:ascii="Times New Roman" w:eastAsia="Times New Roman" w:hAnsi="Times New Roman" w:cs="Times New Roman"/>
          <w:sz w:val="24"/>
          <w:szCs w:val="24"/>
          <w:lang w:val="en-GB"/>
        </w:rPr>
        <w:t xml:space="preserve">out </w:t>
      </w:r>
      <w:r w:rsidR="00B15487" w:rsidRPr="00B163DC">
        <w:rPr>
          <w:rFonts w:ascii="Times New Roman" w:eastAsia="Times New Roman" w:hAnsi="Times New Roman" w:cs="Times New Roman"/>
          <w:sz w:val="24"/>
          <w:szCs w:val="24"/>
          <w:lang w:val="en-GB"/>
        </w:rPr>
        <w:t>as bottleneck</w:t>
      </w:r>
      <w:r w:rsidRPr="00B163DC">
        <w:rPr>
          <w:rFonts w:ascii="Times New Roman" w:eastAsia="Times New Roman" w:hAnsi="Times New Roman" w:cs="Times New Roman"/>
          <w:sz w:val="24"/>
          <w:szCs w:val="24"/>
          <w:lang w:val="en-GB"/>
        </w:rPr>
        <w:t>s</w:t>
      </w:r>
      <w:r w:rsidR="00B15487" w:rsidRPr="00B163DC">
        <w:rPr>
          <w:rFonts w:ascii="Times New Roman" w:eastAsia="Times New Roman" w:hAnsi="Times New Roman" w:cs="Times New Roman"/>
          <w:sz w:val="24"/>
          <w:szCs w:val="24"/>
          <w:lang w:val="en-GB"/>
        </w:rPr>
        <w:t xml:space="preserve"> for </w:t>
      </w:r>
      <w:r w:rsidRPr="00B163DC">
        <w:rPr>
          <w:rFonts w:ascii="Times New Roman" w:eastAsia="Times New Roman" w:hAnsi="Times New Roman" w:cs="Times New Roman"/>
          <w:sz w:val="24"/>
          <w:szCs w:val="24"/>
          <w:lang w:val="en-GB"/>
        </w:rPr>
        <w:t xml:space="preserve">the survival of </w:t>
      </w:r>
      <w:r w:rsidR="00B15487" w:rsidRPr="00B163DC">
        <w:rPr>
          <w:rFonts w:ascii="Times New Roman" w:eastAsia="Times New Roman" w:hAnsi="Times New Roman" w:cs="Times New Roman"/>
          <w:sz w:val="24"/>
          <w:szCs w:val="24"/>
          <w:lang w:val="en-GB"/>
        </w:rPr>
        <w:t xml:space="preserve">biodiversity </w:t>
      </w:r>
      <w:r w:rsidR="00B15487" w:rsidRPr="00B163DC">
        <w:rPr>
          <w:rFonts w:ascii="Times New Roman" w:hAnsi="Times New Roman" w:cs="Times New Roman"/>
          <w:sz w:val="24"/>
          <w:szCs w:val="24"/>
        </w:rPr>
        <w:fldChar w:fldCharType="begin">
          <w:fldData xml:space="preserve">PEVuZE5vdGU+PENpdGU+PEF1dGhvcj5TdGVuYmFja2E8L0F1dGhvcj48WWVhcj4yMDEwPC9ZZWFy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</w:fldData>
        </w:fldChar>
      </w:r>
      <w:r w:rsidR="00C767A7" w:rsidRPr="00C767A7">
        <w:rPr>
          <w:rFonts w:ascii="Times New Roman" w:hAnsi="Times New Roman" w:cs="Times New Roman"/>
          <w:sz w:val="24"/>
          <w:szCs w:val="24"/>
          <w:lang w:val="en-GB"/>
        </w:rPr>
        <w:instrText xml:space="preserve"> ADDIN EN.CITE </w:instrText>
      </w:r>
      <w:r w:rsidR="00C767A7">
        <w:rPr>
          <w:rFonts w:ascii="Times New Roman" w:hAnsi="Times New Roman" w:cs="Times New Roman"/>
          <w:sz w:val="24"/>
          <w:szCs w:val="24"/>
        </w:rPr>
        <w:fldChar w:fldCharType="begin">
          <w:fldData xml:space="preserve">PEVuZE5vdGU+PENpdGU+PEF1dGhvcj5TdGVuYmFja2E8L0F1dGhvcj48WWVhcj4yMDEwPC9ZZWFy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</w:fldData>
        </w:fldChar>
      </w:r>
      <w:r w:rsidR="00C767A7" w:rsidRPr="00C767A7">
        <w:rPr>
          <w:rFonts w:ascii="Times New Roman" w:hAnsi="Times New Roman" w:cs="Times New Roman"/>
          <w:sz w:val="24"/>
          <w:szCs w:val="24"/>
          <w:lang w:val="en-GB"/>
        </w:rPr>
        <w:instrText xml:space="preserve"> ADDIN EN.CITE.DATA </w:instrText>
      </w:r>
      <w:r w:rsidR="00C767A7">
        <w:rPr>
          <w:rFonts w:ascii="Times New Roman" w:hAnsi="Times New Roman" w:cs="Times New Roman"/>
          <w:sz w:val="24"/>
          <w:szCs w:val="24"/>
        </w:rPr>
      </w:r>
      <w:r w:rsidR="00C767A7">
        <w:rPr>
          <w:rFonts w:ascii="Times New Roman" w:hAnsi="Times New Roman" w:cs="Times New Roman"/>
          <w:sz w:val="24"/>
          <w:szCs w:val="24"/>
        </w:rPr>
        <w:fldChar w:fldCharType="end"/>
      </w:r>
      <w:r w:rsidR="00B15487" w:rsidRPr="00B163DC">
        <w:rPr>
          <w:rFonts w:ascii="Times New Roman" w:hAnsi="Times New Roman" w:cs="Times New Roman"/>
          <w:sz w:val="24"/>
          <w:szCs w:val="24"/>
          <w:lang w:val="en-GB"/>
        </w:rPr>
      </w:r>
      <w:r w:rsidR="00B15487" w:rsidRPr="00B163DC">
        <w:rPr>
          <w:rFonts w:ascii="Times New Roman" w:hAnsi="Times New Roman" w:cs="Times New Roman"/>
          <w:sz w:val="24"/>
          <w:szCs w:val="24"/>
          <w:lang w:val="en-GB"/>
        </w:rPr>
        <w:fldChar w:fldCharType="separate"/>
      </w:r>
      <w:r w:rsidR="00C767A7" w:rsidRPr="00C767A7">
        <w:rPr>
          <w:rFonts w:ascii="Times New Roman" w:hAnsi="Times New Roman" w:cs="Times New Roman"/>
          <w:noProof/>
          <w:sz w:val="24"/>
          <w:szCs w:val="24"/>
          <w:lang w:val="en-GB"/>
        </w:rPr>
        <w:t>(Rudolphi and Gustafsson, 2011; Stenbacka et al., 2010; Widenfalk and Weslien, 2009)</w:t>
      </w:r>
      <w:r w:rsidR="00B15487" w:rsidRPr="00B163DC">
        <w:rPr>
          <w:rFonts w:ascii="Times New Roman" w:hAnsi="Times New Roman" w:cs="Times New Roman"/>
          <w:sz w:val="24"/>
          <w:szCs w:val="24"/>
        </w:rPr>
        <w:fldChar w:fldCharType="end"/>
      </w:r>
      <w:r w:rsidR="00B15487" w:rsidRPr="00B163DC">
        <w:rPr>
          <w:rFonts w:ascii="Times New Roman" w:hAnsi="Times New Roman" w:cs="Times New Roman"/>
          <w:sz w:val="24"/>
          <w:szCs w:val="24"/>
          <w:lang w:val="en-GB"/>
        </w:rPr>
        <w:t xml:space="preserve">. </w:t>
      </w:r>
      <w:r w:rsidR="000D056C" w:rsidRPr="00B163DC">
        <w:rPr>
          <w:rFonts w:ascii="Times New Roman" w:eastAsia="Times New Roman" w:hAnsi="Times New Roman" w:cs="Times New Roman"/>
          <w:sz w:val="24"/>
          <w:szCs w:val="24"/>
          <w:lang w:val="en-US"/>
        </w:rPr>
        <w:t>The largest number of threatened species in forest are specialist</w:t>
      </w:r>
      <w:r w:rsidRPr="00B163DC">
        <w:rPr>
          <w:rFonts w:ascii="Times New Roman" w:eastAsia="Times New Roman" w:hAnsi="Times New Roman" w:cs="Times New Roman"/>
          <w:sz w:val="24"/>
          <w:szCs w:val="24"/>
          <w:lang w:val="en-US"/>
        </w:rPr>
        <w:t xml:space="preserve"> species</w:t>
      </w:r>
      <w:r w:rsidR="000D056C" w:rsidRPr="00B163DC">
        <w:rPr>
          <w:rFonts w:ascii="Times New Roman" w:eastAsia="Times New Roman" w:hAnsi="Times New Roman" w:cs="Times New Roman"/>
          <w:sz w:val="24"/>
          <w:szCs w:val="24"/>
          <w:lang w:val="en-US"/>
        </w:rPr>
        <w:t xml:space="preserve">, usually found on dead wood, </w:t>
      </w:r>
      <w:r w:rsidRPr="00B163DC">
        <w:rPr>
          <w:rFonts w:ascii="Times New Roman" w:eastAsia="Times New Roman" w:hAnsi="Times New Roman" w:cs="Times New Roman"/>
          <w:sz w:val="24"/>
          <w:szCs w:val="24"/>
          <w:lang w:val="en-US"/>
        </w:rPr>
        <w:t xml:space="preserve">mainly from </w:t>
      </w:r>
      <w:r w:rsidR="000D056C" w:rsidRPr="00B163DC">
        <w:rPr>
          <w:rFonts w:ascii="Times New Roman" w:eastAsia="Times New Roman" w:hAnsi="Times New Roman" w:cs="Times New Roman"/>
          <w:sz w:val="24"/>
          <w:szCs w:val="24"/>
          <w:lang w:val="en-US"/>
        </w:rPr>
        <w:t xml:space="preserve">large deciduous broad-leaved trees. Most of the Norwegian red-listed species are associated with rich broad-leaved forest </w:t>
      </w:r>
      <w:r w:rsidR="000D056C" w:rsidRPr="00B163DC">
        <w:rPr>
          <w:rFonts w:ascii="Times New Roman" w:eastAsia="Times New Roman" w:hAnsi="Times New Roman" w:cs="Times New Roman"/>
          <w:sz w:val="24"/>
          <w:szCs w:val="24"/>
          <w:lang w:val="en-US"/>
        </w:rPr>
        <w:fldChar w:fldCharType="begin"/>
      </w:r>
      <w:r w:rsidR="00A65451" w:rsidRPr="00B163DC">
        <w:rPr>
          <w:rFonts w:ascii="Times New Roman" w:eastAsia="Times New Roman" w:hAnsi="Times New Roman" w:cs="Times New Roman"/>
          <w:sz w:val="24"/>
          <w:szCs w:val="24"/>
          <w:lang w:val="en-US"/>
        </w:rPr>
        <w:instrText xml:space="preserve"> ADDIN EN.CITE &lt;EndNote&gt;&lt;Cite&gt;&lt;Author&gt;Henriksen&lt;/Author&gt;&lt;Year&gt;2015&lt;/Year&gt;&lt;RecNum&gt;315&lt;/RecNum&gt;&lt;DisplayText&gt;(Henriksen and Hilmo, 2015)&lt;/DisplayText&gt;&lt;record&gt;&lt;rec-number&gt;315&lt;/rec-number&gt;&lt;foreign-keys&gt;&lt;key app="EN" db-id="9wxrexpsbz25z7eweeuvvregf525fszz2a50" timestamp="1484660342"&gt;315&lt;/key&gt;&lt;/foreign-keys&gt;&lt;ref-type name="Report"&gt;27&lt;/ref-type&gt;&lt;contributors&gt;&lt;authors&gt;&lt;author&gt;S.  Henriksen&lt;/author&gt;&lt;author&gt;O. Hilmo &lt;/author&gt;&lt;/authors&gt;&lt;/contributors&gt;&lt;titles&gt;&lt;title&gt;Norsk rødliste for arter 2015&lt;/title&gt;&lt;secondary-title&gt;Artsdatabanken, Norge &lt;/secondary-title&gt;&lt;/titles&gt;&lt;periodical&gt;&lt;full-title&gt;Artsdatabanken, Norge&lt;/full-title&gt;&lt;/periodical&gt;&lt;dates&gt;&lt;year&gt;2015&lt;/year&gt;&lt;/dates&gt;&lt;urls&gt;&lt;/urls&gt;&lt;/record&gt;&lt;/Cite&gt;&lt;/EndNote&gt;</w:instrText>
      </w:r>
      <w:r w:rsidR="000D056C" w:rsidRPr="00B163DC">
        <w:rPr>
          <w:rFonts w:ascii="Times New Roman" w:eastAsia="Times New Roman" w:hAnsi="Times New Roman" w:cs="Times New Roman"/>
          <w:sz w:val="24"/>
          <w:szCs w:val="24"/>
          <w:lang w:val="en-US"/>
        </w:rPr>
        <w:fldChar w:fldCharType="separate"/>
      </w:r>
      <w:r w:rsidR="00A65451" w:rsidRPr="00B163DC">
        <w:rPr>
          <w:rFonts w:ascii="Times New Roman" w:eastAsia="Times New Roman" w:hAnsi="Times New Roman" w:cs="Times New Roman"/>
          <w:noProof/>
          <w:sz w:val="24"/>
          <w:szCs w:val="24"/>
          <w:lang w:val="en-US"/>
        </w:rPr>
        <w:t>(Henriksen and Hilmo, 2015)</w:t>
      </w:r>
      <w:r w:rsidR="000D056C" w:rsidRPr="00B163DC">
        <w:rPr>
          <w:rFonts w:ascii="Times New Roman" w:eastAsia="Times New Roman" w:hAnsi="Times New Roman" w:cs="Times New Roman"/>
          <w:sz w:val="24"/>
          <w:szCs w:val="24"/>
          <w:lang w:val="en-US"/>
        </w:rPr>
        <w:fldChar w:fldCharType="end"/>
      </w:r>
      <w:r w:rsidR="000D056C" w:rsidRPr="00B163DC">
        <w:rPr>
          <w:rFonts w:ascii="Times New Roman" w:eastAsia="Times New Roman" w:hAnsi="Times New Roman" w:cs="Times New Roman"/>
          <w:sz w:val="24"/>
          <w:szCs w:val="24"/>
          <w:lang w:val="en-US"/>
        </w:rPr>
        <w:t xml:space="preserve">. Fauna has been pointed in previous studies </w:t>
      </w:r>
      <w:r w:rsidR="003F3900" w:rsidRPr="00B163DC">
        <w:rPr>
          <w:rFonts w:ascii="Times New Roman" w:eastAsia="Times New Roman" w:hAnsi="Times New Roman" w:cs="Times New Roman"/>
          <w:sz w:val="24"/>
          <w:szCs w:val="24"/>
          <w:lang w:val="en-US"/>
        </w:rPr>
        <w:t xml:space="preserve">to be sensitive to logging intensity </w:t>
      </w:r>
      <w:r w:rsidR="000D056C" w:rsidRPr="00B163DC">
        <w:rPr>
          <w:rFonts w:ascii="Times New Roman" w:eastAsia="Times New Roman" w:hAnsi="Times New Roman" w:cs="Times New Roman"/>
          <w:sz w:val="24"/>
          <w:szCs w:val="24"/>
          <w:lang w:val="en-US"/>
        </w:rPr>
        <w:fldChar w:fldCharType="begin"/>
      </w:r>
      <w:r w:rsidR="000D056C" w:rsidRPr="00B163DC">
        <w:rPr>
          <w:rFonts w:ascii="Times New Roman" w:eastAsia="Times New Roman" w:hAnsi="Times New Roman" w:cs="Times New Roman"/>
          <w:sz w:val="24"/>
          <w:szCs w:val="24"/>
          <w:lang w:val="en-US"/>
        </w:rPr>
        <w:instrText xml:space="preserve"> ADDIN EN.CITE &lt;EndNote&gt;&lt;Cite&gt;&lt;Author&gt;Bicknell&lt;/Author&gt;&lt;Year&gt;2010&lt;/Year&gt;&lt;RecNum&gt;311&lt;/RecNum&gt;&lt;DisplayText&gt;(Bicknell and Peres, 2010; Burivalova et al., 2015)&lt;/DisplayText&gt;&lt;record&gt;&lt;rec-number&gt;311&lt;/rec-number&gt;&lt;foreign-keys&gt;&lt;key app="EN" db-id="9wxrexpsbz25z7eweeuvvregf525fszz2a50" timestamp="1484657696"&gt;311&lt;/key&gt;&lt;/foreign-keys&gt;&lt;ref-type name="Journal Article"&gt;17&lt;/ref-type&gt;&lt;contributors&gt;&lt;authors&gt;&lt;author&gt;Bicknell, Jake&lt;/author&gt;&lt;author&gt;Peres, Carlos A&lt;/author&gt;&lt;/authors&gt;&lt;/contributors&gt;&lt;titles&gt;&lt;title&gt;Vertebrate population responses to reduced-impact logging in a neotropical forest&lt;/title&gt;&lt;secondary-title&gt;Forest Ecology and Management&lt;/secondary-title&gt;&lt;/titles&gt;&lt;periodical&gt;&lt;full-title&gt;Forest Ecology and Management&lt;/full-title&gt;&lt;/periodical&gt;&lt;pages&gt;2267-2275&lt;/pages&gt;&lt;volume&gt;259&lt;/volume&gt;&lt;number&gt;12&lt;/number&gt;&lt;dates&gt;&lt;year&gt;2010&lt;/year&gt;&lt;/dates&gt;&lt;isbn&gt;0378-1127&lt;/isbn&gt;&lt;urls&gt;&lt;/urls&gt;&lt;/record&gt;&lt;/Cite&gt;&lt;Cite&gt;&lt;Author&gt;Burivalova&lt;/Author&gt;&lt;Year&gt;2015&lt;/Year&gt;&lt;RecNum&gt;312&lt;/RecNum&gt;&lt;record&gt;&lt;rec-number&gt;312&lt;/rec-number&gt;&lt;foreign-keys&gt;&lt;key app="EN" db-id="9wxrexpsbz25z7eweeuvvregf525fszz2a50" timestamp="1484657761"&gt;312&lt;/key&gt;&lt;/foreign-keys&gt;&lt;ref-type name="Conference Proceedings"&gt;10&lt;/ref-type&gt;&lt;contributors&gt;&lt;authors&gt;&lt;author&gt;Burivalova, Zuzana&lt;/author&gt;&lt;author&gt;Lee, Tien Ming&lt;/author&gt;&lt;author&gt;Giam, Xingli&lt;/author&gt;&lt;author&gt;Şekercioğlu, Çağan Hakkı&lt;/author&gt;&lt;author&gt;Wilcove, David S&lt;/author&gt;&lt;author&gt;Koh, Lian Pin&lt;/author&gt;&lt;/authors&gt;&lt;/contributors&gt;&lt;titles&gt;&lt;title&gt;Avian responses to selective logging shaped by species traits and logging practices&lt;/title&gt;&lt;secondary-title&gt;Proc. R. Soc. B&lt;/secondary-title&gt;&lt;/titles&gt;&lt;pages&gt;20150164&lt;/pages&gt;&lt;volume&gt;282&lt;/volume&gt;&lt;number&gt;1808&lt;/number&gt;&lt;dates&gt;&lt;year&gt;2015&lt;/year&gt;&lt;/dates&gt;&lt;publisher&gt;The Royal Society&lt;/publisher&gt;&lt;isbn&gt;0962-8452&lt;/isbn&gt;&lt;urls&gt;&lt;/urls&gt;&lt;/record&gt;&lt;/Cite&gt;&lt;/EndNote&gt;</w:instrText>
      </w:r>
      <w:r w:rsidR="000D056C" w:rsidRPr="00B163DC">
        <w:rPr>
          <w:rFonts w:ascii="Times New Roman" w:eastAsia="Times New Roman" w:hAnsi="Times New Roman" w:cs="Times New Roman"/>
          <w:sz w:val="24"/>
          <w:szCs w:val="24"/>
          <w:lang w:val="en-US"/>
        </w:rPr>
        <w:fldChar w:fldCharType="separate"/>
      </w:r>
      <w:r w:rsidR="000D056C" w:rsidRPr="00B163DC">
        <w:rPr>
          <w:rFonts w:ascii="Times New Roman" w:eastAsia="Times New Roman" w:hAnsi="Times New Roman" w:cs="Times New Roman"/>
          <w:noProof/>
          <w:sz w:val="24"/>
          <w:szCs w:val="24"/>
          <w:lang w:val="en-US"/>
        </w:rPr>
        <w:t>(Bicknell and Peres, 2010; Burivalova et al., 2015)</w:t>
      </w:r>
      <w:r w:rsidR="000D056C" w:rsidRPr="00B163DC">
        <w:rPr>
          <w:rFonts w:ascii="Times New Roman" w:eastAsia="Times New Roman" w:hAnsi="Times New Roman" w:cs="Times New Roman"/>
          <w:sz w:val="24"/>
          <w:szCs w:val="24"/>
          <w:lang w:val="en-US"/>
        </w:rPr>
        <w:fldChar w:fldCharType="end"/>
      </w:r>
      <w:r w:rsidR="000D056C" w:rsidRPr="00B163DC">
        <w:rPr>
          <w:rFonts w:ascii="Times New Roman" w:eastAsia="Times New Roman" w:hAnsi="Times New Roman" w:cs="Times New Roman"/>
          <w:sz w:val="24"/>
          <w:szCs w:val="24"/>
          <w:lang w:val="en-US"/>
        </w:rPr>
        <w:t xml:space="preserve">.  </w:t>
      </w:r>
    </w:p>
    <w:p w14:paraId="53C874E8" w14:textId="198C76B5" w:rsidR="00433B72" w:rsidRPr="00B163DC" w:rsidRDefault="001A7C42" w:rsidP="006E1427">
      <w:pPr>
        <w:jc w:val="both"/>
        <w:rPr>
          <w:rFonts w:ascii="Times New Roman" w:eastAsia="Times New Roman" w:hAnsi="Times New Roman" w:cs="Times New Roman"/>
          <w:sz w:val="24"/>
          <w:szCs w:val="24"/>
          <w:lang w:val="en-GB"/>
        </w:rPr>
      </w:pPr>
      <w:r w:rsidRPr="00B163DC">
        <w:rPr>
          <w:rFonts w:ascii="Times New Roman" w:hAnsi="Times New Roman" w:cs="Times New Roman"/>
          <w:sz w:val="24"/>
          <w:szCs w:val="24"/>
          <w:lang w:val="en-GB"/>
        </w:rPr>
        <w:t>A</w:t>
      </w:r>
      <w:r w:rsidRPr="00B163DC">
        <w:rPr>
          <w:rFonts w:ascii="Times New Roman" w:eastAsia="Times New Roman" w:hAnsi="Times New Roman" w:cs="Times New Roman"/>
          <w:sz w:val="24"/>
          <w:szCs w:val="24"/>
          <w:lang w:val="en-GB"/>
        </w:rPr>
        <w:t>lthough land use has</w:t>
      </w:r>
      <w:r w:rsidR="00B41EB1" w:rsidRPr="00B163DC">
        <w:rPr>
          <w:rFonts w:ascii="Times New Roman" w:eastAsia="Times New Roman" w:hAnsi="Times New Roman" w:cs="Times New Roman"/>
          <w:sz w:val="24"/>
          <w:szCs w:val="24"/>
          <w:lang w:val="en-GB"/>
        </w:rPr>
        <w:t xml:space="preserve"> an essential impact on biodiversi</w:t>
      </w:r>
      <w:r w:rsidRPr="00B163DC">
        <w:rPr>
          <w:rFonts w:ascii="Times New Roman" w:eastAsia="Times New Roman" w:hAnsi="Times New Roman" w:cs="Times New Roman"/>
          <w:sz w:val="24"/>
          <w:szCs w:val="24"/>
          <w:lang w:val="en-GB"/>
        </w:rPr>
        <w:t>ty loss</w:t>
      </w:r>
      <w:r w:rsidR="00B41EB1"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 xml:space="preserve">there is </w:t>
      </w:r>
      <w:r w:rsidR="00B41EB1" w:rsidRPr="00B163DC">
        <w:rPr>
          <w:rFonts w:ascii="Times New Roman" w:eastAsia="Times New Roman" w:hAnsi="Times New Roman" w:cs="Times New Roman"/>
          <w:sz w:val="24"/>
          <w:szCs w:val="24"/>
          <w:lang w:val="en-GB"/>
        </w:rPr>
        <w:t xml:space="preserve">no clear consensus </w:t>
      </w:r>
      <w:r w:rsidR="002B3742" w:rsidRPr="00B163DC">
        <w:rPr>
          <w:rFonts w:ascii="Times New Roman" w:eastAsia="Times New Roman" w:hAnsi="Times New Roman" w:cs="Times New Roman"/>
          <w:sz w:val="24"/>
          <w:szCs w:val="24"/>
          <w:lang w:val="en-GB"/>
        </w:rPr>
        <w:t xml:space="preserve">on how to assess this in </w:t>
      </w:r>
      <w:r w:rsidR="00395589" w:rsidRPr="00B163DC">
        <w:rPr>
          <w:rFonts w:ascii="Times New Roman" w:eastAsia="Times New Roman" w:hAnsi="Times New Roman" w:cs="Times New Roman"/>
          <w:sz w:val="24"/>
          <w:szCs w:val="24"/>
          <w:lang w:val="en-GB"/>
        </w:rPr>
        <w:t>LCA</w:t>
      </w:r>
      <w:r w:rsidR="00B41EB1" w:rsidRPr="00B163DC">
        <w:rPr>
          <w:rFonts w:ascii="Times New Roman" w:eastAsia="Times New Roman" w:hAnsi="Times New Roman" w:cs="Times New Roman"/>
          <w:sz w:val="24"/>
          <w:szCs w:val="24"/>
          <w:lang w:val="en-GB"/>
        </w:rPr>
        <w:t xml:space="preserve"> </w:t>
      </w:r>
      <w:r w:rsidR="00B41EB1" w:rsidRPr="00B163DC">
        <w:rPr>
          <w:rFonts w:ascii="Times New Roman" w:hAnsi="Times New Roman" w:cs="Times New Roman"/>
          <w:sz w:val="24"/>
          <w:szCs w:val="24"/>
        </w:rPr>
        <w:fldChar w:fldCharType="begin">
          <w:fldData xml:space="preserve">PEVuZE5vdGU+PENpdGU+PEF1dGhvcj5NaWNoZWxzZW48L0F1dGhvcj48WWVhcj4yMDEyPC9ZZWFy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</w:fldData>
        </w:fldChar>
      </w:r>
      <w:r w:rsidR="00B41EB1" w:rsidRPr="00B163DC">
        <w:rPr>
          <w:rFonts w:ascii="Times New Roman" w:hAnsi="Times New Roman" w:cs="Times New Roman"/>
          <w:sz w:val="24"/>
          <w:szCs w:val="24"/>
          <w:lang w:val="en-GB"/>
        </w:rPr>
        <w:instrText xml:space="preserve"> ADDIN EN.CITE </w:instrText>
      </w:r>
      <w:r w:rsidR="00B41EB1" w:rsidRPr="00B163DC">
        <w:rPr>
          <w:rFonts w:ascii="Times New Roman" w:hAnsi="Times New Roman" w:cs="Times New Roman"/>
          <w:sz w:val="24"/>
          <w:szCs w:val="24"/>
          <w:lang w:val="en-GB"/>
        </w:rPr>
        <w:fldChar w:fldCharType="begin">
          <w:fldData xml:space="preserve">PEVuZE5vdGU+PENpdGU+PEF1dGhvcj5NaWNoZWxzZW48L0F1dGhvcj48WWVhcj4yMDEyPC9ZZWFy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</w:fldData>
        </w:fldChar>
      </w:r>
      <w:r w:rsidR="00B41EB1" w:rsidRPr="00B163DC">
        <w:rPr>
          <w:rFonts w:ascii="Times New Roman" w:hAnsi="Times New Roman" w:cs="Times New Roman"/>
          <w:sz w:val="24"/>
          <w:szCs w:val="24"/>
          <w:lang w:val="en-GB"/>
        </w:rPr>
        <w:instrText xml:space="preserve"> ADDIN EN.CITE.DATA </w:instrText>
      </w:r>
      <w:r w:rsidR="00B41EB1" w:rsidRPr="00B163DC">
        <w:rPr>
          <w:rFonts w:ascii="Times New Roman" w:hAnsi="Times New Roman" w:cs="Times New Roman"/>
          <w:sz w:val="24"/>
          <w:szCs w:val="24"/>
          <w:lang w:val="en-GB"/>
        </w:rPr>
      </w:r>
      <w:r w:rsidR="00B41EB1" w:rsidRPr="00B163DC">
        <w:rPr>
          <w:rFonts w:ascii="Times New Roman" w:hAnsi="Times New Roman" w:cs="Times New Roman"/>
          <w:sz w:val="24"/>
          <w:szCs w:val="24"/>
          <w:lang w:val="en-GB"/>
        </w:rPr>
        <w:fldChar w:fldCharType="end"/>
      </w:r>
      <w:r w:rsidR="00B41EB1" w:rsidRPr="00B163DC">
        <w:rPr>
          <w:rFonts w:ascii="Times New Roman" w:hAnsi="Times New Roman" w:cs="Times New Roman"/>
          <w:sz w:val="24"/>
          <w:szCs w:val="24"/>
          <w:lang w:val="en-GB"/>
        </w:rPr>
      </w:r>
      <w:r w:rsidR="00B41EB1" w:rsidRPr="00B163DC">
        <w:rPr>
          <w:rFonts w:ascii="Times New Roman" w:hAnsi="Times New Roman" w:cs="Times New Roman"/>
          <w:sz w:val="24"/>
          <w:szCs w:val="24"/>
          <w:lang w:val="en-GB"/>
        </w:rPr>
        <w:fldChar w:fldCharType="separate"/>
      </w:r>
      <w:r w:rsidR="00B41EB1" w:rsidRPr="00B163DC">
        <w:rPr>
          <w:rFonts w:ascii="Times New Roman" w:eastAsia="Times New Roman" w:hAnsi="Times New Roman" w:cs="Times New Roman"/>
          <w:noProof/>
          <w:sz w:val="24"/>
          <w:szCs w:val="24"/>
          <w:lang w:val="en-GB"/>
        </w:rPr>
        <w:t>(De Baan et al., 2013; Koellner et al., 2013; Michelsen et al., 2012)</w:t>
      </w:r>
      <w:r w:rsidR="00B41EB1" w:rsidRPr="00B163DC">
        <w:rPr>
          <w:rFonts w:ascii="Times New Roman" w:hAnsi="Times New Roman" w:cs="Times New Roman"/>
          <w:sz w:val="24"/>
          <w:szCs w:val="24"/>
        </w:rPr>
        <w:fldChar w:fldCharType="end"/>
      </w:r>
      <w:r w:rsidRPr="00B163DC">
        <w:rPr>
          <w:rFonts w:ascii="Times New Roman" w:eastAsia="Times New Roman" w:hAnsi="Times New Roman" w:cs="Times New Roman"/>
          <w:sz w:val="24"/>
          <w:szCs w:val="24"/>
          <w:lang w:val="en-GB"/>
        </w:rPr>
        <w:t xml:space="preserve">. During the last years, several studies </w:t>
      </w:r>
      <w:r w:rsidR="003F3900" w:rsidRPr="00B163DC">
        <w:rPr>
          <w:rFonts w:ascii="Times New Roman" w:hAnsi="Times New Roman" w:cs="Times New Roman"/>
          <w:sz w:val="24"/>
          <w:szCs w:val="24"/>
          <w:lang w:val="en-GB"/>
        </w:rPr>
        <w:t xml:space="preserve">proposed </w:t>
      </w:r>
      <w:r w:rsidR="003F3900" w:rsidRPr="00B163DC">
        <w:rPr>
          <w:rFonts w:ascii="Times New Roman" w:eastAsia="Times New Roman" w:hAnsi="Times New Roman" w:cs="Times New Roman"/>
          <w:sz w:val="24"/>
          <w:szCs w:val="24"/>
          <w:lang w:val="en-GB"/>
        </w:rPr>
        <w:t>methodological improvements and computed different biodiversity loss indicators</w:t>
      </w:r>
      <w:r w:rsidR="003F3900" w:rsidRPr="00CF2512">
        <w:rPr>
          <w:rFonts w:ascii="Times New Roman" w:hAnsi="Times New Roman" w:cs="Times New Roman"/>
          <w:sz w:val="24"/>
          <w:szCs w:val="24"/>
          <w:lang w:val="en-US"/>
        </w:rPr>
        <w:t xml:space="preserve"> </w:t>
      </w:r>
      <w:r w:rsidR="003563AD" w:rsidRPr="00B163DC">
        <w:rPr>
          <w:rFonts w:ascii="Times New Roman" w:hAnsi="Times New Roman" w:cs="Times New Roman"/>
          <w:sz w:val="24"/>
          <w:szCs w:val="24"/>
        </w:rPr>
        <w:fldChar w:fldCharType="begin">
          <w:fldData xml:space="preserve">PEVuZE5vdGU+PENpdGU+PEF1dGhvcj5UZWl4ZWlyYTwvQXV0aG9yPjxZZWFyPjIwMTY8L1llYXI+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</w:fldData>
        </w:fldChar>
      </w:r>
      <w:r w:rsidR="00CE770F" w:rsidRPr="00AE254A">
        <w:rPr>
          <w:rFonts w:ascii="Times New Roman" w:hAnsi="Times New Roman" w:cs="Times New Roman"/>
          <w:sz w:val="24"/>
          <w:szCs w:val="24"/>
          <w:lang w:val="en-GB"/>
        </w:rPr>
        <w:instrText xml:space="preserve"> ADDIN EN.CITE </w:instrText>
      </w:r>
      <w:r w:rsidR="00CE770F">
        <w:rPr>
          <w:rFonts w:ascii="Times New Roman" w:hAnsi="Times New Roman" w:cs="Times New Roman"/>
          <w:sz w:val="24"/>
          <w:szCs w:val="24"/>
        </w:rPr>
        <w:fldChar w:fldCharType="begin">
          <w:fldData xml:space="preserve">PEVuZE5vdGU+PENpdGU+PEF1dGhvcj5UZWl4ZWlyYTwvQXV0aG9yPjxZZWFyPjIwMTY8L1llYXI+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</w:fldData>
        </w:fldChar>
      </w:r>
      <w:r w:rsidR="00CE770F" w:rsidRPr="00AE254A">
        <w:rPr>
          <w:rFonts w:ascii="Times New Roman" w:hAnsi="Times New Roman" w:cs="Times New Roman"/>
          <w:sz w:val="24"/>
          <w:szCs w:val="24"/>
          <w:lang w:val="en-GB"/>
        </w:rPr>
        <w:instrText xml:space="preserve"> ADDIN EN.CITE.DATA </w:instrText>
      </w:r>
      <w:r w:rsidR="00CE770F">
        <w:rPr>
          <w:rFonts w:ascii="Times New Roman" w:hAnsi="Times New Roman" w:cs="Times New Roman"/>
          <w:sz w:val="24"/>
          <w:szCs w:val="24"/>
        </w:rPr>
      </w:r>
      <w:r w:rsidR="00CE770F">
        <w:rPr>
          <w:rFonts w:ascii="Times New Roman" w:hAnsi="Times New Roman" w:cs="Times New Roman"/>
          <w:sz w:val="24"/>
          <w:szCs w:val="24"/>
        </w:rPr>
        <w:fldChar w:fldCharType="end"/>
      </w:r>
      <w:r w:rsidR="003563AD" w:rsidRPr="00B163DC">
        <w:rPr>
          <w:rFonts w:ascii="Times New Roman" w:hAnsi="Times New Roman" w:cs="Times New Roman"/>
          <w:sz w:val="24"/>
          <w:szCs w:val="24"/>
          <w:lang w:val="en-GB"/>
        </w:rPr>
      </w:r>
      <w:r w:rsidR="003563AD" w:rsidRPr="00B163DC">
        <w:rPr>
          <w:rFonts w:ascii="Times New Roman" w:hAnsi="Times New Roman" w:cs="Times New Roman"/>
          <w:sz w:val="24"/>
          <w:szCs w:val="24"/>
          <w:lang w:val="en-GB"/>
        </w:rPr>
        <w:fldChar w:fldCharType="separate"/>
      </w:r>
      <w:r w:rsidR="003563AD" w:rsidRPr="00B163DC">
        <w:rPr>
          <w:rFonts w:ascii="Times New Roman" w:hAnsi="Times New Roman" w:cs="Times New Roman"/>
          <w:noProof/>
          <w:sz w:val="24"/>
          <w:szCs w:val="24"/>
          <w:lang w:val="en-GB"/>
        </w:rPr>
        <w:t>(Chaudhary et al., 2015; Michelsen, 2008; Teixeira et al., 2016)</w:t>
      </w:r>
      <w:r w:rsidR="003563AD" w:rsidRPr="00B163DC">
        <w:rPr>
          <w:rFonts w:ascii="Times New Roman" w:hAnsi="Times New Roman" w:cs="Times New Roman"/>
          <w:sz w:val="24"/>
          <w:szCs w:val="24"/>
        </w:rPr>
        <w:fldChar w:fldCharType="end"/>
      </w:r>
      <w:r w:rsidRPr="00B163DC">
        <w:rPr>
          <w:rFonts w:ascii="Times New Roman" w:eastAsia="Times New Roman" w:hAnsi="Times New Roman" w:cs="Times New Roman"/>
          <w:sz w:val="24"/>
          <w:szCs w:val="24"/>
          <w:lang w:val="en-GB"/>
        </w:rPr>
        <w:t xml:space="preserve">. </w:t>
      </w:r>
      <w:r w:rsidR="00A65451" w:rsidRPr="00B163DC">
        <w:rPr>
          <w:rFonts w:ascii="Times New Roman" w:eastAsia="Times New Roman" w:hAnsi="Times New Roman" w:cs="Times New Roman"/>
          <w:sz w:val="24"/>
          <w:szCs w:val="24"/>
          <w:lang w:val="en-GB"/>
        </w:rPr>
        <w:t>Recently, the UNEP/</w:t>
      </w:r>
      <w:r w:rsidR="00A253C8" w:rsidRPr="00B163DC">
        <w:rPr>
          <w:rFonts w:ascii="Times New Roman" w:eastAsia="Times New Roman" w:hAnsi="Times New Roman" w:cs="Times New Roman"/>
          <w:sz w:val="24"/>
          <w:szCs w:val="24"/>
          <w:lang w:val="en-GB"/>
        </w:rPr>
        <w:t>S</w:t>
      </w:r>
      <w:r w:rsidR="00A253C8">
        <w:rPr>
          <w:rFonts w:ascii="Times New Roman" w:eastAsia="Times New Roman" w:hAnsi="Times New Roman" w:cs="Times New Roman"/>
          <w:sz w:val="24"/>
          <w:szCs w:val="24"/>
          <w:lang w:val="en-GB"/>
        </w:rPr>
        <w:t xml:space="preserve">ETAC </w:t>
      </w:r>
      <w:r w:rsidR="008469D2" w:rsidRPr="00B163DC">
        <w:rPr>
          <w:rFonts w:ascii="Times New Roman" w:eastAsia="Times New Roman" w:hAnsi="Times New Roman" w:cs="Times New Roman"/>
          <w:sz w:val="24"/>
          <w:szCs w:val="24"/>
          <w:lang w:val="en-GB"/>
        </w:rPr>
        <w:t xml:space="preserve">life cycle initiative has made preliminary recommendations for a biodiversity loss indicator for terrestrial ecosystems </w:t>
      </w:r>
      <w:r w:rsidR="008469D2" w:rsidRPr="00B163DC">
        <w:rPr>
          <w:rFonts w:ascii="Times New Roman" w:eastAsia="Times New Roman" w:hAnsi="Times New Roman" w:cs="Times New Roman"/>
          <w:sz w:val="24"/>
          <w:szCs w:val="24"/>
          <w:lang w:val="en-GB"/>
        </w:rPr>
        <w:fldChar w:fldCharType="begin"/>
      </w:r>
      <w:r w:rsidR="008469D2" w:rsidRPr="00B163DC">
        <w:rPr>
          <w:rFonts w:ascii="Times New Roman" w:eastAsia="Times New Roman" w:hAnsi="Times New Roman" w:cs="Times New Roman"/>
          <w:sz w:val="24"/>
          <w:szCs w:val="24"/>
          <w:lang w:val="en-GB"/>
        </w:rPr>
        <w:instrText xml:space="preserve"> ADDIN EN.CITE &lt;EndNote&gt;&lt;Cite&gt;&lt;Author&gt;Milà i Canals&lt;/Author&gt;&lt;Year&gt;2016&lt;/Year&gt;&lt;RecNum&gt;360&lt;/RecNum&gt;&lt;DisplayText&gt;(Milà i Canals et al., 2016)&lt;/DisplayText&gt;&lt;record&gt;&lt;rec-number&gt;360&lt;/rec-number&gt;&lt;foreign-keys&gt;&lt;key app="EN" db-id="9wxrexpsbz25z7eweeuvvregf525fszz2a50" timestamp="1491567991"&gt;360&lt;/key&gt;&lt;/foreign-keys&gt;&lt;ref-type name="Book Section"&gt;5&lt;/ref-type&gt;&lt;contributors&gt;&lt;authors&gt;&lt;author&gt;Milà i Canals, Llorenç&lt;/author&gt;&lt;author&gt;Antón, Assumpció&lt;/author&gt;&lt;author&gt;Bauer, Alexander&lt;/author&gt;&lt;author&gt;de Camillis, Camillo&lt;/author&gt;&lt;author&gt;Ruth Freiermuth Knuchel&lt;/author&gt;&lt;author&gt;Grant, Tim&lt;/author&gt;&lt;author&gt;Michelsen, Ottar&lt;/author&gt;&lt;author&gt;Stevenson, Martha&lt;/author&gt;&lt;/authors&gt;&lt;secondary-authors&gt;&lt;author&gt;Frischknecht, Rolf&lt;/author&gt;&lt;author&gt;Jolliet, Olivier&lt;/author&gt;&lt;/secondary-authors&gt;&lt;/contributors&gt;&lt;titles&gt;&lt;title&gt;Chapter 6: Land use related impacts on biodiversity [TF 5 Land use]&lt;/title&gt;&lt;secondary-title&gt;Global Guidance for Life Cycle Impact Assessment Indicators &lt;/secondary-title&gt;&lt;/titles&gt;&lt;pages&gt;126-143&lt;/pages&gt;&lt;volume&gt;1&lt;/volume&gt;&lt;section&gt;6&lt;/section&gt;&lt;dates&gt;&lt;year&gt;2016&lt;/year&gt;&lt;/dates&gt;&lt;urls&gt;&lt;/urls&gt;&lt;/record&gt;&lt;/Cite&gt;&lt;/EndNote&gt;</w:instrText>
      </w:r>
      <w:r w:rsidR="008469D2" w:rsidRPr="00B163DC">
        <w:rPr>
          <w:rFonts w:ascii="Times New Roman" w:eastAsia="Times New Roman" w:hAnsi="Times New Roman" w:cs="Times New Roman"/>
          <w:sz w:val="24"/>
          <w:szCs w:val="24"/>
          <w:lang w:val="en-GB"/>
        </w:rPr>
        <w:fldChar w:fldCharType="separate"/>
      </w:r>
      <w:r w:rsidR="008469D2" w:rsidRPr="00B163DC">
        <w:rPr>
          <w:rFonts w:ascii="Times New Roman" w:eastAsia="Times New Roman" w:hAnsi="Times New Roman" w:cs="Times New Roman"/>
          <w:noProof/>
          <w:sz w:val="24"/>
          <w:szCs w:val="24"/>
          <w:lang w:val="en-GB"/>
        </w:rPr>
        <w:t>(Milà i Canals et al., 2016)</w:t>
      </w:r>
      <w:r w:rsidR="008469D2" w:rsidRPr="00B163DC">
        <w:rPr>
          <w:rFonts w:ascii="Times New Roman" w:eastAsia="Times New Roman" w:hAnsi="Times New Roman" w:cs="Times New Roman"/>
          <w:sz w:val="24"/>
          <w:szCs w:val="24"/>
          <w:lang w:val="en-GB"/>
        </w:rPr>
        <w:fldChar w:fldCharType="end"/>
      </w:r>
      <w:r w:rsidR="008469D2" w:rsidRPr="00B163DC">
        <w:rPr>
          <w:rFonts w:ascii="Times New Roman" w:eastAsia="Times New Roman" w:hAnsi="Times New Roman" w:cs="Times New Roman"/>
          <w:sz w:val="24"/>
          <w:szCs w:val="24"/>
          <w:lang w:val="en-GB"/>
        </w:rPr>
        <w:t>, which is based on the method of</w:t>
      </w:r>
      <w:r w:rsidR="00A65451" w:rsidRPr="00B163DC">
        <w:rPr>
          <w:rFonts w:ascii="Times New Roman" w:eastAsia="Times New Roman" w:hAnsi="Times New Roman" w:cs="Times New Roman"/>
          <w:sz w:val="24"/>
          <w:szCs w:val="24"/>
          <w:lang w:val="en-GB"/>
        </w:rPr>
        <w:t xml:space="preserve"> </w:t>
      </w:r>
      <w:r w:rsidR="008469D2" w:rsidRPr="00B163DC">
        <w:rPr>
          <w:rFonts w:ascii="Times New Roman" w:eastAsia="Times New Roman" w:hAnsi="Times New Roman" w:cs="Times New Roman"/>
          <w:sz w:val="24"/>
          <w:szCs w:val="24"/>
          <w:lang w:val="en-GB"/>
        </w:rPr>
        <w:fldChar w:fldCharType="begin"/>
      </w:r>
      <w:r w:rsidR="009D390D">
        <w:rPr>
          <w:rFonts w:ascii="Times New Roman" w:eastAsia="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8469D2" w:rsidRPr="00B163DC">
        <w:rPr>
          <w:rFonts w:ascii="Times New Roman" w:eastAsia="Times New Roman" w:hAnsi="Times New Roman" w:cs="Times New Roman"/>
          <w:sz w:val="24"/>
          <w:szCs w:val="24"/>
          <w:lang w:val="en-GB"/>
        </w:rPr>
        <w:fldChar w:fldCharType="separate"/>
      </w:r>
      <w:r w:rsidR="009D390D">
        <w:rPr>
          <w:rFonts w:ascii="Times New Roman" w:eastAsia="Times New Roman" w:hAnsi="Times New Roman" w:cs="Times New Roman"/>
          <w:noProof/>
          <w:sz w:val="24"/>
          <w:szCs w:val="24"/>
          <w:lang w:val="en-GB"/>
        </w:rPr>
        <w:t>Chaudhary et al. (2015)</w:t>
      </w:r>
      <w:r w:rsidR="008469D2" w:rsidRPr="00B163DC">
        <w:rPr>
          <w:rFonts w:ascii="Times New Roman" w:eastAsia="Times New Roman" w:hAnsi="Times New Roman" w:cs="Times New Roman"/>
          <w:sz w:val="24"/>
          <w:szCs w:val="24"/>
          <w:lang w:val="en-GB"/>
        </w:rPr>
        <w:fldChar w:fldCharType="end"/>
      </w:r>
      <w:r w:rsidR="008469D2" w:rsidRPr="00B163DC">
        <w:rPr>
          <w:rFonts w:ascii="Times New Roman" w:eastAsia="Times New Roman" w:hAnsi="Times New Roman" w:cs="Times New Roman"/>
          <w:sz w:val="24"/>
          <w:szCs w:val="24"/>
          <w:lang w:val="en-GB"/>
        </w:rPr>
        <w:t xml:space="preserve">. </w:t>
      </w:r>
      <w:r w:rsidR="00433B72" w:rsidRPr="00B163DC">
        <w:rPr>
          <w:rFonts w:ascii="Times New Roman" w:eastAsia="Times New Roman" w:hAnsi="Times New Roman" w:cs="Times New Roman"/>
          <w:sz w:val="24"/>
          <w:szCs w:val="24"/>
          <w:lang w:val="en-GB"/>
        </w:rPr>
        <w:t xml:space="preserve">The impact from land use on biodiversity depends on the </w:t>
      </w:r>
      <w:r w:rsidR="0028250C" w:rsidRPr="00B163DC">
        <w:rPr>
          <w:rFonts w:ascii="Times New Roman" w:eastAsia="Times New Roman" w:hAnsi="Times New Roman" w:cs="Times New Roman"/>
          <w:sz w:val="24"/>
          <w:szCs w:val="24"/>
          <w:lang w:val="en-GB"/>
        </w:rPr>
        <w:t>ecoregion and site-specific assessments should always be conducted due to the differences in local species richness and species vulnerability</w:t>
      </w:r>
      <w:r w:rsidR="00A1118B" w:rsidRPr="00B163DC">
        <w:rPr>
          <w:rFonts w:ascii="Times New Roman" w:hAnsi="Times New Roman" w:cs="Times New Roman"/>
          <w:sz w:val="24"/>
          <w:szCs w:val="24"/>
          <w:lang w:val="en-GB"/>
        </w:rPr>
        <w:t>.</w:t>
      </w:r>
      <w:r w:rsidR="00433B72" w:rsidRPr="00B163DC">
        <w:rPr>
          <w:rFonts w:ascii="Times New Roman" w:eastAsia="Times New Roman" w:hAnsi="Times New Roman" w:cs="Times New Roman"/>
          <w:sz w:val="24"/>
          <w:szCs w:val="24"/>
          <w:lang w:val="en-GB"/>
        </w:rPr>
        <w:t xml:space="preserve"> </w:t>
      </w:r>
    </w:p>
    <w:p w14:paraId="4C39D3E1" w14:textId="77777777" w:rsidR="004C37DC" w:rsidRPr="00B163DC" w:rsidRDefault="00C1693A" w:rsidP="006E1427">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Joint consideration of i</w:t>
      </w:r>
      <w:r w:rsidR="00645E2C" w:rsidRPr="00B163DC">
        <w:rPr>
          <w:rFonts w:ascii="Times New Roman" w:eastAsia="Times New Roman" w:hAnsi="Times New Roman" w:cs="Times New Roman"/>
          <w:sz w:val="24"/>
          <w:szCs w:val="24"/>
          <w:lang w:val="en-GB"/>
        </w:rPr>
        <w:t>mpacts from land use and land use change such as biodiversity loss, changes in surface albedo and biogenic CO</w:t>
      </w:r>
      <w:r w:rsidR="00645E2C" w:rsidRPr="00B163DC">
        <w:rPr>
          <w:rFonts w:ascii="Times New Roman" w:eastAsia="Times New Roman" w:hAnsi="Times New Roman" w:cs="Times New Roman"/>
          <w:sz w:val="24"/>
          <w:szCs w:val="24"/>
          <w:vertAlign w:val="subscript"/>
          <w:lang w:val="en-GB"/>
        </w:rPr>
        <w:t>2</w:t>
      </w:r>
      <w:r w:rsidR="00645E2C" w:rsidRPr="00B163DC">
        <w:rPr>
          <w:rFonts w:ascii="Times New Roman" w:eastAsia="Times New Roman" w:hAnsi="Times New Roman" w:cs="Times New Roman"/>
          <w:sz w:val="24"/>
          <w:szCs w:val="24"/>
          <w:lang w:val="en-GB"/>
        </w:rPr>
        <w:t xml:space="preserve"> fluxes are </w:t>
      </w:r>
      <w:r w:rsidR="00B17C51">
        <w:rPr>
          <w:rFonts w:ascii="Times New Roman" w:eastAsia="Times New Roman" w:hAnsi="Times New Roman" w:cs="Times New Roman"/>
          <w:sz w:val="24"/>
          <w:szCs w:val="24"/>
          <w:lang w:val="en-GB"/>
        </w:rPr>
        <w:t xml:space="preserve">rare </w:t>
      </w:r>
      <w:r w:rsidR="00E9095B" w:rsidRPr="00B163DC">
        <w:rPr>
          <w:rFonts w:ascii="Times New Roman" w:hAnsi="Times New Roman" w:cs="Times New Roman"/>
          <w:sz w:val="24"/>
          <w:szCs w:val="24"/>
        </w:rPr>
        <w:fldChar w:fldCharType="begin"/>
      </w:r>
      <w:r w:rsidR="00E9095B" w:rsidRPr="00B163DC">
        <w:rPr>
          <w:rFonts w:ascii="Times New Roman" w:hAnsi="Times New Roman" w:cs="Times New Roman"/>
          <w:sz w:val="24"/>
          <w:szCs w:val="24"/>
          <w:lang w:val="en-GB"/>
        </w:rPr>
        <w:instrText xml:space="preserve"> ADDIN EN.CITE &lt;EndNote&gt;&lt;Cite&gt;&lt;Author&gt;Jørgensen&lt;/Author&gt;&lt;Year&gt;2014&lt;/Year&gt;&lt;RecNum&gt;234&lt;/RecNum&gt;&lt;DisplayText&gt;(Jørgensen et al., 2014; Michelsen et al., 2012)&lt;/DisplayText&gt;&lt;record&gt;&lt;rec-number&gt;234&lt;/rec-number&gt;&lt;foreign-keys&gt;&lt;key app="EN" db-id="9wxrexpsbz25z7eweeuvvregf525fszz2a50" timestamp="1483367032"&gt;234&lt;/key&gt;&lt;/foreign-keys&gt;&lt;ref-type name="Journal Article"&gt;17&lt;/ref-type&gt;&lt;contributors&gt;&lt;authors&gt;&lt;author&gt;Jørgensen, Susanne V&lt;/author&gt;&lt;author&gt;Cherubini, Francesco&lt;/author&gt;&lt;author&gt;Michelsen, Ottar&lt;/author&gt;&lt;/authors&gt;&lt;/contributors&gt;&lt;titles&gt;&lt;title&gt;Biogenic CO 2 fluxes, changes in surface albedo and biodiversity impacts from establishment of a miscanthus plantation&lt;/title&gt;&lt;secondary-title&gt;Journal of environmental management&lt;/secondary-title&gt;&lt;/titles&gt;&lt;periodical&gt;&lt;full-title&gt;Journal of Environmental Management&lt;/full-title&gt;&lt;/periodical&gt;&lt;pages&gt;346-354&lt;/pages&gt;&lt;volume&gt;146&lt;/volume&gt;&lt;dates&gt;&lt;year&gt;2014&lt;/year&gt;&lt;/dates&gt;&lt;isbn&gt;0301-4797&lt;/isbn&gt;&lt;urls&gt;&lt;/urls&gt;&lt;/record&gt;&lt;/Cite&gt;&lt;Cite&gt;&lt;Author&gt;Michelsen&lt;/Author&gt;&lt;Year&gt;2012&lt;/Year&gt;&lt;RecNum&gt;238&lt;/RecNum&gt;&lt;record&gt;&lt;rec-number&gt;238&lt;/rec-number&gt;&lt;foreign-keys&gt;&lt;key app="EN" db-id="9wxrexpsbz25z7eweeuvvregf525fszz2a50" timestamp="1483436072"&gt;238&lt;/key&gt;&lt;/foreign-keys&gt;&lt;ref-type name="Journal Article"&gt;17&lt;/ref-type&gt;&lt;contributors&gt;&lt;authors&gt;&lt;author&gt;Michelsen, Ottar&lt;/author&gt;&lt;author&gt;Cherubini, Francesco&lt;/author&gt;&lt;author&gt;Strømman, Anders Hammer&lt;/author&gt;&lt;/authors&gt;&lt;/contributors&gt;&lt;titles&gt;&lt;title&gt;Impact assessment of biodiversity and carbon pools from land use and land use changes in life cycle assessment, exemplified with forestry operations in Norway&lt;/title&gt;&lt;secondary-title&gt;Journal of Industrial Ecology&lt;/secondary-title&gt;&lt;/titles&gt;&lt;periodical&gt;&lt;full-title&gt;Journal of Industrial Ecology&lt;/full-title&gt;&lt;/periodical&gt;&lt;pages&gt;231-242&lt;/pages&gt;&lt;volume&gt;16&lt;/volume&gt;&lt;number&gt;2&lt;/number&gt;&lt;dates&gt;&lt;year&gt;2012&lt;/year&gt;&lt;/dates&gt;&lt;isbn&gt;1530-9290&lt;/isbn&gt;&lt;urls&gt;&lt;/urls&gt;&lt;/record&gt;&lt;/Cite&gt;&lt;/EndNote&gt;</w:instrText>
      </w:r>
      <w:r w:rsidR="00E9095B" w:rsidRPr="00B163DC">
        <w:rPr>
          <w:rFonts w:ascii="Times New Roman" w:hAnsi="Times New Roman" w:cs="Times New Roman"/>
          <w:sz w:val="24"/>
          <w:szCs w:val="24"/>
          <w:lang w:val="en-GB"/>
        </w:rPr>
        <w:fldChar w:fldCharType="separate"/>
      </w:r>
      <w:r w:rsidR="00E9095B" w:rsidRPr="00B163DC">
        <w:rPr>
          <w:rFonts w:ascii="Times New Roman" w:eastAsia="Times New Roman" w:hAnsi="Times New Roman" w:cs="Times New Roman"/>
          <w:noProof/>
          <w:sz w:val="24"/>
          <w:szCs w:val="24"/>
          <w:lang w:val="en-GB"/>
        </w:rPr>
        <w:t>(Jørgensen et al., 2014; Michelsen et al., 2012)</w:t>
      </w:r>
      <w:r w:rsidR="00E9095B" w:rsidRPr="00B163DC">
        <w:rPr>
          <w:rFonts w:ascii="Times New Roman" w:hAnsi="Times New Roman" w:cs="Times New Roman"/>
          <w:sz w:val="24"/>
          <w:szCs w:val="24"/>
        </w:rPr>
        <w:fldChar w:fldCharType="end"/>
      </w:r>
      <w:r w:rsidR="00E9095B" w:rsidRPr="00B163DC">
        <w:rPr>
          <w:rFonts w:ascii="Times New Roman" w:hAnsi="Times New Roman" w:cs="Times New Roman"/>
          <w:sz w:val="24"/>
          <w:szCs w:val="24"/>
          <w:lang w:val="en-GB"/>
        </w:rPr>
        <w:t xml:space="preserve">. </w:t>
      </w:r>
      <w:r w:rsidR="00913E39" w:rsidRPr="00B163DC">
        <w:rPr>
          <w:rFonts w:ascii="Times New Roman" w:eastAsia="Times New Roman" w:hAnsi="Times New Roman" w:cs="Times New Roman"/>
          <w:sz w:val="24"/>
          <w:szCs w:val="24"/>
          <w:lang w:val="en-GB"/>
        </w:rPr>
        <w:t xml:space="preserve">Some of the challenges to combine both climate change and biodiversity impacts in a common framework arise from </w:t>
      </w:r>
      <w:r w:rsidR="00B17C51" w:rsidRPr="00B163DC">
        <w:rPr>
          <w:rFonts w:ascii="Times New Roman" w:eastAsia="Times New Roman" w:hAnsi="Times New Roman" w:cs="Times New Roman"/>
          <w:sz w:val="24"/>
          <w:szCs w:val="24"/>
          <w:lang w:val="en-GB"/>
        </w:rPr>
        <w:t xml:space="preserve">the complex interplay between </w:t>
      </w:r>
      <w:r w:rsidR="00B17C51">
        <w:rPr>
          <w:rFonts w:ascii="Times New Roman" w:eastAsia="Times New Roman" w:hAnsi="Times New Roman" w:cs="Times New Roman"/>
          <w:sz w:val="24"/>
          <w:szCs w:val="24"/>
          <w:lang w:val="en-GB"/>
        </w:rPr>
        <w:t>the different effects and their temporal distribution</w:t>
      </w:r>
      <w:r w:rsidR="00785304" w:rsidRPr="00B163DC">
        <w:rPr>
          <w:rFonts w:ascii="Times New Roman" w:eastAsia="Times New Roman" w:hAnsi="Times New Roman" w:cs="Times New Roman"/>
          <w:sz w:val="24"/>
          <w:szCs w:val="24"/>
          <w:lang w:val="en-GB"/>
        </w:rPr>
        <w:t xml:space="preserve">. For instance, </w:t>
      </w:r>
      <w:r w:rsidR="00645E2C" w:rsidRPr="00B163DC">
        <w:rPr>
          <w:rFonts w:ascii="Times New Roman" w:eastAsia="Times New Roman" w:hAnsi="Times New Roman" w:cs="Times New Roman"/>
          <w:sz w:val="24"/>
          <w:szCs w:val="24"/>
          <w:lang w:val="en-GB"/>
        </w:rPr>
        <w:t>u</w:t>
      </w:r>
      <w:r w:rsidR="00EE35B9" w:rsidRPr="00B163DC">
        <w:rPr>
          <w:rFonts w:ascii="Times New Roman" w:eastAsia="Times New Roman" w:hAnsi="Times New Roman" w:cs="Times New Roman"/>
          <w:sz w:val="24"/>
          <w:szCs w:val="24"/>
          <w:lang w:val="en-GB"/>
        </w:rPr>
        <w:t>ncurbed biodiversity loss can threaten long-term climate change mitigation efforts due to alterations of ecosystem functions and services</w:t>
      </w:r>
      <w:r w:rsidR="00785304" w:rsidRPr="00B163DC">
        <w:rPr>
          <w:rFonts w:ascii="Times New Roman" w:eastAsia="Times New Roman" w:hAnsi="Times New Roman" w:cs="Times New Roman"/>
          <w:sz w:val="24"/>
          <w:szCs w:val="24"/>
          <w:lang w:val="en-GB"/>
        </w:rPr>
        <w:t>,</w:t>
      </w:r>
      <w:r w:rsidR="00EE35B9" w:rsidRPr="00B163DC">
        <w:rPr>
          <w:rFonts w:ascii="Times New Roman" w:eastAsia="Times New Roman" w:hAnsi="Times New Roman" w:cs="Times New Roman"/>
          <w:sz w:val="24"/>
          <w:szCs w:val="24"/>
          <w:lang w:val="en-GB"/>
        </w:rPr>
        <w:t xml:space="preserve"> among which biomass production </w:t>
      </w:r>
      <w:r w:rsidR="00EE35B9" w:rsidRPr="00B163DC">
        <w:rPr>
          <w:rFonts w:ascii="Times New Roman" w:hAnsi="Times New Roman" w:cs="Times New Roman"/>
          <w:sz w:val="24"/>
          <w:szCs w:val="24"/>
        </w:rPr>
        <w:fldChar w:fldCharType="begin">
          <w:fldData xml:space="preserve">PEVuZE5vdGU+PENpdGU+PEF1dGhvcj5DYXJkaW5hbGU8L0F1dGhvcj48WWVhcj4yMDEyPC9ZZWFy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</w:fldData>
        </w:fldChar>
      </w:r>
      <w:r w:rsidR="00EE35B9" w:rsidRPr="00B163DC">
        <w:rPr>
          <w:rFonts w:ascii="Times New Roman" w:hAnsi="Times New Roman" w:cs="Times New Roman"/>
          <w:sz w:val="24"/>
          <w:szCs w:val="24"/>
          <w:lang w:val="en-GB"/>
        </w:rPr>
        <w:instrText xml:space="preserve"> ADDIN EN.CITE </w:instrText>
      </w:r>
      <w:r w:rsidR="00EE35B9" w:rsidRPr="00B163DC">
        <w:rPr>
          <w:rFonts w:ascii="Times New Roman" w:hAnsi="Times New Roman" w:cs="Times New Roman"/>
          <w:sz w:val="24"/>
          <w:szCs w:val="24"/>
          <w:lang w:val="en-GB"/>
        </w:rPr>
        <w:fldChar w:fldCharType="begin">
          <w:fldData xml:space="preserve">PEVuZE5vdGU+PENpdGU+PEF1dGhvcj5DYXJkaW5hbGU8L0F1dGhvcj48WWVhcj4yMDEyPC9ZZWFy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</w:fldData>
        </w:fldChar>
      </w:r>
      <w:r w:rsidR="00EE35B9" w:rsidRPr="00B163DC">
        <w:rPr>
          <w:rFonts w:ascii="Times New Roman" w:hAnsi="Times New Roman" w:cs="Times New Roman"/>
          <w:sz w:val="24"/>
          <w:szCs w:val="24"/>
          <w:lang w:val="en-GB"/>
        </w:rPr>
        <w:instrText xml:space="preserve"> ADDIN EN.CITE.DATA </w:instrText>
      </w:r>
      <w:r w:rsidR="00EE35B9" w:rsidRPr="00B163DC">
        <w:rPr>
          <w:rFonts w:ascii="Times New Roman" w:hAnsi="Times New Roman" w:cs="Times New Roman"/>
          <w:sz w:val="24"/>
          <w:szCs w:val="24"/>
          <w:lang w:val="en-GB"/>
        </w:rPr>
      </w:r>
      <w:r w:rsidR="00EE35B9" w:rsidRPr="00B163DC">
        <w:rPr>
          <w:rFonts w:ascii="Times New Roman" w:hAnsi="Times New Roman" w:cs="Times New Roman"/>
          <w:sz w:val="24"/>
          <w:szCs w:val="24"/>
          <w:lang w:val="en-GB"/>
        </w:rPr>
        <w:fldChar w:fldCharType="end"/>
      </w:r>
      <w:r w:rsidR="00EE35B9" w:rsidRPr="00B163DC">
        <w:rPr>
          <w:rFonts w:ascii="Times New Roman" w:hAnsi="Times New Roman" w:cs="Times New Roman"/>
          <w:sz w:val="24"/>
          <w:szCs w:val="24"/>
          <w:lang w:val="en-GB"/>
        </w:rPr>
      </w:r>
      <w:r w:rsidR="00EE35B9" w:rsidRPr="00B163DC">
        <w:rPr>
          <w:rFonts w:ascii="Times New Roman" w:hAnsi="Times New Roman" w:cs="Times New Roman"/>
          <w:sz w:val="24"/>
          <w:szCs w:val="24"/>
          <w:lang w:val="en-GB"/>
        </w:rPr>
        <w:fldChar w:fldCharType="separate"/>
      </w:r>
      <w:r w:rsidR="00EE35B9" w:rsidRPr="00B163DC">
        <w:rPr>
          <w:rFonts w:ascii="Times New Roman" w:eastAsia="Times New Roman" w:hAnsi="Times New Roman" w:cs="Times New Roman"/>
          <w:noProof/>
          <w:sz w:val="24"/>
          <w:szCs w:val="24"/>
          <w:lang w:val="en-GB"/>
        </w:rPr>
        <w:t>(Cardinale et al., 2012; Newbold et al., 2016)</w:t>
      </w:r>
      <w:r w:rsidR="00EE35B9" w:rsidRPr="00B163DC">
        <w:rPr>
          <w:rFonts w:ascii="Times New Roman" w:hAnsi="Times New Roman" w:cs="Times New Roman"/>
          <w:sz w:val="24"/>
          <w:szCs w:val="24"/>
        </w:rPr>
        <w:fldChar w:fldCharType="end"/>
      </w:r>
      <w:r w:rsidR="0028250C" w:rsidRPr="00B163DC">
        <w:rPr>
          <w:rFonts w:ascii="Times New Roman" w:hAnsi="Times New Roman" w:cs="Times New Roman"/>
          <w:sz w:val="24"/>
          <w:szCs w:val="24"/>
          <w:lang w:val="en-GB"/>
        </w:rPr>
        <w:t xml:space="preserve"> and a loss of intrinsic </w:t>
      </w:r>
      <w:r w:rsidR="0028250C" w:rsidRPr="00B163DC">
        <w:rPr>
          <w:rFonts w:ascii="Times New Roman" w:hAnsi="Times New Roman" w:cs="Times New Roman"/>
          <w:sz w:val="24"/>
          <w:szCs w:val="24"/>
          <w:lang w:val="en-GB"/>
        </w:rPr>
        <w:lastRenderedPageBreak/>
        <w:t>values</w:t>
      </w:r>
      <w:r w:rsidR="00EE35B9" w:rsidRPr="00B163DC">
        <w:rPr>
          <w:rFonts w:ascii="Times New Roman" w:eastAsia="Times New Roman" w:hAnsi="Times New Roman" w:cs="Times New Roman"/>
          <w:sz w:val="24"/>
          <w:szCs w:val="24"/>
          <w:lang w:val="en-GB"/>
        </w:rPr>
        <w:t xml:space="preserve">. </w:t>
      </w:r>
      <w:r w:rsidR="00FD5442" w:rsidRPr="00B163DC">
        <w:rPr>
          <w:rFonts w:ascii="Times New Roman" w:hAnsi="Times New Roman" w:cs="Times New Roman"/>
          <w:sz w:val="24"/>
          <w:szCs w:val="24"/>
          <w:lang w:val="en-GB"/>
        </w:rPr>
        <w:t xml:space="preserve">In this study, we </w:t>
      </w:r>
      <w:r w:rsidR="00F854D6" w:rsidRPr="00B163DC">
        <w:rPr>
          <w:rFonts w:ascii="Times New Roman" w:hAnsi="Times New Roman" w:cs="Times New Roman"/>
          <w:sz w:val="24"/>
          <w:szCs w:val="24"/>
          <w:lang w:val="en-GB"/>
        </w:rPr>
        <w:t xml:space="preserve">select three case studies </w:t>
      </w:r>
      <w:r w:rsidR="00093512" w:rsidRPr="00B163DC">
        <w:rPr>
          <w:rFonts w:ascii="Times New Roman" w:hAnsi="Times New Roman" w:cs="Times New Roman"/>
          <w:sz w:val="24"/>
          <w:szCs w:val="24"/>
          <w:lang w:val="en-GB"/>
        </w:rPr>
        <w:t xml:space="preserve">of bioenergy production from forest biomass in Norway </w:t>
      </w:r>
      <w:r w:rsidR="00F854D6" w:rsidRPr="00B163DC">
        <w:rPr>
          <w:rFonts w:ascii="Times New Roman" w:hAnsi="Times New Roman" w:cs="Times New Roman"/>
          <w:sz w:val="24"/>
          <w:szCs w:val="24"/>
          <w:lang w:val="en-GB"/>
        </w:rPr>
        <w:t xml:space="preserve">where we simultaneously </w:t>
      </w:r>
      <w:r w:rsidR="00FD5442" w:rsidRPr="00B163DC">
        <w:rPr>
          <w:rFonts w:ascii="Times New Roman" w:hAnsi="Times New Roman" w:cs="Times New Roman"/>
          <w:sz w:val="24"/>
          <w:szCs w:val="24"/>
          <w:lang w:val="en-GB"/>
        </w:rPr>
        <w:t>estimate</w:t>
      </w:r>
      <w:r w:rsidR="003C441D" w:rsidRPr="00B163DC">
        <w:rPr>
          <w:rFonts w:ascii="Times New Roman" w:eastAsia="Times New Roman" w:hAnsi="Times New Roman" w:cs="Times New Roman"/>
          <w:sz w:val="24"/>
          <w:szCs w:val="24"/>
          <w:lang w:val="en-GB"/>
        </w:rPr>
        <w:t xml:space="preserve"> </w:t>
      </w:r>
      <w:r w:rsidR="00785304" w:rsidRPr="00B163DC">
        <w:rPr>
          <w:rFonts w:ascii="Times New Roman" w:eastAsia="Times New Roman" w:hAnsi="Times New Roman" w:cs="Times New Roman"/>
          <w:sz w:val="24"/>
          <w:szCs w:val="24"/>
          <w:lang w:val="en-GB"/>
        </w:rPr>
        <w:t xml:space="preserve">post-harvest </w:t>
      </w:r>
      <w:r w:rsidR="003C441D" w:rsidRPr="00B163DC">
        <w:rPr>
          <w:rFonts w:ascii="Times New Roman" w:eastAsia="Times New Roman" w:hAnsi="Times New Roman" w:cs="Times New Roman"/>
          <w:sz w:val="24"/>
          <w:szCs w:val="24"/>
          <w:lang w:val="en-GB"/>
        </w:rPr>
        <w:t>carbon</w:t>
      </w:r>
      <w:r w:rsidR="00FD5442" w:rsidRPr="00B163DC">
        <w:rPr>
          <w:rFonts w:ascii="Times New Roman" w:eastAsia="Times New Roman" w:hAnsi="Times New Roman" w:cs="Times New Roman"/>
          <w:sz w:val="24"/>
          <w:szCs w:val="24"/>
          <w:lang w:val="en-GB"/>
        </w:rPr>
        <w:t xml:space="preserve"> flows</w:t>
      </w:r>
      <w:r w:rsidR="003C441D" w:rsidRPr="00B163DC">
        <w:rPr>
          <w:rFonts w:ascii="Times New Roman" w:eastAsia="Times New Roman" w:hAnsi="Times New Roman" w:cs="Times New Roman"/>
          <w:sz w:val="24"/>
          <w:szCs w:val="24"/>
          <w:lang w:val="en-GB"/>
        </w:rPr>
        <w:t xml:space="preserve">, </w:t>
      </w:r>
      <w:r w:rsidR="00FD5442" w:rsidRPr="00B163DC">
        <w:rPr>
          <w:rFonts w:ascii="Times New Roman" w:eastAsia="Times New Roman" w:hAnsi="Times New Roman" w:cs="Times New Roman"/>
          <w:sz w:val="24"/>
          <w:szCs w:val="24"/>
          <w:lang w:val="en-GB"/>
        </w:rPr>
        <w:t xml:space="preserve">changes in </w:t>
      </w:r>
      <w:r w:rsidR="003C441D" w:rsidRPr="00B163DC">
        <w:rPr>
          <w:rFonts w:ascii="Times New Roman" w:eastAsia="Times New Roman" w:hAnsi="Times New Roman" w:cs="Times New Roman"/>
          <w:sz w:val="24"/>
          <w:szCs w:val="24"/>
          <w:lang w:val="en-GB"/>
        </w:rPr>
        <w:t>albedo and biodiversity</w:t>
      </w:r>
      <w:r w:rsidR="002F31F3" w:rsidRPr="00B163DC">
        <w:rPr>
          <w:rFonts w:ascii="Times New Roman" w:eastAsia="Times New Roman" w:hAnsi="Times New Roman" w:cs="Times New Roman"/>
          <w:sz w:val="24"/>
          <w:szCs w:val="24"/>
          <w:lang w:val="en-GB"/>
        </w:rPr>
        <w:t xml:space="preserve"> loss</w:t>
      </w:r>
      <w:r w:rsidR="003C441D" w:rsidRPr="00B163DC">
        <w:rPr>
          <w:rFonts w:ascii="Times New Roman" w:eastAsia="Times New Roman" w:hAnsi="Times New Roman" w:cs="Times New Roman"/>
          <w:sz w:val="24"/>
          <w:szCs w:val="24"/>
          <w:lang w:val="en-GB"/>
        </w:rPr>
        <w:t xml:space="preserve"> impacts</w:t>
      </w:r>
      <w:r w:rsidR="00093512" w:rsidRPr="00B163DC">
        <w:rPr>
          <w:rFonts w:ascii="Times New Roman" w:eastAsia="Times New Roman" w:hAnsi="Times New Roman" w:cs="Times New Roman"/>
          <w:sz w:val="24"/>
          <w:szCs w:val="24"/>
          <w:lang w:val="en-GB"/>
        </w:rPr>
        <w:t xml:space="preserve">. </w:t>
      </w:r>
      <w:r w:rsidR="000E5214" w:rsidRPr="00B163DC">
        <w:rPr>
          <w:rFonts w:ascii="Times New Roman" w:eastAsia="Times New Roman" w:hAnsi="Times New Roman" w:cs="Times New Roman"/>
          <w:sz w:val="24"/>
          <w:szCs w:val="24"/>
          <w:lang w:val="en-GB"/>
        </w:rPr>
        <w:t>We chose t</w:t>
      </w:r>
      <w:r w:rsidR="00093512" w:rsidRPr="00B163DC">
        <w:rPr>
          <w:rFonts w:ascii="Times New Roman" w:eastAsia="Times New Roman" w:hAnsi="Times New Roman" w:cs="Times New Roman"/>
          <w:sz w:val="24"/>
          <w:szCs w:val="24"/>
          <w:lang w:val="en-GB"/>
        </w:rPr>
        <w:t>he three main</w:t>
      </w:r>
      <w:r w:rsidR="000E5214" w:rsidRPr="00B163DC">
        <w:rPr>
          <w:rFonts w:ascii="Times New Roman" w:eastAsia="Times New Roman" w:hAnsi="Times New Roman" w:cs="Times New Roman"/>
          <w:sz w:val="24"/>
          <w:szCs w:val="24"/>
          <w:lang w:val="en-GB"/>
        </w:rPr>
        <w:t xml:space="preserve"> local</w:t>
      </w:r>
      <w:r w:rsidR="00093512" w:rsidRPr="00B163DC">
        <w:rPr>
          <w:rFonts w:ascii="Times New Roman" w:eastAsia="Times New Roman" w:hAnsi="Times New Roman" w:cs="Times New Roman"/>
          <w:sz w:val="24"/>
          <w:szCs w:val="24"/>
          <w:lang w:val="en-GB"/>
        </w:rPr>
        <w:t xml:space="preserve"> species of trees, Norwegian spruce, pine and birch</w:t>
      </w:r>
      <w:r w:rsidR="000E5214" w:rsidRPr="00B163DC">
        <w:rPr>
          <w:rFonts w:ascii="Times New Roman" w:eastAsia="Times New Roman" w:hAnsi="Times New Roman" w:cs="Times New Roman"/>
          <w:sz w:val="24"/>
          <w:szCs w:val="24"/>
          <w:lang w:val="en-GB"/>
        </w:rPr>
        <w:t xml:space="preserve">. </w:t>
      </w:r>
      <w:r w:rsidR="00F62E6E" w:rsidRPr="00B163DC">
        <w:rPr>
          <w:rFonts w:ascii="Times New Roman" w:eastAsia="Times New Roman" w:hAnsi="Times New Roman" w:cs="Times New Roman"/>
          <w:sz w:val="24"/>
          <w:szCs w:val="24"/>
          <w:lang w:val="en-GB"/>
        </w:rPr>
        <w:t xml:space="preserve">Our aim is to </w:t>
      </w:r>
      <w:r w:rsidR="0022603E" w:rsidRPr="00B163DC">
        <w:rPr>
          <w:rFonts w:ascii="Times New Roman" w:eastAsia="Times New Roman" w:hAnsi="Times New Roman" w:cs="Times New Roman"/>
          <w:sz w:val="24"/>
          <w:szCs w:val="24"/>
          <w:lang w:val="en-GB"/>
        </w:rPr>
        <w:t>provide an integrated platform to assess</w:t>
      </w:r>
      <w:r w:rsidR="00A65451" w:rsidRPr="00B163DC">
        <w:rPr>
          <w:rFonts w:ascii="Times New Roman" w:eastAsia="Times New Roman" w:hAnsi="Times New Roman" w:cs="Times New Roman"/>
          <w:sz w:val="24"/>
          <w:szCs w:val="24"/>
          <w:lang w:val="en-GB"/>
        </w:rPr>
        <w:t xml:space="preserve"> </w:t>
      </w:r>
      <w:r w:rsidR="00F62E6E" w:rsidRPr="00B163DC">
        <w:rPr>
          <w:rFonts w:ascii="Times New Roman" w:eastAsia="Times New Roman" w:hAnsi="Times New Roman" w:cs="Times New Roman"/>
          <w:sz w:val="24"/>
          <w:szCs w:val="24"/>
          <w:lang w:val="en-GB"/>
        </w:rPr>
        <w:t>in a common framework impact</w:t>
      </w:r>
      <w:r w:rsidR="00382655" w:rsidRPr="00B163DC">
        <w:rPr>
          <w:rFonts w:ascii="Times New Roman" w:eastAsia="Times New Roman" w:hAnsi="Times New Roman" w:cs="Times New Roman"/>
          <w:sz w:val="24"/>
          <w:szCs w:val="24"/>
          <w:lang w:val="en-GB"/>
        </w:rPr>
        <w:t>s</w:t>
      </w:r>
      <w:r w:rsidR="00F62E6E" w:rsidRPr="00B163DC">
        <w:rPr>
          <w:rFonts w:ascii="Times New Roman" w:eastAsia="Times New Roman" w:hAnsi="Times New Roman" w:cs="Times New Roman"/>
          <w:sz w:val="24"/>
          <w:szCs w:val="24"/>
          <w:lang w:val="en-GB"/>
        </w:rPr>
        <w:t xml:space="preserve"> on climate and biodiversity from land cover disturbances. We apply </w:t>
      </w:r>
      <w:r w:rsidR="00A253C8">
        <w:rPr>
          <w:rFonts w:ascii="Times New Roman" w:eastAsia="Times New Roman" w:hAnsi="Times New Roman" w:cs="Times New Roman"/>
          <w:sz w:val="24"/>
          <w:szCs w:val="24"/>
          <w:lang w:val="en-GB"/>
        </w:rPr>
        <w:t>the recent UNEP/SETAC</w:t>
      </w:r>
      <w:r w:rsidR="00692ADC" w:rsidRPr="00B163DC">
        <w:rPr>
          <w:rFonts w:ascii="Times New Roman" w:eastAsia="Times New Roman" w:hAnsi="Times New Roman" w:cs="Times New Roman"/>
          <w:sz w:val="24"/>
          <w:szCs w:val="24"/>
          <w:lang w:val="en-GB"/>
        </w:rPr>
        <w:t xml:space="preserve"> guidelines </w:t>
      </w:r>
      <w:r w:rsidR="00EA3D96" w:rsidRPr="00B163DC">
        <w:rPr>
          <w:rFonts w:ascii="Times New Roman" w:eastAsia="Times New Roman" w:hAnsi="Times New Roman" w:cs="Times New Roman"/>
          <w:sz w:val="24"/>
          <w:szCs w:val="24"/>
          <w:lang w:val="en-GB"/>
        </w:rPr>
        <w:fldChar w:fldCharType="begin"/>
      </w:r>
      <w:r w:rsidR="00F45EE6">
        <w:rPr>
          <w:rFonts w:ascii="Times New Roman" w:eastAsia="Times New Roman" w:hAnsi="Times New Roman" w:cs="Times New Roman"/>
          <w:sz w:val="24"/>
          <w:szCs w:val="24"/>
          <w:lang w:val="en-GB"/>
        </w:rPr>
        <w:instrText xml:space="preserve"> ADDIN EN.CITE &lt;EndNote&gt;&lt;Cite&gt;&lt;Author&gt;Frischknecht&lt;/Author&gt;&lt;Year&gt;2017&lt;/Year&gt;&lt;RecNum&gt;332&lt;/RecNum&gt;&lt;DisplayText&gt;(Frischknecht et al., 2016; Frischknecht and Jolliet, 2017)&lt;/DisplayText&gt;&lt;record&gt;&lt;rec-number&gt;332&lt;/rec-number&gt;&lt;foreign-keys&gt;&lt;key app="EN" db-id="9wxrexpsbz25z7eweeuvvregf525fszz2a50" timestamp="1488374603"&gt;332&lt;/key&gt;&lt;/foreign-keys&gt;&lt;ref-type name="Book"&gt;6&lt;/ref-type&gt;&lt;contributors&gt;&lt;authors&gt;&lt;author&gt;Frischknecht, Rolf&lt;/author&gt;&lt;author&gt;Jolliet, Olivier (eds.)&lt;/author&gt;&lt;/authors&gt;&lt;/contributors&gt;&lt;titles&gt;&lt;title&gt;Global guidance on environmental life cycle impact assessment indicators. Volume 1&lt;/title&gt;&lt;/titles&gt;&lt;dates&gt;&lt;year&gt;2017&lt;/year&gt;&lt;/dates&gt;&lt;pub-location&gt;Paris&lt;/pub-location&gt;&lt;publisher&gt;United Nations Environmental Programme &lt;/publisher&gt;&lt;urls&gt;&lt;/urls&gt;&lt;/record&gt;&lt;/Cite&gt;&lt;Cite&gt;&lt;Author&gt;Frischknecht&lt;/Author&gt;&lt;Year&gt;2016&lt;/Year&gt;&lt;RecNum&gt;2&lt;/RecNum&gt;&lt;record&gt;&lt;rec-number&gt;2&lt;/rec-number&gt;&lt;foreign-keys&gt;&lt;key app="EN" db-id="0p5evs5scs0dpdefpz8p2wrczaswsdat2f0r" timestamp="1507624085"&gt;2&lt;/key&gt;&lt;/foreign-keys&gt;&lt;ref-type name="Journal Article"&gt;17&lt;/ref-type&gt;&lt;contributors&gt;&lt;authors&gt;&lt;author&gt;Frischknecht, Rolf&lt;/author&gt;&lt;author&gt;Fantke, Peter&lt;/author&gt;&lt;author&gt;Tschümperlin, Laura&lt;/author&gt;&lt;author&gt;Niero, Monia&lt;/author&gt;&lt;author&gt;Antón, Assumpció&lt;/author&gt;&lt;author&gt;Bare, Jane&lt;/author&gt;&lt;author&gt;Boulay, Anne-Marie&lt;/author&gt;&lt;author&gt;Cherubini, Francesco&lt;/author&gt;&lt;author&gt;Hauschild, Michael Z&lt;/author&gt;&lt;author&gt;Henderson, Andrew&lt;/author&gt;&lt;/authors&gt;&lt;/contributors&gt;&lt;titles&gt;&lt;title&gt;Global guidance on environmental life cycle impact assessment indicators: progress and case study. Volume 1&lt;/title&gt;&lt;secondary-title&gt;The International Journal of Life Cycle Assessment&lt;/secondary-title&gt;&lt;/titles&gt;&lt;pages&gt;429-442&lt;/pages&gt;&lt;volume&gt;21&lt;/volume&gt;&lt;number&gt;3&lt;/number&gt;&lt;dates&gt;&lt;year&gt;2016&lt;/year&gt;&lt;/dates&gt;&lt;isbn&gt;0948-3349&lt;/isbn&gt;&lt;urls&gt;&lt;/urls&gt;&lt;/record&gt;&lt;/Cite&gt;&lt;/EndNote&gt;</w:instrText>
      </w:r>
      <w:r w:rsidR="00EA3D96" w:rsidRPr="00B163DC">
        <w:rPr>
          <w:rFonts w:ascii="Times New Roman" w:eastAsia="Times New Roman" w:hAnsi="Times New Roman" w:cs="Times New Roman"/>
          <w:sz w:val="24"/>
          <w:szCs w:val="24"/>
          <w:lang w:val="en-GB"/>
        </w:rPr>
        <w:fldChar w:fldCharType="separate"/>
      </w:r>
      <w:r w:rsidR="00F45EE6">
        <w:rPr>
          <w:rFonts w:ascii="Times New Roman" w:eastAsia="Times New Roman" w:hAnsi="Times New Roman" w:cs="Times New Roman"/>
          <w:noProof/>
          <w:sz w:val="24"/>
          <w:szCs w:val="24"/>
          <w:lang w:val="en-GB"/>
        </w:rPr>
        <w:t>(Frischknecht et al., 2016; Frischknecht and Jolliet, 2017)</w:t>
      </w:r>
      <w:r w:rsidR="00EA3D96" w:rsidRPr="00B163DC">
        <w:rPr>
          <w:rFonts w:ascii="Times New Roman" w:eastAsia="Times New Roman" w:hAnsi="Times New Roman" w:cs="Times New Roman"/>
          <w:sz w:val="24"/>
          <w:szCs w:val="24"/>
          <w:lang w:val="en-GB"/>
        </w:rPr>
        <w:fldChar w:fldCharType="end"/>
      </w:r>
      <w:r w:rsidR="00F62E6E" w:rsidRPr="00B163DC">
        <w:rPr>
          <w:rFonts w:ascii="Times New Roman" w:eastAsia="Times New Roman" w:hAnsi="Times New Roman" w:cs="Times New Roman"/>
          <w:sz w:val="24"/>
          <w:szCs w:val="24"/>
          <w:lang w:val="en-GB"/>
        </w:rPr>
        <w:t xml:space="preserve"> to</w:t>
      </w:r>
      <w:r w:rsidR="00692ADC" w:rsidRPr="00B163DC">
        <w:rPr>
          <w:rFonts w:ascii="Times New Roman" w:eastAsia="Times New Roman" w:hAnsi="Times New Roman" w:cs="Times New Roman"/>
          <w:sz w:val="24"/>
          <w:szCs w:val="24"/>
          <w:lang w:val="en-GB"/>
        </w:rPr>
        <w:t xml:space="preserve"> compute three alternative climate indicators (GWP20, GWP100 and GTP100) and </w:t>
      </w:r>
      <w:r w:rsidR="0028250C" w:rsidRPr="00B163DC">
        <w:rPr>
          <w:rFonts w:ascii="Times New Roman" w:eastAsia="Times New Roman" w:hAnsi="Times New Roman" w:cs="Times New Roman"/>
          <w:sz w:val="24"/>
          <w:szCs w:val="24"/>
          <w:lang w:val="en-GB"/>
        </w:rPr>
        <w:t>Potential Disappeared Fractions of Global Species (PDF)</w:t>
      </w:r>
      <w:r w:rsidR="00F62E6E" w:rsidRPr="00B163DC">
        <w:rPr>
          <w:rFonts w:ascii="Times New Roman" w:eastAsia="Times New Roman" w:hAnsi="Times New Roman" w:cs="Times New Roman"/>
          <w:sz w:val="24"/>
          <w:szCs w:val="24"/>
          <w:lang w:val="en-GB"/>
        </w:rPr>
        <w:t xml:space="preserve"> to quantify impacts on biodiversity for five taxonomic groups (mammals, birds, amphibians, reptiles and plants). </w:t>
      </w:r>
      <w:r w:rsidR="00710392" w:rsidRPr="00B163DC">
        <w:rPr>
          <w:rFonts w:ascii="Times New Roman" w:eastAsia="Times New Roman" w:hAnsi="Times New Roman" w:cs="Times New Roman"/>
          <w:sz w:val="24"/>
          <w:szCs w:val="24"/>
          <w:lang w:val="en-GB"/>
        </w:rPr>
        <w:t>W</w:t>
      </w:r>
      <w:r w:rsidR="00517D77" w:rsidRPr="00B163DC">
        <w:rPr>
          <w:rFonts w:ascii="Times New Roman" w:eastAsia="Times New Roman" w:hAnsi="Times New Roman" w:cs="Times New Roman"/>
          <w:sz w:val="24"/>
          <w:szCs w:val="24"/>
          <w:lang w:val="en-GB"/>
        </w:rPr>
        <w:t>e use</w:t>
      </w:r>
      <w:r w:rsidR="00F62E6E" w:rsidRPr="00B163DC">
        <w:rPr>
          <w:rFonts w:ascii="Times New Roman" w:eastAsia="Times New Roman" w:hAnsi="Times New Roman" w:cs="Times New Roman"/>
          <w:sz w:val="24"/>
          <w:szCs w:val="24"/>
          <w:lang w:val="en-GB"/>
        </w:rPr>
        <w:t xml:space="preserve"> empirical</w:t>
      </w:r>
      <w:r w:rsidR="00517D77" w:rsidRPr="00B163DC">
        <w:rPr>
          <w:rFonts w:ascii="Times New Roman" w:eastAsia="Times New Roman" w:hAnsi="Times New Roman" w:cs="Times New Roman"/>
          <w:sz w:val="24"/>
          <w:szCs w:val="24"/>
          <w:lang w:val="en-GB"/>
        </w:rPr>
        <w:t xml:space="preserve"> site-specific data </w:t>
      </w:r>
      <w:r w:rsidR="00F62E6E" w:rsidRPr="00B163DC">
        <w:rPr>
          <w:rFonts w:ascii="Times New Roman" w:eastAsia="Times New Roman" w:hAnsi="Times New Roman" w:cs="Times New Roman"/>
          <w:sz w:val="24"/>
          <w:szCs w:val="24"/>
          <w:lang w:val="en-GB"/>
        </w:rPr>
        <w:t xml:space="preserve">for forest dynamics </w:t>
      </w:r>
      <w:r w:rsidR="00517D77" w:rsidRPr="00B163DC">
        <w:rPr>
          <w:rFonts w:ascii="Times New Roman" w:eastAsia="Times New Roman" w:hAnsi="Times New Roman" w:cs="Times New Roman"/>
          <w:sz w:val="24"/>
          <w:szCs w:val="24"/>
          <w:lang w:val="en-GB"/>
        </w:rPr>
        <w:t xml:space="preserve">and </w:t>
      </w:r>
      <w:r w:rsidR="00F854D6" w:rsidRPr="00B163DC">
        <w:rPr>
          <w:rFonts w:ascii="Times New Roman" w:eastAsia="Times New Roman" w:hAnsi="Times New Roman" w:cs="Times New Roman"/>
          <w:sz w:val="24"/>
          <w:szCs w:val="24"/>
          <w:lang w:val="en-GB"/>
        </w:rPr>
        <w:t>integrate</w:t>
      </w:r>
      <w:r w:rsidR="002F31F3" w:rsidRPr="00B163DC">
        <w:rPr>
          <w:rFonts w:ascii="Times New Roman" w:eastAsia="Times New Roman" w:hAnsi="Times New Roman" w:cs="Times New Roman"/>
          <w:sz w:val="24"/>
          <w:szCs w:val="24"/>
          <w:lang w:val="en-GB"/>
        </w:rPr>
        <w:t xml:space="preserve"> the</w:t>
      </w:r>
      <w:r w:rsidR="00710392" w:rsidRPr="00B163DC">
        <w:rPr>
          <w:rFonts w:ascii="Times New Roman" w:eastAsia="Times New Roman" w:hAnsi="Times New Roman" w:cs="Times New Roman"/>
          <w:sz w:val="24"/>
          <w:szCs w:val="24"/>
          <w:lang w:val="en-GB"/>
        </w:rPr>
        <w:t xml:space="preserve"> </w:t>
      </w:r>
      <w:r w:rsidR="00F62E6E" w:rsidRPr="00B163DC">
        <w:rPr>
          <w:rFonts w:ascii="Times New Roman" w:eastAsia="Times New Roman" w:hAnsi="Times New Roman" w:cs="Times New Roman"/>
          <w:sz w:val="24"/>
          <w:szCs w:val="24"/>
          <w:lang w:val="en-GB"/>
        </w:rPr>
        <w:t xml:space="preserve">characterized results from the </w:t>
      </w:r>
      <w:r w:rsidR="00710392" w:rsidRPr="00B163DC">
        <w:rPr>
          <w:rFonts w:ascii="Times New Roman" w:eastAsia="Times New Roman" w:hAnsi="Times New Roman" w:cs="Times New Roman"/>
          <w:sz w:val="24"/>
          <w:szCs w:val="24"/>
          <w:lang w:val="en-GB"/>
        </w:rPr>
        <w:t xml:space="preserve">different metrics </w:t>
      </w:r>
      <w:r w:rsidR="00F854D6" w:rsidRPr="00B163DC">
        <w:rPr>
          <w:rFonts w:ascii="Times New Roman" w:eastAsia="Times New Roman" w:hAnsi="Times New Roman" w:cs="Times New Roman"/>
          <w:sz w:val="24"/>
          <w:szCs w:val="24"/>
          <w:lang w:val="en-GB"/>
        </w:rPr>
        <w:t xml:space="preserve">under </w:t>
      </w:r>
      <w:r w:rsidR="00710392" w:rsidRPr="00B163DC">
        <w:rPr>
          <w:rFonts w:ascii="Times New Roman" w:eastAsia="Times New Roman" w:hAnsi="Times New Roman" w:cs="Times New Roman"/>
          <w:sz w:val="24"/>
          <w:szCs w:val="24"/>
          <w:lang w:val="en-GB"/>
        </w:rPr>
        <w:t>a time perspective</w:t>
      </w:r>
      <w:r w:rsidR="00F62E6E" w:rsidRPr="00B163DC">
        <w:rPr>
          <w:rFonts w:ascii="Times New Roman" w:eastAsia="Times New Roman" w:hAnsi="Times New Roman" w:cs="Times New Roman"/>
          <w:sz w:val="24"/>
          <w:szCs w:val="24"/>
          <w:lang w:val="en-GB"/>
        </w:rPr>
        <w:t xml:space="preserve"> based on short-, medium, or long-term impacts</w:t>
      </w:r>
      <w:r w:rsidR="00E9281A" w:rsidRPr="00B163DC">
        <w:rPr>
          <w:rFonts w:ascii="Times New Roman" w:eastAsia="Times New Roman" w:hAnsi="Times New Roman" w:cs="Times New Roman"/>
          <w:sz w:val="24"/>
          <w:szCs w:val="24"/>
          <w:lang w:val="en-GB"/>
        </w:rPr>
        <w:t xml:space="preserve">. </w:t>
      </w:r>
    </w:p>
    <w:p w14:paraId="61823248" w14:textId="77777777" w:rsidR="006B6135" w:rsidRPr="00B163DC" w:rsidRDefault="780F178E" w:rsidP="006E1427">
      <w:pPr>
        <w:pStyle w:val="ListParagraph"/>
        <w:numPr>
          <w:ilvl w:val="0"/>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Materials and method</w:t>
      </w:r>
    </w:p>
    <w:p w14:paraId="5ACFE24D" w14:textId="77777777" w:rsidR="008A3711" w:rsidRPr="00B163DC" w:rsidRDefault="780F178E" w:rsidP="006E1427">
      <w:pPr>
        <w:pStyle w:val="ListParagraph"/>
        <w:numPr>
          <w:ilvl w:val="1"/>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 Study area</w:t>
      </w:r>
    </w:p>
    <w:p w14:paraId="74297E42" w14:textId="77777777" w:rsidR="00382655" w:rsidRPr="00B163DC" w:rsidRDefault="00F854D6" w:rsidP="00382655">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Norway comprises the western part of Scandinavia in Northern Europe. The southern and western parts of the country experience more precipitation and have milder winters than the eastern and northern parts. The total forested area amounts to about 12 million hectares (about 38% of the surface area in Norway), of which more than 7 million hectares are productive forest. The most important tree species are coniferous, mostly Norway spruce (</w:t>
      </w:r>
      <w:r w:rsidRPr="00B163DC">
        <w:rPr>
          <w:rFonts w:ascii="Times New Roman" w:eastAsia="Times New Roman" w:hAnsi="Times New Roman" w:cs="Times New Roman"/>
          <w:i/>
          <w:sz w:val="24"/>
          <w:szCs w:val="24"/>
          <w:lang w:val="en-GB"/>
        </w:rPr>
        <w:t>Picea abies</w:t>
      </w:r>
      <w:r w:rsidRPr="00B163DC">
        <w:rPr>
          <w:rFonts w:ascii="Times New Roman" w:eastAsia="Times New Roman" w:hAnsi="Times New Roman" w:cs="Times New Roman"/>
          <w:sz w:val="24"/>
          <w:szCs w:val="24"/>
          <w:lang w:val="en-GB"/>
        </w:rPr>
        <w:t>) (47%) and Scots pine (</w:t>
      </w:r>
      <w:r w:rsidRPr="00B163DC">
        <w:rPr>
          <w:rFonts w:ascii="Times New Roman" w:eastAsia="Times New Roman" w:hAnsi="Times New Roman" w:cs="Times New Roman"/>
          <w:i/>
          <w:sz w:val="24"/>
          <w:szCs w:val="24"/>
          <w:lang w:val="en-GB"/>
        </w:rPr>
        <w:t>Pinus sylvestris</w:t>
      </w:r>
      <w:r w:rsidRPr="00B163DC">
        <w:rPr>
          <w:rFonts w:ascii="Times New Roman" w:eastAsia="Times New Roman" w:hAnsi="Times New Roman" w:cs="Times New Roman"/>
          <w:sz w:val="24"/>
          <w:szCs w:val="24"/>
          <w:lang w:val="en-GB"/>
        </w:rPr>
        <w:t xml:space="preserve">) (33%), and deciduous species (mostly </w:t>
      </w:r>
      <w:r w:rsidRPr="00B163DC">
        <w:rPr>
          <w:rFonts w:ascii="Times New Roman" w:eastAsia="Times New Roman" w:hAnsi="Times New Roman" w:cs="Times New Roman"/>
          <w:i/>
          <w:sz w:val="24"/>
          <w:szCs w:val="24"/>
          <w:lang w:val="en-GB"/>
        </w:rPr>
        <w:t>Betula pubescens</w:t>
      </w:r>
      <w:r w:rsidRPr="00B163DC">
        <w:rPr>
          <w:rFonts w:ascii="Times New Roman" w:eastAsia="Times New Roman" w:hAnsi="Times New Roman" w:cs="Times New Roman"/>
          <w:sz w:val="24"/>
          <w:szCs w:val="24"/>
          <w:lang w:val="en-GB"/>
        </w:rPr>
        <w:t xml:space="preserve"> and </w:t>
      </w:r>
      <w:r w:rsidRPr="00B163DC">
        <w:rPr>
          <w:rFonts w:ascii="Times New Roman" w:eastAsia="Times New Roman" w:hAnsi="Times New Roman" w:cs="Times New Roman"/>
          <w:i/>
          <w:sz w:val="24"/>
          <w:szCs w:val="24"/>
          <w:lang w:val="en-GB"/>
        </w:rPr>
        <w:t>Betula pendula</w:t>
      </w:r>
      <w:r w:rsidRPr="00B163DC">
        <w:rPr>
          <w:rFonts w:ascii="Times New Roman" w:eastAsia="Times New Roman" w:hAnsi="Times New Roman" w:cs="Times New Roman"/>
          <w:sz w:val="24"/>
          <w:szCs w:val="24"/>
          <w:lang w:val="en-GB"/>
        </w:rPr>
        <w:t xml:space="preserve">) (18%). Spruce is mainly located in southern and central regions, pine in the south and coastal areas, while deciduous trees are abundant at higher elevations and northern latitude. </w:t>
      </w:r>
    </w:p>
    <w:p w14:paraId="76DDA575" w14:textId="77777777" w:rsidR="00A65451" w:rsidRPr="00B163DC" w:rsidRDefault="0022603E"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Our</w:t>
      </w:r>
      <w:r w:rsidR="0056572D" w:rsidRPr="00B163DC">
        <w:rPr>
          <w:rFonts w:ascii="Times New Roman" w:eastAsia="Times New Roman" w:hAnsi="Times New Roman" w:cs="Times New Roman"/>
          <w:sz w:val="24"/>
          <w:szCs w:val="24"/>
          <w:lang w:val="en-GB"/>
        </w:rPr>
        <w:t xml:space="preserve"> case studies </w:t>
      </w:r>
      <w:r w:rsidR="003E27B7" w:rsidRPr="00B163DC">
        <w:rPr>
          <w:rFonts w:ascii="Times New Roman" w:eastAsia="Times New Roman" w:hAnsi="Times New Roman" w:cs="Times New Roman"/>
          <w:sz w:val="24"/>
          <w:szCs w:val="24"/>
          <w:lang w:val="en-GB"/>
        </w:rPr>
        <w:t>are</w:t>
      </w:r>
      <w:r w:rsidR="5053988D" w:rsidRPr="00B163DC">
        <w:rPr>
          <w:rFonts w:ascii="Times New Roman" w:eastAsia="Times New Roman" w:hAnsi="Times New Roman" w:cs="Times New Roman"/>
          <w:sz w:val="24"/>
          <w:szCs w:val="24"/>
          <w:lang w:val="en-GB"/>
        </w:rPr>
        <w:t xml:space="preserve"> </w:t>
      </w:r>
      <w:r w:rsidR="003E27B7" w:rsidRPr="00B163DC">
        <w:rPr>
          <w:rFonts w:ascii="Times New Roman" w:eastAsia="Times New Roman" w:hAnsi="Times New Roman" w:cs="Times New Roman"/>
          <w:sz w:val="24"/>
          <w:szCs w:val="24"/>
          <w:lang w:val="en-GB"/>
        </w:rPr>
        <w:t>square plots of one</w:t>
      </w:r>
      <w:r w:rsidR="5053988D" w:rsidRPr="00B163DC">
        <w:rPr>
          <w:rFonts w:ascii="Times New Roman" w:eastAsia="Times New Roman" w:hAnsi="Times New Roman" w:cs="Times New Roman"/>
          <w:sz w:val="24"/>
          <w:szCs w:val="24"/>
          <w:lang w:val="en-GB"/>
        </w:rPr>
        <w:t xml:space="preserve"> ha </w:t>
      </w:r>
      <w:r w:rsidRPr="00B163DC">
        <w:rPr>
          <w:rFonts w:ascii="Times New Roman" w:eastAsia="Times New Roman" w:hAnsi="Times New Roman" w:cs="Times New Roman"/>
          <w:sz w:val="24"/>
          <w:szCs w:val="24"/>
          <w:lang w:val="en-GB"/>
        </w:rPr>
        <w:t xml:space="preserve">of managed stands </w:t>
      </w:r>
      <w:r w:rsidR="5053988D" w:rsidRPr="00B163DC">
        <w:rPr>
          <w:rFonts w:ascii="Times New Roman" w:eastAsia="Times New Roman" w:hAnsi="Times New Roman" w:cs="Times New Roman"/>
          <w:sz w:val="24"/>
          <w:szCs w:val="24"/>
          <w:lang w:val="en-GB"/>
        </w:rPr>
        <w:t xml:space="preserve">with </w:t>
      </w:r>
      <w:r w:rsidR="0056572D" w:rsidRPr="00B163DC">
        <w:rPr>
          <w:rFonts w:ascii="Times New Roman" w:eastAsia="Times New Roman" w:hAnsi="Times New Roman" w:cs="Times New Roman"/>
          <w:sz w:val="24"/>
          <w:szCs w:val="24"/>
          <w:lang w:val="en-GB"/>
        </w:rPr>
        <w:t xml:space="preserve">assumed </w:t>
      </w:r>
      <w:r w:rsidR="5053988D" w:rsidRPr="00B163DC">
        <w:rPr>
          <w:rFonts w:ascii="Times New Roman" w:eastAsia="Times New Roman" w:hAnsi="Times New Roman" w:cs="Times New Roman"/>
          <w:sz w:val="24"/>
          <w:szCs w:val="24"/>
          <w:lang w:val="en-GB"/>
        </w:rPr>
        <w:t>homogenous, even aged forests</w:t>
      </w:r>
      <w:r w:rsidR="0056572D" w:rsidRPr="00B163DC">
        <w:rPr>
          <w:rFonts w:ascii="Times New Roman" w:eastAsia="Times New Roman" w:hAnsi="Times New Roman" w:cs="Times New Roman"/>
          <w:sz w:val="24"/>
          <w:szCs w:val="24"/>
          <w:lang w:val="en-GB"/>
        </w:rPr>
        <w:t xml:space="preserve"> (either spruce, pine or birch)</w:t>
      </w:r>
      <w:r w:rsidR="5053988D" w:rsidRPr="00B163DC">
        <w:rPr>
          <w:rFonts w:ascii="Times New Roman" w:eastAsia="Times New Roman" w:hAnsi="Times New Roman" w:cs="Times New Roman"/>
          <w:sz w:val="24"/>
          <w:szCs w:val="24"/>
          <w:lang w:val="en-GB"/>
        </w:rPr>
        <w:t>. The first plot is in the corresponding Scandinavian and Russian taiga ecoregion</w:t>
      </w:r>
      <w:r w:rsidR="00D32D84" w:rsidRPr="00B163DC">
        <w:rPr>
          <w:rFonts w:ascii="Times New Roman" w:eastAsia="Times New Roman" w:hAnsi="Times New Roman" w:cs="Times New Roman"/>
          <w:sz w:val="24"/>
          <w:szCs w:val="24"/>
          <w:lang w:val="en-GB"/>
        </w:rPr>
        <w:t xml:space="preserve"> (</w:t>
      </w:r>
      <w:r w:rsidR="003E27B7" w:rsidRPr="00B163DC">
        <w:rPr>
          <w:rFonts w:ascii="Times New Roman" w:eastAsia="Times New Roman" w:hAnsi="Times New Roman" w:cs="Times New Roman"/>
          <w:sz w:val="24"/>
          <w:szCs w:val="24"/>
          <w:lang w:val="en-GB"/>
        </w:rPr>
        <w:t>PA0608</w:t>
      </w:r>
      <w:r w:rsidR="00D32D84" w:rsidRPr="00B163DC">
        <w:rPr>
          <w:rFonts w:ascii="Times New Roman" w:eastAsia="Times New Roman" w:hAnsi="Times New Roman" w:cs="Times New Roman"/>
          <w:sz w:val="24"/>
          <w:szCs w:val="24"/>
          <w:lang w:val="en-GB"/>
        </w:rPr>
        <w:t>)</w:t>
      </w:r>
      <w:r w:rsidR="000C49CB" w:rsidRPr="00B163DC">
        <w:rPr>
          <w:rFonts w:ascii="Times New Roman" w:eastAsia="Times New Roman" w:hAnsi="Times New Roman" w:cs="Times New Roman"/>
          <w:sz w:val="24"/>
          <w:szCs w:val="24"/>
          <w:lang w:val="en-GB"/>
        </w:rPr>
        <w:t xml:space="preserve"> </w:t>
      </w:r>
      <w:r w:rsidR="000C49CB" w:rsidRPr="00B163DC">
        <w:rPr>
          <w:rFonts w:ascii="Times New Roman" w:eastAsia="Times New Roman" w:hAnsi="Times New Roman" w:cs="Times New Roman"/>
          <w:sz w:val="24"/>
          <w:szCs w:val="24"/>
          <w:lang w:val="en-GB"/>
        </w:rPr>
        <w:fldChar w:fldCharType="begin"/>
      </w:r>
      <w:r w:rsidR="000C49CB" w:rsidRPr="00B163DC">
        <w:rPr>
          <w:rFonts w:ascii="Times New Roman" w:eastAsia="Times New Roman" w:hAnsi="Times New Roman" w:cs="Times New Roman"/>
          <w:sz w:val="24"/>
          <w:szCs w:val="24"/>
          <w:lang w:val="en-GB"/>
        </w:rPr>
        <w:instrText xml:space="preserve"> ADDIN EN.CITE &lt;EndNote&gt;&lt;Cite&gt;&lt;Author&gt;Olson&lt;/Author&gt;&lt;Year&gt;2001&lt;/Year&gt;&lt;RecNum&gt;361&lt;/RecNum&gt;&lt;DisplayText&gt;(Olson et al., 2001)&lt;/DisplayText&gt;&lt;record&gt;&lt;rec-number&gt;361&lt;/rec-number&gt;&lt;foreign-keys&gt;&lt;key app="EN" db-id="9wxrexpsbz25z7eweeuvvregf525fszz2a50" timestamp="1491814008"&gt;361&lt;/key&gt;&lt;/foreign-keys&gt;&lt;ref-type name="Journal Article"&gt;17&lt;/ref-type&gt;&lt;contributors&gt;&lt;authors&gt;&lt;author&gt;Olson, David M&lt;/author&gt;&lt;author&gt;Dinerstein, Eric&lt;/author&gt;&lt;author&gt;Wikramanayake, Eric D&lt;/author&gt;&lt;author&gt;Burgess, Neil D&lt;/author&gt;&lt;author&gt;Powell, George VN&lt;/author&gt;&lt;author&gt;Underwood, Emma C&lt;/author&gt;&lt;author&gt;D&amp;apos;amico, Jennifer A&lt;/author&gt;&lt;author&gt;Itoua, Illanga&lt;/author&gt;&lt;author&gt;Strand, Holly E&lt;/author&gt;&lt;author&gt;Morrison, John C&lt;/author&gt;&lt;/authors&gt;&lt;/contributors&gt;&lt;titles&gt;&lt;title&gt;Terrestrial Ecoregions of the World: A New Map of Life on Earth: A new global map of terrestrial ecoregions provides an innovative tool for conserving biodiversity&lt;/title&gt;&lt;secondary-title&gt;BioScience&lt;/secondary-title&gt;&lt;/titles&gt;&lt;periodical&gt;&lt;full-title&gt;BioScience&lt;/full-title&gt;&lt;/periodical&gt;&lt;pages&gt;933-938&lt;/pages&gt;&lt;volume&gt;51&lt;/volume&gt;&lt;number&gt;11&lt;/number&gt;&lt;dates&gt;&lt;year&gt;2001&lt;/year&gt;&lt;/dates&gt;&lt;isbn&gt;0006-3568&lt;/isbn&gt;&lt;urls&gt;&lt;/urls&gt;&lt;/record&gt;&lt;/Cite&gt;&lt;/EndNote&gt;</w:instrText>
      </w:r>
      <w:r w:rsidR="000C49CB" w:rsidRPr="00B163DC">
        <w:rPr>
          <w:rFonts w:ascii="Times New Roman" w:eastAsia="Times New Roman" w:hAnsi="Times New Roman" w:cs="Times New Roman"/>
          <w:sz w:val="24"/>
          <w:szCs w:val="24"/>
          <w:lang w:val="en-GB"/>
        </w:rPr>
        <w:fldChar w:fldCharType="separate"/>
      </w:r>
      <w:r w:rsidR="000C49CB" w:rsidRPr="00B163DC">
        <w:rPr>
          <w:rFonts w:ascii="Times New Roman" w:eastAsia="Times New Roman" w:hAnsi="Times New Roman" w:cs="Times New Roman"/>
          <w:noProof/>
          <w:sz w:val="24"/>
          <w:szCs w:val="24"/>
          <w:lang w:val="en-GB"/>
        </w:rPr>
        <w:t>(Olson et al., 2001)</w:t>
      </w:r>
      <w:r w:rsidR="000C49CB"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w:t>
      </w:r>
      <w:r w:rsidR="00D32D84" w:rsidRPr="00B163DC">
        <w:rPr>
          <w:rFonts w:ascii="Times New Roman" w:eastAsia="Times New Roman" w:hAnsi="Times New Roman" w:cs="Times New Roman"/>
          <w:sz w:val="24"/>
          <w:szCs w:val="24"/>
          <w:lang w:val="en-GB"/>
        </w:rPr>
        <w:t xml:space="preserve"> at </w:t>
      </w:r>
      <w:r w:rsidR="00D32D84" w:rsidRPr="00B163DC">
        <w:rPr>
          <w:rFonts w:ascii="Times New Roman" w:eastAsia="Times New Roman" w:hAnsi="Times New Roman" w:cs="Times New Roman"/>
          <w:color w:val="000000" w:themeColor="text1"/>
          <w:sz w:val="24"/>
          <w:szCs w:val="24"/>
          <w:lang w:val="en-GB" w:eastAsia="nb-NO"/>
        </w:rPr>
        <w:t>60:35 N 12:00 E</w:t>
      </w:r>
      <w:r w:rsidRPr="00B163DC">
        <w:rPr>
          <w:rFonts w:ascii="Times New Roman" w:eastAsia="Times New Roman" w:hAnsi="Times New Roman" w:cs="Times New Roman"/>
          <w:color w:val="000000" w:themeColor="text1"/>
          <w:sz w:val="24"/>
          <w:szCs w:val="24"/>
          <w:lang w:val="en-GB" w:eastAsia="nb-NO"/>
        </w:rPr>
        <w:t>,</w:t>
      </w:r>
      <w:r w:rsidR="5053988D" w:rsidRPr="00B163DC">
        <w:rPr>
          <w:rFonts w:ascii="Times New Roman" w:eastAsia="Times New Roman" w:hAnsi="Times New Roman" w:cs="Times New Roman"/>
          <w:color w:val="000000" w:themeColor="text1"/>
          <w:sz w:val="24"/>
          <w:szCs w:val="24"/>
          <w:lang w:val="en-GB" w:eastAsia="nb-NO"/>
        </w:rPr>
        <w:t xml:space="preserve"> and </w:t>
      </w:r>
      <w:r w:rsidR="000C49CB" w:rsidRPr="00B163DC">
        <w:rPr>
          <w:rFonts w:ascii="Times New Roman" w:eastAsia="Times New Roman" w:hAnsi="Times New Roman" w:cs="Times New Roman"/>
          <w:color w:val="000000" w:themeColor="text1"/>
          <w:sz w:val="24"/>
          <w:szCs w:val="24"/>
          <w:lang w:val="en-GB" w:eastAsia="nb-NO"/>
        </w:rPr>
        <w:t xml:space="preserve">contains </w:t>
      </w:r>
      <w:r w:rsidR="5053988D" w:rsidRPr="00B163DC">
        <w:rPr>
          <w:rFonts w:ascii="Times New Roman" w:eastAsia="Times New Roman" w:hAnsi="Times New Roman" w:cs="Times New Roman"/>
          <w:sz w:val="24"/>
          <w:szCs w:val="24"/>
          <w:lang w:val="en-GB"/>
        </w:rPr>
        <w:t>spruce with a</w:t>
      </w:r>
      <w:r w:rsidR="0056572D" w:rsidRPr="00B163DC">
        <w:rPr>
          <w:rFonts w:ascii="Times New Roman" w:eastAsia="Times New Roman" w:hAnsi="Times New Roman" w:cs="Times New Roman"/>
          <w:sz w:val="24"/>
          <w:szCs w:val="24"/>
          <w:lang w:val="en-GB"/>
        </w:rPr>
        <w:t>n approximate</w:t>
      </w:r>
      <w:r w:rsidR="5053988D" w:rsidRPr="00B163DC">
        <w:rPr>
          <w:rFonts w:ascii="Times New Roman" w:eastAsia="Times New Roman" w:hAnsi="Times New Roman" w:cs="Times New Roman"/>
          <w:sz w:val="24"/>
          <w:szCs w:val="24"/>
          <w:lang w:val="en-GB"/>
        </w:rPr>
        <w:t xml:space="preserve"> harvest age of 100 years.</w:t>
      </w:r>
      <w:r w:rsidR="5053988D" w:rsidRPr="00B163DC">
        <w:rPr>
          <w:rFonts w:ascii="Times New Roman" w:eastAsia="Times New Roman" w:hAnsi="Times New Roman" w:cs="Times New Roman"/>
          <w:color w:val="000000" w:themeColor="text1"/>
          <w:sz w:val="24"/>
          <w:szCs w:val="24"/>
          <w:lang w:val="en-GB" w:eastAsia="nb-NO"/>
        </w:rPr>
        <w:t xml:space="preserve"> The </w:t>
      </w:r>
      <w:r w:rsidR="006110A6" w:rsidRPr="00B163DC">
        <w:rPr>
          <w:rFonts w:ascii="Times New Roman" w:eastAsia="Times New Roman" w:hAnsi="Times New Roman" w:cs="Times New Roman"/>
          <w:color w:val="000000" w:themeColor="text1"/>
          <w:sz w:val="24"/>
          <w:szCs w:val="24"/>
          <w:lang w:val="en-GB" w:eastAsia="nb-NO"/>
        </w:rPr>
        <w:t>pine</w:t>
      </w:r>
      <w:r w:rsidR="5053988D" w:rsidRPr="00B163DC">
        <w:rPr>
          <w:rFonts w:ascii="Times New Roman" w:eastAsia="Times New Roman" w:hAnsi="Times New Roman" w:cs="Times New Roman"/>
          <w:color w:val="000000" w:themeColor="text1"/>
          <w:sz w:val="24"/>
          <w:szCs w:val="24"/>
          <w:lang w:val="en-GB" w:eastAsia="nb-NO"/>
        </w:rPr>
        <w:t xml:space="preserve"> </w:t>
      </w:r>
      <w:r w:rsidR="006110A6" w:rsidRPr="00B163DC">
        <w:rPr>
          <w:rFonts w:ascii="Times New Roman" w:eastAsia="Times New Roman" w:hAnsi="Times New Roman" w:cs="Times New Roman"/>
          <w:color w:val="000000" w:themeColor="text1"/>
          <w:sz w:val="24"/>
          <w:szCs w:val="24"/>
          <w:lang w:val="en-GB" w:eastAsia="nb-NO"/>
        </w:rPr>
        <w:t xml:space="preserve">stand </w:t>
      </w:r>
      <w:r w:rsidR="5053988D" w:rsidRPr="00B163DC">
        <w:rPr>
          <w:rFonts w:ascii="Times New Roman" w:eastAsia="Times New Roman" w:hAnsi="Times New Roman" w:cs="Times New Roman"/>
          <w:color w:val="000000" w:themeColor="text1"/>
          <w:sz w:val="24"/>
          <w:szCs w:val="24"/>
          <w:lang w:val="en-GB" w:eastAsia="nb-NO"/>
        </w:rPr>
        <w:t xml:space="preserve">is within the </w:t>
      </w:r>
      <w:r w:rsidR="5053988D" w:rsidRPr="00B163DC">
        <w:rPr>
          <w:rFonts w:ascii="Times New Roman" w:eastAsia="Times New Roman" w:hAnsi="Times New Roman" w:cs="Times New Roman"/>
          <w:sz w:val="24"/>
          <w:szCs w:val="24"/>
          <w:lang w:val="en-GB"/>
        </w:rPr>
        <w:t xml:space="preserve">Scandinavian </w:t>
      </w:r>
      <w:r w:rsidR="00C979E1" w:rsidRPr="00B163DC">
        <w:rPr>
          <w:rFonts w:ascii="Times New Roman" w:eastAsia="Times New Roman" w:hAnsi="Times New Roman" w:cs="Times New Roman"/>
          <w:sz w:val="24"/>
          <w:szCs w:val="24"/>
          <w:lang w:val="en-GB"/>
        </w:rPr>
        <w:t>Montane Birch forest and grasslands</w:t>
      </w:r>
      <w:r w:rsidR="5053988D" w:rsidRPr="00B163DC">
        <w:rPr>
          <w:rFonts w:ascii="Times New Roman" w:eastAsia="Times New Roman" w:hAnsi="Times New Roman" w:cs="Times New Roman"/>
          <w:color w:val="000000" w:themeColor="text1"/>
          <w:sz w:val="24"/>
          <w:szCs w:val="24"/>
          <w:lang w:val="en-GB" w:eastAsia="nb-NO"/>
        </w:rPr>
        <w:t xml:space="preserve"> </w:t>
      </w:r>
      <w:r w:rsidR="000C49CB" w:rsidRPr="00B163DC">
        <w:rPr>
          <w:rFonts w:ascii="Times New Roman" w:eastAsia="Times New Roman" w:hAnsi="Times New Roman" w:cs="Times New Roman"/>
          <w:color w:val="000000" w:themeColor="text1"/>
          <w:sz w:val="24"/>
          <w:szCs w:val="24"/>
          <w:lang w:val="en-GB" w:eastAsia="nb-NO"/>
        </w:rPr>
        <w:t xml:space="preserve">ecoregion </w:t>
      </w:r>
      <w:r w:rsidR="00D32D84" w:rsidRPr="00B163DC">
        <w:rPr>
          <w:rFonts w:ascii="Times New Roman" w:eastAsia="Times New Roman" w:hAnsi="Times New Roman" w:cs="Times New Roman"/>
          <w:color w:val="000000" w:themeColor="text1"/>
          <w:sz w:val="24"/>
          <w:szCs w:val="24"/>
          <w:lang w:val="en-GB" w:eastAsia="nb-NO"/>
        </w:rPr>
        <w:t>(</w:t>
      </w:r>
      <w:r w:rsidR="00C979E1" w:rsidRPr="00B163DC">
        <w:rPr>
          <w:rFonts w:ascii="Times New Roman" w:eastAsia="Times New Roman" w:hAnsi="Times New Roman" w:cs="Times New Roman"/>
          <w:color w:val="000000" w:themeColor="text1"/>
          <w:sz w:val="24"/>
          <w:szCs w:val="24"/>
          <w:lang w:val="en-GB" w:eastAsia="nb-NO"/>
        </w:rPr>
        <w:t>PA1110</w:t>
      </w:r>
      <w:r w:rsidR="00D32D84" w:rsidRPr="00B163DC">
        <w:rPr>
          <w:rFonts w:ascii="Times New Roman" w:eastAsia="Times New Roman" w:hAnsi="Times New Roman" w:cs="Times New Roman"/>
          <w:color w:val="000000" w:themeColor="text1"/>
          <w:sz w:val="24"/>
          <w:szCs w:val="24"/>
          <w:lang w:val="en-GB" w:eastAsia="nb-NO"/>
        </w:rPr>
        <w:t xml:space="preserve">) at </w:t>
      </w:r>
      <w:r w:rsidR="006110A6" w:rsidRPr="00B163DC">
        <w:rPr>
          <w:rFonts w:ascii="Times New Roman" w:eastAsia="Times New Roman" w:hAnsi="Times New Roman" w:cs="Times New Roman"/>
          <w:color w:val="000000" w:themeColor="text1"/>
          <w:sz w:val="24"/>
          <w:szCs w:val="24"/>
          <w:lang w:val="en-GB" w:eastAsia="nb-NO"/>
        </w:rPr>
        <w:t xml:space="preserve">59:34 N 5:43 E where the average </w:t>
      </w:r>
      <w:r w:rsidR="5053988D" w:rsidRPr="00B163DC">
        <w:rPr>
          <w:rFonts w:ascii="Times New Roman" w:eastAsia="Times New Roman" w:hAnsi="Times New Roman" w:cs="Times New Roman"/>
          <w:sz w:val="24"/>
          <w:szCs w:val="24"/>
          <w:lang w:val="en-GB"/>
        </w:rPr>
        <w:t>rotation period</w:t>
      </w:r>
      <w:r w:rsidR="006110A6" w:rsidRPr="00B163DC">
        <w:rPr>
          <w:rFonts w:ascii="Times New Roman" w:eastAsia="Times New Roman" w:hAnsi="Times New Roman" w:cs="Times New Roman"/>
          <w:sz w:val="24"/>
          <w:szCs w:val="24"/>
          <w:lang w:val="en-GB"/>
        </w:rPr>
        <w:t xml:space="preserve"> is 90 years</w:t>
      </w:r>
      <w:r w:rsidR="5053988D" w:rsidRPr="00B163DC">
        <w:rPr>
          <w:rFonts w:ascii="Times New Roman" w:eastAsia="Times New Roman" w:hAnsi="Times New Roman" w:cs="Times New Roman"/>
          <w:sz w:val="24"/>
          <w:szCs w:val="24"/>
          <w:lang w:val="en-GB"/>
        </w:rPr>
        <w:t xml:space="preserve">. The </w:t>
      </w:r>
      <w:r w:rsidR="006110A6" w:rsidRPr="00B163DC">
        <w:rPr>
          <w:rFonts w:ascii="Times New Roman" w:eastAsia="Times New Roman" w:hAnsi="Times New Roman" w:cs="Times New Roman"/>
          <w:sz w:val="24"/>
          <w:szCs w:val="24"/>
          <w:lang w:val="en-GB"/>
        </w:rPr>
        <w:t>birch</w:t>
      </w:r>
      <w:r w:rsidR="5053988D" w:rsidRPr="00B163DC">
        <w:rPr>
          <w:rFonts w:ascii="Times New Roman" w:eastAsia="Times New Roman" w:hAnsi="Times New Roman" w:cs="Times New Roman"/>
          <w:sz w:val="24"/>
          <w:szCs w:val="24"/>
          <w:lang w:val="en-GB"/>
        </w:rPr>
        <w:t xml:space="preserve"> stand is </w:t>
      </w:r>
      <w:r w:rsidR="00B52DFA" w:rsidRPr="00B163DC">
        <w:rPr>
          <w:rFonts w:ascii="Times New Roman" w:eastAsia="Times New Roman" w:hAnsi="Times New Roman" w:cs="Times New Roman"/>
          <w:sz w:val="24"/>
          <w:szCs w:val="24"/>
          <w:lang w:val="en-GB"/>
        </w:rPr>
        <w:t xml:space="preserve">located </w:t>
      </w:r>
      <w:r w:rsidR="00382655" w:rsidRPr="00B163DC">
        <w:rPr>
          <w:rFonts w:ascii="Times New Roman" w:eastAsia="Times New Roman" w:hAnsi="Times New Roman" w:cs="Times New Roman"/>
          <w:sz w:val="24"/>
          <w:szCs w:val="24"/>
          <w:lang w:val="en-GB"/>
        </w:rPr>
        <w:t>in the</w:t>
      </w:r>
      <w:r w:rsidR="5053988D" w:rsidRPr="00B163DC">
        <w:rPr>
          <w:rFonts w:ascii="Times New Roman" w:eastAsia="Times New Roman" w:hAnsi="Times New Roman" w:cs="Times New Roman"/>
          <w:sz w:val="24"/>
          <w:szCs w:val="24"/>
          <w:lang w:val="en-GB"/>
        </w:rPr>
        <w:t xml:space="preserve"> </w:t>
      </w:r>
      <w:r w:rsidR="00382655" w:rsidRPr="00B163DC">
        <w:rPr>
          <w:rFonts w:ascii="Times New Roman" w:eastAsia="Times New Roman" w:hAnsi="Times New Roman" w:cs="Times New Roman"/>
          <w:sz w:val="24"/>
          <w:szCs w:val="24"/>
          <w:lang w:val="en-GB"/>
        </w:rPr>
        <w:t>same</w:t>
      </w:r>
      <w:r w:rsidR="00B52DFA" w:rsidRPr="00B163DC">
        <w:rPr>
          <w:rFonts w:ascii="Times New Roman" w:eastAsia="Times New Roman" w:hAnsi="Times New Roman" w:cs="Times New Roman"/>
          <w:sz w:val="24"/>
          <w:szCs w:val="24"/>
          <w:lang w:val="en-GB"/>
        </w:rPr>
        <w:t xml:space="preserve"> </w:t>
      </w:r>
      <w:r w:rsidR="006110A6" w:rsidRPr="00B163DC">
        <w:rPr>
          <w:rFonts w:ascii="Times New Roman" w:eastAsia="Times New Roman" w:hAnsi="Times New Roman" w:cs="Times New Roman"/>
          <w:sz w:val="24"/>
          <w:szCs w:val="24"/>
          <w:lang w:val="en-GB"/>
        </w:rPr>
        <w:t>ecoregion</w:t>
      </w:r>
      <w:r w:rsidR="00382655" w:rsidRPr="00B163DC">
        <w:rPr>
          <w:rFonts w:ascii="Times New Roman" w:eastAsia="Times New Roman" w:hAnsi="Times New Roman" w:cs="Times New Roman"/>
          <w:sz w:val="24"/>
          <w:szCs w:val="24"/>
          <w:lang w:val="en-GB"/>
        </w:rPr>
        <w:t>, PA1110,</w:t>
      </w:r>
      <w:r w:rsidR="006110A6" w:rsidRPr="00B163DC">
        <w:rPr>
          <w:rFonts w:ascii="Times New Roman" w:eastAsia="Times New Roman" w:hAnsi="Times New Roman" w:cs="Times New Roman"/>
          <w:sz w:val="24"/>
          <w:szCs w:val="24"/>
          <w:lang w:val="en-GB"/>
        </w:rPr>
        <w:t xml:space="preserve"> and has</w:t>
      </w:r>
      <w:r w:rsidR="00B52DFA" w:rsidRPr="00B163DC">
        <w:rPr>
          <w:rFonts w:ascii="Times New Roman" w:eastAsia="Times New Roman" w:hAnsi="Times New Roman" w:cs="Times New Roman"/>
          <w:sz w:val="24"/>
          <w:szCs w:val="24"/>
          <w:lang w:val="en-GB"/>
        </w:rPr>
        <w:t xml:space="preserve"> a</w:t>
      </w:r>
      <w:r w:rsidR="5053988D" w:rsidRPr="00B163DC">
        <w:rPr>
          <w:rFonts w:ascii="Times New Roman" w:eastAsia="Times New Roman" w:hAnsi="Times New Roman" w:cs="Times New Roman"/>
          <w:sz w:val="24"/>
          <w:szCs w:val="24"/>
          <w:lang w:val="en-GB"/>
        </w:rPr>
        <w:t xml:space="preserve"> 70-year harvest age</w:t>
      </w:r>
      <w:r w:rsidR="5053988D" w:rsidRPr="00B163DC">
        <w:rPr>
          <w:rFonts w:ascii="Times New Roman" w:eastAsia="Times New Roman" w:hAnsi="Times New Roman" w:cs="Times New Roman"/>
          <w:color w:val="000000" w:themeColor="text1"/>
          <w:sz w:val="24"/>
          <w:szCs w:val="24"/>
          <w:lang w:val="en-GB" w:eastAsia="nb-NO"/>
        </w:rPr>
        <w:t xml:space="preserve">. </w:t>
      </w:r>
      <w:r w:rsidR="00650599" w:rsidRPr="00B163DC">
        <w:rPr>
          <w:rFonts w:ascii="Times New Roman" w:eastAsia="Times New Roman" w:hAnsi="Times New Roman" w:cs="Times New Roman"/>
          <w:color w:val="000000" w:themeColor="text1"/>
          <w:sz w:val="24"/>
          <w:szCs w:val="24"/>
          <w:lang w:val="en-GB" w:eastAsia="nb-NO"/>
        </w:rPr>
        <w:t xml:space="preserve">See Figure S1 in Supplementary Information for the map with the two ecoregions </w:t>
      </w:r>
      <w:r w:rsidR="00382655" w:rsidRPr="00B163DC">
        <w:rPr>
          <w:rFonts w:ascii="Times New Roman" w:eastAsia="Times New Roman" w:hAnsi="Times New Roman" w:cs="Times New Roman"/>
          <w:color w:val="000000" w:themeColor="text1"/>
          <w:sz w:val="24"/>
          <w:szCs w:val="24"/>
          <w:lang w:val="en-GB" w:eastAsia="nb-NO"/>
        </w:rPr>
        <w:t xml:space="preserve">and </w:t>
      </w:r>
      <w:r w:rsidRPr="00B163DC">
        <w:rPr>
          <w:rFonts w:ascii="Times New Roman" w:eastAsia="Times New Roman" w:hAnsi="Times New Roman" w:cs="Times New Roman"/>
          <w:color w:val="000000" w:themeColor="text1"/>
          <w:sz w:val="24"/>
          <w:szCs w:val="24"/>
          <w:lang w:val="en-GB" w:eastAsia="nb-NO"/>
        </w:rPr>
        <w:t xml:space="preserve">selected </w:t>
      </w:r>
      <w:r w:rsidR="00382655" w:rsidRPr="00B163DC">
        <w:rPr>
          <w:rFonts w:ascii="Times New Roman" w:eastAsia="Times New Roman" w:hAnsi="Times New Roman" w:cs="Times New Roman"/>
          <w:color w:val="000000" w:themeColor="text1"/>
          <w:sz w:val="24"/>
          <w:szCs w:val="24"/>
          <w:lang w:val="en-GB" w:eastAsia="nb-NO"/>
        </w:rPr>
        <w:t>locations</w:t>
      </w:r>
      <w:r w:rsidR="00650599" w:rsidRPr="00B163DC">
        <w:rPr>
          <w:rFonts w:ascii="Times New Roman" w:eastAsia="Times New Roman" w:hAnsi="Times New Roman" w:cs="Times New Roman"/>
          <w:color w:val="000000" w:themeColor="text1"/>
          <w:sz w:val="24"/>
          <w:szCs w:val="24"/>
          <w:lang w:val="en-GB" w:eastAsia="nb-NO"/>
        </w:rPr>
        <w:t xml:space="preserve">. </w:t>
      </w:r>
      <w:r w:rsidR="5053988D" w:rsidRPr="00B163DC">
        <w:rPr>
          <w:rFonts w:ascii="Times New Roman" w:eastAsia="Times New Roman" w:hAnsi="Times New Roman" w:cs="Times New Roman"/>
          <w:color w:val="000000" w:themeColor="text1"/>
          <w:sz w:val="24"/>
          <w:szCs w:val="24"/>
          <w:lang w:val="en-GB" w:eastAsia="nb-NO"/>
        </w:rPr>
        <w:t xml:space="preserve">We assume </w:t>
      </w:r>
      <w:r w:rsidR="5053988D" w:rsidRPr="00B163DC">
        <w:rPr>
          <w:rFonts w:ascii="Times New Roman" w:eastAsia="Times New Roman" w:hAnsi="Times New Roman" w:cs="Times New Roman"/>
          <w:sz w:val="24"/>
          <w:szCs w:val="24"/>
          <w:lang w:val="en-GB"/>
        </w:rPr>
        <w:t xml:space="preserve">a single clear-cut </w:t>
      </w:r>
      <w:r w:rsidRPr="00B163DC">
        <w:rPr>
          <w:rFonts w:ascii="Times New Roman" w:eastAsia="Times New Roman" w:hAnsi="Times New Roman" w:cs="Times New Roman"/>
          <w:sz w:val="24"/>
          <w:szCs w:val="24"/>
          <w:lang w:val="en-GB"/>
        </w:rPr>
        <w:t xml:space="preserve">and stand-replacing event </w:t>
      </w:r>
      <w:r w:rsidR="007700C7" w:rsidRPr="00B163DC">
        <w:rPr>
          <w:rFonts w:ascii="Times New Roman" w:eastAsia="Times New Roman" w:hAnsi="Times New Roman" w:cs="Times New Roman"/>
          <w:sz w:val="24"/>
          <w:szCs w:val="24"/>
          <w:lang w:val="en-GB"/>
        </w:rPr>
        <w:t xml:space="preserve">for each </w:t>
      </w:r>
      <w:r w:rsidRPr="00B163DC">
        <w:rPr>
          <w:rFonts w:ascii="Times New Roman" w:eastAsia="Times New Roman" w:hAnsi="Times New Roman" w:cs="Times New Roman"/>
          <w:sz w:val="24"/>
          <w:szCs w:val="24"/>
          <w:lang w:val="en-GB"/>
        </w:rPr>
        <w:t>case</w:t>
      </w:r>
      <w:r w:rsidR="007700C7" w:rsidRPr="00B163DC">
        <w:rPr>
          <w:rFonts w:ascii="Times New Roman" w:eastAsia="Times New Roman" w:hAnsi="Times New Roman" w:cs="Times New Roman"/>
          <w:sz w:val="24"/>
          <w:szCs w:val="24"/>
          <w:lang w:val="en-GB"/>
        </w:rPr>
        <w:t>,</w:t>
      </w:r>
      <w:r w:rsidR="5053988D" w:rsidRPr="00B163DC">
        <w:rPr>
          <w:rFonts w:ascii="Times New Roman" w:eastAsia="Times New Roman" w:hAnsi="Times New Roman" w:cs="Times New Roman"/>
          <w:i/>
          <w:iCs/>
          <w:color w:val="000000" w:themeColor="text1"/>
          <w:sz w:val="24"/>
          <w:szCs w:val="24"/>
          <w:lang w:val="en-GB" w:eastAsia="nb-NO"/>
        </w:rPr>
        <w:t xml:space="preserve"> </w:t>
      </w:r>
      <w:r w:rsidRPr="00B163DC">
        <w:rPr>
          <w:rFonts w:ascii="Times New Roman" w:eastAsia="Times New Roman" w:hAnsi="Times New Roman" w:cs="Times New Roman"/>
          <w:color w:val="000000" w:themeColor="text1"/>
          <w:sz w:val="24"/>
          <w:szCs w:val="24"/>
          <w:lang w:val="en-GB" w:eastAsia="nb-NO"/>
        </w:rPr>
        <w:t>i.e., there is</w:t>
      </w:r>
      <w:r w:rsidR="007700C7" w:rsidRPr="00B163DC">
        <w:rPr>
          <w:rFonts w:ascii="Times New Roman" w:eastAsia="Times New Roman" w:hAnsi="Times New Roman" w:cs="Times New Roman"/>
          <w:color w:val="000000" w:themeColor="text1"/>
          <w:sz w:val="24"/>
          <w:szCs w:val="24"/>
          <w:lang w:val="en-GB" w:eastAsia="nb-NO"/>
        </w:rPr>
        <w:t xml:space="preserve"> an</w:t>
      </w:r>
      <w:r w:rsidR="5053988D" w:rsidRPr="00B163DC">
        <w:rPr>
          <w:rFonts w:ascii="Times New Roman" w:eastAsia="Times New Roman" w:hAnsi="Times New Roman" w:cs="Times New Roman"/>
          <w:i/>
          <w:iCs/>
          <w:color w:val="000000" w:themeColor="text1"/>
          <w:sz w:val="24"/>
          <w:szCs w:val="24"/>
          <w:lang w:val="en-GB" w:eastAsia="nb-NO"/>
        </w:rPr>
        <w:t xml:space="preserve"> </w:t>
      </w:r>
      <w:r w:rsidR="007700C7" w:rsidRPr="00B163DC">
        <w:rPr>
          <w:rFonts w:ascii="Times New Roman" w:eastAsia="Times New Roman" w:hAnsi="Times New Roman" w:cs="Times New Roman"/>
          <w:sz w:val="24"/>
          <w:szCs w:val="24"/>
          <w:lang w:val="en-GB"/>
        </w:rPr>
        <w:t>immediate</w:t>
      </w:r>
      <w:r w:rsidR="5053988D" w:rsidRPr="00B163DC">
        <w:rPr>
          <w:rFonts w:ascii="Times New Roman" w:eastAsia="Times New Roman" w:hAnsi="Times New Roman" w:cs="Times New Roman"/>
          <w:sz w:val="24"/>
          <w:szCs w:val="24"/>
          <w:lang w:val="en-GB"/>
        </w:rPr>
        <w:t xml:space="preserve"> </w:t>
      </w:r>
      <w:r w:rsidR="007700C7" w:rsidRPr="00B163DC">
        <w:rPr>
          <w:rFonts w:ascii="Times New Roman" w:eastAsia="Times New Roman" w:hAnsi="Times New Roman" w:cs="Times New Roman"/>
          <w:sz w:val="24"/>
          <w:szCs w:val="24"/>
          <w:lang w:val="en-GB"/>
        </w:rPr>
        <w:t xml:space="preserve">replantation of </w:t>
      </w:r>
      <w:r w:rsidR="5053988D" w:rsidRPr="00B163DC">
        <w:rPr>
          <w:rFonts w:ascii="Times New Roman" w:eastAsia="Times New Roman" w:hAnsi="Times New Roman" w:cs="Times New Roman"/>
          <w:sz w:val="24"/>
          <w:szCs w:val="24"/>
          <w:lang w:val="en-GB"/>
        </w:rPr>
        <w:t xml:space="preserve">the same </w:t>
      </w:r>
      <w:r w:rsidR="000C49CB" w:rsidRPr="00B163DC">
        <w:rPr>
          <w:rFonts w:ascii="Times New Roman" w:eastAsia="Times New Roman" w:hAnsi="Times New Roman" w:cs="Times New Roman"/>
          <w:sz w:val="24"/>
          <w:szCs w:val="24"/>
          <w:lang w:val="en-GB"/>
        </w:rPr>
        <w:t xml:space="preserve">tree </w:t>
      </w:r>
      <w:r w:rsidR="5053988D" w:rsidRPr="00B163DC">
        <w:rPr>
          <w:rFonts w:ascii="Times New Roman" w:eastAsia="Times New Roman" w:hAnsi="Times New Roman" w:cs="Times New Roman"/>
          <w:sz w:val="24"/>
          <w:szCs w:val="24"/>
          <w:lang w:val="en-GB"/>
        </w:rPr>
        <w:t xml:space="preserve">species. </w:t>
      </w:r>
      <w:r w:rsidR="001A5951" w:rsidRPr="00B163DC">
        <w:rPr>
          <w:rFonts w:ascii="Times New Roman" w:eastAsia="Times New Roman" w:hAnsi="Times New Roman" w:cs="Times New Roman"/>
          <w:sz w:val="24"/>
          <w:szCs w:val="24"/>
          <w:lang w:val="en-GB"/>
        </w:rPr>
        <w:t xml:space="preserve">We assume that the stem is </w:t>
      </w:r>
      <w:r w:rsidR="00EB0FA6" w:rsidRPr="00B163DC">
        <w:rPr>
          <w:rFonts w:ascii="Times New Roman" w:eastAsia="Times New Roman" w:hAnsi="Times New Roman" w:cs="Times New Roman"/>
          <w:sz w:val="24"/>
          <w:szCs w:val="24"/>
          <w:lang w:val="en-GB"/>
        </w:rPr>
        <w:t>harvest</w:t>
      </w:r>
      <w:r w:rsidR="001A5951" w:rsidRPr="00B163DC">
        <w:rPr>
          <w:rFonts w:ascii="Times New Roman" w:eastAsia="Times New Roman" w:hAnsi="Times New Roman" w:cs="Times New Roman"/>
          <w:sz w:val="24"/>
          <w:szCs w:val="24"/>
          <w:lang w:val="en-GB"/>
        </w:rPr>
        <w:t>ed</w:t>
      </w:r>
      <w:r w:rsidR="00EB0FA6" w:rsidRPr="00B163DC">
        <w:rPr>
          <w:rFonts w:ascii="Times New Roman" w:eastAsia="Times New Roman" w:hAnsi="Times New Roman" w:cs="Times New Roman"/>
          <w:sz w:val="24"/>
          <w:szCs w:val="24"/>
          <w:lang w:val="en-GB"/>
        </w:rPr>
        <w:t xml:space="preserve"> and extract</w:t>
      </w:r>
      <w:r w:rsidR="001A5951" w:rsidRPr="00B163DC">
        <w:rPr>
          <w:rFonts w:ascii="Times New Roman" w:eastAsia="Times New Roman" w:hAnsi="Times New Roman" w:cs="Times New Roman"/>
          <w:sz w:val="24"/>
          <w:szCs w:val="24"/>
          <w:lang w:val="en-GB"/>
        </w:rPr>
        <w:t>ed</w:t>
      </w:r>
      <w:r w:rsidR="00EB0FA6" w:rsidRPr="00B163DC">
        <w:rPr>
          <w:rFonts w:ascii="Times New Roman" w:eastAsia="Times New Roman" w:hAnsi="Times New Roman" w:cs="Times New Roman"/>
          <w:sz w:val="24"/>
          <w:szCs w:val="24"/>
          <w:lang w:val="en-GB"/>
        </w:rPr>
        <w:t xml:space="preserve"> </w:t>
      </w:r>
      <w:r w:rsidR="001A5951" w:rsidRPr="00B163DC">
        <w:rPr>
          <w:rFonts w:ascii="Times New Roman" w:eastAsia="Times New Roman" w:hAnsi="Times New Roman" w:cs="Times New Roman"/>
          <w:sz w:val="24"/>
          <w:szCs w:val="24"/>
          <w:lang w:val="en-GB"/>
        </w:rPr>
        <w:t>for bioenergy production while</w:t>
      </w:r>
      <w:r w:rsidR="00A44513" w:rsidRPr="00B163DC">
        <w:rPr>
          <w:rFonts w:ascii="Times New Roman" w:eastAsia="Times New Roman" w:hAnsi="Times New Roman" w:cs="Times New Roman"/>
          <w:sz w:val="24"/>
          <w:szCs w:val="24"/>
          <w:lang w:val="en-GB"/>
        </w:rPr>
        <w:t xml:space="preserve"> </w:t>
      </w:r>
      <w:r w:rsidR="00EB0FA6" w:rsidRPr="00B163DC">
        <w:rPr>
          <w:rFonts w:ascii="Times New Roman" w:eastAsia="Times New Roman" w:hAnsi="Times New Roman" w:cs="Times New Roman"/>
          <w:sz w:val="24"/>
          <w:szCs w:val="24"/>
          <w:lang w:val="en-GB"/>
        </w:rPr>
        <w:t xml:space="preserve">the </w:t>
      </w:r>
      <w:r w:rsidR="00A44513" w:rsidRPr="00B163DC">
        <w:rPr>
          <w:rFonts w:ascii="Times New Roman" w:eastAsia="Times New Roman" w:hAnsi="Times New Roman" w:cs="Times New Roman"/>
          <w:sz w:val="24"/>
          <w:szCs w:val="24"/>
          <w:lang w:val="en-GB"/>
        </w:rPr>
        <w:t xml:space="preserve">wood </w:t>
      </w:r>
      <w:r w:rsidR="00EB0FA6" w:rsidRPr="00B163DC">
        <w:rPr>
          <w:rFonts w:ascii="Times New Roman" w:eastAsia="Times New Roman" w:hAnsi="Times New Roman" w:cs="Times New Roman"/>
          <w:sz w:val="24"/>
          <w:szCs w:val="24"/>
          <w:lang w:val="en-GB"/>
        </w:rPr>
        <w:t xml:space="preserve">residues </w:t>
      </w:r>
      <w:r w:rsidR="001A5951" w:rsidRPr="00B163DC">
        <w:rPr>
          <w:rFonts w:ascii="Times New Roman" w:eastAsia="Times New Roman" w:hAnsi="Times New Roman" w:cs="Times New Roman"/>
          <w:sz w:val="24"/>
          <w:szCs w:val="24"/>
          <w:lang w:val="en-GB"/>
        </w:rPr>
        <w:t xml:space="preserve">are left </w:t>
      </w:r>
      <w:r w:rsidR="00EB0FA6" w:rsidRPr="00B163DC">
        <w:rPr>
          <w:rFonts w:ascii="Times New Roman" w:eastAsia="Times New Roman" w:hAnsi="Times New Roman" w:cs="Times New Roman"/>
          <w:sz w:val="24"/>
          <w:szCs w:val="24"/>
          <w:lang w:val="en-GB"/>
        </w:rPr>
        <w:t>on the forest floor</w:t>
      </w:r>
      <w:r w:rsidR="00A44513" w:rsidRPr="00B163DC">
        <w:rPr>
          <w:rFonts w:ascii="Times New Roman" w:eastAsia="Times New Roman" w:hAnsi="Times New Roman" w:cs="Times New Roman"/>
          <w:sz w:val="24"/>
          <w:szCs w:val="24"/>
          <w:lang w:val="en-GB"/>
        </w:rPr>
        <w:t>,</w:t>
      </w:r>
      <w:r w:rsidR="00EB0FA6" w:rsidRPr="00B163DC">
        <w:rPr>
          <w:rFonts w:ascii="Times New Roman" w:eastAsia="Times New Roman" w:hAnsi="Times New Roman" w:cs="Times New Roman"/>
          <w:sz w:val="24"/>
          <w:szCs w:val="24"/>
          <w:lang w:val="en-GB"/>
        </w:rPr>
        <w:t xml:space="preserve"> </w:t>
      </w:r>
      <w:r w:rsidR="001A5951" w:rsidRPr="00B163DC">
        <w:rPr>
          <w:rFonts w:ascii="Times New Roman" w:eastAsia="Times New Roman" w:hAnsi="Times New Roman" w:cs="Times New Roman"/>
          <w:sz w:val="24"/>
          <w:szCs w:val="24"/>
          <w:lang w:val="en-GB"/>
        </w:rPr>
        <w:t xml:space="preserve">a common practice in </w:t>
      </w:r>
      <w:r w:rsidR="0056572D" w:rsidRPr="00B163DC">
        <w:rPr>
          <w:rFonts w:ascii="Times New Roman" w:eastAsia="Times New Roman" w:hAnsi="Times New Roman" w:cs="Times New Roman"/>
          <w:sz w:val="24"/>
          <w:szCs w:val="24"/>
          <w:lang w:val="en-GB"/>
        </w:rPr>
        <w:t xml:space="preserve">Norwegian forest management </w:t>
      </w:r>
      <w:r w:rsidR="00EB0FA6" w:rsidRPr="00B163DC">
        <w:rPr>
          <w:rFonts w:ascii="Times New Roman" w:hAnsi="Times New Roman" w:cs="Times New Roman"/>
          <w:sz w:val="24"/>
          <w:szCs w:val="24"/>
        </w:rPr>
        <w:fldChar w:fldCharType="begin"/>
      </w:r>
      <w:r w:rsidR="00B40A99" w:rsidRPr="003F581B">
        <w:rPr>
          <w:rFonts w:ascii="Times New Roman" w:hAnsi="Times New Roman" w:cs="Times New Roman"/>
          <w:sz w:val="24"/>
          <w:szCs w:val="24"/>
          <w:lang w:val="en-GB"/>
        </w:rPr>
        <w:instrText xml:space="preserve"> ADDIN EN.CITE &lt;EndNote&gt;&lt;Cite&gt;&lt;Author&gt;Guest&lt;/Author&gt;&lt;Year&gt;2013&lt;/Year&gt;&lt;RecNum&gt;232&lt;/RecNum&gt;&lt;DisplayText&gt;(Guest et al., 2013d)&lt;/DisplayText&gt;&lt;record&gt;&lt;rec-number&gt;232&lt;/rec-number&gt;&lt;foreign-keys&gt;&lt;key app="EN" db-id="9wxrexpsbz25z7eweeuvvregf525fszz2a50" timestamp="1483358163"&gt;232&lt;/key&gt;&lt;/foreign-keys&gt;&lt;ref-type name="Journal Article"&gt;17&lt;/ref-type&gt;&lt;contributors&gt;&lt;authors&gt;&lt;author&gt;Guest, Geoffrey&lt;/author&gt;&lt;author&gt;Cherubini, Francesco&lt;/author&gt;&lt;author&gt;Strømman, Anders Hammer&lt;/author&gt;&lt;/authors&gt;&lt;/contributors&gt;&lt;titles&gt;&lt;title&gt;The role of forest residues in the accounting for the global warming potential of bioenergy&lt;/title&gt;&lt;secondary-title&gt;GCB Bioenergy&lt;/secondary-title&gt;&lt;/titles&gt;&lt;periodical&gt;&lt;full-title&gt;GCB Bioenergy&lt;/full-title&gt;&lt;/periodical&gt;&lt;pages&gt;459-466&lt;/pages&gt;&lt;volume&gt;5&lt;/volume&gt;&lt;number&gt;4&lt;/number&gt;&lt;dates&gt;&lt;year&gt;2013&lt;/year&gt;&lt;/dates&gt;&lt;isbn&gt;1757-1707&lt;/isbn&gt;&lt;urls&gt;&lt;/urls&gt;&lt;/record&gt;&lt;/Cite&gt;&lt;/EndNote&gt;</w:instrText>
      </w:r>
      <w:r w:rsidR="00EB0FA6" w:rsidRPr="00B163DC">
        <w:rPr>
          <w:rFonts w:ascii="Times New Roman" w:hAnsi="Times New Roman" w:cs="Times New Roman"/>
          <w:sz w:val="24"/>
          <w:szCs w:val="24"/>
          <w:lang w:val="en-GB"/>
        </w:rPr>
        <w:fldChar w:fldCharType="separate"/>
      </w:r>
      <w:r w:rsidR="00B40A99">
        <w:rPr>
          <w:rFonts w:ascii="Times New Roman" w:hAnsi="Times New Roman" w:cs="Times New Roman"/>
          <w:noProof/>
          <w:sz w:val="24"/>
          <w:szCs w:val="24"/>
          <w:lang w:val="en-GB"/>
        </w:rPr>
        <w:t>(Guest et al., 2013d)</w:t>
      </w:r>
      <w:r w:rsidR="00EB0FA6" w:rsidRPr="00B163DC">
        <w:rPr>
          <w:rFonts w:ascii="Times New Roman" w:hAnsi="Times New Roman" w:cs="Times New Roman"/>
          <w:sz w:val="24"/>
          <w:szCs w:val="24"/>
        </w:rPr>
        <w:fldChar w:fldCharType="end"/>
      </w:r>
      <w:r w:rsidR="00EB0FA6" w:rsidRPr="00B163DC">
        <w:rPr>
          <w:rFonts w:ascii="Times New Roman" w:eastAsia="Times New Roman" w:hAnsi="Times New Roman" w:cs="Times New Roman"/>
          <w:sz w:val="24"/>
          <w:szCs w:val="24"/>
          <w:lang w:val="en-GB"/>
        </w:rPr>
        <w:t>.</w:t>
      </w:r>
    </w:p>
    <w:p w14:paraId="30216088" w14:textId="77777777" w:rsidR="00EB0FA6" w:rsidRPr="00B163DC" w:rsidRDefault="00A65451"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According to IUCN data </w:t>
      </w:r>
      <w:r w:rsidRPr="00B163DC">
        <w:rPr>
          <w:rFonts w:ascii="Times New Roman" w:eastAsia="Times New Roman" w:hAnsi="Times New Roman" w:cs="Times New Roman"/>
          <w:sz w:val="24"/>
          <w:szCs w:val="24"/>
          <w:lang w:val="en-GB"/>
        </w:rPr>
        <w:fldChar w:fldCharType="begin"/>
      </w:r>
      <w:r w:rsidRPr="00B163DC">
        <w:rPr>
          <w:rFonts w:ascii="Times New Roman" w:eastAsia="Times New Roman" w:hAnsi="Times New Roman" w:cs="Times New Roman"/>
          <w:sz w:val="24"/>
          <w:szCs w:val="24"/>
          <w:lang w:val="en-GB"/>
        </w:rPr>
        <w:instrText xml:space="preserve"> ADDIN EN.CITE &lt;EndNote&gt;&lt;Cite&gt;&lt;Author&gt;IUCN&lt;/Author&gt;&lt;Year&gt;2017&lt;/Year&gt;&lt;RecNum&gt;362&lt;/RecNum&gt;&lt;DisplayText&gt;(IUCN, 2017)&lt;/DisplayText&gt;&lt;record&gt;&lt;rec-number&gt;362&lt;/rec-number&gt;&lt;foreign-keys&gt;&lt;key app="EN" db-id="9wxrexpsbz25z7eweeuvvregf525fszz2a50" timestamp="1491814322"&gt;362&lt;/key&gt;&lt;/foreign-keys&gt;&lt;ref-type name="Web Page"&gt;12&lt;/ref-type&gt;&lt;contributors&gt;&lt;authors&gt;&lt;author&gt;IUCN, (International Union for Conservation of Nature and Natural Resources)&lt;/author&gt;&lt;/authors&gt;&lt;/contributors&gt;&lt;titles&gt;&lt;title&gt;Spatial Data Download&lt;/title&gt;&lt;/titles&gt;&lt;volume&gt;Retrieved 27 March 2017&lt;/volume&gt;&lt;dates&gt;&lt;year&gt;2017&lt;/year&gt;&lt;/dates&gt;&lt;pub-location&gt;http://www.iucnredlist.org/technical-documents/spatial-data&lt;/pub-location&gt;&lt;urls&gt;&lt;/urls&gt;&lt;/record&gt;&lt;/Cite&gt;&lt;/EndNote&gt;</w:instrText>
      </w:r>
      <w:r w:rsidRPr="00B163DC">
        <w:rPr>
          <w:rFonts w:ascii="Times New Roman" w:eastAsia="Times New Roman" w:hAnsi="Times New Roman" w:cs="Times New Roman"/>
          <w:sz w:val="24"/>
          <w:szCs w:val="24"/>
          <w:lang w:val="en-GB"/>
        </w:rPr>
        <w:fldChar w:fldCharType="separate"/>
      </w:r>
      <w:r w:rsidRPr="00B163DC">
        <w:rPr>
          <w:rFonts w:ascii="Times New Roman" w:eastAsia="Times New Roman" w:hAnsi="Times New Roman" w:cs="Times New Roman"/>
          <w:noProof/>
          <w:sz w:val="24"/>
          <w:szCs w:val="24"/>
          <w:lang w:val="en-GB"/>
        </w:rPr>
        <w:t>(IUCN, 2017)</w:t>
      </w:r>
      <w:r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in the Scandinavian and Russian taiga ecoregion there are 207 bird species and 53 mammal species while </w:t>
      </w:r>
      <w:r w:rsidRPr="00B163DC">
        <w:rPr>
          <w:rFonts w:ascii="Times New Roman" w:eastAsia="Times New Roman" w:hAnsi="Times New Roman" w:cs="Times New Roman"/>
          <w:color w:val="000000" w:themeColor="text1"/>
          <w:sz w:val="24"/>
          <w:szCs w:val="24"/>
          <w:lang w:val="en-GB" w:eastAsia="nb-NO"/>
        </w:rPr>
        <w:t xml:space="preserve">the </w:t>
      </w:r>
      <w:r w:rsidRPr="00B163DC">
        <w:rPr>
          <w:rFonts w:ascii="Times New Roman" w:eastAsia="Times New Roman" w:hAnsi="Times New Roman" w:cs="Times New Roman"/>
          <w:sz w:val="24"/>
          <w:szCs w:val="24"/>
          <w:lang w:val="en-GB"/>
        </w:rPr>
        <w:t xml:space="preserve">Scandinavian Montane Birch forest and grasslands ecoregion is the habitat for 178 bird species and 46 mammal species (for more information see Table S1). </w:t>
      </w:r>
      <w:r w:rsidR="00EB0FA6" w:rsidRPr="00B163DC">
        <w:rPr>
          <w:rFonts w:ascii="Times New Roman" w:eastAsia="Times New Roman" w:hAnsi="Times New Roman" w:cs="Times New Roman"/>
          <w:sz w:val="24"/>
          <w:szCs w:val="24"/>
          <w:lang w:val="en-GB"/>
        </w:rPr>
        <w:t xml:space="preserve"> </w:t>
      </w:r>
    </w:p>
    <w:p w14:paraId="0B8111F5" w14:textId="77777777" w:rsidR="006B6135" w:rsidRPr="00B163DC" w:rsidRDefault="002904CD" w:rsidP="006E1427">
      <w:pPr>
        <w:pStyle w:val="ListParagraph"/>
        <w:numPr>
          <w:ilvl w:val="1"/>
          <w:numId w:val="2"/>
        </w:numPr>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r w:rsidR="00F93841" w:rsidRPr="00B163DC">
        <w:rPr>
          <w:rFonts w:ascii="Times New Roman" w:eastAsia="Times New Roman" w:hAnsi="Times New Roman" w:cs="Times New Roman"/>
          <w:b/>
          <w:bCs/>
          <w:sz w:val="24"/>
          <w:szCs w:val="24"/>
          <w:lang w:val="en-GB"/>
        </w:rPr>
        <w:t>Post-harvest</w:t>
      </w:r>
      <w:r w:rsidR="003C2973" w:rsidRPr="00B163DC">
        <w:rPr>
          <w:rFonts w:ascii="Times New Roman" w:eastAsia="Times New Roman" w:hAnsi="Times New Roman" w:cs="Times New Roman"/>
          <w:b/>
          <w:bCs/>
          <w:sz w:val="24"/>
          <w:szCs w:val="24"/>
          <w:lang w:val="en-GB"/>
        </w:rPr>
        <w:t xml:space="preserve"> carbon dynamics </w:t>
      </w:r>
    </w:p>
    <w:p w14:paraId="719AA198" w14:textId="5CE60980" w:rsidR="00EC1F78" w:rsidRPr="00B163DC" w:rsidRDefault="0022603E" w:rsidP="006E1427">
      <w:pPr>
        <w:jc w:val="both"/>
        <w:rPr>
          <w:rFonts w:ascii="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Post-harvest </w:t>
      </w:r>
      <w:r w:rsidR="004C5D66" w:rsidRPr="00B163DC">
        <w:rPr>
          <w:rFonts w:ascii="Times New Roman" w:eastAsia="Times New Roman" w:hAnsi="Times New Roman" w:cs="Times New Roman"/>
          <w:sz w:val="24"/>
          <w:szCs w:val="24"/>
          <w:lang w:val="en-GB"/>
        </w:rPr>
        <w:t xml:space="preserve">carbon (C) </w:t>
      </w:r>
      <w:r w:rsidR="780F178E" w:rsidRPr="00B163DC">
        <w:rPr>
          <w:rFonts w:ascii="Times New Roman" w:eastAsia="Times New Roman" w:hAnsi="Times New Roman" w:cs="Times New Roman"/>
          <w:sz w:val="24"/>
          <w:szCs w:val="24"/>
          <w:lang w:val="en-GB"/>
        </w:rPr>
        <w:t xml:space="preserve">flows between forest and atmosphere include </w:t>
      </w:r>
      <w:r w:rsidR="004C5D66" w:rsidRPr="00B163DC">
        <w:rPr>
          <w:rFonts w:ascii="Times New Roman" w:eastAsia="Times New Roman" w:hAnsi="Times New Roman" w:cs="Times New Roman"/>
          <w:sz w:val="24"/>
          <w:szCs w:val="24"/>
          <w:lang w:val="en-GB"/>
        </w:rPr>
        <w:t xml:space="preserve">dead wood decomposition, C </w:t>
      </w:r>
      <w:r w:rsidR="780F178E" w:rsidRPr="00B163DC">
        <w:rPr>
          <w:rFonts w:ascii="Times New Roman" w:eastAsia="Times New Roman" w:hAnsi="Times New Roman" w:cs="Times New Roman"/>
          <w:sz w:val="24"/>
          <w:szCs w:val="24"/>
          <w:lang w:val="en-GB"/>
        </w:rPr>
        <w:t>sequestered by growing biomass</w:t>
      </w:r>
      <w:r w:rsidR="002904CD">
        <w:rPr>
          <w:rFonts w:ascii="Times New Roman" w:eastAsia="Times New Roman" w:hAnsi="Times New Roman" w:cs="Times New Roman"/>
          <w:sz w:val="24"/>
          <w:szCs w:val="24"/>
          <w:lang w:val="en-GB"/>
        </w:rPr>
        <w:t xml:space="preserve">, </w:t>
      </w:r>
      <w:r w:rsidR="004C5D66" w:rsidRPr="00B163DC">
        <w:rPr>
          <w:rFonts w:ascii="Times New Roman" w:eastAsia="Times New Roman" w:hAnsi="Times New Roman" w:cs="Times New Roman"/>
          <w:sz w:val="24"/>
          <w:szCs w:val="24"/>
          <w:lang w:val="en-GB"/>
        </w:rPr>
        <w:t>C</w:t>
      </w:r>
      <w:r w:rsidR="780F178E" w:rsidRPr="00B163DC">
        <w:rPr>
          <w:rFonts w:ascii="Times New Roman" w:eastAsia="Times New Roman" w:hAnsi="Times New Roman" w:cs="Times New Roman"/>
          <w:sz w:val="24"/>
          <w:szCs w:val="24"/>
          <w:lang w:val="en-GB"/>
        </w:rPr>
        <w:t xml:space="preserve"> </w:t>
      </w:r>
      <w:r w:rsidR="002904CD">
        <w:rPr>
          <w:rFonts w:ascii="Times New Roman" w:eastAsia="Times New Roman" w:hAnsi="Times New Roman" w:cs="Times New Roman"/>
          <w:sz w:val="24"/>
          <w:szCs w:val="24"/>
          <w:lang w:val="en-GB"/>
        </w:rPr>
        <w:t xml:space="preserve">dynamics </w:t>
      </w:r>
      <w:r w:rsidR="780F178E" w:rsidRPr="00B163DC">
        <w:rPr>
          <w:rFonts w:ascii="Times New Roman" w:eastAsia="Times New Roman" w:hAnsi="Times New Roman" w:cs="Times New Roman"/>
          <w:sz w:val="24"/>
          <w:szCs w:val="24"/>
          <w:lang w:val="en-GB"/>
        </w:rPr>
        <w:t xml:space="preserve">in the </w:t>
      </w:r>
      <w:r w:rsidR="00FD6DBB" w:rsidRPr="00B163DC">
        <w:rPr>
          <w:rFonts w:ascii="Times New Roman" w:eastAsia="Times New Roman" w:hAnsi="Times New Roman" w:cs="Times New Roman"/>
          <w:sz w:val="24"/>
          <w:szCs w:val="24"/>
          <w:lang w:val="en-GB"/>
        </w:rPr>
        <w:t xml:space="preserve">soil and </w:t>
      </w:r>
      <w:r w:rsidR="780F178E" w:rsidRPr="00B163DC">
        <w:rPr>
          <w:rFonts w:ascii="Times New Roman" w:eastAsia="Times New Roman" w:hAnsi="Times New Roman" w:cs="Times New Roman"/>
          <w:sz w:val="24"/>
          <w:szCs w:val="24"/>
          <w:lang w:val="en-GB"/>
        </w:rPr>
        <w:t>stems</w:t>
      </w:r>
      <w:r w:rsidR="00FD6DBB" w:rsidRPr="00B163DC">
        <w:rPr>
          <w:rFonts w:ascii="Times New Roman" w:eastAsia="Times New Roman" w:hAnsi="Times New Roman" w:cs="Times New Roman"/>
          <w:sz w:val="24"/>
          <w:szCs w:val="24"/>
          <w:lang w:val="en-GB"/>
        </w:rPr>
        <w:t xml:space="preserve"> </w:t>
      </w:r>
      <w:r w:rsidR="780F178E" w:rsidRPr="00B163DC">
        <w:rPr>
          <w:rFonts w:ascii="Times New Roman" w:eastAsia="Times New Roman" w:hAnsi="Times New Roman" w:cs="Times New Roman"/>
          <w:sz w:val="24"/>
          <w:szCs w:val="24"/>
          <w:lang w:val="en-GB"/>
        </w:rPr>
        <w:t xml:space="preserve">harvested for energy production. </w:t>
      </w:r>
      <w:r w:rsidR="00553A8B" w:rsidRPr="00B163DC">
        <w:rPr>
          <w:rFonts w:ascii="Times New Roman" w:eastAsia="Times New Roman" w:hAnsi="Times New Roman" w:cs="Times New Roman"/>
          <w:sz w:val="24"/>
          <w:szCs w:val="24"/>
          <w:lang w:val="en-GB"/>
        </w:rPr>
        <w:t>F</w:t>
      </w:r>
      <w:r w:rsidR="00F93841" w:rsidRPr="00B163DC">
        <w:rPr>
          <w:rFonts w:ascii="Times New Roman" w:eastAsia="Times New Roman" w:hAnsi="Times New Roman" w:cs="Times New Roman"/>
          <w:sz w:val="24"/>
          <w:szCs w:val="24"/>
          <w:lang w:val="en-GB"/>
        </w:rPr>
        <w:t>irst, w</w:t>
      </w:r>
      <w:r w:rsidR="00B62160" w:rsidRPr="00B163DC">
        <w:rPr>
          <w:rFonts w:ascii="Times New Roman" w:hAnsi="Times New Roman" w:cs="Times New Roman"/>
          <w:sz w:val="24"/>
          <w:szCs w:val="24"/>
          <w:lang w:val="en-GB"/>
        </w:rPr>
        <w:t xml:space="preserve">e </w:t>
      </w:r>
      <w:r w:rsidR="004C5D66" w:rsidRPr="00B163DC">
        <w:rPr>
          <w:rFonts w:ascii="Times New Roman" w:hAnsi="Times New Roman" w:cs="Times New Roman"/>
          <w:sz w:val="24"/>
          <w:szCs w:val="24"/>
          <w:lang w:val="en-GB"/>
        </w:rPr>
        <w:t xml:space="preserve">model </w:t>
      </w:r>
      <w:r w:rsidR="00F93841" w:rsidRPr="00B163DC">
        <w:rPr>
          <w:rFonts w:ascii="Times New Roman" w:hAnsi="Times New Roman" w:cs="Times New Roman"/>
          <w:sz w:val="24"/>
          <w:szCs w:val="24"/>
          <w:lang w:val="en-GB"/>
        </w:rPr>
        <w:t>the post-harvest net ecosyste</w:t>
      </w:r>
      <w:r w:rsidR="00B62160" w:rsidRPr="00B163DC">
        <w:rPr>
          <w:rFonts w:ascii="Times New Roman" w:hAnsi="Times New Roman" w:cs="Times New Roman"/>
          <w:sz w:val="24"/>
          <w:szCs w:val="24"/>
          <w:lang w:val="en-GB"/>
        </w:rPr>
        <w:t>m pro</w:t>
      </w:r>
      <w:r w:rsidR="004C5D66" w:rsidRPr="00B163DC">
        <w:rPr>
          <w:rFonts w:ascii="Times New Roman" w:hAnsi="Times New Roman" w:cs="Times New Roman"/>
          <w:sz w:val="24"/>
          <w:szCs w:val="24"/>
          <w:lang w:val="en-GB"/>
        </w:rPr>
        <w:t xml:space="preserve">ductivity (NEP) which represents the rate of change </w:t>
      </w:r>
      <w:r w:rsidR="00BC3F29" w:rsidRPr="00B163DC">
        <w:rPr>
          <w:rFonts w:ascii="Times New Roman" w:hAnsi="Times New Roman" w:cs="Times New Roman"/>
          <w:sz w:val="24"/>
          <w:szCs w:val="24"/>
          <w:lang w:val="en-GB"/>
        </w:rPr>
        <w:t xml:space="preserve">in ecosystem C storage over time </w:t>
      </w:r>
      <w:r w:rsidR="00BC3F29" w:rsidRPr="00B163DC">
        <w:rPr>
          <w:rFonts w:ascii="Times New Roman" w:hAnsi="Times New Roman" w:cs="Times New Roman"/>
          <w:sz w:val="24"/>
          <w:szCs w:val="24"/>
          <w:lang w:val="en-GB"/>
        </w:rPr>
        <w:fldChar w:fldCharType="begin"/>
      </w:r>
      <w:r w:rsidR="00BC3F29" w:rsidRPr="00B163DC">
        <w:rPr>
          <w:rFonts w:ascii="Times New Roman" w:hAnsi="Times New Roman" w:cs="Times New Roman"/>
          <w:sz w:val="24"/>
          <w:szCs w:val="24"/>
          <w:lang w:val="en-GB"/>
        </w:rPr>
        <w:instrText xml:space="preserve"> ADDIN EN.CITE &lt;EndNote&gt;&lt;Cite&gt;&lt;Author&gt;Caspersen&lt;/Author&gt;&lt;Year&gt;2000&lt;/Year&gt;&lt;RecNum&gt;326&lt;/RecNum&gt;&lt;DisplayText&gt;(Caspersen et al., 2000)&lt;/DisplayText&gt;&lt;record&gt;&lt;rec-number&gt;326&lt;/rec-number&gt;&lt;foreign-keys&gt;&lt;key app="EN" db-id="9wxrexpsbz25z7eweeuvvregf525fszz2a50" timestamp="1487339720"&gt;326&lt;/key&gt;&lt;/foreign-keys&gt;&lt;ref-type name="Journal Article"&gt;17&lt;/ref-type&gt;&lt;contributors&gt;&lt;authors&gt;&lt;author&gt;Caspersen, John P&lt;/author&gt;&lt;author&gt;Pacala, Stephen W&lt;/author&gt;&lt;author&gt;Jenkins, Jennifer C&lt;/author&gt;&lt;author&gt;Hurtt, George C&lt;/author&gt;&lt;author&gt;Moorcroft, Paul R&lt;/author&gt;&lt;author&gt;Birdsey, Richard A&lt;/author&gt;&lt;/authors&gt;&lt;/contributors&gt;&lt;titles&gt;&lt;title&gt;Contributions of land-use history to carbon accumulation in US forests&lt;/title&gt;&lt;secondary-title&gt;Science&lt;/secondary-title&gt;&lt;/titles&gt;&lt;periodical&gt;&lt;full-title&gt;Science&lt;/full-title&gt;&lt;/periodical&gt;&lt;pages&gt;1148-1151&lt;/pages&gt;&lt;volume&gt;290&lt;/volume&gt;&lt;number&gt;5494&lt;/number&gt;&lt;dates&gt;&lt;year&gt;2000&lt;/year&gt;&lt;/dates&gt;&lt;isbn&gt;0036-8075&lt;/isbn&gt;&lt;urls&gt;&lt;/urls&gt;&lt;/record&gt;&lt;/Cite&gt;&lt;/EndNote&gt;</w:instrText>
      </w:r>
      <w:r w:rsidR="00BC3F29" w:rsidRPr="00B163DC">
        <w:rPr>
          <w:rFonts w:ascii="Times New Roman" w:hAnsi="Times New Roman" w:cs="Times New Roman"/>
          <w:sz w:val="24"/>
          <w:szCs w:val="24"/>
          <w:lang w:val="en-GB"/>
        </w:rPr>
        <w:fldChar w:fldCharType="separate"/>
      </w:r>
      <w:r w:rsidR="00BC3F29" w:rsidRPr="00B163DC">
        <w:rPr>
          <w:rFonts w:ascii="Times New Roman" w:hAnsi="Times New Roman" w:cs="Times New Roman"/>
          <w:noProof/>
          <w:sz w:val="24"/>
          <w:szCs w:val="24"/>
          <w:lang w:val="en-GB"/>
        </w:rPr>
        <w:t>(Caspersen et al., 2000)</w:t>
      </w:r>
      <w:r w:rsidR="00BC3F29" w:rsidRPr="00B163DC">
        <w:rPr>
          <w:rFonts w:ascii="Times New Roman" w:hAnsi="Times New Roman" w:cs="Times New Roman"/>
          <w:sz w:val="24"/>
          <w:szCs w:val="24"/>
          <w:lang w:val="en-GB"/>
        </w:rPr>
        <w:fldChar w:fldCharType="end"/>
      </w:r>
      <w:r w:rsidR="00A33FD8" w:rsidRPr="00B163DC">
        <w:rPr>
          <w:rFonts w:ascii="Times New Roman" w:hAnsi="Times New Roman" w:cs="Times New Roman"/>
          <w:sz w:val="24"/>
          <w:szCs w:val="24"/>
          <w:lang w:val="en-GB"/>
        </w:rPr>
        <w:t>. W</w:t>
      </w:r>
      <w:r w:rsidR="00BC3F29" w:rsidRPr="00B163DC">
        <w:rPr>
          <w:rFonts w:ascii="Times New Roman" w:hAnsi="Times New Roman" w:cs="Times New Roman"/>
          <w:sz w:val="24"/>
          <w:szCs w:val="24"/>
          <w:lang w:val="en-GB"/>
        </w:rPr>
        <w:t xml:space="preserve">e model </w:t>
      </w:r>
      <w:r w:rsidR="00A33FD8" w:rsidRPr="00B163DC">
        <w:rPr>
          <w:rFonts w:ascii="Times New Roman" w:hAnsi="Times New Roman" w:cs="Times New Roman"/>
          <w:sz w:val="24"/>
          <w:szCs w:val="24"/>
          <w:lang w:val="en-GB"/>
        </w:rPr>
        <w:t xml:space="preserve">the site-specific NEP </w:t>
      </w:r>
      <w:r w:rsidR="00BC3F29" w:rsidRPr="00B163DC">
        <w:rPr>
          <w:rFonts w:ascii="Times New Roman" w:hAnsi="Times New Roman" w:cs="Times New Roman"/>
          <w:sz w:val="24"/>
          <w:szCs w:val="24"/>
          <w:lang w:val="en-GB"/>
        </w:rPr>
        <w:t xml:space="preserve">as </w:t>
      </w:r>
      <w:r w:rsidR="004C5D66" w:rsidRPr="00B163DC">
        <w:rPr>
          <w:rFonts w:ascii="Times New Roman" w:hAnsi="Times New Roman" w:cs="Times New Roman"/>
          <w:sz w:val="24"/>
          <w:szCs w:val="24"/>
          <w:lang w:val="en-GB"/>
        </w:rPr>
        <w:t>the difference between</w:t>
      </w:r>
      <w:r w:rsidR="00F93841" w:rsidRPr="00B163DC">
        <w:rPr>
          <w:rFonts w:ascii="Times New Roman" w:hAnsi="Times New Roman" w:cs="Times New Roman"/>
          <w:sz w:val="24"/>
          <w:szCs w:val="24"/>
          <w:lang w:val="en-GB"/>
        </w:rPr>
        <w:t xml:space="preserve"> the net primary productivity (NPP) and the heterotrophic respiration </w:t>
      </w:r>
      <w:r w:rsidR="00A33FD8" w:rsidRPr="00B163DC">
        <w:rPr>
          <w:rFonts w:ascii="Times New Roman" w:hAnsi="Times New Roman" w:cs="Times New Roman"/>
          <w:sz w:val="24"/>
          <w:szCs w:val="24"/>
          <w:lang w:val="en-GB"/>
        </w:rPr>
        <w:t>(</w:t>
      </w:r>
      <w:r w:rsidR="00EC1F78" w:rsidRPr="00B163DC">
        <w:rPr>
          <w:rFonts w:ascii="Times New Roman" w:hAnsi="Times New Roman" w:cs="Times New Roman"/>
          <w:sz w:val="24"/>
          <w:szCs w:val="24"/>
          <w:lang w:val="en-GB"/>
        </w:rPr>
        <w:t>R</w:t>
      </w:r>
      <w:r w:rsidR="00EC1F78" w:rsidRPr="00B163DC">
        <w:rPr>
          <w:rFonts w:ascii="Times New Roman" w:hAnsi="Times New Roman" w:cs="Times New Roman"/>
          <w:sz w:val="24"/>
          <w:szCs w:val="24"/>
          <w:vertAlign w:val="subscript"/>
          <w:lang w:val="en-GB"/>
        </w:rPr>
        <w:t>h</w:t>
      </w:r>
      <w:r w:rsidR="00A33FD8" w:rsidRPr="00B163DC">
        <w:rPr>
          <w:rFonts w:ascii="Times New Roman" w:hAnsi="Times New Roman" w:cs="Times New Roman"/>
          <w:sz w:val="24"/>
          <w:szCs w:val="24"/>
          <w:lang w:val="en-GB"/>
        </w:rPr>
        <w:t>).</w:t>
      </w:r>
    </w:p>
    <w:p w14:paraId="543629E5" w14:textId="77777777" w:rsidR="004C5D66" w:rsidRPr="00B163DC" w:rsidRDefault="00F93841" w:rsidP="006E1427">
      <w:pPr>
        <w:jc w:val="both"/>
        <w:rPr>
          <w:rFonts w:ascii="Times New Roman" w:eastAsia="Times New Roman" w:hAnsi="Times New Roman" w:cs="Times New Roman"/>
          <w:iCs/>
          <w:color w:val="222222"/>
          <w:sz w:val="24"/>
          <w:szCs w:val="24"/>
          <w:lang w:val="en-GB"/>
        </w:rPr>
      </w:pPr>
      <w:r w:rsidRPr="00B163DC">
        <w:rPr>
          <w:rFonts w:ascii="Times New Roman" w:eastAsia="Times New Roman" w:hAnsi="Times New Roman" w:cs="Times New Roman"/>
          <w:iCs/>
          <w:color w:val="222222"/>
          <w:sz w:val="24"/>
          <w:szCs w:val="24"/>
          <w:lang w:val="en-GB"/>
        </w:rPr>
        <w:lastRenderedPageBreak/>
        <w:t xml:space="preserve">NPP is the net amount of C captured by the trees through photosynthesis </w:t>
      </w:r>
      <w:r w:rsidRPr="00B163DC">
        <w:rPr>
          <w:rFonts w:ascii="Times New Roman" w:eastAsia="Times New Roman" w:hAnsi="Times New Roman" w:cs="Times New Roman"/>
          <w:iCs/>
          <w:color w:val="222222"/>
          <w:sz w:val="24"/>
          <w:szCs w:val="24"/>
          <w:lang w:val="en-GB"/>
        </w:rPr>
        <w:fldChar w:fldCharType="begin"/>
      </w:r>
      <w:r w:rsidRPr="00B163DC">
        <w:rPr>
          <w:rFonts w:ascii="Times New Roman" w:eastAsia="Times New Roman" w:hAnsi="Times New Roman" w:cs="Times New Roman"/>
          <w:iCs/>
          <w:color w:val="222222"/>
          <w:sz w:val="24"/>
          <w:szCs w:val="24"/>
          <w:lang w:val="en-GB"/>
        </w:rPr>
        <w:instrText xml:space="preserve"> ADDIN EN.CITE &lt;EndNote&gt;&lt;Cite&gt;&lt;Author&gt;Melillo&lt;/Author&gt;&lt;Year&gt;1993&lt;/Year&gt;&lt;RecNum&gt;303&lt;/RecNum&gt;&lt;DisplayText&gt;(Melillo et al., 1993)&lt;/DisplayText&gt;&lt;record&gt;&lt;rec-number&gt;303&lt;/rec-number&gt;&lt;foreign-keys&gt;&lt;key app="EN" db-id="9wxrexpsbz25z7eweeuvvregf525fszz2a50" timestamp="1484552413"&gt;303&lt;/key&gt;&lt;/foreign-keys&gt;&lt;ref-type name="Journal Article"&gt;17&lt;/ref-type&gt;&lt;contributors&gt;&lt;authors&gt;&lt;author&gt;Melillo, Jerry M&lt;/author&gt;&lt;author&gt;McGuire, A David&lt;/author&gt;&lt;author&gt;Kicklighter, David W&lt;/author&gt;&lt;author&gt;Moore, Berrien&lt;/author&gt;&lt;author&gt;Vorosmarty, Charles J&lt;/author&gt;&lt;author&gt;Schloss, Annette L&lt;/author&gt;&lt;/authors&gt;&lt;/contributors&gt;&lt;titles&gt;&lt;title&gt;Global climate change and terrestrial net primary production&lt;/title&gt;&lt;secondary-title&gt;Nature&lt;/secondary-title&gt;&lt;/titles&gt;&lt;periodical&gt;&lt;full-title&gt;Nature&lt;/full-title&gt;&lt;/periodical&gt;&lt;pages&gt;234-240&lt;/pages&gt;&lt;volume&gt;363&lt;/volume&gt;&lt;number&gt;6426&lt;/number&gt;&lt;dates&gt;&lt;year&gt;1993&lt;/year&gt;&lt;/dates&gt;&lt;isbn&gt;0028-0836&lt;/isbn&gt;&lt;urls&gt;&lt;/urls&gt;&lt;/record&gt;&lt;/Cite&gt;&lt;/EndNote&gt;</w:instrText>
      </w:r>
      <w:r w:rsidRPr="00B163DC">
        <w:rPr>
          <w:rFonts w:ascii="Times New Roman" w:eastAsia="Times New Roman" w:hAnsi="Times New Roman" w:cs="Times New Roman"/>
          <w:iCs/>
          <w:color w:val="222222"/>
          <w:sz w:val="24"/>
          <w:szCs w:val="24"/>
          <w:lang w:val="en-GB"/>
        </w:rPr>
        <w:fldChar w:fldCharType="separate"/>
      </w:r>
      <w:r w:rsidRPr="00B163DC">
        <w:rPr>
          <w:rFonts w:ascii="Times New Roman" w:eastAsia="Times New Roman" w:hAnsi="Times New Roman" w:cs="Times New Roman"/>
          <w:iCs/>
          <w:noProof/>
          <w:color w:val="222222"/>
          <w:sz w:val="24"/>
          <w:szCs w:val="24"/>
          <w:lang w:val="en-GB"/>
        </w:rPr>
        <w:t>(Melillo et al., 1993)</w:t>
      </w:r>
      <w:r w:rsidRPr="00B163DC">
        <w:rPr>
          <w:rFonts w:ascii="Times New Roman" w:eastAsia="Times New Roman" w:hAnsi="Times New Roman" w:cs="Times New Roman"/>
          <w:iCs/>
          <w:color w:val="222222"/>
          <w:sz w:val="24"/>
          <w:szCs w:val="24"/>
          <w:lang w:val="en-GB"/>
        </w:rPr>
        <w:fldChar w:fldCharType="end"/>
      </w:r>
      <w:r w:rsidRPr="00B163DC">
        <w:rPr>
          <w:rFonts w:ascii="Times New Roman" w:eastAsia="Times New Roman" w:hAnsi="Times New Roman" w:cs="Times New Roman"/>
          <w:iCs/>
          <w:color w:val="222222"/>
          <w:sz w:val="24"/>
          <w:szCs w:val="24"/>
          <w:lang w:val="en-GB"/>
        </w:rPr>
        <w:t xml:space="preserve">. </w:t>
      </w:r>
      <w:r w:rsidR="00B909D4" w:rsidRPr="00B163DC">
        <w:rPr>
          <w:rFonts w:ascii="Times New Roman" w:eastAsia="Times New Roman" w:hAnsi="Times New Roman" w:cs="Times New Roman"/>
          <w:iCs/>
          <w:color w:val="222222"/>
          <w:sz w:val="24"/>
          <w:szCs w:val="24"/>
          <w:lang w:val="en-GB"/>
        </w:rPr>
        <w:t>We retrieve the s</w:t>
      </w:r>
      <w:r w:rsidR="00BC3F29" w:rsidRPr="00B163DC">
        <w:rPr>
          <w:rFonts w:ascii="Times New Roman" w:eastAsia="Times New Roman" w:hAnsi="Times New Roman" w:cs="Times New Roman"/>
          <w:iCs/>
          <w:color w:val="222222"/>
          <w:sz w:val="24"/>
          <w:szCs w:val="24"/>
          <w:lang w:val="en-GB"/>
        </w:rPr>
        <w:t xml:space="preserve">tem volumes under bark for the selected stands and species of trees </w:t>
      </w:r>
      <w:r w:rsidR="00420A95" w:rsidRPr="00B163DC">
        <w:rPr>
          <w:rFonts w:ascii="Times New Roman" w:eastAsia="Times New Roman" w:hAnsi="Times New Roman" w:cs="Times New Roman"/>
          <w:iCs/>
          <w:color w:val="222222"/>
          <w:sz w:val="24"/>
          <w:szCs w:val="24"/>
          <w:lang w:val="en-GB"/>
        </w:rPr>
        <w:t>from the Norwegian National Forest I</w:t>
      </w:r>
      <w:r w:rsidR="0056572D" w:rsidRPr="00B163DC">
        <w:rPr>
          <w:rFonts w:ascii="Times New Roman" w:eastAsia="Times New Roman" w:hAnsi="Times New Roman" w:cs="Times New Roman"/>
          <w:iCs/>
          <w:color w:val="222222"/>
          <w:sz w:val="24"/>
          <w:szCs w:val="24"/>
          <w:lang w:val="en-GB"/>
        </w:rPr>
        <w:t>nventory, which provides spatial explicit information on tree species relative abundancy, volumes, age, site-class, and distance to forest road of the forest plot with 16 m resolution</w:t>
      </w:r>
      <w:r w:rsidR="00FB193E" w:rsidRPr="00B163DC">
        <w:rPr>
          <w:rFonts w:ascii="Times New Roman" w:eastAsia="Times New Roman" w:hAnsi="Times New Roman" w:cs="Times New Roman"/>
          <w:iCs/>
          <w:color w:val="222222"/>
          <w:sz w:val="24"/>
          <w:szCs w:val="24"/>
          <w:lang w:val="en-GB"/>
        </w:rPr>
        <w:t xml:space="preserve"> </w:t>
      </w:r>
      <w:r w:rsidR="00FB193E" w:rsidRPr="00B163DC">
        <w:rPr>
          <w:rFonts w:ascii="Times New Roman" w:eastAsia="Times New Roman" w:hAnsi="Times New Roman" w:cs="Times New Roman"/>
          <w:iCs/>
          <w:color w:val="222222"/>
          <w:sz w:val="24"/>
          <w:szCs w:val="24"/>
          <w:lang w:val="en-GB"/>
        </w:rPr>
        <w:fldChar w:fldCharType="begin"/>
      </w:r>
      <w:r w:rsidR="00051C6E" w:rsidRPr="00B163DC">
        <w:rPr>
          <w:rFonts w:ascii="Times New Roman" w:eastAsia="Times New Roman" w:hAnsi="Times New Roman" w:cs="Times New Roman"/>
          <w:iCs/>
          <w:color w:val="222222"/>
          <w:sz w:val="24"/>
          <w:szCs w:val="24"/>
          <w:lang w:val="en-GB"/>
        </w:rPr>
        <w:instrText xml:space="preserve"> ADDIN EN.CITE &lt;EndNote&gt;&lt;Cite&gt;&lt;Author&gt;Gjertsen&lt;/Author&gt;&lt;Year&gt;2012&lt;/Year&gt;&lt;RecNum&gt;338&lt;/RecNum&gt;&lt;DisplayText&gt;(Gjertsen and Nilsen, 2012; Tomter, 2010)&lt;/DisplayText&gt;&lt;record&gt;&lt;rec-number&gt;338&lt;/rec-number&gt;&lt;foreign-keys&gt;&lt;key app="EN" db-id="9wxrexpsbz25z7eweeuvvregf525fszz2a50" timestamp="1488538985"&gt;338&lt;/key&gt;&lt;/foreign-keys&gt;&lt;ref-type name="Journal Article"&gt;17&lt;/ref-type&gt;&lt;contributors&gt;&lt;authors&gt;&lt;author&gt;Gjertsen, AK&lt;/author&gt;&lt;author&gt;Nilsen, JE&lt;/author&gt;&lt;/authors&gt;&lt;/contributors&gt;&lt;titles&gt;&lt;title&gt;Rapport fra Skog og landskap, SAT-SKOG Et skogkart basert på tolkning av satelittbider&lt;/title&gt;&lt;secondary-title&gt;Ås: Skog og landskap&lt;/secondary-title&gt;&lt;/titles&gt;&lt;periodical&gt;&lt;full-title&gt;Ås: Skog og landskap&lt;/full-title&gt;&lt;/periodical&gt;&lt;dates&gt;&lt;year&gt;2012&lt;/year&gt;&lt;/dates&gt;&lt;urls&gt;&lt;/urls&gt;&lt;/record&gt;&lt;/Cite&gt;&lt;Cite&gt;&lt;Author&gt;Tomter&lt;/Author&gt;&lt;Year&gt;2010&lt;/Year&gt;&lt;RecNum&gt;339&lt;/RecNum&gt;&lt;record&gt;&lt;rec-number&gt;339&lt;/rec-number&gt;&lt;foreign-keys&gt;&lt;key app="EN" db-id="9wxrexpsbz25z7eweeuvvregf525fszz2a50" timestamp="1488540522"&gt;339&lt;/key&gt;&lt;/foreign-keys&gt;&lt;ref-type name="Book Section"&gt;5&lt;/ref-type&gt;&lt;contributors&gt;&lt;authors&gt;&lt;author&gt;Tomter, S. M., et al.&lt;/author&gt;&lt;/authors&gt;&lt;secondary-authors&gt;&lt;author&gt;Tomppo, Erkki&lt;/author&gt;&lt;author&gt;Gschwantner, Thomas&lt;/author&gt;&lt;author&gt;Lawrence, Mark&lt;/author&gt;&lt;author&gt;McRoberts, Ronald E&lt;/author&gt;&lt;author&gt;Gabler, K&lt;/author&gt;&lt;author&gt;Schadauer, K&lt;/author&gt;&lt;author&gt;Vidal, C&lt;/author&gt;&lt;author&gt;Lanz, A&lt;/author&gt;&lt;author&gt;Ståhl, G&lt;/author&gt;&lt;author&gt;Cienciala, E&lt;/author&gt;&lt;/secondary-authors&gt;&lt;/contributors&gt;&lt;titles&gt;&lt;title&gt;Development of Norway&amp;apos;s National Forest Inventory&lt;/title&gt;&lt;secondary-title&gt;National forest inventories. Pathways for Common Reporting. European Science Foundation&lt;/secondary-title&gt;&lt;/titles&gt;&lt;pages&gt;541-553&lt;/pages&gt;&lt;dates&gt;&lt;year&gt;2010&lt;/year&gt;&lt;/dates&gt;&lt;pub-location&gt;Heidelberg, Springer: 411-424&lt;/pub-location&gt;&lt;urls&gt;&lt;/urls&gt;&lt;/record&gt;&lt;/Cite&gt;&lt;/EndNote&gt;</w:instrText>
      </w:r>
      <w:r w:rsidR="00FB193E" w:rsidRPr="00B163DC">
        <w:rPr>
          <w:rFonts w:ascii="Times New Roman" w:eastAsia="Times New Roman" w:hAnsi="Times New Roman" w:cs="Times New Roman"/>
          <w:iCs/>
          <w:color w:val="222222"/>
          <w:sz w:val="24"/>
          <w:szCs w:val="24"/>
          <w:lang w:val="en-GB"/>
        </w:rPr>
        <w:fldChar w:fldCharType="separate"/>
      </w:r>
      <w:r w:rsidR="00051C6E" w:rsidRPr="00B163DC">
        <w:rPr>
          <w:rFonts w:ascii="Times New Roman" w:eastAsia="Times New Roman" w:hAnsi="Times New Roman" w:cs="Times New Roman"/>
          <w:iCs/>
          <w:noProof/>
          <w:color w:val="222222"/>
          <w:sz w:val="24"/>
          <w:szCs w:val="24"/>
          <w:lang w:val="en-GB"/>
        </w:rPr>
        <w:t>(Gjertsen and Nilsen, 2012; Tomter, 2010)</w:t>
      </w:r>
      <w:r w:rsidR="00FB193E" w:rsidRPr="00B163DC">
        <w:rPr>
          <w:rFonts w:ascii="Times New Roman" w:eastAsia="Times New Roman" w:hAnsi="Times New Roman" w:cs="Times New Roman"/>
          <w:iCs/>
          <w:color w:val="222222"/>
          <w:sz w:val="24"/>
          <w:szCs w:val="24"/>
          <w:lang w:val="en-GB"/>
        </w:rPr>
        <w:fldChar w:fldCharType="end"/>
      </w:r>
      <w:r w:rsidR="00A33FD8" w:rsidRPr="00B163DC">
        <w:rPr>
          <w:rFonts w:ascii="Times New Roman" w:eastAsia="Times New Roman" w:hAnsi="Times New Roman" w:cs="Times New Roman"/>
          <w:iCs/>
          <w:color w:val="222222"/>
          <w:sz w:val="24"/>
          <w:szCs w:val="24"/>
          <w:lang w:val="en-GB"/>
        </w:rPr>
        <w:t xml:space="preserve">. </w:t>
      </w:r>
      <w:r w:rsidR="00A6528A" w:rsidRPr="00B163DC">
        <w:rPr>
          <w:rFonts w:ascii="Times New Roman" w:eastAsia="Times New Roman" w:hAnsi="Times New Roman" w:cs="Times New Roman"/>
          <w:iCs/>
          <w:color w:val="222222"/>
          <w:sz w:val="24"/>
          <w:szCs w:val="24"/>
          <w:lang w:val="en-GB"/>
        </w:rPr>
        <w:t xml:space="preserve">We </w:t>
      </w:r>
      <w:r w:rsidR="001D1F7D" w:rsidRPr="00B163DC">
        <w:rPr>
          <w:rFonts w:ascii="Times New Roman" w:eastAsia="Times New Roman" w:hAnsi="Times New Roman" w:cs="Times New Roman"/>
          <w:iCs/>
          <w:color w:val="222222"/>
          <w:sz w:val="24"/>
          <w:szCs w:val="24"/>
          <w:lang w:val="en-GB"/>
        </w:rPr>
        <w:t xml:space="preserve">gather information on forest plots within a radius of </w:t>
      </w:r>
      <w:r w:rsidR="00A33FD8" w:rsidRPr="00B163DC">
        <w:rPr>
          <w:rFonts w:ascii="Times New Roman" w:eastAsia="Times New Roman" w:hAnsi="Times New Roman" w:cs="Times New Roman"/>
          <w:iCs/>
          <w:color w:val="222222"/>
          <w:sz w:val="24"/>
          <w:szCs w:val="24"/>
          <w:lang w:val="en-GB"/>
        </w:rPr>
        <w:t>0.</w:t>
      </w:r>
      <w:r w:rsidR="001D1F7D" w:rsidRPr="00B163DC">
        <w:rPr>
          <w:rFonts w:ascii="Times New Roman" w:eastAsia="Times New Roman" w:hAnsi="Times New Roman" w:cs="Times New Roman"/>
          <w:iCs/>
          <w:color w:val="222222"/>
          <w:sz w:val="24"/>
          <w:szCs w:val="24"/>
          <w:lang w:val="en-GB"/>
        </w:rPr>
        <w:t xml:space="preserve">1° </w:t>
      </w:r>
      <w:r w:rsidR="00A6528A" w:rsidRPr="00B163DC">
        <w:rPr>
          <w:rFonts w:ascii="Times New Roman" w:eastAsia="Times New Roman" w:hAnsi="Times New Roman" w:cs="Times New Roman"/>
          <w:iCs/>
          <w:color w:val="222222"/>
          <w:sz w:val="24"/>
          <w:szCs w:val="24"/>
          <w:lang w:val="en-GB"/>
        </w:rPr>
        <w:t xml:space="preserve">around the coordinates </w:t>
      </w:r>
      <w:r w:rsidR="001D1F7D" w:rsidRPr="00B163DC">
        <w:rPr>
          <w:rFonts w:ascii="Times New Roman" w:eastAsia="Times New Roman" w:hAnsi="Times New Roman" w:cs="Times New Roman"/>
          <w:iCs/>
          <w:color w:val="222222"/>
          <w:sz w:val="24"/>
          <w:szCs w:val="24"/>
          <w:lang w:val="en-GB"/>
        </w:rPr>
        <w:t xml:space="preserve">specified above. We then filter the forest plots and </w:t>
      </w:r>
      <w:r w:rsidR="00A33FD8" w:rsidRPr="00B163DC">
        <w:rPr>
          <w:rFonts w:ascii="Times New Roman" w:eastAsia="Times New Roman" w:hAnsi="Times New Roman" w:cs="Times New Roman"/>
          <w:iCs/>
          <w:color w:val="222222"/>
          <w:sz w:val="24"/>
          <w:szCs w:val="24"/>
          <w:lang w:val="en-GB"/>
        </w:rPr>
        <w:t>select only</w:t>
      </w:r>
      <w:r w:rsidR="001D1F7D" w:rsidRPr="00B163DC">
        <w:rPr>
          <w:rFonts w:ascii="Times New Roman" w:eastAsia="Times New Roman" w:hAnsi="Times New Roman" w:cs="Times New Roman"/>
          <w:iCs/>
          <w:color w:val="222222"/>
          <w:sz w:val="24"/>
          <w:szCs w:val="24"/>
          <w:lang w:val="en-GB"/>
        </w:rPr>
        <w:t xml:space="preserve"> those with high productivity classes and</w:t>
      </w:r>
      <w:r w:rsidR="00A6528A" w:rsidRPr="00B163DC">
        <w:rPr>
          <w:rFonts w:ascii="Times New Roman" w:eastAsia="Times New Roman" w:hAnsi="Times New Roman" w:cs="Times New Roman"/>
          <w:iCs/>
          <w:color w:val="222222"/>
          <w:sz w:val="24"/>
          <w:szCs w:val="24"/>
          <w:lang w:val="en-GB"/>
        </w:rPr>
        <w:t xml:space="preserve"> </w:t>
      </w:r>
      <w:r w:rsidR="00ED03CA" w:rsidRPr="00B163DC">
        <w:rPr>
          <w:rFonts w:ascii="Times New Roman" w:eastAsia="Times New Roman" w:hAnsi="Times New Roman" w:cs="Times New Roman"/>
          <w:iCs/>
          <w:color w:val="222222"/>
          <w:sz w:val="24"/>
          <w:szCs w:val="24"/>
          <w:lang w:val="en-GB"/>
        </w:rPr>
        <w:t>pure fo</w:t>
      </w:r>
      <w:r w:rsidR="00A33FD8" w:rsidRPr="00B163DC">
        <w:rPr>
          <w:rFonts w:ascii="Times New Roman" w:eastAsia="Times New Roman" w:hAnsi="Times New Roman" w:cs="Times New Roman"/>
          <w:iCs/>
          <w:color w:val="222222"/>
          <w:sz w:val="24"/>
          <w:szCs w:val="24"/>
          <w:lang w:val="en-GB"/>
        </w:rPr>
        <w:t xml:space="preserve">rest where </w:t>
      </w:r>
      <w:r w:rsidR="00A6528A" w:rsidRPr="00B163DC">
        <w:rPr>
          <w:rFonts w:ascii="Times New Roman" w:eastAsia="Times New Roman" w:hAnsi="Times New Roman" w:cs="Times New Roman"/>
          <w:iCs/>
          <w:color w:val="222222"/>
          <w:sz w:val="24"/>
          <w:szCs w:val="24"/>
          <w:lang w:val="en-GB"/>
        </w:rPr>
        <w:t xml:space="preserve">90% </w:t>
      </w:r>
      <w:r w:rsidR="00A33FD8" w:rsidRPr="00B163DC">
        <w:rPr>
          <w:rFonts w:ascii="Times New Roman" w:eastAsia="Times New Roman" w:hAnsi="Times New Roman" w:cs="Times New Roman"/>
          <w:iCs/>
          <w:color w:val="222222"/>
          <w:sz w:val="24"/>
          <w:szCs w:val="24"/>
          <w:lang w:val="en-GB"/>
        </w:rPr>
        <w:t xml:space="preserve">of the trees are from the </w:t>
      </w:r>
      <w:r w:rsidR="001D1F7D" w:rsidRPr="00B163DC">
        <w:rPr>
          <w:rFonts w:ascii="Times New Roman" w:eastAsia="Times New Roman" w:hAnsi="Times New Roman" w:cs="Times New Roman"/>
          <w:iCs/>
          <w:color w:val="222222"/>
          <w:sz w:val="24"/>
          <w:szCs w:val="24"/>
          <w:lang w:val="en-GB"/>
        </w:rPr>
        <w:t xml:space="preserve">same </w:t>
      </w:r>
      <w:r w:rsidR="00A33FD8" w:rsidRPr="00B163DC">
        <w:rPr>
          <w:rFonts w:ascii="Times New Roman" w:eastAsia="Times New Roman" w:hAnsi="Times New Roman" w:cs="Times New Roman"/>
          <w:iCs/>
          <w:color w:val="222222"/>
          <w:sz w:val="24"/>
          <w:szCs w:val="24"/>
          <w:lang w:val="en-GB"/>
        </w:rPr>
        <w:t xml:space="preserve">species </w:t>
      </w:r>
      <w:r w:rsidR="001D1F7D" w:rsidRPr="00B163DC">
        <w:rPr>
          <w:rFonts w:ascii="Times New Roman" w:eastAsia="Times New Roman" w:hAnsi="Times New Roman" w:cs="Times New Roman"/>
          <w:iCs/>
          <w:color w:val="222222"/>
          <w:sz w:val="24"/>
          <w:szCs w:val="24"/>
          <w:lang w:val="en-GB"/>
        </w:rPr>
        <w:t>(</w:t>
      </w:r>
      <w:r w:rsidR="00402B44" w:rsidRPr="00B163DC">
        <w:rPr>
          <w:rFonts w:ascii="Times New Roman" w:eastAsia="Times New Roman" w:hAnsi="Times New Roman" w:cs="Times New Roman"/>
          <w:iCs/>
          <w:color w:val="222222"/>
          <w:sz w:val="24"/>
          <w:szCs w:val="24"/>
          <w:lang w:val="en-GB"/>
        </w:rPr>
        <w:t>thus,</w:t>
      </w:r>
      <w:r w:rsidR="00A33FD8" w:rsidRPr="00B163DC">
        <w:rPr>
          <w:rFonts w:ascii="Times New Roman" w:eastAsia="Times New Roman" w:hAnsi="Times New Roman" w:cs="Times New Roman"/>
          <w:iCs/>
          <w:color w:val="222222"/>
          <w:sz w:val="24"/>
          <w:szCs w:val="24"/>
          <w:lang w:val="en-GB"/>
        </w:rPr>
        <w:t xml:space="preserve"> </w:t>
      </w:r>
      <w:r w:rsidR="00B7062D" w:rsidRPr="00B163DC">
        <w:rPr>
          <w:rFonts w:ascii="Times New Roman" w:eastAsia="Times New Roman" w:hAnsi="Times New Roman" w:cs="Times New Roman"/>
          <w:iCs/>
          <w:color w:val="222222"/>
          <w:sz w:val="24"/>
          <w:szCs w:val="24"/>
          <w:lang w:val="en-GB"/>
        </w:rPr>
        <w:t xml:space="preserve">we leave out </w:t>
      </w:r>
      <w:r w:rsidR="00ED03CA" w:rsidRPr="00B163DC">
        <w:rPr>
          <w:rFonts w:ascii="Times New Roman" w:eastAsia="Times New Roman" w:hAnsi="Times New Roman" w:cs="Times New Roman"/>
          <w:iCs/>
          <w:color w:val="222222"/>
          <w:sz w:val="24"/>
          <w:szCs w:val="24"/>
          <w:lang w:val="en-GB"/>
        </w:rPr>
        <w:t>plots</w:t>
      </w:r>
      <w:r w:rsidR="00551EC6" w:rsidRPr="00551EC6">
        <w:rPr>
          <w:rFonts w:ascii="Times New Roman" w:eastAsia="Times New Roman" w:hAnsi="Times New Roman" w:cs="Times New Roman"/>
          <w:iCs/>
          <w:color w:val="222222"/>
          <w:sz w:val="24"/>
          <w:szCs w:val="24"/>
          <w:lang w:val="en-GB"/>
        </w:rPr>
        <w:t xml:space="preserve"> </w:t>
      </w:r>
      <w:r w:rsidR="00551EC6">
        <w:rPr>
          <w:rFonts w:ascii="Times New Roman" w:eastAsia="Times New Roman" w:hAnsi="Times New Roman" w:cs="Times New Roman"/>
          <w:iCs/>
          <w:color w:val="222222"/>
          <w:sz w:val="24"/>
          <w:szCs w:val="24"/>
          <w:lang w:val="en-GB"/>
        </w:rPr>
        <w:t xml:space="preserve">of </w:t>
      </w:r>
      <w:r w:rsidR="00551EC6" w:rsidRPr="00B163DC">
        <w:rPr>
          <w:rFonts w:ascii="Times New Roman" w:eastAsia="Times New Roman" w:hAnsi="Times New Roman" w:cs="Times New Roman"/>
          <w:iCs/>
          <w:color w:val="222222"/>
          <w:sz w:val="24"/>
          <w:szCs w:val="24"/>
          <w:lang w:val="en-GB"/>
        </w:rPr>
        <w:t>mixed</w:t>
      </w:r>
      <w:r w:rsidR="00551EC6">
        <w:rPr>
          <w:rFonts w:ascii="Times New Roman" w:eastAsia="Times New Roman" w:hAnsi="Times New Roman" w:cs="Times New Roman"/>
          <w:iCs/>
          <w:color w:val="222222"/>
          <w:sz w:val="24"/>
          <w:szCs w:val="24"/>
          <w:lang w:val="en-GB"/>
        </w:rPr>
        <w:t xml:space="preserve"> forest</w:t>
      </w:r>
      <w:r w:rsidR="00A33FD8" w:rsidRPr="00B163DC">
        <w:rPr>
          <w:rFonts w:ascii="Times New Roman" w:eastAsia="Times New Roman" w:hAnsi="Times New Roman" w:cs="Times New Roman"/>
          <w:iCs/>
          <w:color w:val="222222"/>
          <w:sz w:val="24"/>
          <w:szCs w:val="24"/>
          <w:lang w:val="en-GB"/>
        </w:rPr>
        <w:t>)</w:t>
      </w:r>
      <w:r w:rsidR="001D1F7D" w:rsidRPr="00B163DC">
        <w:rPr>
          <w:rFonts w:ascii="Times New Roman" w:eastAsia="Times New Roman" w:hAnsi="Times New Roman" w:cs="Times New Roman"/>
          <w:iCs/>
          <w:color w:val="222222"/>
          <w:sz w:val="24"/>
          <w:szCs w:val="24"/>
          <w:lang w:val="en-GB"/>
        </w:rPr>
        <w:t xml:space="preserve">. </w:t>
      </w:r>
      <w:r w:rsidR="00193F2D" w:rsidRPr="00B163DC">
        <w:rPr>
          <w:rFonts w:ascii="Times New Roman" w:eastAsia="Times New Roman" w:hAnsi="Times New Roman" w:cs="Times New Roman"/>
          <w:iCs/>
          <w:color w:val="222222"/>
          <w:sz w:val="24"/>
          <w:szCs w:val="24"/>
          <w:lang w:val="en-GB"/>
        </w:rPr>
        <w:t xml:space="preserve">We then sort </w:t>
      </w:r>
      <w:r w:rsidR="00B7062D" w:rsidRPr="00B163DC">
        <w:rPr>
          <w:rFonts w:ascii="Times New Roman" w:eastAsia="Times New Roman" w:hAnsi="Times New Roman" w:cs="Times New Roman"/>
          <w:iCs/>
          <w:color w:val="222222"/>
          <w:sz w:val="24"/>
          <w:szCs w:val="24"/>
          <w:lang w:val="en-GB"/>
        </w:rPr>
        <w:t xml:space="preserve">average </w:t>
      </w:r>
      <w:r w:rsidR="00193F2D" w:rsidRPr="00B163DC">
        <w:rPr>
          <w:rFonts w:ascii="Times New Roman" w:eastAsia="Times New Roman" w:hAnsi="Times New Roman" w:cs="Times New Roman"/>
          <w:iCs/>
          <w:color w:val="222222"/>
          <w:sz w:val="24"/>
          <w:szCs w:val="24"/>
          <w:lang w:val="en-GB"/>
        </w:rPr>
        <w:t xml:space="preserve">forest volumes as a function of </w:t>
      </w:r>
      <w:r w:rsidR="00F27827" w:rsidRPr="00B163DC">
        <w:rPr>
          <w:rFonts w:ascii="Times New Roman" w:eastAsia="Times New Roman" w:hAnsi="Times New Roman" w:cs="Times New Roman"/>
          <w:iCs/>
          <w:color w:val="222222"/>
          <w:sz w:val="24"/>
          <w:szCs w:val="24"/>
          <w:lang w:val="en-GB"/>
        </w:rPr>
        <w:t xml:space="preserve">stand </w:t>
      </w:r>
      <w:r w:rsidR="00DD218D" w:rsidRPr="00B163DC">
        <w:rPr>
          <w:rFonts w:ascii="Times New Roman" w:eastAsia="Times New Roman" w:hAnsi="Times New Roman" w:cs="Times New Roman"/>
          <w:iCs/>
          <w:color w:val="222222"/>
          <w:sz w:val="24"/>
          <w:szCs w:val="24"/>
          <w:lang w:val="en-GB"/>
        </w:rPr>
        <w:t>age to average a</w:t>
      </w:r>
      <w:r w:rsidR="00193F2D" w:rsidRPr="00B163DC">
        <w:rPr>
          <w:rFonts w:ascii="Times New Roman" w:eastAsia="Times New Roman" w:hAnsi="Times New Roman" w:cs="Times New Roman"/>
          <w:iCs/>
          <w:color w:val="222222"/>
          <w:sz w:val="24"/>
          <w:szCs w:val="24"/>
          <w:lang w:val="en-GB"/>
        </w:rPr>
        <w:t xml:space="preserve"> chronosequence of the post-harvest volume re-growth in the different case studies</w:t>
      </w:r>
      <w:r w:rsidR="00DD218D" w:rsidRPr="00B163DC">
        <w:rPr>
          <w:rFonts w:ascii="Times New Roman" w:eastAsia="Times New Roman" w:hAnsi="Times New Roman" w:cs="Times New Roman"/>
          <w:iCs/>
          <w:color w:val="222222"/>
          <w:sz w:val="24"/>
          <w:szCs w:val="24"/>
          <w:lang w:val="en-GB"/>
        </w:rPr>
        <w:t xml:space="preserve"> (see </w:t>
      </w:r>
      <w:r w:rsidR="00402B44" w:rsidRPr="00B163DC">
        <w:rPr>
          <w:rFonts w:ascii="Times New Roman" w:eastAsia="Times New Roman" w:hAnsi="Times New Roman" w:cs="Times New Roman"/>
          <w:iCs/>
          <w:color w:val="222222"/>
          <w:sz w:val="24"/>
          <w:szCs w:val="24"/>
          <w:lang w:val="en-GB"/>
        </w:rPr>
        <w:t xml:space="preserve">Figure </w:t>
      </w:r>
      <w:r w:rsidR="003852EB" w:rsidRPr="00B163DC">
        <w:rPr>
          <w:rFonts w:ascii="Times New Roman" w:eastAsia="Times New Roman" w:hAnsi="Times New Roman" w:cs="Times New Roman"/>
          <w:iCs/>
          <w:color w:val="222222"/>
          <w:sz w:val="24"/>
          <w:szCs w:val="24"/>
          <w:lang w:val="en-GB"/>
        </w:rPr>
        <w:t>S</w:t>
      </w:r>
      <w:r w:rsidR="00650599" w:rsidRPr="00B163DC">
        <w:rPr>
          <w:rFonts w:ascii="Times New Roman" w:eastAsia="Times New Roman" w:hAnsi="Times New Roman" w:cs="Times New Roman"/>
          <w:iCs/>
          <w:color w:val="222222"/>
          <w:sz w:val="24"/>
          <w:szCs w:val="24"/>
          <w:lang w:val="en-GB"/>
        </w:rPr>
        <w:t>2</w:t>
      </w:r>
      <w:r w:rsidR="00402B44" w:rsidRPr="00B163DC">
        <w:rPr>
          <w:rFonts w:ascii="Times New Roman" w:eastAsia="Times New Roman" w:hAnsi="Times New Roman" w:cs="Times New Roman"/>
          <w:iCs/>
          <w:color w:val="222222"/>
          <w:sz w:val="24"/>
          <w:szCs w:val="24"/>
          <w:lang w:val="en-GB"/>
        </w:rPr>
        <w:t xml:space="preserve"> in Supplementary</w:t>
      </w:r>
      <w:r w:rsidR="00DD218D" w:rsidRPr="00B163DC">
        <w:rPr>
          <w:rFonts w:ascii="Times New Roman" w:eastAsia="Times New Roman" w:hAnsi="Times New Roman" w:cs="Times New Roman"/>
          <w:iCs/>
          <w:color w:val="222222"/>
          <w:sz w:val="24"/>
          <w:szCs w:val="24"/>
          <w:lang w:val="en-GB"/>
        </w:rPr>
        <w:t xml:space="preserve"> </w:t>
      </w:r>
      <w:r w:rsidR="00402B44" w:rsidRPr="00B163DC">
        <w:rPr>
          <w:rFonts w:ascii="Times New Roman" w:eastAsia="Times New Roman" w:hAnsi="Times New Roman" w:cs="Times New Roman"/>
          <w:iCs/>
          <w:color w:val="222222"/>
          <w:sz w:val="24"/>
          <w:szCs w:val="24"/>
          <w:lang w:val="en-GB"/>
        </w:rPr>
        <w:t>Information</w:t>
      </w:r>
      <w:r w:rsidR="00DD218D" w:rsidRPr="00B163DC">
        <w:rPr>
          <w:rFonts w:ascii="Times New Roman" w:eastAsia="Times New Roman" w:hAnsi="Times New Roman" w:cs="Times New Roman"/>
          <w:iCs/>
          <w:color w:val="222222"/>
          <w:sz w:val="24"/>
          <w:szCs w:val="24"/>
          <w:lang w:val="en-GB"/>
        </w:rPr>
        <w:t>)</w:t>
      </w:r>
      <w:r w:rsidR="00193F2D" w:rsidRPr="00B163DC">
        <w:rPr>
          <w:rFonts w:ascii="Times New Roman" w:eastAsia="Times New Roman" w:hAnsi="Times New Roman" w:cs="Times New Roman"/>
          <w:iCs/>
          <w:color w:val="222222"/>
          <w:sz w:val="24"/>
          <w:szCs w:val="24"/>
          <w:lang w:val="en-GB"/>
        </w:rPr>
        <w:t>.</w:t>
      </w:r>
      <w:r w:rsidR="00DD218D" w:rsidRPr="00B163DC">
        <w:rPr>
          <w:rFonts w:ascii="Times New Roman" w:eastAsia="Times New Roman" w:hAnsi="Times New Roman" w:cs="Times New Roman"/>
          <w:iCs/>
          <w:color w:val="222222"/>
          <w:sz w:val="24"/>
          <w:szCs w:val="24"/>
          <w:lang w:val="en-GB"/>
        </w:rPr>
        <w:t xml:space="preserve"> </w:t>
      </w:r>
      <w:r w:rsidR="00323950" w:rsidRPr="00B163DC">
        <w:rPr>
          <w:rFonts w:ascii="Times New Roman" w:eastAsia="Times New Roman" w:hAnsi="Times New Roman" w:cs="Times New Roman"/>
          <w:sz w:val="24"/>
          <w:szCs w:val="24"/>
          <w:lang w:val="en-GB"/>
        </w:rPr>
        <w:t>We calculate t</w:t>
      </w:r>
      <w:r w:rsidR="004C5D66" w:rsidRPr="00B163DC">
        <w:rPr>
          <w:rFonts w:ascii="Times New Roman" w:eastAsia="Times New Roman" w:hAnsi="Times New Roman" w:cs="Times New Roman"/>
          <w:sz w:val="24"/>
          <w:szCs w:val="24"/>
          <w:lang w:val="en-GB"/>
        </w:rPr>
        <w:t xml:space="preserve">ree biomass components using age-dependent and species-specific biomass expansion factors (BEF) with the method reported by </w:t>
      </w:r>
      <w:r w:rsidR="004C5D66" w:rsidRPr="00B163DC">
        <w:rPr>
          <w:rFonts w:ascii="Times New Roman" w:hAnsi="Times New Roman" w:cs="Times New Roman"/>
          <w:sz w:val="24"/>
          <w:szCs w:val="24"/>
        </w:rPr>
        <w:fldChar w:fldCharType="begin"/>
      </w:r>
      <w:r w:rsidR="004C5D66" w:rsidRPr="00B163DC">
        <w:rPr>
          <w:rFonts w:ascii="Times New Roman" w:hAnsi="Times New Roman" w:cs="Times New Roman"/>
          <w:sz w:val="24"/>
          <w:szCs w:val="24"/>
          <w:lang w:val="en-GB"/>
        </w:rPr>
        <w:instrText xml:space="preserve"> ADDIN EN.CITE &lt;EndNote&gt;&lt;Cite AuthorYear="1"&gt;&lt;Author&gt;Lehtonen&lt;/Author&gt;&lt;Year&gt;2004&lt;/Year&gt;&lt;RecNum&gt;267&lt;/RecNum&gt;&lt;DisplayText&gt;Lehtonen et al. (2004)&lt;/DisplayText&gt;&lt;record&gt;&lt;rec-number&gt;267&lt;/rec-number&gt;&lt;foreign-keys&gt;&lt;key app="EN" db-id="9wxrexpsbz25z7eweeuvvregf525fszz2a50" timestamp="1483605500"&gt;267&lt;/key&gt;&lt;/foreign-keys&gt;&lt;ref-type name="Journal Article"&gt;17&lt;/ref-type&gt;&lt;contributors&gt;&lt;authors&gt;&lt;author&gt;Lehtonen, A&lt;/author&gt;&lt;author&gt;Mäkipää, R&lt;/author&gt;&lt;author&gt;Heikkinen, J&lt;/author&gt;&lt;author&gt;Sievänen, R&lt;/author&gt;&lt;author&gt;Liski, J&lt;/author&gt;&lt;/authors&gt;&lt;/contributors&gt;&lt;titles&gt;&lt;title&gt;Biomass expansion factors (BEFs) for Scots pine, Norway spruce and birch according to stand age for boreal forests&lt;/title&gt;&lt;secondary-title&gt;Forest Ecology and Management&lt;/secondary-title&gt;&lt;/titles&gt;&lt;periodical&gt;&lt;full-title&gt;Forest Ecology and Management&lt;/full-title&gt;&lt;/periodical&gt;&lt;pages&gt;211-224&lt;/pages&gt;&lt;volume&gt;188&lt;/volume&gt;&lt;number&gt;1&lt;/number&gt;&lt;dates&gt;&lt;year&gt;2004&lt;/year&gt;&lt;/dates&gt;&lt;isbn&gt;0378-1127&lt;/isbn&gt;&lt;urls&gt;&lt;/urls&gt;&lt;/record&gt;&lt;/Cite&gt;&lt;/EndNote&gt;</w:instrText>
      </w:r>
      <w:r w:rsidR="004C5D66" w:rsidRPr="00B163DC">
        <w:rPr>
          <w:rFonts w:ascii="Times New Roman" w:hAnsi="Times New Roman" w:cs="Times New Roman"/>
          <w:sz w:val="24"/>
          <w:szCs w:val="24"/>
          <w:lang w:val="en-GB"/>
        </w:rPr>
        <w:fldChar w:fldCharType="separate"/>
      </w:r>
      <w:r w:rsidR="004C5D66" w:rsidRPr="00B163DC">
        <w:rPr>
          <w:rFonts w:ascii="Times New Roman" w:eastAsia="Times New Roman" w:hAnsi="Times New Roman" w:cs="Times New Roman"/>
          <w:noProof/>
          <w:sz w:val="24"/>
          <w:szCs w:val="24"/>
          <w:lang w:val="en-GB"/>
        </w:rPr>
        <w:t>Lehtonen et al. (2004)</w:t>
      </w:r>
      <w:r w:rsidR="004C5D66" w:rsidRPr="00B163DC">
        <w:rPr>
          <w:rFonts w:ascii="Times New Roman" w:hAnsi="Times New Roman" w:cs="Times New Roman"/>
          <w:sz w:val="24"/>
          <w:szCs w:val="24"/>
        </w:rPr>
        <w:fldChar w:fldCharType="end"/>
      </w:r>
      <w:r w:rsidR="004C5D66" w:rsidRPr="00B163DC">
        <w:rPr>
          <w:rFonts w:ascii="Times New Roman" w:eastAsia="Times New Roman" w:hAnsi="Times New Roman" w:cs="Times New Roman"/>
          <w:sz w:val="24"/>
          <w:szCs w:val="24"/>
          <w:lang w:val="en-GB"/>
        </w:rPr>
        <w:t xml:space="preserve"> for spruce and pine. For birch we use a combination of the methods proposed by </w:t>
      </w:r>
      <w:r w:rsidR="004C5D66" w:rsidRPr="00B163DC">
        <w:rPr>
          <w:rFonts w:ascii="Times New Roman" w:hAnsi="Times New Roman" w:cs="Times New Roman"/>
          <w:sz w:val="24"/>
          <w:szCs w:val="24"/>
        </w:rPr>
        <w:fldChar w:fldCharType="begin"/>
      </w:r>
      <w:r w:rsidR="004C5D66" w:rsidRPr="00B163DC">
        <w:rPr>
          <w:rFonts w:ascii="Times New Roman" w:hAnsi="Times New Roman" w:cs="Times New Roman"/>
          <w:sz w:val="24"/>
          <w:szCs w:val="24"/>
          <w:lang w:val="en-GB"/>
        </w:rPr>
        <w:instrText xml:space="preserve"> ADDIN EN.CITE &lt;EndNote&gt;&lt;Cite AuthorYear="1"&gt;&lt;Author&gt;Ilomäki&lt;/Author&gt;&lt;Year&gt;2003&lt;/Year&gt;&lt;RecNum&gt;268&lt;/RecNum&gt;&lt;DisplayText&gt;Ilomäki et al. (2003)&lt;/DisplayText&gt;&lt;record&gt;&lt;rec-number&gt;268&lt;/rec-number&gt;&lt;foreign-keys&gt;&lt;key app="EN" db-id="9wxrexpsbz25z7eweeuvvregf525fszz2a50" timestamp="1483605565"&gt;268&lt;/key&gt;&lt;/foreign-keys&gt;&lt;ref-type name="Journal Article"&gt;17&lt;/ref-type&gt;&lt;contributors&gt;&lt;authors&gt;&lt;author&gt;Ilomäki, Sakari&lt;/author&gt;&lt;author&gt;Nikinmaa, Eero&lt;/author&gt;&lt;author&gt;Mäkelä, Annikki&lt;/author&gt;&lt;/authors&gt;&lt;/contributors&gt;&lt;titles&gt;&lt;title&gt;Crown rise due to competition drives biomass allocation in silver birch&lt;/title&gt;&lt;secondary-title&gt;Canadian Journal of Forest Research&lt;/secondary-title&gt;&lt;/titles&gt;&lt;periodical&gt;&lt;full-title&gt;Canadian Journal of Forest Research&lt;/full-title&gt;&lt;/periodical&gt;&lt;pages&gt;2395-2404&lt;/pages&gt;&lt;volume&gt;33&lt;/volume&gt;&lt;number&gt;12&lt;/number&gt;&lt;dates&gt;&lt;year&gt;2003&lt;/year&gt;&lt;/dates&gt;&lt;isbn&gt;0045-5067&lt;/isbn&gt;&lt;urls&gt;&lt;/urls&gt;&lt;/record&gt;&lt;/Cite&gt;&lt;/EndNote&gt;</w:instrText>
      </w:r>
      <w:r w:rsidR="004C5D66" w:rsidRPr="00B163DC">
        <w:rPr>
          <w:rFonts w:ascii="Times New Roman" w:hAnsi="Times New Roman" w:cs="Times New Roman"/>
          <w:sz w:val="24"/>
          <w:szCs w:val="24"/>
          <w:lang w:val="en-GB"/>
        </w:rPr>
        <w:fldChar w:fldCharType="separate"/>
      </w:r>
      <w:r w:rsidR="004C5D66" w:rsidRPr="00B163DC">
        <w:rPr>
          <w:rFonts w:ascii="Times New Roman" w:eastAsia="Times New Roman" w:hAnsi="Times New Roman" w:cs="Times New Roman"/>
          <w:noProof/>
          <w:sz w:val="24"/>
          <w:szCs w:val="24"/>
          <w:lang w:val="en-GB"/>
        </w:rPr>
        <w:t>Ilomäki et al. (2003)</w:t>
      </w:r>
      <w:r w:rsidR="004C5D66" w:rsidRPr="00B163DC">
        <w:rPr>
          <w:rFonts w:ascii="Times New Roman" w:hAnsi="Times New Roman" w:cs="Times New Roman"/>
          <w:sz w:val="24"/>
          <w:szCs w:val="24"/>
        </w:rPr>
        <w:fldChar w:fldCharType="end"/>
      </w:r>
      <w:r w:rsidR="004C5D66" w:rsidRPr="00B163DC">
        <w:rPr>
          <w:rFonts w:ascii="Times New Roman" w:eastAsia="Times New Roman" w:hAnsi="Times New Roman" w:cs="Times New Roman"/>
          <w:sz w:val="24"/>
          <w:szCs w:val="24"/>
          <w:lang w:val="en-GB"/>
        </w:rPr>
        <w:t xml:space="preserve"> for foliage estimation, </w:t>
      </w:r>
      <w:r w:rsidR="004C5D66" w:rsidRPr="00B163DC">
        <w:rPr>
          <w:rFonts w:ascii="Times New Roman" w:hAnsi="Times New Roman" w:cs="Times New Roman"/>
          <w:sz w:val="24"/>
          <w:szCs w:val="24"/>
        </w:rPr>
        <w:fldChar w:fldCharType="begin"/>
      </w:r>
      <w:r w:rsidR="004C5D66" w:rsidRPr="00B163DC">
        <w:rPr>
          <w:rFonts w:ascii="Times New Roman" w:hAnsi="Times New Roman" w:cs="Times New Roman"/>
          <w:sz w:val="24"/>
          <w:szCs w:val="24"/>
          <w:lang w:val="en-GB"/>
        </w:rPr>
        <w:instrText xml:space="preserve"> ADDIN EN.CITE &lt;EndNote&gt;&lt;Cite AuthorYear="1"&gt;&lt;Author&gt;de Wit&lt;/Author&gt;&lt;Year&gt;2006&lt;/Year&gt;&lt;RecNum&gt;269&lt;/RecNum&gt;&lt;DisplayText&gt;de Wit et al. (2006)&lt;/DisplayText&gt;&lt;record&gt;&lt;rec-number&gt;269&lt;/rec-number&gt;&lt;foreign-keys&gt;&lt;key app="EN" db-id="9wxrexpsbz25z7eweeuvvregf525fszz2a50" timestamp="1483605641"&gt;269&lt;/key&gt;&lt;/foreign-keys&gt;&lt;ref-type name="Journal Article"&gt;17&lt;/ref-type&gt;&lt;contributors&gt;&lt;authors&gt;&lt;author&gt;de Wit, Helene A&lt;/author&gt;&lt;author&gt;Palosuo, Taru&lt;/author&gt;&lt;author&gt;Hylen, Gro&lt;/author&gt;&lt;author&gt;Liski, Jari&lt;/author&gt;&lt;/authors&gt;&lt;/contributors&gt;&lt;titles&gt;&lt;title&gt;A carbon budget of forest biomass and soils in southeast Norway calculated using a widely applicable method&lt;/title&gt;&lt;secondary-title&gt;Forest Ecology and Management&lt;/secondary-title&gt;&lt;/titles&gt;&lt;periodical&gt;&lt;full-title&gt;Forest Ecology and Management&lt;/full-title&gt;&lt;/periodical&gt;&lt;pages&gt;15-26&lt;/pages&gt;&lt;volume&gt;225&lt;/volume&gt;&lt;number&gt;1&lt;/number&gt;&lt;dates&gt;&lt;year&gt;2006&lt;/year&gt;&lt;/dates&gt;&lt;isbn&gt;0378-1127&lt;/isbn&gt;&lt;urls&gt;&lt;/urls&gt;&lt;/record&gt;&lt;/Cite&gt;&lt;/EndNote&gt;</w:instrText>
      </w:r>
      <w:r w:rsidR="004C5D66" w:rsidRPr="00B163DC">
        <w:rPr>
          <w:rFonts w:ascii="Times New Roman" w:hAnsi="Times New Roman" w:cs="Times New Roman"/>
          <w:sz w:val="24"/>
          <w:szCs w:val="24"/>
          <w:lang w:val="en-GB"/>
        </w:rPr>
        <w:fldChar w:fldCharType="separate"/>
      </w:r>
      <w:r w:rsidR="004C5D66" w:rsidRPr="00B163DC">
        <w:rPr>
          <w:rFonts w:ascii="Times New Roman" w:eastAsia="Times New Roman" w:hAnsi="Times New Roman" w:cs="Times New Roman"/>
          <w:noProof/>
          <w:sz w:val="24"/>
          <w:szCs w:val="24"/>
          <w:lang w:val="en-GB"/>
        </w:rPr>
        <w:t>de Wit et al. (2006)</w:t>
      </w:r>
      <w:r w:rsidR="004C5D66" w:rsidRPr="00B163DC">
        <w:rPr>
          <w:rFonts w:ascii="Times New Roman" w:hAnsi="Times New Roman" w:cs="Times New Roman"/>
          <w:sz w:val="24"/>
          <w:szCs w:val="24"/>
        </w:rPr>
        <w:fldChar w:fldCharType="end"/>
      </w:r>
      <w:r w:rsidR="004C5D66" w:rsidRPr="00B163DC">
        <w:rPr>
          <w:rFonts w:ascii="Times New Roman" w:eastAsia="Times New Roman" w:hAnsi="Times New Roman" w:cs="Times New Roman"/>
          <w:sz w:val="24"/>
          <w:szCs w:val="24"/>
          <w:lang w:val="en-GB"/>
        </w:rPr>
        <w:t xml:space="preserve"> for stump and roots estimation and </w:t>
      </w:r>
      <w:r w:rsidR="004C5D66" w:rsidRPr="00B163DC">
        <w:rPr>
          <w:rFonts w:ascii="Times New Roman" w:hAnsi="Times New Roman" w:cs="Times New Roman"/>
          <w:sz w:val="24"/>
          <w:szCs w:val="24"/>
        </w:rPr>
        <w:fldChar w:fldCharType="begin"/>
      </w:r>
      <w:r w:rsidR="006979AA" w:rsidRPr="006979AA">
        <w:rPr>
          <w:rFonts w:ascii="Times New Roman" w:hAnsi="Times New Roman" w:cs="Times New Roman"/>
          <w:sz w:val="24"/>
          <w:szCs w:val="24"/>
          <w:lang w:val="en-GB"/>
        </w:rPr>
        <w:instrText xml:space="preserve"> ADDIN EN.CITE &lt;EndNote&gt;&lt;Cite AuthorYear="1"&gt;&lt;Author&gt;Lehtonen&lt;/Author&gt;&lt;Year&gt;2004&lt;/Year&gt;&lt;RecNum&gt;267&lt;/RecNum&gt;&lt;DisplayText&gt;Lehtonen et al. (2004)&lt;/DisplayText&gt;&lt;record&gt;&lt;rec-number&gt;267&lt;/rec-number&gt;&lt;foreign-keys&gt;&lt;key app="EN" db-id="9wxrexpsbz25z7eweeuvvregf525fszz2a50" timestamp="1483605500"&gt;267&lt;/key&gt;&lt;/foreign-keys&gt;&lt;ref-type name="Journal Article"&gt;17&lt;/ref-type&gt;&lt;contributors&gt;&lt;authors&gt;&lt;author&gt;Lehtonen, A&lt;/author&gt;&lt;author&gt;Mäkipää, R&lt;/author&gt;&lt;author&gt;Heikkinen, J&lt;/author&gt;&lt;author&gt;Sievänen, R&lt;/author&gt;&lt;author&gt;Liski, J&lt;/author&gt;&lt;/authors&gt;&lt;/contributors&gt;&lt;titles&gt;&lt;title&gt;Biomass expansion factors (BEFs) for Scots pine, Norway spruce and birch according to stand age for boreal forests&lt;/title&gt;&lt;secondary-title&gt;Forest Ecology and Management&lt;/secondary-title&gt;&lt;/titles&gt;&lt;periodical&gt;&lt;full-title&gt;Forest Ecology and Management&lt;/full-title&gt;&lt;/periodical&gt;&lt;pages&gt;211-224&lt;/pages&gt;&lt;volume&gt;188&lt;/volume&gt;&lt;number&gt;1&lt;/number&gt;&lt;dates&gt;&lt;year&gt;2004&lt;/year&gt;&lt;/dates&gt;&lt;isbn&gt;0378-1127&lt;/isbn&gt;&lt;urls&gt;&lt;/urls&gt;&lt;/record&gt;&lt;/Cite&gt;&lt;/EndNote&gt;</w:instrText>
      </w:r>
      <w:r w:rsidR="004C5D66" w:rsidRPr="00B163DC">
        <w:rPr>
          <w:rFonts w:ascii="Times New Roman" w:hAnsi="Times New Roman" w:cs="Times New Roman"/>
          <w:sz w:val="24"/>
          <w:szCs w:val="24"/>
          <w:lang w:val="en-GB"/>
        </w:rPr>
        <w:fldChar w:fldCharType="separate"/>
      </w:r>
      <w:r w:rsidR="006979AA" w:rsidRPr="006979AA">
        <w:rPr>
          <w:rFonts w:ascii="Times New Roman" w:hAnsi="Times New Roman" w:cs="Times New Roman"/>
          <w:noProof/>
          <w:sz w:val="24"/>
          <w:szCs w:val="24"/>
          <w:lang w:val="en-GB"/>
        </w:rPr>
        <w:t>Lehtonen et al. (2004)</w:t>
      </w:r>
      <w:r w:rsidR="004C5D66" w:rsidRPr="00B163DC">
        <w:rPr>
          <w:rFonts w:ascii="Times New Roman" w:hAnsi="Times New Roman" w:cs="Times New Roman"/>
          <w:sz w:val="24"/>
          <w:szCs w:val="24"/>
        </w:rPr>
        <w:fldChar w:fldCharType="end"/>
      </w:r>
      <w:r w:rsidR="004C5D66" w:rsidRPr="00B163DC">
        <w:rPr>
          <w:rFonts w:ascii="Times New Roman" w:eastAsia="Times New Roman" w:hAnsi="Times New Roman" w:cs="Times New Roman"/>
          <w:sz w:val="24"/>
          <w:szCs w:val="24"/>
          <w:lang w:val="en-GB"/>
        </w:rPr>
        <w:t xml:space="preserve"> for stem, branches and bark estimation</w:t>
      </w:r>
      <w:r w:rsidR="00A65451" w:rsidRPr="00B163DC">
        <w:rPr>
          <w:rFonts w:ascii="Times New Roman" w:eastAsia="Times New Roman" w:hAnsi="Times New Roman" w:cs="Times New Roman"/>
          <w:sz w:val="24"/>
          <w:szCs w:val="24"/>
          <w:lang w:val="en-GB"/>
        </w:rPr>
        <w:t xml:space="preserve"> (see Table S2</w:t>
      </w:r>
      <w:r w:rsidR="00DA052A" w:rsidRPr="00B163DC">
        <w:rPr>
          <w:rFonts w:ascii="Times New Roman" w:eastAsia="Times New Roman" w:hAnsi="Times New Roman" w:cs="Times New Roman"/>
          <w:sz w:val="24"/>
          <w:szCs w:val="24"/>
          <w:lang w:val="en-GB"/>
        </w:rPr>
        <w:t xml:space="preserve"> in Supplementary Information). </w:t>
      </w:r>
    </w:p>
    <w:p w14:paraId="3CF222C3" w14:textId="0D488E8C" w:rsidR="008A5E81" w:rsidRPr="00B163DC" w:rsidRDefault="00F93841"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iCs/>
          <w:color w:val="222222"/>
          <w:sz w:val="24"/>
          <w:szCs w:val="24"/>
          <w:lang w:val="en-GB"/>
        </w:rPr>
        <w:t>We</w:t>
      </w:r>
      <w:r w:rsidR="00323950" w:rsidRPr="00B163DC">
        <w:rPr>
          <w:rFonts w:ascii="Times New Roman" w:eastAsia="Times New Roman" w:hAnsi="Times New Roman" w:cs="Times New Roman"/>
          <w:iCs/>
          <w:color w:val="222222"/>
          <w:sz w:val="24"/>
          <w:szCs w:val="24"/>
          <w:lang w:val="en-GB"/>
        </w:rPr>
        <w:t xml:space="preserve"> </w:t>
      </w:r>
      <w:r w:rsidR="00551EC6">
        <w:rPr>
          <w:rFonts w:ascii="Times New Roman" w:eastAsia="Times New Roman" w:hAnsi="Times New Roman" w:cs="Times New Roman"/>
          <w:iCs/>
          <w:color w:val="222222"/>
          <w:sz w:val="24"/>
          <w:szCs w:val="24"/>
          <w:lang w:val="en-GB"/>
        </w:rPr>
        <w:t xml:space="preserve">use the semi-empirical parameters of growth increments and </w:t>
      </w:r>
      <w:r w:rsidR="00C45661">
        <w:rPr>
          <w:rFonts w:ascii="Times New Roman" w:eastAsia="Times New Roman" w:hAnsi="Times New Roman" w:cs="Times New Roman"/>
          <w:iCs/>
          <w:color w:val="222222"/>
          <w:sz w:val="24"/>
          <w:szCs w:val="24"/>
          <w:lang w:val="en-GB"/>
        </w:rPr>
        <w:t>BEF</w:t>
      </w:r>
      <w:r w:rsidR="00551EC6">
        <w:rPr>
          <w:rFonts w:ascii="Times New Roman" w:eastAsia="Times New Roman" w:hAnsi="Times New Roman" w:cs="Times New Roman"/>
          <w:iCs/>
          <w:color w:val="222222"/>
          <w:sz w:val="24"/>
          <w:szCs w:val="24"/>
          <w:lang w:val="en-GB"/>
        </w:rPr>
        <w:t xml:space="preserve"> to calibrate </w:t>
      </w:r>
      <w:r w:rsidRPr="00B163DC">
        <w:rPr>
          <w:rFonts w:ascii="Times New Roman" w:eastAsia="Times New Roman" w:hAnsi="Times New Roman" w:cs="Times New Roman"/>
          <w:iCs/>
          <w:color w:val="222222"/>
          <w:sz w:val="24"/>
          <w:szCs w:val="24"/>
          <w:lang w:val="en-GB"/>
        </w:rPr>
        <w:t xml:space="preserve">the biomass </w:t>
      </w:r>
      <w:r w:rsidR="00522F50" w:rsidRPr="00B163DC">
        <w:rPr>
          <w:rFonts w:ascii="Times New Roman" w:eastAsia="Times New Roman" w:hAnsi="Times New Roman" w:cs="Times New Roman"/>
          <w:iCs/>
          <w:color w:val="222222"/>
          <w:sz w:val="24"/>
          <w:szCs w:val="24"/>
          <w:lang w:val="en-GB"/>
        </w:rPr>
        <w:t xml:space="preserve">growth rate </w:t>
      </w:r>
      <w:r w:rsidRPr="00B163DC">
        <w:rPr>
          <w:rFonts w:ascii="Times New Roman" w:eastAsia="Times New Roman" w:hAnsi="Times New Roman" w:cs="Times New Roman"/>
          <w:iCs/>
          <w:color w:val="222222"/>
          <w:sz w:val="24"/>
          <w:szCs w:val="24"/>
          <w:lang w:val="en-GB"/>
        </w:rPr>
        <w:t xml:space="preserve">after harvesting </w:t>
      </w:r>
      <w:r w:rsidR="00551EC6">
        <w:rPr>
          <w:rFonts w:ascii="Times New Roman" w:eastAsia="Times New Roman" w:hAnsi="Times New Roman" w:cs="Times New Roman"/>
          <w:iCs/>
          <w:color w:val="222222"/>
          <w:sz w:val="24"/>
          <w:szCs w:val="24"/>
          <w:lang w:val="en-GB"/>
        </w:rPr>
        <w:t>with</w:t>
      </w:r>
      <w:r w:rsidR="00551EC6" w:rsidRPr="00B163DC">
        <w:rPr>
          <w:rFonts w:ascii="Times New Roman" w:eastAsia="Times New Roman" w:hAnsi="Times New Roman" w:cs="Times New Roman"/>
          <w:iCs/>
          <w:color w:val="222222"/>
          <w:sz w:val="24"/>
          <w:szCs w:val="24"/>
          <w:lang w:val="en-GB"/>
        </w:rPr>
        <w:t xml:space="preserve"> </w:t>
      </w:r>
      <w:r w:rsidRPr="00B163DC">
        <w:rPr>
          <w:rFonts w:ascii="Times New Roman" w:eastAsia="Times New Roman" w:hAnsi="Times New Roman" w:cs="Times New Roman"/>
          <w:sz w:val="24"/>
          <w:szCs w:val="24"/>
          <w:lang w:val="en-GB"/>
        </w:rPr>
        <w:t xml:space="preserve">the Schnute function </w:t>
      </w:r>
      <w:r w:rsidRPr="00B163DC">
        <w:rPr>
          <w:rFonts w:ascii="Times New Roman" w:hAnsi="Times New Roman" w:cs="Times New Roman"/>
          <w:sz w:val="24"/>
          <w:szCs w:val="24"/>
        </w:rPr>
        <w:fldChar w:fldCharType="begin"/>
      </w:r>
      <w:r w:rsidRPr="00B163DC">
        <w:rPr>
          <w:rFonts w:ascii="Times New Roman" w:hAnsi="Times New Roman" w:cs="Times New Roman"/>
          <w:sz w:val="24"/>
          <w:szCs w:val="24"/>
          <w:lang w:val="en-GB"/>
        </w:rPr>
        <w:instrText xml:space="preserve"> ADDIN EN.CITE &lt;EndNote&gt;&lt;Cite&gt;&lt;Author&gt;Schnute&lt;/Author&gt;&lt;Year&gt;1981&lt;/Year&gt;&lt;RecNum&gt;272&lt;/RecNum&gt;&lt;DisplayText&gt;(Schnute, 1981)&lt;/DisplayText&gt;&lt;record&gt;&lt;rec-number&gt;272&lt;/rec-number&gt;&lt;foreign-keys&gt;&lt;key app="EN" db-id="9wxrexpsbz25z7eweeuvvregf525fszz2a50" timestamp="1483607777"&gt;272&lt;/key&gt;&lt;/foreign-keys&gt;&lt;ref-type name="Journal Article"&gt;17&lt;/ref-type&gt;&lt;contributors&gt;&lt;authors&gt;&lt;author&gt;Schnute, Jon&lt;/author&gt;&lt;/authors&gt;&lt;/contributors&gt;&lt;titles&gt;&lt;title&gt;A versatile growth model with statistically stable parameters&lt;/title&gt;&lt;secondary-title&gt;Canadian Journal of Fisheries and Aquatic Sciences&lt;/secondary-title&gt;&lt;/titles&gt;&lt;periodical&gt;&lt;full-title&gt;Canadian Journal of Fisheries and Aquatic Sciences&lt;/full-title&gt;&lt;/periodical&gt;&lt;pages&gt;1128-1140&lt;/pages&gt;&lt;volume&gt;38&lt;/volume&gt;&lt;number&gt;9&lt;/number&gt;&lt;dates&gt;&lt;year&gt;1981&lt;/year&gt;&lt;/dates&gt;&lt;isbn&gt;0706-652X&lt;/isbn&gt;&lt;urls&gt;&lt;/urls&gt;&lt;/record&gt;&lt;/Cite&gt;&lt;/EndNote&gt;</w:instrText>
      </w:r>
      <w:r w:rsidRPr="00B163DC">
        <w:rPr>
          <w:rFonts w:ascii="Times New Roman" w:hAnsi="Times New Roman" w:cs="Times New Roman"/>
          <w:sz w:val="24"/>
          <w:szCs w:val="24"/>
          <w:lang w:val="en-GB"/>
        </w:rPr>
        <w:fldChar w:fldCharType="separate"/>
      </w:r>
      <w:r w:rsidRPr="00B163DC">
        <w:rPr>
          <w:rFonts w:ascii="Times New Roman" w:eastAsia="Times New Roman" w:hAnsi="Times New Roman" w:cs="Times New Roman"/>
          <w:noProof/>
          <w:sz w:val="24"/>
          <w:szCs w:val="24"/>
          <w:lang w:val="en-GB"/>
        </w:rPr>
        <w:t>(Schnute, 1981)</w:t>
      </w:r>
      <w:r w:rsidRPr="00B163DC">
        <w:rPr>
          <w:rFonts w:ascii="Times New Roman" w:hAnsi="Times New Roman" w:cs="Times New Roman"/>
          <w:sz w:val="24"/>
          <w:szCs w:val="24"/>
        </w:rPr>
        <w:fldChar w:fldCharType="end"/>
      </w:r>
      <w:r w:rsidR="00551EC6" w:rsidRPr="003F581B">
        <w:rPr>
          <w:rFonts w:ascii="Times New Roman" w:hAnsi="Times New Roman" w:cs="Times New Roman"/>
          <w:sz w:val="24"/>
          <w:szCs w:val="24"/>
          <w:lang w:val="en-US"/>
        </w:rPr>
        <w:t>,</w:t>
      </w:r>
      <w:r w:rsidR="00145E67" w:rsidRPr="00B163DC">
        <w:rPr>
          <w:rFonts w:ascii="Times New Roman" w:hAnsi="Times New Roman" w:cs="Times New Roman"/>
          <w:sz w:val="24"/>
          <w:szCs w:val="24"/>
          <w:lang w:val="en-US"/>
        </w:rPr>
        <w:t xml:space="preserve"> </w:t>
      </w:r>
      <w:r w:rsidR="00522F50" w:rsidRPr="00B163DC">
        <w:rPr>
          <w:rFonts w:ascii="Times New Roman" w:hAnsi="Times New Roman" w:cs="Times New Roman"/>
          <w:sz w:val="24"/>
          <w:szCs w:val="24"/>
          <w:lang w:val="en-US"/>
        </w:rPr>
        <w:t>a growth model frequently used in forestry</w:t>
      </w:r>
      <w:r w:rsidR="00115B9E" w:rsidRPr="00B163DC">
        <w:rPr>
          <w:rFonts w:ascii="Times New Roman" w:hAnsi="Times New Roman" w:cs="Times New Roman"/>
          <w:sz w:val="24"/>
          <w:szCs w:val="24"/>
          <w:lang w:val="en-US"/>
        </w:rPr>
        <w:t xml:space="preserve"> </w:t>
      </w:r>
      <w:r w:rsidR="00115B9E" w:rsidRPr="00B163DC">
        <w:rPr>
          <w:rFonts w:ascii="Times New Roman" w:hAnsi="Times New Roman" w:cs="Times New Roman"/>
          <w:sz w:val="24"/>
          <w:szCs w:val="24"/>
          <w:lang w:val="en-US"/>
        </w:rPr>
        <w:fldChar w:fldCharType="begin">
          <w:fldData xml:space="preserve">PEVuZE5vdGU+PENpdGU+PEF1dGhvcj5CcmlnaHQ8L0F1dGhvcj48WWVhcj4yMDExPC9ZZWFyPjxS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</w:fldData>
        </w:fldChar>
      </w:r>
      <w:r w:rsidR="00CE770F">
        <w:rPr>
          <w:rFonts w:ascii="Times New Roman" w:hAnsi="Times New Roman" w:cs="Times New Roman"/>
          <w:sz w:val="24"/>
          <w:szCs w:val="24"/>
          <w:lang w:val="en-US"/>
        </w:rPr>
        <w:instrText xml:space="preserve"> ADDIN EN.CITE </w:instrText>
      </w:r>
      <w:r w:rsidR="00CE770F">
        <w:rPr>
          <w:rFonts w:ascii="Times New Roman" w:hAnsi="Times New Roman" w:cs="Times New Roman"/>
          <w:sz w:val="24"/>
          <w:szCs w:val="24"/>
          <w:lang w:val="en-US"/>
        </w:rPr>
        <w:fldChar w:fldCharType="begin">
          <w:fldData xml:space="preserve">PEVuZE5vdGU+PENpdGU+PEF1dGhvcj5CcmlnaHQ8L0F1dGhvcj48WWVhcj4yMDExPC9ZZWFyPjxS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</w:fldData>
        </w:fldChar>
      </w:r>
      <w:r w:rsidR="00CE770F">
        <w:rPr>
          <w:rFonts w:ascii="Times New Roman" w:hAnsi="Times New Roman" w:cs="Times New Roman"/>
          <w:sz w:val="24"/>
          <w:szCs w:val="24"/>
          <w:lang w:val="en-US"/>
        </w:rPr>
        <w:instrText xml:space="preserve"> ADDIN EN.CITE.DATA </w:instrText>
      </w:r>
      <w:r w:rsidR="00CE770F">
        <w:rPr>
          <w:rFonts w:ascii="Times New Roman" w:hAnsi="Times New Roman" w:cs="Times New Roman"/>
          <w:sz w:val="24"/>
          <w:szCs w:val="24"/>
          <w:lang w:val="en-US"/>
        </w:rPr>
      </w:r>
      <w:r w:rsidR="00CE770F">
        <w:rPr>
          <w:rFonts w:ascii="Times New Roman" w:hAnsi="Times New Roman" w:cs="Times New Roman"/>
          <w:sz w:val="24"/>
          <w:szCs w:val="24"/>
          <w:lang w:val="en-US"/>
        </w:rPr>
        <w:fldChar w:fldCharType="end"/>
      </w:r>
      <w:r w:rsidR="00115B9E" w:rsidRPr="00B163DC">
        <w:rPr>
          <w:rFonts w:ascii="Times New Roman" w:hAnsi="Times New Roman" w:cs="Times New Roman"/>
          <w:sz w:val="24"/>
          <w:szCs w:val="24"/>
          <w:lang w:val="en-US"/>
        </w:rPr>
      </w:r>
      <w:r w:rsidR="00115B9E" w:rsidRPr="00B163DC">
        <w:rPr>
          <w:rFonts w:ascii="Times New Roman" w:hAnsi="Times New Roman" w:cs="Times New Roman"/>
          <w:sz w:val="24"/>
          <w:szCs w:val="24"/>
          <w:lang w:val="en-US"/>
        </w:rPr>
        <w:fldChar w:fldCharType="separate"/>
      </w:r>
      <w:r w:rsidR="00B40A99">
        <w:rPr>
          <w:rFonts w:ascii="Times New Roman" w:hAnsi="Times New Roman" w:cs="Times New Roman"/>
          <w:noProof/>
          <w:sz w:val="24"/>
          <w:szCs w:val="24"/>
          <w:lang w:val="en-US"/>
        </w:rPr>
        <w:t>(Bright et al., 2011; Cherubini et al., 2011b; Guest et al., 2013b)</w:t>
      </w:r>
      <w:r w:rsidR="00115B9E" w:rsidRPr="00B163DC">
        <w:rPr>
          <w:rFonts w:ascii="Times New Roman" w:hAnsi="Times New Roman" w:cs="Times New Roman"/>
          <w:sz w:val="24"/>
          <w:szCs w:val="24"/>
          <w:lang w:val="en-US"/>
        </w:rPr>
        <w:fldChar w:fldCharType="end"/>
      </w:r>
      <w:r w:rsidRPr="00B163DC">
        <w:rPr>
          <w:rFonts w:ascii="Times New Roman" w:hAnsi="Times New Roman" w:cs="Times New Roman"/>
          <w:sz w:val="24"/>
          <w:szCs w:val="24"/>
          <w:lang w:val="en-GB"/>
        </w:rPr>
        <w:t>.</w:t>
      </w:r>
      <w:r w:rsidRPr="00B163DC">
        <w:rPr>
          <w:rFonts w:ascii="Times New Roman" w:eastAsia="Times New Roman" w:hAnsi="Times New Roman" w:cs="Times New Roman"/>
          <w:iCs/>
          <w:color w:val="222222"/>
          <w:sz w:val="24"/>
          <w:szCs w:val="24"/>
          <w:lang w:val="en-GB"/>
        </w:rPr>
        <w:t xml:space="preserve"> </w:t>
      </w:r>
      <w:r w:rsidRPr="00B163DC">
        <w:rPr>
          <w:rFonts w:ascii="Times New Roman" w:eastAsia="Times New Roman" w:hAnsi="Times New Roman" w:cs="Times New Roman"/>
          <w:sz w:val="24"/>
          <w:szCs w:val="24"/>
          <w:lang w:val="en-GB"/>
        </w:rPr>
        <w:t xml:space="preserve">The </w:t>
      </w:r>
      <w:r w:rsidR="00551EC6">
        <w:rPr>
          <w:rFonts w:ascii="Times New Roman" w:eastAsia="Times New Roman" w:hAnsi="Times New Roman" w:cs="Times New Roman"/>
          <w:sz w:val="24"/>
          <w:szCs w:val="24"/>
          <w:lang w:val="en-GB"/>
        </w:rPr>
        <w:t>corresponding function</w:t>
      </w:r>
      <w:r w:rsidRPr="00B163DC">
        <w:rPr>
          <w:rFonts w:ascii="Times New Roman" w:eastAsia="Times New Roman" w:hAnsi="Times New Roman" w:cs="Times New Roman"/>
          <w:sz w:val="24"/>
          <w:szCs w:val="24"/>
          <w:lang w:val="en-GB"/>
        </w:rPr>
        <w:t xml:space="preserve"> provides the profiles of the net sequestration of atmospheric CO</w:t>
      </w:r>
      <w:r w:rsidRPr="00B163DC">
        <w:rPr>
          <w:rFonts w:ascii="Times New Roman" w:eastAsia="Times New Roman" w:hAnsi="Times New Roman" w:cs="Times New Roman"/>
          <w:sz w:val="24"/>
          <w:szCs w:val="24"/>
          <w:vertAlign w:val="subscript"/>
          <w:lang w:val="en-GB"/>
        </w:rPr>
        <w:t>2</w:t>
      </w:r>
      <w:r w:rsidRPr="00B163DC">
        <w:rPr>
          <w:rFonts w:ascii="Times New Roman" w:eastAsia="Times New Roman" w:hAnsi="Times New Roman" w:cs="Times New Roman"/>
          <w:sz w:val="24"/>
          <w:szCs w:val="24"/>
          <w:lang w:val="en-GB"/>
        </w:rPr>
        <w:t xml:space="preserve"> in the growing biomass</w:t>
      </w:r>
      <w:r w:rsidR="00FA6C09" w:rsidRPr="00B163DC">
        <w:rPr>
          <w:rFonts w:ascii="Times New Roman" w:eastAsia="Times New Roman" w:hAnsi="Times New Roman" w:cs="Times New Roman"/>
          <w:sz w:val="24"/>
          <w:szCs w:val="24"/>
          <w:lang w:val="en-GB"/>
        </w:rPr>
        <w:t xml:space="preserve"> (th</w:t>
      </w:r>
      <w:r w:rsidR="00145E67" w:rsidRPr="00B163DC">
        <w:rPr>
          <w:rFonts w:ascii="Times New Roman" w:eastAsia="Times New Roman" w:hAnsi="Times New Roman" w:cs="Times New Roman"/>
          <w:sz w:val="24"/>
          <w:szCs w:val="24"/>
          <w:lang w:val="en-GB"/>
        </w:rPr>
        <w:t xml:space="preserve">e </w:t>
      </w:r>
      <w:r w:rsidR="00FA6C09" w:rsidRPr="00B163DC">
        <w:rPr>
          <w:rFonts w:ascii="Times New Roman" w:eastAsia="Times New Roman" w:hAnsi="Times New Roman" w:cs="Times New Roman"/>
          <w:sz w:val="24"/>
          <w:szCs w:val="24"/>
          <w:lang w:val="en-GB"/>
        </w:rPr>
        <w:t>NPP)</w:t>
      </w:r>
      <w:r w:rsidR="00522F50" w:rsidRPr="00B163DC">
        <w:rPr>
          <w:rFonts w:ascii="Times New Roman" w:hAnsi="Times New Roman" w:cs="Times New Roman"/>
          <w:sz w:val="24"/>
          <w:szCs w:val="24"/>
          <w:lang w:val="en-US"/>
        </w:rPr>
        <w:t xml:space="preserve">, and it is calibrated on the biomass increments </w:t>
      </w:r>
      <w:r w:rsidR="00DD218D" w:rsidRPr="00B163DC">
        <w:rPr>
          <w:rFonts w:ascii="Times New Roman" w:hAnsi="Times New Roman" w:cs="Times New Roman"/>
          <w:sz w:val="24"/>
          <w:szCs w:val="24"/>
          <w:lang w:val="en-US"/>
        </w:rPr>
        <w:t>of</w:t>
      </w:r>
      <w:r w:rsidR="00522F50" w:rsidRPr="00B163DC">
        <w:rPr>
          <w:rFonts w:ascii="Times New Roman" w:hAnsi="Times New Roman" w:cs="Times New Roman"/>
          <w:sz w:val="24"/>
          <w:szCs w:val="24"/>
          <w:lang w:val="en-US"/>
        </w:rPr>
        <w:t xml:space="preserve"> the chronosequence (which includes all tree components). Equations of the growth model are available in the </w:t>
      </w:r>
      <w:r w:rsidR="00402B44" w:rsidRPr="00B163DC">
        <w:rPr>
          <w:rFonts w:ascii="Times New Roman" w:hAnsi="Times New Roman" w:cs="Times New Roman"/>
          <w:sz w:val="24"/>
          <w:szCs w:val="24"/>
          <w:lang w:val="en-US"/>
        </w:rPr>
        <w:t>Supplementary</w:t>
      </w:r>
      <w:r w:rsidR="00522F50" w:rsidRPr="00B163DC">
        <w:rPr>
          <w:rFonts w:ascii="Times New Roman" w:hAnsi="Times New Roman" w:cs="Times New Roman"/>
          <w:sz w:val="24"/>
          <w:szCs w:val="24"/>
          <w:lang w:val="en-US"/>
        </w:rPr>
        <w:t xml:space="preserve"> information, together with parameters used for the calibration (</w:t>
      </w:r>
      <w:r w:rsidR="00402B44" w:rsidRPr="00B163DC">
        <w:rPr>
          <w:rFonts w:ascii="Times New Roman" w:hAnsi="Times New Roman" w:cs="Times New Roman"/>
          <w:sz w:val="24"/>
          <w:szCs w:val="24"/>
          <w:lang w:val="en-US"/>
        </w:rPr>
        <w:t xml:space="preserve">see </w:t>
      </w:r>
      <w:r w:rsidR="00327856" w:rsidRPr="00B163DC">
        <w:rPr>
          <w:rFonts w:ascii="Times New Roman" w:hAnsi="Times New Roman" w:cs="Times New Roman"/>
          <w:sz w:val="24"/>
          <w:szCs w:val="24"/>
          <w:lang w:val="en-US"/>
        </w:rPr>
        <w:t xml:space="preserve">Equations S1-S4 and </w:t>
      </w:r>
      <w:r w:rsidR="00522F50" w:rsidRPr="00B163DC">
        <w:rPr>
          <w:rFonts w:ascii="Times New Roman" w:hAnsi="Times New Roman" w:cs="Times New Roman"/>
          <w:sz w:val="24"/>
          <w:szCs w:val="24"/>
          <w:lang w:val="en-US"/>
        </w:rPr>
        <w:t>Table S</w:t>
      </w:r>
      <w:r w:rsidR="00A65451" w:rsidRPr="00B163DC">
        <w:rPr>
          <w:rFonts w:ascii="Times New Roman" w:hAnsi="Times New Roman" w:cs="Times New Roman"/>
          <w:sz w:val="24"/>
          <w:szCs w:val="24"/>
          <w:lang w:val="en-US"/>
        </w:rPr>
        <w:t>3</w:t>
      </w:r>
      <w:r w:rsidR="00522F50" w:rsidRPr="00B163DC">
        <w:rPr>
          <w:rFonts w:ascii="Times New Roman" w:hAnsi="Times New Roman" w:cs="Times New Roman"/>
          <w:sz w:val="24"/>
          <w:szCs w:val="24"/>
          <w:lang w:val="en-US"/>
        </w:rPr>
        <w:t xml:space="preserve">). </w:t>
      </w:r>
      <w:r w:rsidR="008A5E81" w:rsidRPr="00B163DC">
        <w:rPr>
          <w:rFonts w:ascii="Times New Roman" w:eastAsia="Times New Roman" w:hAnsi="Times New Roman" w:cs="Times New Roman"/>
          <w:iCs/>
          <w:color w:val="222222"/>
          <w:sz w:val="24"/>
          <w:szCs w:val="24"/>
          <w:lang w:val="en-GB"/>
        </w:rPr>
        <w:t>We present t</w:t>
      </w:r>
      <w:r w:rsidR="008A5E81" w:rsidRPr="00B163DC">
        <w:rPr>
          <w:rFonts w:ascii="Times New Roman" w:eastAsia="Times New Roman" w:hAnsi="Times New Roman" w:cs="Times New Roman"/>
          <w:sz w:val="24"/>
          <w:szCs w:val="24"/>
          <w:lang w:val="en-GB"/>
        </w:rPr>
        <w:t xml:space="preserve">he normalized growth curves for all </w:t>
      </w:r>
      <w:r w:rsidR="00115B9E" w:rsidRPr="00B163DC">
        <w:rPr>
          <w:rFonts w:ascii="Times New Roman" w:eastAsia="Times New Roman" w:hAnsi="Times New Roman" w:cs="Times New Roman"/>
          <w:sz w:val="24"/>
          <w:szCs w:val="24"/>
          <w:lang w:val="en-GB"/>
        </w:rPr>
        <w:t xml:space="preserve">tree </w:t>
      </w:r>
      <w:r w:rsidR="008A5E81" w:rsidRPr="00B163DC">
        <w:rPr>
          <w:rFonts w:ascii="Times New Roman" w:eastAsia="Times New Roman" w:hAnsi="Times New Roman" w:cs="Times New Roman"/>
          <w:sz w:val="24"/>
          <w:szCs w:val="24"/>
          <w:lang w:val="en-GB"/>
        </w:rPr>
        <w:t>species in Figure</w:t>
      </w:r>
      <w:r w:rsidR="00402B44" w:rsidRPr="00B163DC">
        <w:rPr>
          <w:rFonts w:ascii="Times New Roman" w:eastAsia="Times New Roman" w:hAnsi="Times New Roman" w:cs="Times New Roman"/>
          <w:sz w:val="24"/>
          <w:szCs w:val="24"/>
          <w:lang w:val="en-GB"/>
        </w:rPr>
        <w:t xml:space="preserve"> </w:t>
      </w:r>
      <w:r w:rsidR="00DA052A" w:rsidRPr="00B163DC">
        <w:rPr>
          <w:rFonts w:ascii="Times New Roman" w:eastAsia="Times New Roman" w:hAnsi="Times New Roman" w:cs="Times New Roman"/>
          <w:sz w:val="24"/>
          <w:szCs w:val="24"/>
          <w:lang w:val="en-GB"/>
        </w:rPr>
        <w:t>S</w:t>
      </w:r>
      <w:r w:rsidR="00650599" w:rsidRPr="00B163DC">
        <w:rPr>
          <w:rFonts w:ascii="Times New Roman" w:eastAsia="Times New Roman" w:hAnsi="Times New Roman" w:cs="Times New Roman"/>
          <w:sz w:val="24"/>
          <w:szCs w:val="24"/>
          <w:lang w:val="en-GB"/>
        </w:rPr>
        <w:t>3</w:t>
      </w:r>
      <w:r w:rsidR="00C45661">
        <w:rPr>
          <w:rFonts w:ascii="Times New Roman" w:eastAsia="Times New Roman" w:hAnsi="Times New Roman" w:cs="Times New Roman"/>
          <w:sz w:val="24"/>
          <w:szCs w:val="24"/>
          <w:lang w:val="en-GB"/>
        </w:rPr>
        <w:t xml:space="preserve"> </w:t>
      </w:r>
      <w:r w:rsidR="00C45661" w:rsidRPr="00B163DC">
        <w:rPr>
          <w:rFonts w:ascii="Times New Roman" w:hAnsi="Times New Roman" w:cs="Times New Roman"/>
          <w:sz w:val="24"/>
          <w:szCs w:val="24"/>
          <w:lang w:val="en-US"/>
        </w:rPr>
        <w:t>in the Supplementary information</w:t>
      </w:r>
      <w:r w:rsidR="008A5E81" w:rsidRPr="00B163DC">
        <w:rPr>
          <w:rFonts w:ascii="Times New Roman" w:eastAsia="Times New Roman" w:hAnsi="Times New Roman" w:cs="Times New Roman"/>
          <w:sz w:val="24"/>
          <w:szCs w:val="24"/>
          <w:lang w:val="en-GB"/>
        </w:rPr>
        <w:t>.</w:t>
      </w:r>
    </w:p>
    <w:p w14:paraId="302C743F" w14:textId="35768D23" w:rsidR="00D63A81" w:rsidRPr="00B163DC" w:rsidRDefault="00B909D4" w:rsidP="006E1427">
      <w:pPr>
        <w:tabs>
          <w:tab w:val="center" w:pos="4536"/>
        </w:tabs>
        <w:jc w:val="both"/>
        <w:rPr>
          <w:rFonts w:ascii="Times New Roman" w:eastAsia="Times New Roman" w:hAnsi="Times New Roman" w:cs="Times New Roman"/>
          <w:sz w:val="24"/>
          <w:szCs w:val="24"/>
          <w:lang w:val="en-GB"/>
        </w:rPr>
      </w:pPr>
      <w:r w:rsidRPr="00B163DC">
        <w:rPr>
          <w:rFonts w:ascii="Times New Roman" w:hAnsi="Times New Roman" w:cs="Times New Roman"/>
          <w:sz w:val="24"/>
          <w:szCs w:val="24"/>
          <w:lang w:val="en-GB"/>
        </w:rPr>
        <w:t>We model the R</w:t>
      </w:r>
      <w:r w:rsidRPr="00B163DC">
        <w:rPr>
          <w:rFonts w:ascii="Times New Roman" w:hAnsi="Times New Roman" w:cs="Times New Roman"/>
          <w:sz w:val="24"/>
          <w:szCs w:val="24"/>
          <w:vertAlign w:val="subscript"/>
          <w:lang w:val="en-GB"/>
        </w:rPr>
        <w:t>h</w:t>
      </w:r>
      <w:r w:rsidR="004C5D66" w:rsidRPr="00B163DC">
        <w:rPr>
          <w:rFonts w:ascii="Times New Roman" w:hAnsi="Times New Roman" w:cs="Times New Roman"/>
          <w:sz w:val="24"/>
          <w:szCs w:val="24"/>
          <w:lang w:val="en-GB"/>
        </w:rPr>
        <w:t xml:space="preserve"> from</w:t>
      </w:r>
      <w:r w:rsidRPr="00B163DC">
        <w:rPr>
          <w:rFonts w:ascii="Times New Roman" w:hAnsi="Times New Roman" w:cs="Times New Roman"/>
          <w:sz w:val="24"/>
          <w:szCs w:val="24"/>
          <w:lang w:val="en-GB"/>
        </w:rPr>
        <w:t xml:space="preserve"> </w:t>
      </w:r>
      <w:r w:rsidR="00F93841" w:rsidRPr="00B163DC">
        <w:rPr>
          <w:rFonts w:ascii="Times New Roman" w:eastAsia="Times New Roman" w:hAnsi="Times New Roman" w:cs="Times New Roman"/>
          <w:sz w:val="24"/>
          <w:szCs w:val="24"/>
          <w:lang w:val="en-GB"/>
        </w:rPr>
        <w:t xml:space="preserve">the </w:t>
      </w:r>
      <w:r w:rsidR="00FA6C09" w:rsidRPr="00B163DC">
        <w:rPr>
          <w:rFonts w:ascii="Times New Roman" w:eastAsia="Times New Roman" w:hAnsi="Times New Roman" w:cs="Times New Roman"/>
          <w:sz w:val="24"/>
          <w:szCs w:val="24"/>
          <w:lang w:val="en-GB"/>
        </w:rPr>
        <w:t xml:space="preserve">decay of </w:t>
      </w:r>
      <w:r w:rsidR="00F93841" w:rsidRPr="00B163DC">
        <w:rPr>
          <w:rFonts w:ascii="Times New Roman" w:eastAsia="Times New Roman" w:hAnsi="Times New Roman" w:cs="Times New Roman"/>
          <w:sz w:val="24"/>
          <w:szCs w:val="24"/>
          <w:lang w:val="en-GB"/>
        </w:rPr>
        <w:t>forest resi</w:t>
      </w:r>
      <w:r w:rsidRPr="00B163DC">
        <w:rPr>
          <w:rFonts w:ascii="Times New Roman" w:eastAsia="Times New Roman" w:hAnsi="Times New Roman" w:cs="Times New Roman"/>
          <w:sz w:val="24"/>
          <w:szCs w:val="24"/>
          <w:lang w:val="en-GB"/>
        </w:rPr>
        <w:t xml:space="preserve">dues </w:t>
      </w:r>
      <w:r w:rsidR="00FA6C09" w:rsidRPr="00B163DC">
        <w:rPr>
          <w:rFonts w:ascii="Times New Roman" w:eastAsia="Times New Roman" w:hAnsi="Times New Roman" w:cs="Times New Roman"/>
          <w:sz w:val="24"/>
          <w:szCs w:val="24"/>
          <w:lang w:val="en-GB"/>
        </w:rPr>
        <w:t xml:space="preserve">left </w:t>
      </w:r>
      <w:r w:rsidRPr="00B163DC">
        <w:rPr>
          <w:rFonts w:ascii="Times New Roman" w:eastAsia="Times New Roman" w:hAnsi="Times New Roman" w:cs="Times New Roman"/>
          <w:sz w:val="24"/>
          <w:szCs w:val="24"/>
          <w:lang w:val="en-GB"/>
        </w:rPr>
        <w:t xml:space="preserve">on the forest floor </w:t>
      </w:r>
      <w:r w:rsidR="00FA6C09" w:rsidRPr="00B163DC">
        <w:rPr>
          <w:rFonts w:ascii="Times New Roman" w:eastAsia="Times New Roman" w:hAnsi="Times New Roman" w:cs="Times New Roman"/>
          <w:sz w:val="24"/>
          <w:szCs w:val="24"/>
          <w:lang w:val="en-GB"/>
        </w:rPr>
        <w:t xml:space="preserve">after harvest </w:t>
      </w:r>
      <w:r w:rsidRPr="00B163DC">
        <w:rPr>
          <w:rFonts w:ascii="Times New Roman" w:eastAsia="Times New Roman" w:hAnsi="Times New Roman" w:cs="Times New Roman"/>
          <w:sz w:val="24"/>
          <w:szCs w:val="24"/>
          <w:lang w:val="en-GB"/>
        </w:rPr>
        <w:t>using a</w:t>
      </w:r>
      <w:r w:rsidR="00F93841" w:rsidRPr="00B163DC">
        <w:rPr>
          <w:rFonts w:ascii="Times New Roman" w:eastAsia="Times New Roman" w:hAnsi="Times New Roman" w:cs="Times New Roman"/>
          <w:sz w:val="24"/>
          <w:szCs w:val="24"/>
          <w:lang w:val="en-GB"/>
        </w:rPr>
        <w:t xml:space="preserve"> statistical reduction </w:t>
      </w:r>
      <w:r w:rsidR="00551EC6">
        <w:rPr>
          <w:rFonts w:ascii="Times New Roman" w:eastAsia="Times New Roman" w:hAnsi="Times New Roman" w:cs="Times New Roman"/>
          <w:sz w:val="24"/>
          <w:szCs w:val="24"/>
          <w:lang w:val="en-GB"/>
        </w:rPr>
        <w:t>(</w:t>
      </w:r>
      <w:r w:rsidR="00551EC6" w:rsidRPr="00B163DC">
        <w:rPr>
          <w:rFonts w:ascii="Times New Roman" w:hAnsi="Times New Roman" w:cs="Times New Roman"/>
          <w:sz w:val="24"/>
          <w:szCs w:val="24"/>
        </w:rPr>
        <w:fldChar w:fldCharType="begin"/>
      </w:r>
      <w:r w:rsidR="00F847C9" w:rsidRPr="00F847C9">
        <w:rPr>
          <w:rFonts w:ascii="Times New Roman" w:hAnsi="Times New Roman" w:cs="Times New Roman"/>
          <w:sz w:val="24"/>
          <w:szCs w:val="24"/>
          <w:lang w:val="en-GB"/>
        </w:rPr>
        <w:instrText xml:space="preserve"> ADDIN EN.CITE &lt;EndNote&gt;&lt;Cite AuthorYear="1"&gt;&lt;Author&gt;Cherubini&lt;/Author&gt;&lt;Year&gt;2016&lt;/Year&gt;&lt;RecNum&gt;195&lt;/RecNum&gt;&lt;DisplayText&gt;Cherubini et al. (2016)&lt;/DisplayText&gt;&lt;record&gt;&lt;rec-number&gt;195&lt;/rec-number&gt;&lt;foreign-keys&gt;&lt;key app="EN" db-id="9wxrexpsbz25z7eweeuvvregf525fszz2a50" timestamp="1474450503"&gt;195&lt;/key&gt;&lt;/foreign-keys&gt;&lt;ref-type name="Journal Article"&gt;17&lt;/ref-type&gt;&lt;contributors&gt;&lt;authors&gt;&lt;author&gt;Cherubini, Francesco&lt;/author&gt;&lt;author&gt;Huijbregts, Mark&lt;/author&gt;&lt;author&gt;Kindermann, Georg&lt;/author&gt;&lt;author&gt;Van Zelm, Rosalie&lt;/author&gt;&lt;author&gt;Van Der Velde, Marijn&lt;/author&gt;&lt;author&gt;Stadler, Konstantin&lt;/author&gt;&lt;author&gt;Strømman, Anders Hammer&lt;/author&gt;&lt;/authors&gt;&lt;/contributors&gt;&lt;titles&gt;&lt;title&gt;Global spatially explicit CO(2) emission metrics for forest bioenergy&lt;/title&gt;&lt;secondary-title&gt;Scientific Reports&lt;/secondary-title&gt;&lt;/titles&gt;&lt;periodical&gt;&lt;full-title&gt;Scientific reports&lt;/full-title&gt;&lt;/periodical&gt;&lt;pages&gt;20186&lt;/pages&gt;&lt;volume&gt;6&lt;/volume&gt;&lt;dates&gt;&lt;year&gt;2016&lt;/year&gt;&lt;pub-dates&gt;&lt;date&gt;02/02&amp;#xD;07/16/received&amp;#xD;12/23/accepted&lt;/date&gt;&lt;/pub-dates&gt;&lt;/dates&gt;&lt;publisher&gt;Nature Publishing Group&lt;/publisher&gt;&lt;isbn&gt;2045-2322&lt;/isbn&gt;&lt;accession-num&gt;PMC4735754&lt;/accession-num&gt;&lt;urls&gt;&lt;related-urls&gt;&lt;url&gt;http://www.ncbi.nlm.nih.gov/pmc/articles/PMC4735754/&lt;/url&gt;&lt;/related-urls&gt;&lt;/urls&gt;&lt;electronic-resource-num&gt;10.1038/srep20186&lt;/electronic-resource-num&gt;&lt;remote-database-name&gt;PMC&lt;/remote-database-name&gt;&lt;/record&gt;&lt;/Cite&gt;&lt;/EndNote&gt;</w:instrText>
      </w:r>
      <w:r w:rsidR="00551EC6" w:rsidRPr="00B163DC">
        <w:rPr>
          <w:rFonts w:ascii="Times New Roman" w:hAnsi="Times New Roman" w:cs="Times New Roman"/>
          <w:sz w:val="24"/>
          <w:szCs w:val="24"/>
          <w:lang w:val="en-GB"/>
        </w:rPr>
        <w:fldChar w:fldCharType="separate"/>
      </w:r>
      <w:r w:rsidR="00F847C9" w:rsidRPr="00F847C9">
        <w:rPr>
          <w:rFonts w:ascii="Times New Roman" w:hAnsi="Times New Roman" w:cs="Times New Roman"/>
          <w:noProof/>
          <w:sz w:val="24"/>
          <w:szCs w:val="24"/>
          <w:lang w:val="en-US"/>
        </w:rPr>
        <w:t>Cherubini et al. (2016)</w:t>
      </w:r>
      <w:r w:rsidR="00551EC6" w:rsidRPr="00B163DC">
        <w:rPr>
          <w:rFonts w:ascii="Times New Roman" w:hAnsi="Times New Roman" w:cs="Times New Roman"/>
          <w:sz w:val="24"/>
          <w:szCs w:val="24"/>
        </w:rPr>
        <w:fldChar w:fldCharType="end"/>
      </w:r>
      <w:r w:rsidR="00551EC6" w:rsidRPr="003F581B">
        <w:rPr>
          <w:rFonts w:ascii="Times New Roman" w:hAnsi="Times New Roman" w:cs="Times New Roman"/>
          <w:sz w:val="24"/>
          <w:szCs w:val="24"/>
          <w:lang w:val="en-US"/>
        </w:rPr>
        <w:t xml:space="preserve">) </w:t>
      </w:r>
      <w:r w:rsidR="00F93841" w:rsidRPr="00B163DC">
        <w:rPr>
          <w:rFonts w:ascii="Times New Roman" w:eastAsia="Times New Roman" w:hAnsi="Times New Roman" w:cs="Times New Roman"/>
          <w:sz w:val="24"/>
          <w:szCs w:val="24"/>
          <w:lang w:val="en-GB"/>
        </w:rPr>
        <w:t>of the Yasso07 model</w:t>
      </w:r>
      <w:r w:rsidR="00DE268D" w:rsidRPr="00B163DC">
        <w:rPr>
          <w:rFonts w:ascii="Times New Roman" w:eastAsia="Times New Roman" w:hAnsi="Times New Roman" w:cs="Times New Roman"/>
          <w:sz w:val="24"/>
          <w:szCs w:val="24"/>
          <w:lang w:val="en-GB"/>
        </w:rPr>
        <w:t xml:space="preserve"> </w:t>
      </w:r>
      <w:r w:rsidR="00DE268D" w:rsidRPr="00B163DC">
        <w:rPr>
          <w:rFonts w:ascii="Times New Roman" w:eastAsia="Times New Roman" w:hAnsi="Times New Roman" w:cs="Times New Roman"/>
          <w:sz w:val="24"/>
          <w:szCs w:val="24"/>
          <w:lang w:val="en-GB"/>
        </w:rPr>
        <w:fldChar w:fldCharType="begin"/>
      </w:r>
      <w:r w:rsidR="00DE268D" w:rsidRPr="00B163DC">
        <w:rPr>
          <w:rFonts w:ascii="Times New Roman" w:eastAsia="Times New Roman" w:hAnsi="Times New Roman" w:cs="Times New Roman"/>
          <w:sz w:val="24"/>
          <w:szCs w:val="24"/>
          <w:lang w:val="en-GB"/>
        </w:rPr>
        <w:instrText xml:space="preserve"> ADDIN EN.CITE &lt;EndNote&gt;&lt;Cite&gt;&lt;Author&gt;Tuomi&lt;/Author&gt;&lt;Year&gt;2011&lt;/Year&gt;&lt;RecNum&gt;340&lt;/RecNum&gt;&lt;DisplayText&gt;(Tuomi et al., 2011)&lt;/DisplayText&gt;&lt;record&gt;&lt;rec-number&gt;340&lt;/rec-number&gt;&lt;foreign-keys&gt;&lt;key app="EN" db-id="9wxrexpsbz25z7eweeuvvregf525fszz2a50" timestamp="1488540776"&gt;340&lt;/key&gt;&lt;/foreign-keys&gt;&lt;ref-type name="Journal Article"&gt;17&lt;/ref-type&gt;&lt;contributors&gt;&lt;authors&gt;&lt;author&gt;Tuomi, Mikko&lt;/author&gt;&lt;author&gt;Rasinmäki, Jussi&lt;/author&gt;&lt;author&gt;Repo, Anna&lt;/author&gt;&lt;author&gt;Vanhala, Pekka&lt;/author&gt;&lt;author&gt;Liski, Jari&lt;/author&gt;&lt;/authors&gt;&lt;/contributors&gt;&lt;titles&gt;&lt;title&gt;Soil carbon model Yasso07 graphical user interface&lt;/title&gt;&lt;secondary-title&gt;Environmental Modelling &amp;amp; Software&lt;/secondary-title&gt;&lt;/titles&gt;&lt;periodical&gt;&lt;full-title&gt;Environmental Modelling &amp;amp; Software&lt;/full-title&gt;&lt;/periodical&gt;&lt;pages&gt;1358-1362&lt;/pages&gt;&lt;volume&gt;26&lt;/volume&gt;&lt;number&gt;11&lt;/number&gt;&lt;dates&gt;&lt;year&gt;2011&lt;/year&gt;&lt;/dates&gt;&lt;isbn&gt;1364-8152&lt;/isbn&gt;&lt;urls&gt;&lt;/urls&gt;&lt;/record&gt;&lt;/Cite&gt;&lt;/EndNote&gt;</w:instrText>
      </w:r>
      <w:r w:rsidR="00DE268D" w:rsidRPr="00B163DC">
        <w:rPr>
          <w:rFonts w:ascii="Times New Roman" w:eastAsia="Times New Roman" w:hAnsi="Times New Roman" w:cs="Times New Roman"/>
          <w:sz w:val="24"/>
          <w:szCs w:val="24"/>
          <w:lang w:val="en-GB"/>
        </w:rPr>
        <w:fldChar w:fldCharType="separate"/>
      </w:r>
      <w:r w:rsidR="00DE268D" w:rsidRPr="00B163DC">
        <w:rPr>
          <w:rFonts w:ascii="Times New Roman" w:eastAsia="Times New Roman" w:hAnsi="Times New Roman" w:cs="Times New Roman"/>
          <w:noProof/>
          <w:sz w:val="24"/>
          <w:szCs w:val="24"/>
          <w:lang w:val="en-GB"/>
        </w:rPr>
        <w:t>(Tuomi et al., 2011)</w:t>
      </w:r>
      <w:r w:rsidR="00DE268D" w:rsidRPr="00B163DC">
        <w:rPr>
          <w:rFonts w:ascii="Times New Roman" w:eastAsia="Times New Roman" w:hAnsi="Times New Roman" w:cs="Times New Roman"/>
          <w:sz w:val="24"/>
          <w:szCs w:val="24"/>
          <w:lang w:val="en-GB"/>
        </w:rPr>
        <w:fldChar w:fldCharType="end"/>
      </w:r>
      <w:r w:rsidR="00327856" w:rsidRPr="00B163DC">
        <w:rPr>
          <w:rFonts w:ascii="Times New Roman" w:eastAsia="Times New Roman" w:hAnsi="Times New Roman" w:cs="Times New Roman"/>
          <w:sz w:val="24"/>
          <w:szCs w:val="24"/>
          <w:lang w:val="en-GB"/>
        </w:rPr>
        <w:t xml:space="preserve">. </w:t>
      </w:r>
      <w:r w:rsidR="00BC773F" w:rsidRPr="00B163DC">
        <w:rPr>
          <w:rFonts w:ascii="Times New Roman" w:eastAsia="Times New Roman" w:hAnsi="Times New Roman" w:cs="Times New Roman"/>
          <w:sz w:val="24"/>
          <w:szCs w:val="24"/>
          <w:lang w:val="en-GB"/>
        </w:rPr>
        <w:t xml:space="preserve"> </w:t>
      </w:r>
      <w:r w:rsidR="00327856" w:rsidRPr="00B163DC">
        <w:rPr>
          <w:rFonts w:ascii="Times New Roman" w:eastAsia="Times New Roman" w:hAnsi="Times New Roman" w:cs="Times New Roman"/>
          <w:sz w:val="24"/>
          <w:szCs w:val="24"/>
          <w:lang w:val="en-GB"/>
        </w:rPr>
        <w:t>We</w:t>
      </w:r>
      <w:r w:rsidR="00BC773F" w:rsidRPr="00B163DC">
        <w:rPr>
          <w:rFonts w:ascii="Times New Roman" w:eastAsia="Times New Roman" w:hAnsi="Times New Roman" w:cs="Times New Roman"/>
          <w:sz w:val="24"/>
          <w:szCs w:val="24"/>
          <w:lang w:val="en-GB"/>
        </w:rPr>
        <w:t xml:space="preserve"> estimate the decomposition rate of residues </w:t>
      </w:r>
      <w:r w:rsidR="00327856" w:rsidRPr="00B163DC">
        <w:rPr>
          <w:rFonts w:ascii="Times New Roman" w:eastAsia="Times New Roman" w:hAnsi="Times New Roman" w:cs="Times New Roman"/>
          <w:sz w:val="24"/>
          <w:szCs w:val="24"/>
          <w:lang w:val="en-GB"/>
        </w:rPr>
        <w:t>using</w:t>
      </w:r>
      <w:r w:rsidR="00BC773F" w:rsidRPr="00B163DC">
        <w:rPr>
          <w:rFonts w:ascii="Times New Roman" w:eastAsia="Times New Roman" w:hAnsi="Times New Roman" w:cs="Times New Roman"/>
          <w:sz w:val="24"/>
          <w:szCs w:val="24"/>
          <w:lang w:val="en-GB"/>
        </w:rPr>
        <w:t xml:space="preserve"> climate-explicit variables such as the mean annual temperature, average annual precipitation, and mean amplitude of average monthly minimum and maximum temperature</w:t>
      </w:r>
      <w:r w:rsidR="003443E9">
        <w:rPr>
          <w:rFonts w:ascii="Times New Roman" w:eastAsia="Times New Roman" w:hAnsi="Times New Roman" w:cs="Times New Roman"/>
          <w:sz w:val="24"/>
          <w:szCs w:val="24"/>
          <w:lang w:val="en-GB"/>
        </w:rPr>
        <w:t xml:space="preserve"> using </w:t>
      </w:r>
      <w:r w:rsidR="009B1A22" w:rsidRPr="00B163DC">
        <w:rPr>
          <w:rFonts w:ascii="Times New Roman" w:eastAsia="Times New Roman" w:hAnsi="Times New Roman" w:cs="Times New Roman"/>
          <w:sz w:val="24"/>
          <w:szCs w:val="24"/>
          <w:lang w:val="en-GB"/>
        </w:rPr>
        <w:t>the WorldClim database for global climate parameters that are representative of current conditions (interpolation of observed data from 1950)</w:t>
      </w:r>
      <w:r w:rsidR="00DE268D" w:rsidRPr="00B163DC">
        <w:rPr>
          <w:rFonts w:ascii="Times New Roman" w:eastAsia="Times New Roman" w:hAnsi="Times New Roman" w:cs="Times New Roman"/>
          <w:sz w:val="24"/>
          <w:szCs w:val="24"/>
          <w:lang w:val="en-GB"/>
        </w:rPr>
        <w:t xml:space="preserve"> </w:t>
      </w:r>
      <w:r w:rsidR="00DE268D" w:rsidRPr="00B163DC">
        <w:rPr>
          <w:rFonts w:ascii="Times New Roman" w:eastAsia="Times New Roman" w:hAnsi="Times New Roman" w:cs="Times New Roman"/>
          <w:sz w:val="24"/>
          <w:szCs w:val="24"/>
          <w:lang w:val="en-GB"/>
        </w:rPr>
        <w:fldChar w:fldCharType="begin"/>
      </w:r>
      <w:r w:rsidR="00DE268D" w:rsidRPr="00B163DC">
        <w:rPr>
          <w:rFonts w:ascii="Times New Roman" w:eastAsia="Times New Roman" w:hAnsi="Times New Roman" w:cs="Times New Roman"/>
          <w:sz w:val="24"/>
          <w:szCs w:val="24"/>
          <w:lang w:val="en-GB"/>
        </w:rPr>
        <w:instrText xml:space="preserve"> ADDIN EN.CITE &lt;EndNote&gt;&lt;Cite&gt;&lt;Author&gt;Hijmans&lt;/Author&gt;&lt;Year&gt;2005&lt;/Year&gt;&lt;RecNum&gt;341&lt;/RecNum&gt;&lt;DisplayText&gt;(Hijmans et al., 2005)&lt;/DisplayText&gt;&lt;record&gt;&lt;rec-number&gt;341&lt;/rec-number&gt;&lt;foreign-keys&gt;&lt;key app="EN" db-id="9wxrexpsbz25z7eweeuvvregf525fszz2a50" timestamp="1488540864"&gt;341&lt;/key&gt;&lt;/foreign-keys&gt;&lt;ref-type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periodical&gt;&lt;pages&gt;1965-1978&lt;/pages&gt;&lt;volume&gt;25&lt;/volume&gt;&lt;number&gt;15&lt;/number&gt;&lt;dates&gt;&lt;year&gt;2005&lt;/year&gt;&lt;/dates&gt;&lt;isbn&gt;1097-0088&lt;/isbn&gt;&lt;urls&gt;&lt;/urls&gt;&lt;/record&gt;&lt;/Cite&gt;&lt;/EndNote&gt;</w:instrText>
      </w:r>
      <w:r w:rsidR="00DE268D" w:rsidRPr="00B163DC">
        <w:rPr>
          <w:rFonts w:ascii="Times New Roman" w:eastAsia="Times New Roman" w:hAnsi="Times New Roman" w:cs="Times New Roman"/>
          <w:sz w:val="24"/>
          <w:szCs w:val="24"/>
          <w:lang w:val="en-GB"/>
        </w:rPr>
        <w:fldChar w:fldCharType="separate"/>
      </w:r>
      <w:r w:rsidR="00DE268D" w:rsidRPr="00B163DC">
        <w:rPr>
          <w:rFonts w:ascii="Times New Roman" w:eastAsia="Times New Roman" w:hAnsi="Times New Roman" w:cs="Times New Roman"/>
          <w:noProof/>
          <w:sz w:val="24"/>
          <w:szCs w:val="24"/>
          <w:lang w:val="en-GB"/>
        </w:rPr>
        <w:t>(Hijmans et al., 2005)</w:t>
      </w:r>
      <w:r w:rsidR="00DE268D" w:rsidRPr="00B163DC">
        <w:rPr>
          <w:rFonts w:ascii="Times New Roman" w:eastAsia="Times New Roman" w:hAnsi="Times New Roman" w:cs="Times New Roman"/>
          <w:sz w:val="24"/>
          <w:szCs w:val="24"/>
          <w:lang w:val="en-GB"/>
        </w:rPr>
        <w:fldChar w:fldCharType="end"/>
      </w:r>
      <w:r w:rsidR="00DE268D" w:rsidRPr="00B163DC">
        <w:rPr>
          <w:rFonts w:ascii="Times New Roman" w:eastAsia="Times New Roman" w:hAnsi="Times New Roman" w:cs="Times New Roman"/>
          <w:sz w:val="24"/>
          <w:szCs w:val="24"/>
          <w:lang w:val="en-GB"/>
        </w:rPr>
        <w:t>.</w:t>
      </w:r>
      <w:r w:rsidR="00327856" w:rsidRPr="00B163DC">
        <w:rPr>
          <w:rFonts w:ascii="Times New Roman" w:eastAsia="Times New Roman" w:hAnsi="Times New Roman" w:cs="Times New Roman"/>
          <w:sz w:val="24"/>
          <w:szCs w:val="24"/>
          <w:lang w:val="en-GB"/>
        </w:rPr>
        <w:t xml:space="preserve"> </w:t>
      </w:r>
      <w:r w:rsidR="00BC773F" w:rsidRPr="00B163DC">
        <w:rPr>
          <w:rFonts w:ascii="Times New Roman" w:eastAsia="Times New Roman" w:hAnsi="Times New Roman" w:cs="Times New Roman"/>
          <w:sz w:val="24"/>
          <w:szCs w:val="24"/>
          <w:lang w:val="en-GB"/>
        </w:rPr>
        <w:t>W</w:t>
      </w:r>
      <w:r w:rsidRPr="00B163DC">
        <w:rPr>
          <w:rFonts w:ascii="Times New Roman" w:eastAsia="Times New Roman" w:hAnsi="Times New Roman" w:cs="Times New Roman"/>
          <w:sz w:val="24"/>
          <w:szCs w:val="24"/>
          <w:lang w:val="en-GB"/>
        </w:rPr>
        <w:t>e divide</w:t>
      </w:r>
      <w:r w:rsidR="00F93841" w:rsidRPr="00B163DC">
        <w:rPr>
          <w:rFonts w:ascii="Times New Roman" w:eastAsia="Times New Roman" w:hAnsi="Times New Roman" w:cs="Times New Roman"/>
          <w:sz w:val="24"/>
          <w:szCs w:val="24"/>
          <w:lang w:val="en-GB"/>
        </w:rPr>
        <w:t xml:space="preserve"> the wood residues components in fine woody debris (FWD)</w:t>
      </w:r>
      <w:r w:rsidR="00BC773F" w:rsidRPr="00B163DC">
        <w:rPr>
          <w:rFonts w:ascii="Times New Roman" w:eastAsia="Times New Roman" w:hAnsi="Times New Roman" w:cs="Times New Roman"/>
          <w:sz w:val="24"/>
          <w:szCs w:val="24"/>
          <w:lang w:val="en-GB"/>
        </w:rPr>
        <w:t>, which includes foliage, small roots with the diameter less than 5 cm and bark</w:t>
      </w:r>
      <w:r w:rsidR="009B1A22" w:rsidRPr="00B163DC">
        <w:rPr>
          <w:rFonts w:ascii="Times New Roman" w:eastAsia="Times New Roman" w:hAnsi="Times New Roman" w:cs="Times New Roman"/>
          <w:sz w:val="24"/>
          <w:szCs w:val="24"/>
          <w:lang w:val="en-GB"/>
        </w:rPr>
        <w:t>,</w:t>
      </w:r>
      <w:r w:rsidR="00BC773F" w:rsidRPr="00B163DC">
        <w:rPr>
          <w:rFonts w:ascii="Times New Roman" w:eastAsia="Times New Roman" w:hAnsi="Times New Roman" w:cs="Times New Roman"/>
          <w:sz w:val="24"/>
          <w:szCs w:val="24"/>
          <w:lang w:val="en-GB"/>
        </w:rPr>
        <w:t xml:space="preserve"> </w:t>
      </w:r>
      <w:r w:rsidR="00F93841" w:rsidRPr="00B163DC">
        <w:rPr>
          <w:rFonts w:ascii="Times New Roman" w:eastAsia="Times New Roman" w:hAnsi="Times New Roman" w:cs="Times New Roman"/>
          <w:sz w:val="24"/>
          <w:szCs w:val="24"/>
          <w:lang w:val="en-GB"/>
        </w:rPr>
        <w:t>and coarse woody debris (CWD)</w:t>
      </w:r>
      <w:r w:rsidR="009B1A22" w:rsidRPr="00B163DC">
        <w:rPr>
          <w:rFonts w:ascii="Times New Roman" w:eastAsia="Times New Roman" w:hAnsi="Times New Roman" w:cs="Times New Roman"/>
          <w:sz w:val="24"/>
          <w:szCs w:val="24"/>
          <w:lang w:val="en-GB"/>
        </w:rPr>
        <w:t xml:space="preserve">, which includes </w:t>
      </w:r>
      <w:r w:rsidR="00F93841" w:rsidRPr="00B163DC">
        <w:rPr>
          <w:rFonts w:ascii="Times New Roman" w:eastAsia="Times New Roman" w:hAnsi="Times New Roman" w:cs="Times New Roman"/>
          <w:sz w:val="24"/>
          <w:szCs w:val="24"/>
          <w:lang w:val="en-GB"/>
        </w:rPr>
        <w:t xml:space="preserve">dead </w:t>
      </w:r>
      <w:r w:rsidR="009B1A22" w:rsidRPr="00B163DC">
        <w:rPr>
          <w:rFonts w:ascii="Times New Roman" w:eastAsia="Times New Roman" w:hAnsi="Times New Roman" w:cs="Times New Roman"/>
          <w:sz w:val="24"/>
          <w:szCs w:val="24"/>
          <w:lang w:val="en-GB"/>
        </w:rPr>
        <w:t xml:space="preserve">wood, </w:t>
      </w:r>
      <w:r w:rsidR="00F93841" w:rsidRPr="00B163DC">
        <w:rPr>
          <w:rFonts w:ascii="Times New Roman" w:eastAsia="Times New Roman" w:hAnsi="Times New Roman" w:cs="Times New Roman"/>
          <w:sz w:val="24"/>
          <w:szCs w:val="24"/>
          <w:lang w:val="en-GB"/>
        </w:rPr>
        <w:t>branches, stump and coarse roots with diameter</w:t>
      </w:r>
      <w:r w:rsidR="00115B9E" w:rsidRPr="00B163DC">
        <w:rPr>
          <w:rFonts w:ascii="Times New Roman" w:eastAsia="Times New Roman" w:hAnsi="Times New Roman" w:cs="Times New Roman"/>
          <w:sz w:val="24"/>
          <w:szCs w:val="24"/>
          <w:lang w:val="en-GB"/>
        </w:rPr>
        <w:t>s</w:t>
      </w:r>
      <w:r w:rsidR="00F93841" w:rsidRPr="00B163DC">
        <w:rPr>
          <w:rFonts w:ascii="Times New Roman" w:eastAsia="Times New Roman" w:hAnsi="Times New Roman" w:cs="Times New Roman"/>
          <w:sz w:val="24"/>
          <w:szCs w:val="24"/>
          <w:lang w:val="en-GB"/>
        </w:rPr>
        <w:t xml:space="preserve"> </w:t>
      </w:r>
      <w:r w:rsidR="00115B9E" w:rsidRPr="00B163DC">
        <w:rPr>
          <w:rFonts w:ascii="Times New Roman" w:eastAsia="Times New Roman" w:hAnsi="Times New Roman" w:cs="Times New Roman"/>
          <w:sz w:val="24"/>
          <w:szCs w:val="24"/>
          <w:lang w:val="en-GB"/>
        </w:rPr>
        <w:t xml:space="preserve">of </w:t>
      </w:r>
      <w:r w:rsidR="00F93841" w:rsidRPr="00B163DC">
        <w:rPr>
          <w:rFonts w:ascii="Times New Roman" w:eastAsia="Times New Roman" w:hAnsi="Times New Roman" w:cs="Times New Roman"/>
          <w:sz w:val="24"/>
          <w:szCs w:val="24"/>
          <w:lang w:val="en-GB"/>
        </w:rPr>
        <w:t xml:space="preserve">more than 5 cm. </w:t>
      </w:r>
      <w:r w:rsidR="00692ADC" w:rsidRPr="00B163DC">
        <w:rPr>
          <w:rFonts w:ascii="Times New Roman" w:eastAsia="Times New Roman" w:hAnsi="Times New Roman" w:cs="Times New Roman"/>
          <w:sz w:val="24"/>
          <w:szCs w:val="24"/>
          <w:lang w:val="en-GB"/>
        </w:rPr>
        <w:t xml:space="preserve">For the FWD we use an exponential decay function and we assume that the fine residues will completely decay on the forest floor </w:t>
      </w:r>
      <w:r w:rsidR="00115B9E" w:rsidRPr="00B163DC">
        <w:rPr>
          <w:rFonts w:ascii="Times New Roman" w:eastAsia="Times New Roman" w:hAnsi="Times New Roman" w:cs="Times New Roman"/>
          <w:sz w:val="24"/>
          <w:szCs w:val="24"/>
          <w:lang w:val="en-GB"/>
        </w:rPr>
        <w:t>with</w:t>
      </w:r>
      <w:r w:rsidR="00692ADC" w:rsidRPr="00B163DC">
        <w:rPr>
          <w:rFonts w:ascii="Times New Roman" w:eastAsia="Times New Roman" w:hAnsi="Times New Roman" w:cs="Times New Roman"/>
          <w:sz w:val="24"/>
          <w:szCs w:val="24"/>
          <w:lang w:val="en-GB"/>
        </w:rPr>
        <w:t>in 5 years after harvesting</w:t>
      </w:r>
      <w:r w:rsidR="00A65451" w:rsidRPr="00B163DC">
        <w:rPr>
          <w:rFonts w:ascii="Times New Roman" w:eastAsia="Times New Roman" w:hAnsi="Times New Roman" w:cs="Times New Roman"/>
          <w:sz w:val="24"/>
          <w:szCs w:val="24"/>
          <w:lang w:val="en-GB"/>
        </w:rPr>
        <w:t xml:space="preserve">. </w:t>
      </w:r>
      <w:r w:rsidR="00D63A81" w:rsidRPr="00B163DC">
        <w:rPr>
          <w:rFonts w:ascii="Times New Roman" w:eastAsia="Times New Roman" w:hAnsi="Times New Roman" w:cs="Times New Roman"/>
          <w:sz w:val="24"/>
          <w:szCs w:val="24"/>
          <w:lang w:val="en-GB"/>
        </w:rPr>
        <w:t xml:space="preserve">For the CWD we use </w:t>
      </w:r>
      <w:r w:rsidR="00692ADC" w:rsidRPr="00B163DC">
        <w:rPr>
          <w:rFonts w:ascii="Times New Roman" w:eastAsia="Times New Roman" w:hAnsi="Times New Roman" w:cs="Times New Roman"/>
          <w:sz w:val="24"/>
          <w:szCs w:val="24"/>
          <w:lang w:val="en-GB"/>
        </w:rPr>
        <w:t>a</w:t>
      </w:r>
      <w:r w:rsidR="00D63A81" w:rsidRPr="00B163DC">
        <w:rPr>
          <w:rFonts w:ascii="Times New Roman" w:eastAsia="Times New Roman" w:hAnsi="Times New Roman" w:cs="Times New Roman"/>
          <w:sz w:val="24"/>
          <w:szCs w:val="24"/>
          <w:lang w:val="en-GB"/>
        </w:rPr>
        <w:t xml:space="preserve"> decay function with site-specific parameters</w:t>
      </w:r>
      <w:r w:rsidR="00692ADC" w:rsidRPr="00B163DC">
        <w:rPr>
          <w:rFonts w:ascii="Times New Roman" w:eastAsia="Times New Roman" w:hAnsi="Times New Roman" w:cs="Times New Roman"/>
          <w:sz w:val="24"/>
          <w:szCs w:val="24"/>
          <w:lang w:val="en-GB"/>
        </w:rPr>
        <w:t xml:space="preserve"> </w:t>
      </w:r>
      <w:r w:rsidR="00327856" w:rsidRPr="00B163DC">
        <w:rPr>
          <w:rFonts w:ascii="Times New Roman" w:eastAsia="Times New Roman" w:hAnsi="Times New Roman" w:cs="Times New Roman"/>
          <w:sz w:val="24"/>
          <w:szCs w:val="24"/>
          <w:lang w:val="en-GB"/>
        </w:rPr>
        <w:fldChar w:fldCharType="begin"/>
      </w:r>
      <w:r w:rsidR="00F847C9">
        <w:rPr>
          <w:rFonts w:ascii="Times New Roman" w:eastAsia="Times New Roman" w:hAnsi="Times New Roman" w:cs="Times New Roman"/>
          <w:sz w:val="24"/>
          <w:szCs w:val="24"/>
          <w:lang w:val="en-GB"/>
        </w:rPr>
        <w:instrText xml:space="preserve"> ADDIN EN.CITE &lt;EndNote&gt;&lt;Cite&gt;&lt;Author&gt;Cherubini&lt;/Author&gt;&lt;Year&gt;2016&lt;/Year&gt;&lt;RecNum&gt;195&lt;/RecNum&gt;&lt;DisplayText&gt;(Cherubini et al., 2016)&lt;/DisplayText&gt;&lt;record&gt;&lt;rec-number&gt;195&lt;/rec-number&gt;&lt;foreign-keys&gt;&lt;key app="EN" db-id="9wxrexpsbz25z7eweeuvvregf525fszz2a50" timestamp="1474450503"&gt;195&lt;/key&gt;&lt;/foreign-keys&gt;&lt;ref-type name="Journal Article"&gt;17&lt;/ref-type&gt;&lt;contributors&gt;&lt;authors&gt;&lt;author&gt;Cherubini, Francesco&lt;/author&gt;&lt;author&gt;Huijbregts, Mark&lt;/author&gt;&lt;author&gt;Kindermann, Georg&lt;/author&gt;&lt;author&gt;Van Zelm, Rosalie&lt;/author&gt;&lt;author&gt;Van Der Velde, Marijn&lt;/author&gt;&lt;author&gt;Stadler, Konstantin&lt;/author&gt;&lt;author&gt;Strømman, Anders Hammer&lt;/author&gt;&lt;/authors&gt;&lt;/contributors&gt;&lt;titles&gt;&lt;title&gt;Global spatially explicit CO(2) emission metrics for forest bioenergy&lt;/title&gt;&lt;secondary-title&gt;Scientific Reports&lt;/secondary-title&gt;&lt;/titles&gt;&lt;periodical&gt;&lt;full-title&gt;Scientific reports&lt;/full-title&gt;&lt;/periodical&gt;&lt;pages&gt;20186&lt;/pages&gt;&lt;volume&gt;6&lt;/volume&gt;&lt;dates&gt;&lt;year&gt;2016&lt;/year&gt;&lt;pub-dates&gt;&lt;date&gt;02/02&amp;#xD;07/16/received&amp;#xD;12/23/accepted&lt;/date&gt;&lt;/pub-dates&gt;&lt;/dates&gt;&lt;publisher&gt;Nature Publishing Group&lt;/publisher&gt;&lt;isbn&gt;2045-2322&lt;/isbn&gt;&lt;accession-num&gt;PMC4735754&lt;/accession-num&gt;&lt;urls&gt;&lt;related-urls&gt;&lt;url&gt;http://www.ncbi.nlm.nih.gov/pmc/articles/PMC4735754/&lt;/url&gt;&lt;/related-urls&gt;&lt;/urls&gt;&lt;electronic-resource-num&gt;10.1038/srep20186&lt;/electronic-resource-num&gt;&lt;remote-database-name&gt;PMC&lt;/remote-database-name&gt;&lt;/record&gt;&lt;/Cite&gt;&lt;/EndNote&gt;</w:instrText>
      </w:r>
      <w:r w:rsidR="00327856" w:rsidRPr="00B163DC">
        <w:rPr>
          <w:rFonts w:ascii="Times New Roman" w:eastAsia="Times New Roman" w:hAnsi="Times New Roman" w:cs="Times New Roman"/>
          <w:sz w:val="24"/>
          <w:szCs w:val="24"/>
          <w:lang w:val="en-GB"/>
        </w:rPr>
        <w:fldChar w:fldCharType="separate"/>
      </w:r>
      <w:r w:rsidR="00F847C9">
        <w:rPr>
          <w:rFonts w:ascii="Times New Roman" w:eastAsia="Times New Roman" w:hAnsi="Times New Roman" w:cs="Times New Roman"/>
          <w:noProof/>
          <w:sz w:val="24"/>
          <w:szCs w:val="24"/>
          <w:lang w:val="en-GB"/>
        </w:rPr>
        <w:t>(Cherubini et al., 2016)</w:t>
      </w:r>
      <w:r w:rsidR="00327856" w:rsidRPr="00B163DC">
        <w:rPr>
          <w:rFonts w:ascii="Times New Roman" w:eastAsia="Times New Roman" w:hAnsi="Times New Roman" w:cs="Times New Roman"/>
          <w:sz w:val="24"/>
          <w:szCs w:val="24"/>
          <w:lang w:val="en-GB"/>
        </w:rPr>
        <w:fldChar w:fldCharType="end"/>
      </w:r>
      <w:r w:rsidR="00327856" w:rsidRPr="00B163DC">
        <w:rPr>
          <w:rFonts w:ascii="Times New Roman" w:eastAsia="Times New Roman" w:hAnsi="Times New Roman" w:cs="Times New Roman"/>
          <w:sz w:val="24"/>
          <w:szCs w:val="24"/>
          <w:lang w:val="en-GB"/>
        </w:rPr>
        <w:t xml:space="preserve"> </w:t>
      </w:r>
      <w:r w:rsidR="00DD218D" w:rsidRPr="00B163DC">
        <w:rPr>
          <w:rFonts w:ascii="Times New Roman" w:eastAsia="Times New Roman" w:hAnsi="Times New Roman" w:cs="Times New Roman"/>
          <w:sz w:val="24"/>
          <w:szCs w:val="24"/>
          <w:lang w:val="en-GB"/>
        </w:rPr>
        <w:t xml:space="preserve">(see Supplementary </w:t>
      </w:r>
      <w:r w:rsidR="00A65451" w:rsidRPr="00B163DC">
        <w:rPr>
          <w:rFonts w:ascii="Times New Roman" w:eastAsia="Times New Roman" w:hAnsi="Times New Roman" w:cs="Times New Roman"/>
          <w:sz w:val="24"/>
          <w:szCs w:val="24"/>
          <w:lang w:val="en-GB"/>
        </w:rPr>
        <w:t xml:space="preserve">Information Equation S5 and </w:t>
      </w:r>
      <w:r w:rsidR="00402B44" w:rsidRPr="00B163DC">
        <w:rPr>
          <w:rFonts w:ascii="Times New Roman" w:eastAsia="Times New Roman" w:hAnsi="Times New Roman" w:cs="Times New Roman"/>
          <w:sz w:val="24"/>
          <w:szCs w:val="24"/>
          <w:lang w:val="en-GB"/>
        </w:rPr>
        <w:t>T</w:t>
      </w:r>
      <w:r w:rsidR="00DD218D" w:rsidRPr="00B163DC">
        <w:rPr>
          <w:rFonts w:ascii="Times New Roman" w:eastAsia="Times New Roman" w:hAnsi="Times New Roman" w:cs="Times New Roman"/>
          <w:sz w:val="24"/>
          <w:szCs w:val="24"/>
          <w:lang w:val="en-GB"/>
        </w:rPr>
        <w:t>able</w:t>
      </w:r>
      <w:r w:rsidR="00A65451" w:rsidRPr="00B163DC">
        <w:rPr>
          <w:rFonts w:ascii="Times New Roman" w:eastAsia="Times New Roman" w:hAnsi="Times New Roman" w:cs="Times New Roman"/>
          <w:sz w:val="24"/>
          <w:szCs w:val="24"/>
          <w:lang w:val="en-GB"/>
        </w:rPr>
        <w:t xml:space="preserve"> S4</w:t>
      </w:r>
      <w:r w:rsidR="00DD218D" w:rsidRPr="00B163DC">
        <w:rPr>
          <w:rFonts w:ascii="Times New Roman" w:eastAsia="Times New Roman" w:hAnsi="Times New Roman" w:cs="Times New Roman"/>
          <w:sz w:val="24"/>
          <w:szCs w:val="24"/>
          <w:lang w:val="en-GB"/>
        </w:rPr>
        <w:t>)</w:t>
      </w:r>
      <w:r w:rsidR="00692ADC" w:rsidRPr="00B163DC">
        <w:rPr>
          <w:rFonts w:ascii="Times New Roman" w:eastAsia="Times New Roman" w:hAnsi="Times New Roman" w:cs="Times New Roman"/>
          <w:sz w:val="24"/>
          <w:szCs w:val="24"/>
          <w:lang w:val="en-GB"/>
        </w:rPr>
        <w:t>.</w:t>
      </w:r>
      <w:r w:rsidR="00D63A81" w:rsidRPr="00B163DC">
        <w:rPr>
          <w:rFonts w:ascii="Times New Roman" w:eastAsia="Times New Roman" w:hAnsi="Times New Roman" w:cs="Times New Roman"/>
          <w:sz w:val="24"/>
          <w:szCs w:val="24"/>
          <w:lang w:val="en-GB"/>
        </w:rPr>
        <w:t xml:space="preserve"> </w:t>
      </w:r>
      <w:r w:rsidR="00692ADC" w:rsidRPr="00B163DC">
        <w:rPr>
          <w:rFonts w:ascii="Times New Roman" w:eastAsia="Times New Roman" w:hAnsi="Times New Roman" w:cs="Times New Roman"/>
          <w:sz w:val="24"/>
          <w:szCs w:val="24"/>
          <w:lang w:val="en-GB"/>
        </w:rPr>
        <w:t>The sum of the CO</w:t>
      </w:r>
      <w:r w:rsidR="00402B44" w:rsidRPr="00B163DC">
        <w:rPr>
          <w:rFonts w:ascii="Times New Roman" w:eastAsia="Times New Roman" w:hAnsi="Times New Roman" w:cs="Times New Roman"/>
          <w:sz w:val="24"/>
          <w:szCs w:val="24"/>
          <w:vertAlign w:val="subscript"/>
          <w:lang w:val="en-GB"/>
        </w:rPr>
        <w:t>2</w:t>
      </w:r>
      <w:r w:rsidR="00692ADC" w:rsidRPr="00B163DC">
        <w:rPr>
          <w:rFonts w:ascii="Times New Roman" w:eastAsia="Times New Roman" w:hAnsi="Times New Roman" w:cs="Times New Roman"/>
          <w:sz w:val="24"/>
          <w:szCs w:val="24"/>
          <w:lang w:val="en-GB"/>
        </w:rPr>
        <w:t xml:space="preserve"> emissions from oxidation </w:t>
      </w:r>
      <w:r w:rsidR="00402B44" w:rsidRPr="00B163DC">
        <w:rPr>
          <w:rFonts w:ascii="Times New Roman" w:eastAsia="Times New Roman" w:hAnsi="Times New Roman" w:cs="Times New Roman"/>
          <w:sz w:val="24"/>
          <w:szCs w:val="24"/>
          <w:lang w:val="en-GB"/>
        </w:rPr>
        <w:t xml:space="preserve">of the </w:t>
      </w:r>
      <w:r w:rsidR="00327856" w:rsidRPr="00B163DC">
        <w:rPr>
          <w:rFonts w:ascii="Times New Roman" w:eastAsia="Times New Roman" w:hAnsi="Times New Roman" w:cs="Times New Roman"/>
          <w:sz w:val="24"/>
          <w:szCs w:val="24"/>
          <w:lang w:val="en-GB"/>
        </w:rPr>
        <w:t>forest residues provides the R</w:t>
      </w:r>
      <w:r w:rsidR="00327856" w:rsidRPr="00B163DC">
        <w:rPr>
          <w:rFonts w:ascii="Times New Roman" w:eastAsia="Times New Roman" w:hAnsi="Times New Roman" w:cs="Times New Roman"/>
          <w:sz w:val="24"/>
          <w:szCs w:val="24"/>
          <w:vertAlign w:val="subscript"/>
          <w:lang w:val="en-GB"/>
        </w:rPr>
        <w:t>h</w:t>
      </w:r>
      <w:r w:rsidR="00692ADC" w:rsidRPr="00B163DC">
        <w:rPr>
          <w:rFonts w:ascii="Times New Roman" w:eastAsia="Times New Roman" w:hAnsi="Times New Roman" w:cs="Times New Roman"/>
          <w:sz w:val="24"/>
          <w:szCs w:val="24"/>
          <w:lang w:val="en-GB"/>
        </w:rPr>
        <w:t xml:space="preserve"> flux. </w:t>
      </w:r>
    </w:p>
    <w:p w14:paraId="347473D2" w14:textId="77777777" w:rsidR="00F93841" w:rsidRPr="00B163DC" w:rsidRDefault="00B909D4"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We estimate post-harvest net CO</w:t>
      </w:r>
      <w:r w:rsidRPr="00B163DC">
        <w:rPr>
          <w:rFonts w:ascii="Times New Roman" w:eastAsia="Times New Roman" w:hAnsi="Times New Roman" w:cs="Times New Roman"/>
          <w:sz w:val="24"/>
          <w:szCs w:val="24"/>
          <w:vertAlign w:val="subscript"/>
          <w:lang w:val="en-GB"/>
        </w:rPr>
        <w:t>2</w:t>
      </w:r>
      <w:r w:rsidRPr="00B163DC">
        <w:rPr>
          <w:rFonts w:ascii="Times New Roman" w:eastAsia="Times New Roman" w:hAnsi="Times New Roman" w:cs="Times New Roman"/>
          <w:sz w:val="24"/>
          <w:szCs w:val="24"/>
          <w:lang w:val="en-GB"/>
        </w:rPr>
        <w:t xml:space="preserve"> flows by combining NPP and R</w:t>
      </w:r>
      <w:r w:rsidRPr="00B163DC">
        <w:rPr>
          <w:rFonts w:ascii="Times New Roman" w:eastAsia="Times New Roman" w:hAnsi="Times New Roman" w:cs="Times New Roman"/>
          <w:sz w:val="24"/>
          <w:szCs w:val="24"/>
          <w:vertAlign w:val="subscript"/>
          <w:lang w:val="en-GB"/>
        </w:rPr>
        <w:t>h</w:t>
      </w:r>
      <w:r w:rsidRPr="00B163DC">
        <w:rPr>
          <w:rFonts w:ascii="Times New Roman" w:eastAsia="Times New Roman" w:hAnsi="Times New Roman" w:cs="Times New Roman"/>
          <w:sz w:val="24"/>
          <w:szCs w:val="24"/>
          <w:lang w:val="en-GB"/>
        </w:rPr>
        <w:t xml:space="preserve"> profiles</w:t>
      </w:r>
      <w:r w:rsidR="00692ADC" w:rsidRPr="00B163DC">
        <w:rPr>
          <w:rFonts w:ascii="Times New Roman" w:eastAsia="Times New Roman" w:hAnsi="Times New Roman" w:cs="Times New Roman"/>
          <w:sz w:val="24"/>
          <w:szCs w:val="24"/>
          <w:lang w:val="en-GB"/>
        </w:rPr>
        <w:t xml:space="preserve"> to </w:t>
      </w:r>
      <w:r w:rsidRPr="00B163DC">
        <w:rPr>
          <w:rFonts w:ascii="Times New Roman" w:eastAsia="Times New Roman" w:hAnsi="Times New Roman" w:cs="Times New Roman"/>
          <w:sz w:val="24"/>
          <w:szCs w:val="24"/>
          <w:lang w:val="en-GB"/>
        </w:rPr>
        <w:t>obtain</w:t>
      </w:r>
      <w:r w:rsidR="00402B44"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NEPs</w:t>
      </w:r>
      <w:r w:rsidR="00692ADC" w:rsidRPr="00B163DC">
        <w:rPr>
          <w:rFonts w:ascii="Times New Roman" w:eastAsia="Times New Roman" w:hAnsi="Times New Roman" w:cs="Times New Roman"/>
          <w:sz w:val="24"/>
          <w:szCs w:val="24"/>
          <w:lang w:val="en-GB"/>
        </w:rPr>
        <w:t xml:space="preserve"> (see </w:t>
      </w:r>
      <w:r w:rsidR="00402B44" w:rsidRPr="00B163DC">
        <w:rPr>
          <w:rFonts w:ascii="Times New Roman" w:eastAsia="Times New Roman" w:hAnsi="Times New Roman" w:cs="Times New Roman"/>
          <w:sz w:val="24"/>
          <w:szCs w:val="24"/>
          <w:lang w:val="en-GB"/>
        </w:rPr>
        <w:t>Supplementary</w:t>
      </w:r>
      <w:r w:rsidR="00692ADC" w:rsidRPr="00B163DC">
        <w:rPr>
          <w:rFonts w:ascii="Times New Roman" w:eastAsia="Times New Roman" w:hAnsi="Times New Roman" w:cs="Times New Roman"/>
          <w:sz w:val="24"/>
          <w:szCs w:val="24"/>
          <w:lang w:val="en-GB"/>
        </w:rPr>
        <w:t xml:space="preserve"> Figure </w:t>
      </w:r>
      <w:r w:rsidR="00A65451" w:rsidRPr="00B163DC">
        <w:rPr>
          <w:rFonts w:ascii="Times New Roman" w:eastAsia="Times New Roman" w:hAnsi="Times New Roman" w:cs="Times New Roman"/>
          <w:sz w:val="24"/>
          <w:szCs w:val="24"/>
          <w:lang w:val="en-GB"/>
        </w:rPr>
        <w:t>S4</w:t>
      </w:r>
      <w:r w:rsidR="00402B44" w:rsidRPr="00B163DC">
        <w:rPr>
          <w:rFonts w:ascii="Times New Roman" w:eastAsia="Times New Roman" w:hAnsi="Times New Roman" w:cs="Times New Roman"/>
          <w:sz w:val="24"/>
          <w:szCs w:val="24"/>
          <w:lang w:val="en-GB"/>
        </w:rPr>
        <w:t xml:space="preserve">), </w:t>
      </w:r>
      <w:r w:rsidR="00692ADC" w:rsidRPr="00B163DC">
        <w:rPr>
          <w:rFonts w:ascii="Times New Roman" w:eastAsia="Times New Roman" w:hAnsi="Times New Roman" w:cs="Times New Roman"/>
          <w:sz w:val="24"/>
          <w:szCs w:val="24"/>
          <w:lang w:val="en-GB"/>
        </w:rPr>
        <w:t>which</w:t>
      </w:r>
      <w:r w:rsidRPr="00B163DC">
        <w:rPr>
          <w:rFonts w:ascii="Times New Roman" w:eastAsia="Times New Roman" w:hAnsi="Times New Roman" w:cs="Times New Roman"/>
          <w:sz w:val="24"/>
          <w:szCs w:val="24"/>
          <w:lang w:val="en-GB"/>
        </w:rPr>
        <w:t xml:space="preserve"> represent the ecosystem carbon response to the logging event and are the basis for the computation of emission metrics. </w:t>
      </w:r>
      <w:r w:rsidR="00D028B0" w:rsidRPr="00B163DC">
        <w:rPr>
          <w:rFonts w:ascii="Times New Roman" w:eastAsia="Times New Roman" w:hAnsi="Times New Roman" w:cs="Times New Roman"/>
          <w:sz w:val="24"/>
          <w:szCs w:val="24"/>
          <w:lang w:val="en-GB"/>
        </w:rPr>
        <w:t>Positive NEPs denote that the ecosystem is a carbon s</w:t>
      </w:r>
      <w:r w:rsidR="0031016B" w:rsidRPr="00B163DC">
        <w:rPr>
          <w:rFonts w:ascii="Times New Roman" w:eastAsia="Times New Roman" w:hAnsi="Times New Roman" w:cs="Times New Roman"/>
          <w:sz w:val="24"/>
          <w:szCs w:val="24"/>
          <w:lang w:val="en-GB"/>
        </w:rPr>
        <w:t>ink</w:t>
      </w:r>
      <w:r w:rsidR="00D028B0" w:rsidRPr="00B163DC">
        <w:rPr>
          <w:rFonts w:ascii="Times New Roman" w:eastAsia="Times New Roman" w:hAnsi="Times New Roman" w:cs="Times New Roman"/>
          <w:sz w:val="24"/>
          <w:szCs w:val="24"/>
          <w:lang w:val="en-GB"/>
        </w:rPr>
        <w:t>, while negative NEPs indicate that the ecosystem acts as a carbon s</w:t>
      </w:r>
      <w:r w:rsidR="0031016B" w:rsidRPr="00B163DC">
        <w:rPr>
          <w:rFonts w:ascii="Times New Roman" w:eastAsia="Times New Roman" w:hAnsi="Times New Roman" w:cs="Times New Roman"/>
          <w:sz w:val="24"/>
          <w:szCs w:val="24"/>
          <w:lang w:val="en-GB"/>
        </w:rPr>
        <w:t>ource</w:t>
      </w:r>
      <w:r w:rsidR="00D028B0" w:rsidRPr="00B163DC">
        <w:rPr>
          <w:rFonts w:ascii="Times New Roman" w:eastAsia="Times New Roman" w:hAnsi="Times New Roman" w:cs="Times New Roman"/>
          <w:sz w:val="24"/>
          <w:szCs w:val="24"/>
          <w:lang w:val="en-GB"/>
        </w:rPr>
        <w:t xml:space="preserve">. </w:t>
      </w:r>
    </w:p>
    <w:p w14:paraId="728C1E72" w14:textId="0E3C67A3" w:rsidR="00727078" w:rsidRPr="00B163DC" w:rsidRDefault="00727078"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lastRenderedPageBreak/>
        <w:t>We assess the impacts from vegetation dynamics on atmospheric CO</w:t>
      </w:r>
      <w:r w:rsidRPr="00B163DC">
        <w:rPr>
          <w:rFonts w:ascii="Times New Roman" w:eastAsia="Times New Roman" w:hAnsi="Times New Roman" w:cs="Times New Roman"/>
          <w:sz w:val="24"/>
          <w:szCs w:val="24"/>
          <w:vertAlign w:val="subscript"/>
          <w:lang w:val="en-GB"/>
        </w:rPr>
        <w:t>2</w:t>
      </w:r>
      <w:r w:rsidRPr="00B163DC">
        <w:rPr>
          <w:rFonts w:ascii="Times New Roman" w:eastAsia="Times New Roman" w:hAnsi="Times New Roman" w:cs="Times New Roman"/>
          <w:sz w:val="24"/>
          <w:szCs w:val="24"/>
          <w:lang w:val="en-GB"/>
        </w:rPr>
        <w:t xml:space="preserve"> concentration following harvest using the impulse response function (IRF)</w:t>
      </w:r>
      <w:r w:rsidR="00405137" w:rsidRPr="00B163DC">
        <w:rPr>
          <w:rFonts w:ascii="Times New Roman" w:eastAsia="Times New Roman" w:hAnsi="Times New Roman" w:cs="Times New Roman"/>
          <w:sz w:val="24"/>
          <w:szCs w:val="24"/>
          <w:lang w:val="en-GB"/>
        </w:rPr>
        <w:t xml:space="preserve"> method</w:t>
      </w:r>
      <w:r w:rsidRPr="00B163DC">
        <w:rPr>
          <w:rFonts w:ascii="Times New Roman" w:eastAsia="Times New Roman" w:hAnsi="Times New Roman" w:cs="Times New Roman"/>
          <w:sz w:val="24"/>
          <w:szCs w:val="24"/>
          <w:lang w:val="en-GB"/>
        </w:rPr>
        <w:t xml:space="preserve">. IRF is a simplified carbon-cycle climate model which considers the interactions of the atmosphere with the ocean and the biosphere </w:t>
      </w:r>
      <w:r w:rsidRPr="00B163DC">
        <w:rPr>
          <w:rFonts w:ascii="Times New Roman" w:hAnsi="Times New Roman" w:cs="Times New Roman"/>
          <w:sz w:val="24"/>
          <w:szCs w:val="24"/>
        </w:rPr>
        <w:fldChar w:fldCharType="begin"/>
      </w:r>
      <w:r w:rsidRPr="00B163DC">
        <w:rPr>
          <w:rFonts w:ascii="Times New Roman" w:hAnsi="Times New Roman" w:cs="Times New Roman"/>
          <w:sz w:val="24"/>
          <w:szCs w:val="24"/>
          <w:lang w:val="en-US"/>
        </w:rPr>
        <w:instrText xml:space="preserve"> ADDIN EN.CITE &lt;EndNote&gt;&lt;Cite&gt;&lt;Author&gt;Caldeira&lt;/Author&gt;&lt;Year&gt;1993&lt;/Year&gt;&lt;RecNum&gt;489&lt;/RecNum&gt;&lt;DisplayText&gt;(Caldeira and Kasting, 1993)&lt;/DisplayText&gt;&lt;record&gt;&lt;rec-number&gt;489&lt;/rec-number&gt;&lt;foreign-keys&gt;&lt;key app="EN" db-id="dprvw2x24adsswe9vwp59wak5st0sztrfpfw" timestamp="1295437687"&gt;489&lt;/key&gt;&lt;/foreign-keys&gt;&lt;ref-type name="Journal Article"&gt;17&lt;/ref-type&gt;&lt;contributors&gt;&lt;authors&gt;&lt;author&gt;Caldeira, Ken&lt;/author&gt;&lt;author&gt;Kasting, James F.&lt;/author&gt;&lt;/authors&gt;&lt;/contributors&gt;&lt;titles&gt;&lt;title&gt;Insensitivity of global warming potentials to carbon dioxide emission scenarios&lt;/title&gt;&lt;secondary-title&gt;Nature&lt;/secondary-title&gt;&lt;/titles&gt;&lt;periodical&gt;&lt;full-title&gt;Nature&lt;/full-title&gt;&lt;/periodical&gt;&lt;pages&gt;251-253&lt;/pages&gt;&lt;volume&gt;366&lt;/volume&gt;&lt;number&gt;6452&lt;/number&gt;&lt;dates&gt;&lt;year&gt;1993&lt;/year&gt;&lt;/dates&gt;&lt;work-type&gt;10.1038/366251a0&lt;/work-type&gt;&lt;urls&gt;&lt;related-urls&gt;&lt;url&gt;http://dx.doi.org/10.1038/366251a0&lt;/url&gt;&lt;/related-urls&gt;&lt;/urls&gt;&lt;/record&gt;&lt;/Cite&gt;&lt;/EndNote&gt;</w:instrText>
      </w:r>
      <w:r w:rsidRPr="00B163DC">
        <w:rPr>
          <w:rFonts w:ascii="Times New Roman" w:hAnsi="Times New Roman" w:cs="Times New Roman"/>
          <w:sz w:val="24"/>
          <w:szCs w:val="24"/>
          <w:lang w:val="en-GB"/>
        </w:rPr>
        <w:fldChar w:fldCharType="separate"/>
      </w:r>
      <w:r w:rsidRPr="00B163DC">
        <w:rPr>
          <w:rFonts w:ascii="Times New Roman" w:eastAsia="Times New Roman" w:hAnsi="Times New Roman" w:cs="Times New Roman"/>
          <w:noProof/>
          <w:sz w:val="24"/>
          <w:szCs w:val="24"/>
          <w:lang w:val="en-GB"/>
        </w:rPr>
        <w:t>(Caldeira and Kasting, 1993)</w:t>
      </w:r>
      <w:r w:rsidRPr="00B163DC">
        <w:rPr>
          <w:rFonts w:ascii="Times New Roman" w:hAnsi="Times New Roman" w:cs="Times New Roman"/>
          <w:sz w:val="24"/>
          <w:szCs w:val="24"/>
        </w:rPr>
        <w:fldChar w:fldCharType="end"/>
      </w:r>
      <w:r w:rsidR="00115B9E" w:rsidRPr="00B163DC">
        <w:rPr>
          <w:rFonts w:ascii="Times New Roman" w:hAnsi="Times New Roman" w:cs="Times New Roman"/>
          <w:sz w:val="24"/>
          <w:szCs w:val="24"/>
          <w:lang w:val="en-GB"/>
        </w:rPr>
        <w:t>.</w:t>
      </w:r>
      <w:r w:rsidRPr="00B163DC">
        <w:rPr>
          <w:rFonts w:ascii="Times New Roman" w:eastAsia="Times New Roman" w:hAnsi="Times New Roman" w:cs="Times New Roman"/>
          <w:sz w:val="24"/>
          <w:szCs w:val="24"/>
          <w:lang w:val="en-GB"/>
        </w:rPr>
        <w:t xml:space="preserve"> </w:t>
      </w:r>
      <w:r w:rsidR="00115B9E" w:rsidRPr="00B163DC">
        <w:rPr>
          <w:rFonts w:ascii="Times New Roman" w:eastAsia="Times New Roman" w:hAnsi="Times New Roman" w:cs="Times New Roman"/>
          <w:sz w:val="24"/>
          <w:szCs w:val="24"/>
          <w:lang w:val="en-GB"/>
        </w:rPr>
        <w:t xml:space="preserve">This </w:t>
      </w:r>
      <w:r w:rsidRPr="00B163DC">
        <w:rPr>
          <w:rFonts w:ascii="Times New Roman" w:eastAsia="Times New Roman" w:hAnsi="Times New Roman" w:cs="Times New Roman"/>
          <w:sz w:val="24"/>
          <w:szCs w:val="24"/>
          <w:lang w:val="en-GB"/>
        </w:rPr>
        <w:t>has been previously used to estimate the fraction of CO</w:t>
      </w:r>
      <w:r w:rsidRPr="00B163DC">
        <w:rPr>
          <w:rFonts w:ascii="Times New Roman" w:eastAsia="Times New Roman" w:hAnsi="Times New Roman" w:cs="Times New Roman"/>
          <w:sz w:val="24"/>
          <w:szCs w:val="24"/>
          <w:vertAlign w:val="subscript"/>
          <w:lang w:val="en-GB"/>
        </w:rPr>
        <w:t>2</w:t>
      </w:r>
      <w:r w:rsidRPr="00B163DC">
        <w:rPr>
          <w:rFonts w:ascii="Times New Roman" w:eastAsia="Times New Roman" w:hAnsi="Times New Roman" w:cs="Times New Roman"/>
          <w:sz w:val="24"/>
          <w:szCs w:val="24"/>
          <w:lang w:val="en-GB"/>
        </w:rPr>
        <w:t xml:space="preserve"> </w:t>
      </w:r>
      <w:r w:rsidR="001462F8" w:rsidRPr="00B163DC">
        <w:rPr>
          <w:rFonts w:ascii="Times New Roman" w:eastAsia="Times New Roman" w:hAnsi="Times New Roman" w:cs="Times New Roman"/>
          <w:sz w:val="24"/>
          <w:szCs w:val="24"/>
          <w:lang w:val="en-GB"/>
        </w:rPr>
        <w:t xml:space="preserve">from bioenergy </w:t>
      </w:r>
      <w:r w:rsidRPr="00B163DC">
        <w:rPr>
          <w:rFonts w:ascii="Times New Roman" w:eastAsia="Times New Roman" w:hAnsi="Times New Roman" w:cs="Times New Roman"/>
          <w:sz w:val="24"/>
          <w:szCs w:val="24"/>
          <w:lang w:val="en-GB"/>
        </w:rPr>
        <w:t xml:space="preserve">remaining in the atmosphere </w:t>
      </w:r>
      <w:r w:rsidRPr="00B163DC">
        <w:rPr>
          <w:rFonts w:ascii="Times New Roman" w:hAnsi="Times New Roman" w:cs="Times New Roman"/>
          <w:sz w:val="24"/>
          <w:szCs w:val="24"/>
        </w:rPr>
        <w:fldChar w:fldCharType="begin">
          <w:fldData xml:space="preserve">PEVuZE5vdGU+PENpdGU+PEF1dGhvcj5DaGVydWJpbmk8L0F1dGhvcj48WWVhcj4yMDEyPC9ZZWFy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</w:fldData>
        </w:fldChar>
      </w:r>
      <w:r w:rsidR="00F847C9" w:rsidRPr="00F847C9">
        <w:rPr>
          <w:rFonts w:ascii="Times New Roman" w:hAnsi="Times New Roman" w:cs="Times New Roman"/>
          <w:sz w:val="24"/>
          <w:szCs w:val="24"/>
          <w:lang w:val="en-GB"/>
        </w:rPr>
        <w:instrText xml:space="preserve"> ADDIN EN.CITE </w:instrText>
      </w:r>
      <w:r w:rsidR="00F847C9">
        <w:rPr>
          <w:rFonts w:ascii="Times New Roman" w:hAnsi="Times New Roman" w:cs="Times New Roman"/>
          <w:sz w:val="24"/>
          <w:szCs w:val="24"/>
        </w:rPr>
        <w:fldChar w:fldCharType="begin">
          <w:fldData xml:space="preserve">PEVuZE5vdGU+PENpdGU+PEF1dGhvcj5DaGVydWJpbmk8L0F1dGhvcj48WWVhcj4yMDEyPC9ZZWFy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</w:fldData>
        </w:fldChar>
      </w:r>
      <w:r w:rsidR="00F847C9" w:rsidRPr="00F847C9">
        <w:rPr>
          <w:rFonts w:ascii="Times New Roman" w:hAnsi="Times New Roman" w:cs="Times New Roman"/>
          <w:sz w:val="24"/>
          <w:szCs w:val="24"/>
          <w:lang w:val="en-GB"/>
        </w:rPr>
        <w:instrText xml:space="preserve"> ADDIN EN.CITE.DATA </w:instrText>
      </w:r>
      <w:r w:rsidR="00F847C9">
        <w:rPr>
          <w:rFonts w:ascii="Times New Roman" w:hAnsi="Times New Roman" w:cs="Times New Roman"/>
          <w:sz w:val="24"/>
          <w:szCs w:val="24"/>
        </w:rPr>
      </w:r>
      <w:r w:rsidR="00F847C9">
        <w:rPr>
          <w:rFonts w:ascii="Times New Roman" w:hAnsi="Times New Roman" w:cs="Times New Roman"/>
          <w:sz w:val="24"/>
          <w:szCs w:val="24"/>
        </w:rPr>
        <w:fldChar w:fldCharType="end"/>
      </w:r>
      <w:r w:rsidRPr="00B163DC">
        <w:rPr>
          <w:rFonts w:ascii="Times New Roman" w:hAnsi="Times New Roman" w:cs="Times New Roman"/>
          <w:sz w:val="24"/>
          <w:szCs w:val="24"/>
          <w:lang w:val="en-GB"/>
        </w:rPr>
      </w:r>
      <w:r w:rsidRPr="00B163DC">
        <w:rPr>
          <w:rFonts w:ascii="Times New Roman" w:hAnsi="Times New Roman" w:cs="Times New Roman"/>
          <w:sz w:val="24"/>
          <w:szCs w:val="24"/>
          <w:lang w:val="en-GB"/>
        </w:rPr>
        <w:fldChar w:fldCharType="separate"/>
      </w:r>
      <w:r w:rsidR="00F847C9">
        <w:rPr>
          <w:rFonts w:ascii="Times New Roman" w:hAnsi="Times New Roman" w:cs="Times New Roman"/>
          <w:noProof/>
          <w:sz w:val="24"/>
          <w:szCs w:val="24"/>
          <w:lang w:val="en-GB"/>
        </w:rPr>
        <w:t>(Bright et al., 2012; Cherubini et al., 2012; Cherubini et al., 2016; Cherubini et al., 2011b)</w:t>
      </w:r>
      <w:r w:rsidRPr="00B163DC">
        <w:rPr>
          <w:rFonts w:ascii="Times New Roman" w:hAnsi="Times New Roman" w:cs="Times New Roman"/>
          <w:sz w:val="24"/>
          <w:szCs w:val="24"/>
        </w:rPr>
        <w:fldChar w:fldCharType="end"/>
      </w:r>
      <w:r w:rsidRPr="00B163DC">
        <w:rPr>
          <w:rFonts w:ascii="Times New Roman" w:eastAsia="Times New Roman" w:hAnsi="Times New Roman" w:cs="Times New Roman"/>
          <w:sz w:val="24"/>
          <w:szCs w:val="24"/>
          <w:lang w:val="en-GB"/>
        </w:rPr>
        <w:t xml:space="preserve">. </w:t>
      </w:r>
      <w:r w:rsidR="001462F8" w:rsidRPr="00B163DC">
        <w:rPr>
          <w:rFonts w:ascii="Times New Roman" w:eastAsia="Times New Roman" w:hAnsi="Times New Roman" w:cs="Times New Roman"/>
          <w:sz w:val="24"/>
          <w:szCs w:val="24"/>
          <w:lang w:val="en-GB"/>
        </w:rPr>
        <w:t xml:space="preserve">We compute the IRFs </w:t>
      </w:r>
      <w:r w:rsidR="006E5922" w:rsidRPr="00B163DC">
        <w:rPr>
          <w:rFonts w:ascii="Times New Roman" w:eastAsia="Times New Roman" w:hAnsi="Times New Roman" w:cs="Times New Roman"/>
          <w:sz w:val="24"/>
          <w:szCs w:val="24"/>
          <w:lang w:val="en-GB"/>
        </w:rPr>
        <w:t>of</w:t>
      </w:r>
      <w:r w:rsidR="001462F8" w:rsidRPr="00B163DC">
        <w:rPr>
          <w:rFonts w:ascii="Times New Roman" w:eastAsia="Times New Roman" w:hAnsi="Times New Roman" w:cs="Times New Roman"/>
          <w:sz w:val="24"/>
          <w:szCs w:val="24"/>
          <w:lang w:val="en-GB"/>
        </w:rPr>
        <w:t xml:space="preserve"> bioenergy CO</w:t>
      </w:r>
      <w:r w:rsidR="00402B44" w:rsidRPr="00B163DC">
        <w:rPr>
          <w:rFonts w:ascii="Times New Roman" w:eastAsia="Times New Roman" w:hAnsi="Times New Roman" w:cs="Times New Roman"/>
          <w:sz w:val="24"/>
          <w:szCs w:val="24"/>
          <w:vertAlign w:val="subscript"/>
          <w:lang w:val="en-GB"/>
        </w:rPr>
        <w:t>2</w:t>
      </w:r>
      <w:r w:rsidR="001462F8" w:rsidRPr="00B163DC">
        <w:rPr>
          <w:rFonts w:ascii="Times New Roman" w:eastAsia="Times New Roman" w:hAnsi="Times New Roman" w:cs="Times New Roman"/>
          <w:sz w:val="24"/>
          <w:szCs w:val="24"/>
          <w:lang w:val="en-GB"/>
        </w:rPr>
        <w:t xml:space="preserve"> emissions after the integration with the global </w:t>
      </w:r>
      <w:r w:rsidR="0076411A" w:rsidRPr="00B163DC">
        <w:rPr>
          <w:rFonts w:ascii="Times New Roman" w:eastAsia="Times New Roman" w:hAnsi="Times New Roman" w:cs="Times New Roman"/>
          <w:sz w:val="24"/>
          <w:szCs w:val="24"/>
          <w:lang w:val="en-GB"/>
        </w:rPr>
        <w:t>C</w:t>
      </w:r>
      <w:r w:rsidR="001462F8" w:rsidRPr="00B163DC">
        <w:rPr>
          <w:rFonts w:ascii="Times New Roman" w:eastAsia="Times New Roman" w:hAnsi="Times New Roman" w:cs="Times New Roman"/>
          <w:sz w:val="24"/>
          <w:szCs w:val="24"/>
          <w:lang w:val="en-GB"/>
        </w:rPr>
        <w:t xml:space="preserve"> cycle through a mathematical convolution </w:t>
      </w:r>
      <w:r w:rsidR="00A65451" w:rsidRPr="00B163DC">
        <w:rPr>
          <w:rFonts w:ascii="Times New Roman" w:eastAsia="Times New Roman" w:hAnsi="Times New Roman" w:cs="Times New Roman"/>
          <w:sz w:val="24"/>
          <w:szCs w:val="24"/>
          <w:lang w:val="en-GB"/>
        </w:rPr>
        <w:t xml:space="preserve">          </w:t>
      </w:r>
      <w:r w:rsidR="00A65451" w:rsidRPr="00B163DC">
        <w:rPr>
          <w:rFonts w:ascii="Times New Roman" w:eastAsia="Times New Roman" w:hAnsi="Times New Roman" w:cs="Times New Roman"/>
          <w:sz w:val="24"/>
          <w:szCs w:val="24"/>
          <w:lang w:val="en-GB"/>
        </w:rPr>
        <w:fldChar w:fldCharType="begin"/>
      </w:r>
      <w:r w:rsidR="00A65451" w:rsidRPr="00B163DC">
        <w:rPr>
          <w:rFonts w:ascii="Times New Roman" w:eastAsia="Times New Roman" w:hAnsi="Times New Roman" w:cs="Times New Roman"/>
          <w:sz w:val="24"/>
          <w:szCs w:val="24"/>
          <w:lang w:val="en-GB"/>
        </w:rPr>
        <w:instrText xml:space="preserve"> ADDIN EN.CITE &lt;EndNote&gt;&lt;Cite&gt;&lt;Author&gt;Cherubini&lt;/Author&gt;&lt;Year&gt;2012&lt;/Year&gt;&lt;RecNum&gt;230&lt;/RecNum&gt;&lt;DisplayText&gt;(Cherubini et al., 2012)&lt;/DisplayText&gt;&lt;record&gt;&lt;rec-number&gt;230&lt;/rec-number&gt;&lt;foreign-keys&gt;&lt;key app="EN" db-id="9wxrexpsbz25z7eweeuvvregf525fszz2a50" timestamp="1483357990"&gt;230&lt;/key&gt;&lt;/foreign-keys&gt;&lt;ref-type name="Journal Article"&gt;17&lt;/ref-type&gt;&lt;contributors&gt;&lt;authors&gt;&lt;author&gt;Cherubini, Francesco&lt;/author&gt;&lt;author&gt;Bright, Ryan M&lt;/author&gt;&lt;author&gt;Strømman, Anders H&lt;/author&gt;&lt;/authors&gt;&lt;/contributors&gt;&lt;titles&gt;&lt;title&gt;Site-specific global warming potentials of biogenic CO2 for bioenergy: contributions from carbon fluxes and albedo dynamics&lt;/title&gt;&lt;secondary-title&gt;Environmental Research Letters&lt;/secondary-title&gt;&lt;/titles&gt;&lt;periodical&gt;&lt;full-title&gt;Environmental Research Letters&lt;/full-title&gt;&lt;/periodical&gt;&lt;pages&gt;045902&lt;/pages&gt;&lt;volume&gt;7&lt;/volume&gt;&lt;number&gt;4&lt;/number&gt;&lt;dates&gt;&lt;year&gt;2012&lt;/year&gt;&lt;/dates&gt;&lt;isbn&gt;1748-9326&lt;/isbn&gt;&lt;urls&gt;&lt;/urls&gt;&lt;/record&gt;&lt;/Cite&gt;&lt;/EndNote&gt;</w:instrText>
      </w:r>
      <w:r w:rsidR="00A65451" w:rsidRPr="00B163DC">
        <w:rPr>
          <w:rFonts w:ascii="Times New Roman" w:eastAsia="Times New Roman" w:hAnsi="Times New Roman" w:cs="Times New Roman"/>
          <w:sz w:val="24"/>
          <w:szCs w:val="24"/>
          <w:lang w:val="en-GB"/>
        </w:rPr>
        <w:fldChar w:fldCharType="separate"/>
      </w:r>
      <w:r w:rsidR="00A65451" w:rsidRPr="00B163DC">
        <w:rPr>
          <w:rFonts w:ascii="Times New Roman" w:eastAsia="Times New Roman" w:hAnsi="Times New Roman" w:cs="Times New Roman"/>
          <w:noProof/>
          <w:sz w:val="24"/>
          <w:szCs w:val="24"/>
          <w:lang w:val="en-GB"/>
        </w:rPr>
        <w:t>(Cherubini et al., 2012)</w:t>
      </w:r>
      <w:r w:rsidR="00A65451" w:rsidRPr="00B163DC">
        <w:rPr>
          <w:rFonts w:ascii="Times New Roman" w:eastAsia="Times New Roman" w:hAnsi="Times New Roman" w:cs="Times New Roman"/>
          <w:sz w:val="24"/>
          <w:szCs w:val="24"/>
          <w:lang w:val="en-GB"/>
        </w:rPr>
        <w:fldChar w:fldCharType="end"/>
      </w:r>
      <w:r w:rsidR="00A65451" w:rsidRPr="00B163DC">
        <w:rPr>
          <w:rFonts w:ascii="Times New Roman" w:eastAsia="Times New Roman" w:hAnsi="Times New Roman" w:cs="Times New Roman"/>
          <w:sz w:val="24"/>
          <w:szCs w:val="24"/>
          <w:lang w:val="en-GB"/>
        </w:rPr>
        <w:t xml:space="preserve"> </w:t>
      </w:r>
      <w:r w:rsidR="001462F8" w:rsidRPr="00B163DC">
        <w:rPr>
          <w:rFonts w:ascii="Times New Roman" w:eastAsia="Times New Roman" w:hAnsi="Times New Roman" w:cs="Times New Roman"/>
          <w:sz w:val="24"/>
          <w:szCs w:val="24"/>
          <w:lang w:val="en-GB"/>
        </w:rPr>
        <w:t>of the specific NEP profiles of each case and the generic IRF for a pulse emission of CO</w:t>
      </w:r>
      <w:r w:rsidR="00402B44" w:rsidRPr="00B163DC">
        <w:rPr>
          <w:rFonts w:ascii="Times New Roman" w:eastAsia="Times New Roman" w:hAnsi="Times New Roman" w:cs="Times New Roman"/>
          <w:sz w:val="24"/>
          <w:szCs w:val="24"/>
          <w:vertAlign w:val="subscript"/>
          <w:lang w:val="en-GB"/>
        </w:rPr>
        <w:t>2</w:t>
      </w:r>
      <w:r w:rsidR="001462F8" w:rsidRPr="00B163DC">
        <w:rPr>
          <w:rFonts w:ascii="Times New Roman" w:eastAsia="Times New Roman" w:hAnsi="Times New Roman" w:cs="Times New Roman"/>
          <w:sz w:val="24"/>
          <w:szCs w:val="24"/>
          <w:lang w:val="en-GB"/>
        </w:rPr>
        <w:t xml:space="preserve"> to the atmosphere</w:t>
      </w:r>
      <w:r w:rsidR="00F40D48" w:rsidRPr="00B163DC">
        <w:rPr>
          <w:rFonts w:ascii="Times New Roman" w:eastAsia="Times New Roman" w:hAnsi="Times New Roman" w:cs="Times New Roman"/>
          <w:sz w:val="24"/>
          <w:szCs w:val="24"/>
          <w:lang w:val="en-GB"/>
        </w:rPr>
        <w:t>, simulated using a multi-model mean</w:t>
      </w:r>
      <w:r w:rsidR="00402B44" w:rsidRPr="00B163DC">
        <w:rPr>
          <w:rFonts w:ascii="Times New Roman" w:eastAsia="Times New Roman" w:hAnsi="Times New Roman" w:cs="Times New Roman"/>
          <w:sz w:val="24"/>
          <w:szCs w:val="24"/>
          <w:lang w:val="en-GB"/>
        </w:rPr>
        <w:t xml:space="preserve"> </w:t>
      </w:r>
      <w:r w:rsidR="00402B44" w:rsidRPr="00B163DC">
        <w:rPr>
          <w:rFonts w:ascii="Times New Roman" w:eastAsia="Times New Roman" w:hAnsi="Times New Roman" w:cs="Times New Roman"/>
          <w:sz w:val="24"/>
          <w:szCs w:val="24"/>
          <w:lang w:val="en-GB"/>
        </w:rPr>
        <w:fldChar w:fldCharType="begin"/>
      </w:r>
      <w:r w:rsidR="00F847C9">
        <w:rPr>
          <w:rFonts w:ascii="Times New Roman" w:eastAsia="Times New Roman" w:hAnsi="Times New Roman" w:cs="Times New Roman"/>
          <w:sz w:val="24"/>
          <w:szCs w:val="24"/>
          <w:lang w:val="en-GB"/>
        </w:rPr>
        <w:instrText xml:space="preserve"> ADDIN EN.CITE &lt;EndNote&gt;&lt;Cite&gt;&lt;Author&gt;Joos&lt;/Author&gt;&lt;Year&gt;2013&lt;/Year&gt;&lt;RecNum&gt;167&lt;/RecNum&gt;&lt;DisplayText&gt;(Joos et al., 2013b)&lt;/DisplayText&gt;&lt;record&gt;&lt;rec-number&gt;167&lt;/rec-number&gt;&lt;foreign-keys&gt;&lt;key app="EN" db-id="9wxrexpsbz25z7eweeuvvregf525fszz2a50" timestamp="1464936612"&gt;167&lt;/key&gt;&lt;/foreign-keys&gt;&lt;ref-type name="Journal Article"&gt;17&lt;/ref-type&gt;&lt;contributors&gt;&lt;authors&gt;&lt;author&gt;Joos, F.&lt;/author&gt;&lt;author&gt;Roth, R.&lt;/author&gt;&lt;author&gt;Fuglestvedt, J. S.&lt;/author&gt;&lt;author&gt;Peters, G. P.&lt;/author&gt;&lt;author&gt;Enting, I. G.&lt;/author&gt;&lt;author&gt;von Bloh, W.&lt;/author&gt;&lt;author&gt;Brovkin, V.&lt;/author&gt;&lt;author&gt;Burke, E. J.&lt;/author&gt;&lt;author&gt;Eby, M.&lt;/author&gt;&lt;author&gt;Edwards, N. R.&lt;/author&gt;&lt;author&gt;Friedrich, T.&lt;/author&gt;&lt;author&gt;Frölicher, T. L.&lt;/author&gt;&lt;author&gt;Halloran, P. R.&lt;/author&gt;&lt;author&gt;Holden, P. B.&lt;/author&gt;&lt;author&gt;Jones, C.&lt;/author&gt;&lt;author&gt;Kleinen, T.&lt;/author&gt;&lt;author&gt;Mackenzie, F. T.&lt;/author&gt;&lt;author&gt;Matsumoto, K.&lt;/author&gt;&lt;author&gt;Meinshausen, M.&lt;/author&gt;&lt;author&gt;Plattner, G. K.&lt;/author&gt;&lt;author&gt;Reisinger, A.&lt;/author&gt;&lt;author&gt;Segschneider, J.&lt;/author&gt;&lt;author&gt;Shaffer, G.&lt;/author&gt;&lt;author&gt;Steinacher, M.&lt;/author&gt;&lt;author&gt;Strassmann, K.&lt;/author&gt;&lt;author&gt;Tanaka, K.&lt;/author&gt;&lt;author&gt;Timmermann, A.&lt;/author&gt;&lt;author&gt;Weaver, A. J.&lt;/author&gt;&lt;/authors&gt;&lt;/contributors&gt;&lt;titles&gt;&lt;title&gt;Carbon dioxide and climate impulse response functions for the computation of greenhouse gas metrics: a multi-model analysis&lt;/title&gt;&lt;secondary-title&gt;Atmospheric Chemistry and Physics&lt;/secondary-title&gt;&lt;/titles&gt;&lt;periodical&gt;&lt;full-title&gt;Atmospheric Chemistry and Physics&lt;/full-title&gt;&lt;/periodical&gt;&lt;pages&gt;2793-2825&lt;/pages&gt;&lt;volume&gt;13&lt;/volume&gt;&lt;number&gt;5&lt;/number&gt;&lt;dates&gt;&lt;year&gt;2013&lt;/year&gt;&lt;/dates&gt;&lt;publisher&gt;Copernicus Publications&lt;/publisher&gt;&lt;isbn&gt;1680-7324&lt;/isbn&gt;&lt;urls&gt;&lt;related-urls&gt;&lt;url&gt;http://www.atmos-chem-phys.net/13/2793/2013/&lt;/url&gt;&lt;/related-urls&gt;&lt;pdf-urls&gt;&lt;url&gt;http://www.atmos-chem-phys.net/13/2793/2013/acp-13-2793-2013.pdf&lt;/url&gt;&lt;/pdf-urls&gt;&lt;/urls&gt;&lt;electronic-resource-num&gt;10.5194/acp-13-2793-2013&lt;/electronic-resource-num&gt;&lt;/record&gt;&lt;/Cite&gt;&lt;/EndNote&gt;</w:instrText>
      </w:r>
      <w:r w:rsidR="00402B44" w:rsidRPr="00B163DC">
        <w:rPr>
          <w:rFonts w:ascii="Times New Roman" w:eastAsia="Times New Roman" w:hAnsi="Times New Roman" w:cs="Times New Roman"/>
          <w:sz w:val="24"/>
          <w:szCs w:val="24"/>
          <w:lang w:val="en-GB"/>
        </w:rPr>
        <w:fldChar w:fldCharType="separate"/>
      </w:r>
      <w:r w:rsidR="00F847C9">
        <w:rPr>
          <w:rFonts w:ascii="Times New Roman" w:eastAsia="Times New Roman" w:hAnsi="Times New Roman" w:cs="Times New Roman"/>
          <w:noProof/>
          <w:sz w:val="24"/>
          <w:szCs w:val="24"/>
          <w:lang w:val="en-GB"/>
        </w:rPr>
        <w:t>(Joos et al., 2013b)</w:t>
      </w:r>
      <w:r w:rsidR="00402B44" w:rsidRPr="00B163DC">
        <w:rPr>
          <w:rFonts w:ascii="Times New Roman" w:eastAsia="Times New Roman" w:hAnsi="Times New Roman" w:cs="Times New Roman"/>
          <w:sz w:val="24"/>
          <w:szCs w:val="24"/>
          <w:lang w:val="en-GB"/>
        </w:rPr>
        <w:fldChar w:fldCharType="end"/>
      </w:r>
      <w:r w:rsidR="001462F8" w:rsidRPr="00B163DC">
        <w:rPr>
          <w:rFonts w:ascii="Times New Roman" w:eastAsia="Times New Roman" w:hAnsi="Times New Roman" w:cs="Times New Roman"/>
          <w:sz w:val="24"/>
          <w:szCs w:val="24"/>
          <w:lang w:val="en-GB"/>
        </w:rPr>
        <w:t xml:space="preserve">. </w:t>
      </w:r>
      <w:r w:rsidR="005E2F57" w:rsidRPr="00B163DC">
        <w:rPr>
          <w:rFonts w:ascii="Times New Roman" w:eastAsia="Times New Roman" w:hAnsi="Times New Roman" w:cs="Times New Roman"/>
          <w:sz w:val="24"/>
          <w:szCs w:val="24"/>
          <w:lang w:val="en-GB"/>
        </w:rPr>
        <w:t xml:space="preserve">The IRF </w:t>
      </w:r>
      <w:r w:rsidR="00405137" w:rsidRPr="00B163DC">
        <w:rPr>
          <w:rFonts w:ascii="Times New Roman" w:eastAsia="Times New Roman" w:hAnsi="Times New Roman" w:cs="Times New Roman"/>
          <w:sz w:val="24"/>
          <w:szCs w:val="24"/>
          <w:lang w:val="en-GB"/>
        </w:rPr>
        <w:t>(available in Supplementary Figure S</w:t>
      </w:r>
      <w:r w:rsidR="00A65451" w:rsidRPr="00B163DC">
        <w:rPr>
          <w:rFonts w:ascii="Times New Roman" w:eastAsia="Times New Roman" w:hAnsi="Times New Roman" w:cs="Times New Roman"/>
          <w:sz w:val="24"/>
          <w:szCs w:val="24"/>
          <w:lang w:val="en-GB"/>
        </w:rPr>
        <w:t>5</w:t>
      </w:r>
      <w:r w:rsidR="00405137" w:rsidRPr="00B163DC">
        <w:rPr>
          <w:rFonts w:ascii="Times New Roman" w:eastAsia="Times New Roman" w:hAnsi="Times New Roman" w:cs="Times New Roman"/>
          <w:sz w:val="24"/>
          <w:szCs w:val="24"/>
          <w:lang w:val="en-GB"/>
        </w:rPr>
        <w:t xml:space="preserve">) </w:t>
      </w:r>
      <w:r w:rsidR="005E2F57" w:rsidRPr="00B163DC">
        <w:rPr>
          <w:rFonts w:ascii="Times New Roman" w:eastAsia="Times New Roman" w:hAnsi="Times New Roman" w:cs="Times New Roman"/>
          <w:sz w:val="24"/>
          <w:szCs w:val="24"/>
          <w:lang w:val="en-GB"/>
        </w:rPr>
        <w:t>describes the case-specific change in CO</w:t>
      </w:r>
      <w:r w:rsidR="00402B44" w:rsidRPr="00B163DC">
        <w:rPr>
          <w:rFonts w:ascii="Times New Roman" w:eastAsia="Times New Roman" w:hAnsi="Times New Roman" w:cs="Times New Roman"/>
          <w:sz w:val="24"/>
          <w:szCs w:val="24"/>
          <w:vertAlign w:val="subscript"/>
          <w:lang w:val="en-GB"/>
        </w:rPr>
        <w:t>2</w:t>
      </w:r>
      <w:r w:rsidR="005E2F57" w:rsidRPr="00B163DC">
        <w:rPr>
          <w:rFonts w:ascii="Times New Roman" w:eastAsia="Times New Roman" w:hAnsi="Times New Roman" w:cs="Times New Roman"/>
          <w:sz w:val="24"/>
          <w:szCs w:val="24"/>
          <w:lang w:val="en-GB"/>
        </w:rPr>
        <w:t xml:space="preserve"> atmospheric concentration from bioenergy </w:t>
      </w:r>
      <w:r w:rsidR="00402B44" w:rsidRPr="00B163DC">
        <w:rPr>
          <w:rFonts w:ascii="Times New Roman" w:eastAsia="Times New Roman" w:hAnsi="Times New Roman" w:cs="Times New Roman"/>
          <w:sz w:val="24"/>
          <w:szCs w:val="24"/>
          <w:lang w:val="en-GB"/>
        </w:rPr>
        <w:t>CO</w:t>
      </w:r>
      <w:r w:rsidR="00402B44" w:rsidRPr="00B163DC">
        <w:rPr>
          <w:rFonts w:ascii="Times New Roman" w:eastAsia="Times New Roman" w:hAnsi="Times New Roman" w:cs="Times New Roman"/>
          <w:sz w:val="24"/>
          <w:szCs w:val="24"/>
          <w:vertAlign w:val="subscript"/>
          <w:lang w:val="en-GB"/>
        </w:rPr>
        <w:t>2</w:t>
      </w:r>
      <w:r w:rsidR="005E2F57" w:rsidRPr="00B163DC">
        <w:rPr>
          <w:rFonts w:ascii="Times New Roman" w:eastAsia="Times New Roman" w:hAnsi="Times New Roman" w:cs="Times New Roman"/>
          <w:sz w:val="24"/>
          <w:szCs w:val="24"/>
          <w:lang w:val="en-GB"/>
        </w:rPr>
        <w:t xml:space="preserve"> emissions and the associated site-specific NE</w:t>
      </w:r>
      <w:r w:rsidR="006E5922" w:rsidRPr="00B163DC">
        <w:rPr>
          <w:rFonts w:ascii="Times New Roman" w:eastAsia="Times New Roman" w:hAnsi="Times New Roman" w:cs="Times New Roman"/>
          <w:sz w:val="24"/>
          <w:szCs w:val="24"/>
          <w:lang w:val="en-GB"/>
        </w:rPr>
        <w:t>P</w:t>
      </w:r>
      <w:r w:rsidR="005E2F57" w:rsidRPr="00B163DC">
        <w:rPr>
          <w:rFonts w:ascii="Times New Roman" w:eastAsia="Times New Roman" w:hAnsi="Times New Roman" w:cs="Times New Roman"/>
          <w:sz w:val="24"/>
          <w:szCs w:val="24"/>
          <w:lang w:val="en-GB"/>
        </w:rPr>
        <w:t xml:space="preserve"> profiles</w:t>
      </w:r>
      <w:r w:rsidR="00F40D48" w:rsidRPr="00B163DC">
        <w:rPr>
          <w:rFonts w:ascii="Times New Roman" w:eastAsia="Times New Roman" w:hAnsi="Times New Roman" w:cs="Times New Roman"/>
          <w:sz w:val="24"/>
          <w:szCs w:val="24"/>
          <w:lang w:val="en-GB"/>
        </w:rPr>
        <w:t xml:space="preserve">. </w:t>
      </w:r>
    </w:p>
    <w:p w14:paraId="0478EF7B" w14:textId="77777777" w:rsidR="006B6135" w:rsidRPr="00B163DC" w:rsidRDefault="000D056C" w:rsidP="006E1427">
      <w:pPr>
        <w:pStyle w:val="ListParagraph"/>
        <w:numPr>
          <w:ilvl w:val="1"/>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 </w:t>
      </w:r>
      <w:r w:rsidR="00F93841" w:rsidRPr="00B163DC">
        <w:rPr>
          <w:rFonts w:ascii="Times New Roman" w:eastAsia="Times New Roman" w:hAnsi="Times New Roman" w:cs="Times New Roman"/>
          <w:b/>
          <w:bCs/>
          <w:sz w:val="24"/>
          <w:szCs w:val="24"/>
          <w:lang w:val="en-GB"/>
        </w:rPr>
        <w:t>Post-harvest</w:t>
      </w:r>
      <w:r w:rsidR="780F178E" w:rsidRPr="00B163DC">
        <w:rPr>
          <w:rFonts w:ascii="Times New Roman" w:eastAsia="Times New Roman" w:hAnsi="Times New Roman" w:cs="Times New Roman"/>
          <w:b/>
          <w:bCs/>
          <w:sz w:val="24"/>
          <w:szCs w:val="24"/>
          <w:lang w:val="en-GB"/>
        </w:rPr>
        <w:t xml:space="preserve"> albedo</w:t>
      </w:r>
      <w:r w:rsidR="00F93841" w:rsidRPr="00B163DC">
        <w:rPr>
          <w:rFonts w:ascii="Times New Roman" w:eastAsia="Times New Roman" w:hAnsi="Times New Roman" w:cs="Times New Roman"/>
          <w:b/>
          <w:bCs/>
          <w:sz w:val="24"/>
          <w:szCs w:val="24"/>
          <w:lang w:val="en-GB"/>
        </w:rPr>
        <w:t xml:space="preserve"> dynamics </w:t>
      </w:r>
    </w:p>
    <w:p w14:paraId="2E880319" w14:textId="77777777" w:rsidR="006871C3" w:rsidRPr="00B163DC" w:rsidRDefault="00143672" w:rsidP="006E1427">
      <w:pPr>
        <w:jc w:val="both"/>
        <w:rPr>
          <w:rFonts w:ascii="Times New Roman" w:eastAsia="Times New Roman" w:hAnsi="Times New Roman" w:cs="Times New Roman"/>
          <w:iCs/>
          <w:sz w:val="24"/>
          <w:szCs w:val="24"/>
          <w:lang w:val="en-GB"/>
        </w:rPr>
      </w:pPr>
      <w:r w:rsidRPr="00B163DC">
        <w:rPr>
          <w:rFonts w:ascii="Times New Roman" w:eastAsia="Times New Roman" w:hAnsi="Times New Roman" w:cs="Times New Roman"/>
          <w:sz w:val="24"/>
          <w:szCs w:val="24"/>
          <w:lang w:val="en-GB"/>
        </w:rPr>
        <w:t>Monthly-mean d</w:t>
      </w:r>
      <w:r w:rsidR="00CC3D0F" w:rsidRPr="00B163DC">
        <w:rPr>
          <w:rFonts w:ascii="Times New Roman" w:eastAsia="Times New Roman" w:hAnsi="Times New Roman" w:cs="Times New Roman"/>
          <w:sz w:val="24"/>
          <w:szCs w:val="24"/>
          <w:lang w:val="en-GB"/>
        </w:rPr>
        <w:t xml:space="preserve">ifferences in surface albedo </w:t>
      </w:r>
      <w:r w:rsidR="00716BF6" w:rsidRPr="00B163DC">
        <w:rPr>
          <w:rFonts w:ascii="Times New Roman" w:eastAsia="Times New Roman" w:hAnsi="Times New Roman" w:cs="Times New Roman"/>
          <w:sz w:val="24"/>
          <w:szCs w:val="24"/>
          <w:lang w:val="en-GB"/>
        </w:rPr>
        <w:t xml:space="preserve">from the forested plots and the clear-cut areas are </w:t>
      </w:r>
      <w:r w:rsidR="00DD590C" w:rsidRPr="00B163DC">
        <w:rPr>
          <w:rFonts w:ascii="Times New Roman" w:eastAsia="Times New Roman" w:hAnsi="Times New Roman" w:cs="Times New Roman"/>
          <w:sz w:val="24"/>
          <w:szCs w:val="24"/>
          <w:lang w:val="en-GB"/>
        </w:rPr>
        <w:t xml:space="preserve">available </w:t>
      </w:r>
      <w:r w:rsidR="002D3ADD" w:rsidRPr="00B163DC">
        <w:rPr>
          <w:rFonts w:ascii="Times New Roman" w:eastAsia="Times New Roman" w:hAnsi="Times New Roman" w:cs="Times New Roman"/>
          <w:sz w:val="24"/>
          <w:szCs w:val="24"/>
          <w:lang w:val="en-GB"/>
        </w:rPr>
        <w:t xml:space="preserve">in </w:t>
      </w:r>
      <w:r w:rsidR="005E4913" w:rsidRPr="00B163DC">
        <w:rPr>
          <w:rFonts w:ascii="Times New Roman" w:eastAsia="Times New Roman" w:hAnsi="Times New Roman" w:cs="Times New Roman"/>
          <w:sz w:val="24"/>
          <w:szCs w:val="24"/>
          <w:lang w:val="en-GB"/>
        </w:rPr>
        <w:t>S</w:t>
      </w:r>
      <w:r w:rsidR="002D3ADD" w:rsidRPr="00B163DC">
        <w:rPr>
          <w:rFonts w:ascii="Times New Roman" w:eastAsia="Times New Roman" w:hAnsi="Times New Roman" w:cs="Times New Roman"/>
          <w:sz w:val="24"/>
          <w:szCs w:val="24"/>
          <w:lang w:val="en-GB"/>
        </w:rPr>
        <w:t xml:space="preserve">upplementary </w:t>
      </w:r>
      <w:r w:rsidR="005D4990" w:rsidRPr="00B163DC">
        <w:rPr>
          <w:rFonts w:ascii="Times New Roman" w:eastAsia="Times New Roman" w:hAnsi="Times New Roman" w:cs="Times New Roman"/>
          <w:sz w:val="24"/>
          <w:szCs w:val="24"/>
          <w:lang w:val="en-GB"/>
        </w:rPr>
        <w:t>Figure</w:t>
      </w:r>
      <w:r w:rsidR="002D3ADD" w:rsidRPr="00B163DC">
        <w:rPr>
          <w:rFonts w:ascii="Times New Roman" w:eastAsia="Times New Roman" w:hAnsi="Times New Roman" w:cs="Times New Roman"/>
          <w:sz w:val="24"/>
          <w:szCs w:val="24"/>
          <w:lang w:val="en-GB"/>
        </w:rPr>
        <w:t xml:space="preserve"> </w:t>
      </w:r>
      <w:r w:rsidR="00A65451" w:rsidRPr="00B163DC">
        <w:rPr>
          <w:rFonts w:ascii="Times New Roman" w:eastAsia="Times New Roman" w:hAnsi="Times New Roman" w:cs="Times New Roman"/>
          <w:sz w:val="24"/>
          <w:szCs w:val="24"/>
          <w:lang w:val="en-GB"/>
        </w:rPr>
        <w:t>S6</w:t>
      </w:r>
      <w:r w:rsidR="002D3ADD" w:rsidRPr="00B163DC">
        <w:rPr>
          <w:rFonts w:ascii="Times New Roman" w:eastAsia="Times New Roman" w:hAnsi="Times New Roman" w:cs="Times New Roman"/>
          <w:sz w:val="24"/>
          <w:szCs w:val="24"/>
          <w:lang w:val="en-GB"/>
        </w:rPr>
        <w:t xml:space="preserve">. They are </w:t>
      </w:r>
      <w:r w:rsidR="00716BF6" w:rsidRPr="00B163DC">
        <w:rPr>
          <w:rFonts w:ascii="Times New Roman" w:eastAsia="Times New Roman" w:hAnsi="Times New Roman" w:cs="Times New Roman"/>
          <w:sz w:val="24"/>
          <w:szCs w:val="24"/>
          <w:lang w:val="en-GB"/>
        </w:rPr>
        <w:t>gathered from a site-pair analysis</w:t>
      </w:r>
      <w:r w:rsidR="000A56A7" w:rsidRPr="00B163DC">
        <w:rPr>
          <w:rFonts w:ascii="Times New Roman" w:eastAsia="Times New Roman" w:hAnsi="Times New Roman" w:cs="Times New Roman"/>
          <w:sz w:val="24"/>
          <w:szCs w:val="24"/>
          <w:lang w:val="en-GB"/>
        </w:rPr>
        <w:t xml:space="preserve"> which scans</w:t>
      </w:r>
      <w:r w:rsidR="002D3ADD" w:rsidRPr="00B163DC">
        <w:rPr>
          <w:rFonts w:ascii="Times New Roman" w:eastAsia="Times New Roman" w:hAnsi="Times New Roman" w:cs="Times New Roman"/>
          <w:sz w:val="24"/>
          <w:szCs w:val="24"/>
          <w:lang w:val="en-GB"/>
        </w:rPr>
        <w:t xml:space="preserve"> multi-year</w:t>
      </w:r>
      <w:r w:rsidR="000A56A7" w:rsidRPr="00B163DC">
        <w:rPr>
          <w:rFonts w:ascii="Times New Roman" w:eastAsia="Times New Roman" w:hAnsi="Times New Roman" w:cs="Times New Roman"/>
          <w:sz w:val="24"/>
          <w:szCs w:val="24"/>
          <w:lang w:val="en-GB"/>
        </w:rPr>
        <w:t xml:space="preserve"> </w:t>
      </w:r>
      <w:r w:rsidR="002D3ADD" w:rsidRPr="00B163DC">
        <w:rPr>
          <w:rFonts w:ascii="Times New Roman" w:eastAsia="Times New Roman" w:hAnsi="Times New Roman" w:cs="Times New Roman"/>
          <w:sz w:val="24"/>
          <w:szCs w:val="24"/>
          <w:lang w:val="en-GB"/>
        </w:rPr>
        <w:t>MODIS albedo retrievals</w:t>
      </w:r>
      <w:r w:rsidR="00DE268D" w:rsidRPr="00B163DC">
        <w:rPr>
          <w:rFonts w:ascii="Times New Roman" w:eastAsia="Times New Roman" w:hAnsi="Times New Roman" w:cs="Times New Roman"/>
          <w:sz w:val="24"/>
          <w:szCs w:val="24"/>
          <w:lang w:val="en-GB"/>
        </w:rPr>
        <w:t xml:space="preserve"> </w:t>
      </w:r>
      <w:r w:rsidR="00DE268D" w:rsidRPr="00B163DC">
        <w:rPr>
          <w:rFonts w:ascii="Times New Roman" w:eastAsia="Times New Roman" w:hAnsi="Times New Roman" w:cs="Times New Roman"/>
          <w:sz w:val="24"/>
          <w:szCs w:val="24"/>
          <w:lang w:val="en-GB"/>
        </w:rPr>
        <w:fldChar w:fldCharType="begin"/>
      </w:r>
      <w:r w:rsidR="00DE268D" w:rsidRPr="00B163DC">
        <w:rPr>
          <w:rFonts w:ascii="Times New Roman" w:eastAsia="Times New Roman" w:hAnsi="Times New Roman" w:cs="Times New Roman"/>
          <w:sz w:val="24"/>
          <w:szCs w:val="24"/>
          <w:lang w:val="en-GB"/>
        </w:rPr>
        <w:instrText xml:space="preserve"> ADDIN EN.CITE &lt;EndNote&gt;&lt;Cite&gt;&lt;Author&gt;Schaaf&lt;/Author&gt;&lt;Year&gt;2002&lt;/Year&gt;&lt;RecNum&gt;342&lt;/RecNum&gt;&lt;DisplayText&gt;(Schaaf et al., 2002)&lt;/DisplayText&gt;&lt;record&gt;&lt;rec-number&gt;342&lt;/rec-number&gt;&lt;foreign-keys&gt;&lt;key app="EN" db-id="9wxrexpsbz25z7eweeuvvregf525fszz2a50" timestamp="1488541345"&gt;342&lt;/key&gt;&lt;/foreign-keys&gt;&lt;ref-type name="Journal Article"&gt;17&lt;/ref-type&gt;&lt;contributors&gt;&lt;authors&gt;&lt;author&gt;Schaaf, Crystal B&lt;/author&gt;&lt;author&gt;Gao, Feng&lt;/author&gt;&lt;author&gt;Strahler, Alan H&lt;/author&gt;&lt;author&gt;Lucht, Wolfgang&lt;/author&gt;&lt;author&gt;Li, Xiaowen&lt;/author&gt;&lt;author&gt;Tsang, Trevor&lt;/author&gt;&lt;author&gt;Strugnell, Nicholas C&lt;/author&gt;&lt;author&gt;Zhang, Xiaoyang&lt;/author&gt;&lt;author&gt;Jin, Yufang&lt;/author&gt;&lt;author&gt;Muller, Jan-Peter&lt;/author&gt;&lt;/authors&gt;&lt;/contributors&gt;&lt;titles&gt;&lt;title&gt;First operational BRDF, albedo nadir reflectance products from MODIS&lt;/title&gt;&lt;secondary-title&gt;Remote sensing of Environment&lt;/secondary-title&gt;&lt;/titles&gt;&lt;periodical&gt;&lt;full-title&gt;Remote sensing of Environment&lt;/full-title&gt;&lt;/periodical&gt;&lt;pages&gt;135-148&lt;/pages&gt;&lt;volume&gt;83&lt;/volume&gt;&lt;number&gt;1&lt;/number&gt;&lt;dates&gt;&lt;year&gt;2002&lt;/year&gt;&lt;/dates&gt;&lt;isbn&gt;0034-4257&lt;/isbn&gt;&lt;urls&gt;&lt;/urls&gt;&lt;/record&gt;&lt;/Cite&gt;&lt;/EndNote&gt;</w:instrText>
      </w:r>
      <w:r w:rsidR="00DE268D" w:rsidRPr="00B163DC">
        <w:rPr>
          <w:rFonts w:ascii="Times New Roman" w:eastAsia="Times New Roman" w:hAnsi="Times New Roman" w:cs="Times New Roman"/>
          <w:sz w:val="24"/>
          <w:szCs w:val="24"/>
          <w:lang w:val="en-GB"/>
        </w:rPr>
        <w:fldChar w:fldCharType="separate"/>
      </w:r>
      <w:r w:rsidR="00DE268D" w:rsidRPr="00B163DC">
        <w:rPr>
          <w:rFonts w:ascii="Times New Roman" w:eastAsia="Times New Roman" w:hAnsi="Times New Roman" w:cs="Times New Roman"/>
          <w:noProof/>
          <w:sz w:val="24"/>
          <w:szCs w:val="24"/>
          <w:lang w:val="en-GB"/>
        </w:rPr>
        <w:t>(Schaaf et al., 2002)</w:t>
      </w:r>
      <w:r w:rsidR="00DE268D" w:rsidRPr="00B163DC">
        <w:rPr>
          <w:rFonts w:ascii="Times New Roman" w:eastAsia="Times New Roman" w:hAnsi="Times New Roman" w:cs="Times New Roman"/>
          <w:sz w:val="24"/>
          <w:szCs w:val="24"/>
          <w:lang w:val="en-GB"/>
        </w:rPr>
        <w:fldChar w:fldCharType="end"/>
      </w:r>
      <w:r w:rsidR="002D3ADD" w:rsidRPr="00B163DC">
        <w:rPr>
          <w:rFonts w:ascii="Times New Roman" w:eastAsia="Times New Roman" w:hAnsi="Times New Roman" w:cs="Times New Roman"/>
          <w:sz w:val="24"/>
          <w:szCs w:val="24"/>
          <w:lang w:val="en-GB"/>
        </w:rPr>
        <w:t xml:space="preserve"> for </w:t>
      </w:r>
      <w:r w:rsidR="000A56A7" w:rsidRPr="00B163DC">
        <w:rPr>
          <w:rFonts w:ascii="Times New Roman" w:eastAsia="Times New Roman" w:hAnsi="Times New Roman" w:cs="Times New Roman"/>
          <w:sz w:val="24"/>
          <w:szCs w:val="24"/>
          <w:lang w:val="en-GB"/>
        </w:rPr>
        <w:t xml:space="preserve">adjacent sites </w:t>
      </w:r>
      <w:r w:rsidR="002D3ADD" w:rsidRPr="00B163DC">
        <w:rPr>
          <w:rFonts w:ascii="Times New Roman" w:eastAsia="Times New Roman" w:hAnsi="Times New Roman" w:cs="Times New Roman"/>
          <w:sz w:val="24"/>
          <w:szCs w:val="24"/>
          <w:lang w:val="en-GB"/>
        </w:rPr>
        <w:t xml:space="preserve">(within 11 km) </w:t>
      </w:r>
      <w:r w:rsidR="000A56A7" w:rsidRPr="00B163DC">
        <w:rPr>
          <w:rFonts w:ascii="Times New Roman" w:eastAsia="Times New Roman" w:hAnsi="Times New Roman" w:cs="Times New Roman"/>
          <w:sz w:val="24"/>
          <w:szCs w:val="24"/>
          <w:lang w:val="en-GB"/>
        </w:rPr>
        <w:t xml:space="preserve">with two contrasting vegetation types (cropland and forest) in southern </w:t>
      </w:r>
      <w:r w:rsidR="002D3ADD" w:rsidRPr="00B163DC">
        <w:rPr>
          <w:rFonts w:ascii="Times New Roman" w:eastAsia="Times New Roman" w:hAnsi="Times New Roman" w:cs="Times New Roman"/>
          <w:sz w:val="24"/>
          <w:szCs w:val="24"/>
          <w:lang w:val="en-GB"/>
        </w:rPr>
        <w:t>and</w:t>
      </w:r>
      <w:r w:rsidR="000A56A7" w:rsidRPr="00B163DC">
        <w:rPr>
          <w:rFonts w:ascii="Times New Roman" w:eastAsia="Times New Roman" w:hAnsi="Times New Roman" w:cs="Times New Roman"/>
          <w:sz w:val="24"/>
          <w:szCs w:val="24"/>
          <w:lang w:val="en-GB"/>
        </w:rPr>
        <w:t xml:space="preserve"> coastal Norway</w:t>
      </w:r>
      <w:r w:rsidR="00D21094">
        <w:rPr>
          <w:rFonts w:ascii="Times New Roman" w:eastAsia="Times New Roman" w:hAnsi="Times New Roman" w:cs="Times New Roman"/>
          <w:sz w:val="24"/>
          <w:szCs w:val="24"/>
          <w:lang w:val="en-GB"/>
        </w:rPr>
        <w:t xml:space="preserve"> </w:t>
      </w:r>
      <w:r w:rsidR="00D21094">
        <w:rPr>
          <w:rFonts w:ascii="Times New Roman" w:eastAsia="Times New Roman" w:hAnsi="Times New Roman" w:cs="Times New Roman"/>
          <w:sz w:val="24"/>
          <w:szCs w:val="24"/>
          <w:lang w:val="en-GB"/>
        </w:rPr>
        <w:fldChar w:fldCharType="begin"/>
      </w:r>
      <w:r w:rsidR="00D21094">
        <w:rPr>
          <w:rFonts w:ascii="Times New Roman" w:eastAsia="Times New Roman" w:hAnsi="Times New Roman" w:cs="Times New Roman"/>
          <w:sz w:val="24"/>
          <w:szCs w:val="24"/>
          <w:lang w:val="en-GB"/>
        </w:rPr>
        <w:instrText xml:space="preserve"> ADDIN EN.CITE &lt;EndNote&gt;&lt;Cite&gt;&lt;Author&gt;Cherubini&lt;/Author&gt;&lt;Year&gt;2017&lt;/Year&gt;&lt;RecNum&gt;379&lt;/RecNum&gt;&lt;DisplayText&gt;(Cherubini et al., 2017)&lt;/DisplayText&gt;&lt;record&gt;&lt;rec-number&gt;379&lt;/rec-number&gt;&lt;foreign-keys&gt;&lt;key app="EN" db-id="9wxrexpsbz25z7eweeuvvregf525fszz2a50" timestamp="1507624568"&gt;379&lt;/key&gt;&lt;/foreign-keys&gt;&lt;ref-type name="Journal Article"&gt;17&lt;/ref-type&gt;&lt;contributors&gt;&lt;authors&gt;&lt;author&gt;Cherubini, Francesco&lt;/author&gt;&lt;author&gt;Vezhapparambu, Sajith&lt;/author&gt;&lt;author&gt;Bogren, Wiley&lt;/author&gt;&lt;author&gt;Astrup, Rasmus&lt;/author&gt;&lt;author&gt;Strømman, Anders Hammer&lt;/author&gt;&lt;/authors&gt;&lt;/contributors&gt;&lt;titles&gt;&lt;title&gt;Spatial, seasonal, and topographical patterns of surface albedo in Norwegian forests and cropland&lt;/title&gt;&lt;secondary-title&gt;International Journal of Remote Sensing&lt;/secondary-title&gt;&lt;/titles&gt;&lt;periodical&gt;&lt;full-title&gt;International Journal of Remote Sensing&lt;/full-title&gt;&lt;/periodical&gt;&lt;pages&gt;4565-4586&lt;/pages&gt;&lt;volume&gt;38&lt;/volume&gt;&lt;number&gt;16&lt;/number&gt;&lt;dates&gt;&lt;year&gt;2017&lt;/year&gt;&lt;/dates&gt;&lt;isbn&gt;0143-1161&lt;/isbn&gt;&lt;urls&gt;&lt;/urls&gt;&lt;/record&gt;&lt;/Cite&gt;&lt;/EndNote&gt;</w:instrText>
      </w:r>
      <w:r w:rsidR="00D21094">
        <w:rPr>
          <w:rFonts w:ascii="Times New Roman" w:eastAsia="Times New Roman" w:hAnsi="Times New Roman" w:cs="Times New Roman"/>
          <w:sz w:val="24"/>
          <w:szCs w:val="24"/>
          <w:lang w:val="en-GB"/>
        </w:rPr>
        <w:fldChar w:fldCharType="separate"/>
      </w:r>
      <w:r w:rsidR="00D21094">
        <w:rPr>
          <w:rFonts w:ascii="Times New Roman" w:eastAsia="Times New Roman" w:hAnsi="Times New Roman" w:cs="Times New Roman"/>
          <w:noProof/>
          <w:sz w:val="24"/>
          <w:szCs w:val="24"/>
          <w:lang w:val="en-GB"/>
        </w:rPr>
        <w:t>(Cherubini et al., 2017)</w:t>
      </w:r>
      <w:r w:rsidR="00D21094">
        <w:rPr>
          <w:rFonts w:ascii="Times New Roman" w:eastAsia="Times New Roman" w:hAnsi="Times New Roman" w:cs="Times New Roman"/>
          <w:sz w:val="24"/>
          <w:szCs w:val="24"/>
          <w:lang w:val="en-GB"/>
        </w:rPr>
        <w:fldChar w:fldCharType="end"/>
      </w:r>
      <w:r w:rsidR="000A56A7" w:rsidRPr="00B163DC">
        <w:rPr>
          <w:rFonts w:ascii="Times New Roman" w:eastAsia="Times New Roman" w:hAnsi="Times New Roman" w:cs="Times New Roman"/>
          <w:sz w:val="24"/>
          <w:szCs w:val="24"/>
          <w:lang w:val="en-GB"/>
        </w:rPr>
        <w:t xml:space="preserve">. </w:t>
      </w:r>
      <w:r w:rsidR="004E7838">
        <w:rPr>
          <w:rFonts w:ascii="Times New Roman" w:eastAsia="Times New Roman" w:hAnsi="Times New Roman" w:cs="Times New Roman"/>
          <w:sz w:val="24"/>
          <w:szCs w:val="24"/>
          <w:lang w:val="en-GB"/>
        </w:rPr>
        <w:t xml:space="preserve">We use albedo differences specific for the transitions of interest in our study: spruce forest to cropland in the south of Norway and pine/birch forest to cropland in the western coastland area. </w:t>
      </w:r>
      <w:r w:rsidR="00405137" w:rsidRPr="00B163DC">
        <w:rPr>
          <w:rFonts w:ascii="Times New Roman" w:eastAsia="Times New Roman" w:hAnsi="Times New Roman" w:cs="Times New Roman"/>
          <w:sz w:val="24"/>
          <w:szCs w:val="24"/>
          <w:lang w:val="en-GB"/>
        </w:rPr>
        <w:t>Site-pair analysis is</w:t>
      </w:r>
      <w:r w:rsidR="000A56A7" w:rsidRPr="00B163DC">
        <w:rPr>
          <w:rFonts w:ascii="Times New Roman" w:eastAsia="Times New Roman" w:hAnsi="Times New Roman" w:cs="Times New Roman"/>
          <w:sz w:val="24"/>
          <w:szCs w:val="24"/>
          <w:lang w:val="en-GB"/>
        </w:rPr>
        <w:t xml:space="preserve"> </w:t>
      </w:r>
      <w:r w:rsidR="003443E9">
        <w:rPr>
          <w:rFonts w:ascii="Times New Roman" w:eastAsia="Times New Roman" w:hAnsi="Times New Roman" w:cs="Times New Roman"/>
          <w:sz w:val="24"/>
          <w:szCs w:val="24"/>
          <w:lang w:val="en-GB"/>
        </w:rPr>
        <w:t xml:space="preserve">an </w:t>
      </w:r>
      <w:r w:rsidR="000A56A7" w:rsidRPr="00B163DC">
        <w:rPr>
          <w:rFonts w:ascii="Times New Roman" w:eastAsia="Times New Roman" w:hAnsi="Times New Roman" w:cs="Times New Roman"/>
          <w:sz w:val="24"/>
          <w:szCs w:val="24"/>
          <w:lang w:val="en-GB"/>
        </w:rPr>
        <w:t xml:space="preserve">approach widely used in land surface studies and climate science to isolate vegetation control on surface albedo and mimic the effects of land cover changes following human disturbances </w:t>
      </w:r>
      <w:r w:rsidR="005E4913" w:rsidRPr="00B163DC">
        <w:rPr>
          <w:rFonts w:ascii="Times New Roman" w:eastAsia="Times New Roman" w:hAnsi="Times New Roman" w:cs="Times New Roman"/>
          <w:sz w:val="24"/>
          <w:szCs w:val="24"/>
          <w:lang w:val="en-GB"/>
        </w:rPr>
        <w:fldChar w:fldCharType="begin">
          <w:fldData xml:space="preserve">PEVuZE5vdGU+PENpdGU+PEF1dGhvcj5MZWU8L0F1dGhvcj48WWVhcj4yMDExPC9ZZWFyPjxSZWNO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==
</w:fldData>
        </w:fldChar>
      </w:r>
      <w:r w:rsidR="005E4913" w:rsidRPr="00B163DC">
        <w:rPr>
          <w:rFonts w:ascii="Times New Roman" w:eastAsia="Times New Roman" w:hAnsi="Times New Roman" w:cs="Times New Roman"/>
          <w:sz w:val="24"/>
          <w:szCs w:val="24"/>
          <w:lang w:val="en-GB"/>
        </w:rPr>
        <w:instrText xml:space="preserve"> ADDIN EN.CITE </w:instrText>
      </w:r>
      <w:r w:rsidR="005E4913" w:rsidRPr="00B163DC">
        <w:rPr>
          <w:rFonts w:ascii="Times New Roman" w:eastAsia="Times New Roman" w:hAnsi="Times New Roman" w:cs="Times New Roman"/>
          <w:sz w:val="24"/>
          <w:szCs w:val="24"/>
          <w:lang w:val="en-GB"/>
        </w:rPr>
        <w:fldChar w:fldCharType="begin">
          <w:fldData xml:space="preserve">PEVuZE5vdGU+PENpdGU+PEF1dGhvcj5MZWU8L0F1dGhvcj48WWVhcj4yMDExPC9ZZWFyPjxSZWNO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==
</w:fldData>
        </w:fldChar>
      </w:r>
      <w:r w:rsidR="005E4913" w:rsidRPr="00B163DC">
        <w:rPr>
          <w:rFonts w:ascii="Times New Roman" w:eastAsia="Times New Roman" w:hAnsi="Times New Roman" w:cs="Times New Roman"/>
          <w:sz w:val="24"/>
          <w:szCs w:val="24"/>
          <w:lang w:val="en-GB"/>
        </w:rPr>
        <w:instrText xml:space="preserve"> ADDIN EN.CITE.DATA </w:instrText>
      </w:r>
      <w:r w:rsidR="005E4913" w:rsidRPr="00B163DC">
        <w:rPr>
          <w:rFonts w:ascii="Times New Roman" w:eastAsia="Times New Roman" w:hAnsi="Times New Roman" w:cs="Times New Roman"/>
          <w:sz w:val="24"/>
          <w:szCs w:val="24"/>
          <w:lang w:val="en-GB"/>
        </w:rPr>
      </w:r>
      <w:r w:rsidR="005E4913" w:rsidRPr="00B163DC">
        <w:rPr>
          <w:rFonts w:ascii="Times New Roman" w:eastAsia="Times New Roman" w:hAnsi="Times New Roman" w:cs="Times New Roman"/>
          <w:sz w:val="24"/>
          <w:szCs w:val="24"/>
          <w:lang w:val="en-GB"/>
        </w:rPr>
        <w:fldChar w:fldCharType="end"/>
      </w:r>
      <w:r w:rsidR="005E4913" w:rsidRPr="00B163DC">
        <w:rPr>
          <w:rFonts w:ascii="Times New Roman" w:eastAsia="Times New Roman" w:hAnsi="Times New Roman" w:cs="Times New Roman"/>
          <w:sz w:val="24"/>
          <w:szCs w:val="24"/>
          <w:lang w:val="en-GB"/>
        </w:rPr>
      </w:r>
      <w:r w:rsidR="005E4913" w:rsidRPr="00B163DC">
        <w:rPr>
          <w:rFonts w:ascii="Times New Roman" w:eastAsia="Times New Roman" w:hAnsi="Times New Roman" w:cs="Times New Roman"/>
          <w:sz w:val="24"/>
          <w:szCs w:val="24"/>
          <w:lang w:val="en-GB"/>
        </w:rPr>
        <w:fldChar w:fldCharType="separate"/>
      </w:r>
      <w:r w:rsidR="005E4913" w:rsidRPr="00B163DC">
        <w:rPr>
          <w:rFonts w:ascii="Times New Roman" w:eastAsia="Times New Roman" w:hAnsi="Times New Roman" w:cs="Times New Roman"/>
          <w:noProof/>
          <w:sz w:val="24"/>
          <w:szCs w:val="24"/>
          <w:lang w:val="en-GB"/>
        </w:rPr>
        <w:t>(Lee et al., 2011; Vanden Broucke et al., 2015)</w:t>
      </w:r>
      <w:r w:rsidR="005E4913" w:rsidRPr="00B163DC">
        <w:rPr>
          <w:rFonts w:ascii="Times New Roman" w:eastAsia="Times New Roman" w:hAnsi="Times New Roman" w:cs="Times New Roman"/>
          <w:sz w:val="24"/>
          <w:szCs w:val="24"/>
          <w:lang w:val="en-GB"/>
        </w:rPr>
        <w:fldChar w:fldCharType="end"/>
      </w:r>
      <w:r w:rsidR="000A56A7"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As the forest regrows, the albedo gradually returns to the pre-harvest level and the associated climate forcing decreases</w:t>
      </w:r>
      <w:r w:rsidR="00A65451" w:rsidRPr="00B163DC">
        <w:rPr>
          <w:rFonts w:ascii="Times New Roman" w:eastAsia="Times New Roman" w:hAnsi="Times New Roman" w:cs="Times New Roman"/>
          <w:sz w:val="24"/>
          <w:szCs w:val="24"/>
          <w:lang w:val="en-GB"/>
        </w:rPr>
        <w:t xml:space="preserve"> (see Figure S7</w:t>
      </w:r>
      <w:r w:rsidR="00162D88">
        <w:rPr>
          <w:rFonts w:ascii="Times New Roman" w:eastAsia="Times New Roman" w:hAnsi="Times New Roman" w:cs="Times New Roman"/>
          <w:sz w:val="24"/>
          <w:szCs w:val="24"/>
          <w:lang w:val="en-GB"/>
        </w:rPr>
        <w:t xml:space="preserve"> in Supplementary Information</w:t>
      </w:r>
      <w:r w:rsidR="00BD0DBD" w:rsidRPr="00B163DC">
        <w:rPr>
          <w:rFonts w:ascii="Times New Roman" w:eastAsia="Times New Roman" w:hAnsi="Times New Roman" w:cs="Times New Roman"/>
          <w:sz w:val="24"/>
          <w:szCs w:val="24"/>
          <w:lang w:val="en-GB"/>
        </w:rPr>
        <w:t>)</w:t>
      </w:r>
      <w:r w:rsidRPr="00B163DC">
        <w:rPr>
          <w:rFonts w:ascii="Times New Roman" w:eastAsia="Times New Roman" w:hAnsi="Times New Roman" w:cs="Times New Roman"/>
          <w:sz w:val="24"/>
          <w:szCs w:val="24"/>
          <w:lang w:val="en-GB"/>
        </w:rPr>
        <w:t xml:space="preserve">. </w:t>
      </w:r>
      <w:r w:rsidR="002D3ADD" w:rsidRPr="00B163DC">
        <w:rPr>
          <w:rFonts w:ascii="Times New Roman" w:hAnsi="Times New Roman" w:cs="Times New Roman"/>
          <w:sz w:val="24"/>
          <w:szCs w:val="24"/>
          <w:lang w:val="en-GB"/>
        </w:rPr>
        <w:t xml:space="preserve">We calculate the time evolution of the site-specific albedo change forcing following the harvest disturbance using a simple first-order decay model with the mean lifetime at 1/5 of the rotation period for each species. </w:t>
      </w:r>
    </w:p>
    <w:p w14:paraId="32EB9F83" w14:textId="77777777" w:rsidR="008852B9" w:rsidRPr="00B163DC" w:rsidRDefault="000D056C" w:rsidP="006E1427">
      <w:pPr>
        <w:pStyle w:val="ListParagraph"/>
        <w:numPr>
          <w:ilvl w:val="1"/>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 </w:t>
      </w:r>
      <w:r w:rsidR="00143672" w:rsidRPr="00B163DC">
        <w:rPr>
          <w:rFonts w:ascii="Times New Roman" w:eastAsia="Times New Roman" w:hAnsi="Times New Roman" w:cs="Times New Roman"/>
          <w:b/>
          <w:bCs/>
          <w:sz w:val="24"/>
          <w:szCs w:val="24"/>
          <w:lang w:val="en-GB"/>
        </w:rPr>
        <w:t xml:space="preserve">Radiative </w:t>
      </w:r>
      <w:r w:rsidR="00F93841" w:rsidRPr="00B163DC">
        <w:rPr>
          <w:rFonts w:ascii="Times New Roman" w:eastAsia="Times New Roman" w:hAnsi="Times New Roman" w:cs="Times New Roman"/>
          <w:b/>
          <w:bCs/>
          <w:sz w:val="24"/>
          <w:szCs w:val="24"/>
          <w:lang w:val="en-GB"/>
        </w:rPr>
        <w:t>f</w:t>
      </w:r>
      <w:r w:rsidR="780F178E" w:rsidRPr="00B163DC">
        <w:rPr>
          <w:rFonts w:ascii="Times New Roman" w:eastAsia="Times New Roman" w:hAnsi="Times New Roman" w:cs="Times New Roman"/>
          <w:b/>
          <w:bCs/>
          <w:sz w:val="24"/>
          <w:szCs w:val="24"/>
          <w:lang w:val="en-GB"/>
        </w:rPr>
        <w:t>orcing</w:t>
      </w:r>
      <w:r w:rsidR="00143672" w:rsidRPr="00B163DC">
        <w:rPr>
          <w:rFonts w:ascii="Times New Roman" w:eastAsia="Times New Roman" w:hAnsi="Times New Roman" w:cs="Times New Roman"/>
          <w:b/>
          <w:bCs/>
          <w:sz w:val="24"/>
          <w:szCs w:val="24"/>
          <w:lang w:val="en-GB"/>
        </w:rPr>
        <w:t xml:space="preserve">, </w:t>
      </w:r>
      <w:r w:rsidR="780F178E" w:rsidRPr="00B163DC">
        <w:rPr>
          <w:rFonts w:ascii="Times New Roman" w:eastAsia="Times New Roman" w:hAnsi="Times New Roman" w:cs="Times New Roman"/>
          <w:b/>
          <w:bCs/>
          <w:sz w:val="24"/>
          <w:szCs w:val="24"/>
          <w:lang w:val="en-GB"/>
        </w:rPr>
        <w:t>temperature impacts</w:t>
      </w:r>
      <w:r w:rsidR="00143672" w:rsidRPr="00B163DC">
        <w:rPr>
          <w:rFonts w:ascii="Times New Roman" w:eastAsia="Times New Roman" w:hAnsi="Times New Roman" w:cs="Times New Roman"/>
          <w:b/>
          <w:bCs/>
          <w:sz w:val="24"/>
          <w:szCs w:val="24"/>
          <w:lang w:val="en-GB"/>
        </w:rPr>
        <w:t xml:space="preserve"> and emission metrics</w:t>
      </w:r>
    </w:p>
    <w:p w14:paraId="14533EBB" w14:textId="332ED95E" w:rsidR="00DC2515" w:rsidRPr="00B163DC" w:rsidRDefault="0077529D"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We use the radiative forcing (RF) as a common measure for accounting the climate forcing from both carbon fluxes and albedo changes </w:t>
      </w:r>
      <w:r w:rsidRPr="00B163DC">
        <w:rPr>
          <w:rFonts w:ascii="Times New Roman" w:eastAsia="Times New Roman" w:hAnsi="Times New Roman" w:cs="Times New Roman"/>
          <w:sz w:val="24"/>
          <w:szCs w:val="24"/>
          <w:lang w:val="en-GB"/>
        </w:rPr>
        <w:fldChar w:fldCharType="begin"/>
      </w:r>
      <w:r w:rsidR="00CE770F">
        <w:rPr>
          <w:rFonts w:ascii="Times New Roman" w:eastAsia="Times New Roman" w:hAnsi="Times New Roman" w:cs="Times New Roman"/>
          <w:sz w:val="24"/>
          <w:szCs w:val="24"/>
          <w:lang w:val="en-GB"/>
        </w:rPr>
        <w:instrText xml:space="preserve"> ADDIN EN.CITE &lt;EndNote&gt;&lt;Cite&gt;&lt;Author&gt;Betts&lt;/Author&gt;&lt;Year&gt;2011&lt;/Year&gt;&lt;RecNum&gt;327&lt;/RecNum&gt;&lt;DisplayText&gt;(Betts, 2011)&lt;/DisplayText&gt;&lt;record&gt;&lt;rec-number&gt;327&lt;/rec-number&gt;&lt;foreign-keys&gt;&lt;key app="EN" db-id="9wxrexpsbz25z7eweeuvvregf525fszz2a50" timestamp="1487582709"&gt;327&lt;/key&gt;&lt;/foreign-keys&gt;&lt;ref-type name="Journal Article"&gt;17&lt;/ref-type&gt;&lt;contributors&gt;&lt;authors&gt;&lt;author&gt;Betts, Richard A.&lt;/author&gt;&lt;/authors&gt;&lt;/contributors&gt;&lt;titles&gt;&lt;title&gt;Mitigation: A sweetener for biofuels&lt;/title&gt;&lt;secondary-title&gt;Nature Clim. Change&lt;/secondary-title&gt;&lt;/titles&gt;&lt;periodical&gt;&lt;full-title&gt;Nature Clim. Change&lt;/full-title&gt;&lt;/periodical&gt;&lt;pages&gt;99-101&lt;/pages&gt;&lt;volume&gt;1&lt;/volume&gt;&lt;number&gt;2&lt;/number&gt;&lt;dates&gt;&lt;year&gt;2011&lt;/year&gt;&lt;pub-dates&gt;&lt;date&gt;05//print&lt;/date&gt;&lt;/pub-dates&gt;&lt;/dates&gt;&lt;publisher&gt;Nature Publishing Group, a division of Macmillan Publishers Limited. All Rights Reserved.&lt;/publisher&gt;&lt;isbn&gt;1758-678X&lt;/isbn&gt;&lt;work-type&gt;10.1038/nclimate1102&lt;/work-type&gt;&lt;urls&gt;&lt;related-urls&gt;&lt;url&gt;http://dx.doi.org/10.1038/nclimate1102&lt;/url&gt;&lt;/related-urls&gt;&lt;/urls&gt;&lt;/record&gt;&lt;/Cite&gt;&lt;/EndNote&gt;</w:instrText>
      </w:r>
      <w:r w:rsidRPr="00B163DC">
        <w:rPr>
          <w:rFonts w:ascii="Times New Roman" w:eastAsia="Times New Roman" w:hAnsi="Times New Roman" w:cs="Times New Roman"/>
          <w:sz w:val="24"/>
          <w:szCs w:val="24"/>
          <w:lang w:val="en-GB"/>
        </w:rPr>
        <w:fldChar w:fldCharType="separate"/>
      </w:r>
      <w:r w:rsidRPr="00B163DC">
        <w:rPr>
          <w:rFonts w:ascii="Times New Roman" w:eastAsia="Times New Roman" w:hAnsi="Times New Roman" w:cs="Times New Roman"/>
          <w:noProof/>
          <w:sz w:val="24"/>
          <w:szCs w:val="24"/>
          <w:lang w:val="en-GB"/>
        </w:rPr>
        <w:t>(Betts, 2011)</w:t>
      </w:r>
      <w:r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RF describes the perturbation of the earth energy balance at the top of the atmosphere (TOA) under the influence of a climate change mechanism </w:t>
      </w:r>
      <w:r w:rsidRPr="00B163DC">
        <w:rPr>
          <w:rFonts w:ascii="Times New Roman" w:eastAsia="Times New Roman" w:hAnsi="Times New Roman" w:cs="Times New Roman"/>
          <w:sz w:val="24"/>
          <w:szCs w:val="24"/>
          <w:lang w:val="en-GB"/>
        </w:rPr>
        <w:fldChar w:fldCharType="begin"/>
      </w:r>
      <w:r w:rsidR="00CE770F">
        <w:rPr>
          <w:rFonts w:ascii="Times New Roman" w:eastAsia="Times New Roman" w:hAnsi="Times New Roman" w:cs="Times New Roman"/>
          <w:sz w:val="24"/>
          <w:szCs w:val="24"/>
          <w:lang w:val="en-GB"/>
        </w:rPr>
        <w:instrText xml:space="preserve"> ADDIN EN.CITE &lt;EndNote&gt;&lt;Cite&gt;&lt;Author&gt;Knutti&lt;/Author&gt;&lt;Year&gt;2008&lt;/Year&gt;&lt;RecNum&gt;328&lt;/RecNum&gt;&lt;DisplayText&gt;(Knutti and Hegerl, 2008)&lt;/DisplayText&gt;&lt;record&gt;&lt;rec-number&gt;328&lt;/rec-number&gt;&lt;foreign-keys&gt;&lt;key app="EN" db-id="9wxrexpsbz25z7eweeuvvregf525fszz2a50" timestamp="1487583034"&gt;328&lt;/key&gt;&lt;/foreign-keys&gt;&lt;ref-type name="Journal Article"&gt;17&lt;/ref-type&gt;&lt;contributors&gt;&lt;authors&gt;&lt;author&gt;Knutti, Reto&lt;/author&gt;&lt;author&gt;Hegerl, Gabriele C.&lt;/author&gt;&lt;/authors&gt;&lt;/contributors&gt;&lt;titles&gt;&lt;title&gt;The equilibrium sensitivity of the Earth&amp;apos;s temperature to radiation changes&lt;/title&gt;&lt;secondary-title&gt;Nature Geosci&lt;/secondary-title&gt;&lt;/titles&gt;&lt;periodical&gt;&lt;full-title&gt;Nature Geosci&lt;/full-title&gt;&lt;/periodical&gt;&lt;pages&gt;735-743&lt;/pages&gt;&lt;volume&gt;1&lt;/volume&gt;&lt;number&gt;11&lt;/number&gt;&lt;dates&gt;&lt;year&gt;2008&lt;/year&gt;&lt;pub-dates&gt;&lt;date&gt;11//print&lt;/date&gt;&lt;/pub-dates&gt;&lt;/dates&gt;&lt;publisher&gt;Nature Publishing Group&lt;/publisher&gt;&lt;isbn&gt;1752-0894&lt;/isbn&gt;&lt;work-type&gt;10.1038/ngeo337&lt;/work-type&gt;&lt;urls&gt;&lt;related-urls&gt;&lt;url&gt;http://dx.doi.org/10.1038/ngeo337&lt;/url&gt;&lt;/related-urls&gt;&lt;/urls&gt;&lt;/record&gt;&lt;/Cite&gt;&lt;/EndNote&gt;</w:instrText>
      </w:r>
      <w:r w:rsidRPr="00B163DC">
        <w:rPr>
          <w:rFonts w:ascii="Times New Roman" w:eastAsia="Times New Roman" w:hAnsi="Times New Roman" w:cs="Times New Roman"/>
          <w:sz w:val="24"/>
          <w:szCs w:val="24"/>
          <w:lang w:val="en-GB"/>
        </w:rPr>
        <w:fldChar w:fldCharType="separate"/>
      </w:r>
      <w:r w:rsidRPr="00B163DC">
        <w:rPr>
          <w:rFonts w:ascii="Times New Roman" w:eastAsia="Times New Roman" w:hAnsi="Times New Roman" w:cs="Times New Roman"/>
          <w:noProof/>
          <w:sz w:val="24"/>
          <w:szCs w:val="24"/>
          <w:lang w:val="en-GB"/>
        </w:rPr>
        <w:t>(Knutti and Hegerl, 2008)</w:t>
      </w:r>
      <w:r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w:t>
      </w:r>
      <w:r w:rsidR="005E2F57" w:rsidRPr="00B163DC">
        <w:rPr>
          <w:rFonts w:ascii="Times New Roman" w:eastAsia="Times New Roman" w:hAnsi="Times New Roman" w:cs="Times New Roman"/>
          <w:sz w:val="24"/>
          <w:szCs w:val="24"/>
          <w:lang w:val="en-GB"/>
        </w:rPr>
        <w:t>R</w:t>
      </w:r>
      <w:r w:rsidR="005D4990" w:rsidRPr="00B163DC">
        <w:rPr>
          <w:rFonts w:ascii="Times New Roman" w:eastAsia="Times New Roman" w:hAnsi="Times New Roman" w:cs="Times New Roman"/>
          <w:sz w:val="24"/>
          <w:szCs w:val="24"/>
          <w:lang w:val="en-GB"/>
        </w:rPr>
        <w:t>F</w:t>
      </w:r>
      <w:r w:rsidR="005E2F57" w:rsidRPr="00B163DC">
        <w:rPr>
          <w:rFonts w:ascii="Times New Roman" w:eastAsia="Times New Roman" w:hAnsi="Times New Roman" w:cs="Times New Roman"/>
          <w:sz w:val="24"/>
          <w:szCs w:val="24"/>
          <w:lang w:val="en-GB"/>
        </w:rPr>
        <w:t xml:space="preserve"> is quantified as the product between the specific IRF for CO</w:t>
      </w:r>
      <w:r w:rsidR="00032E50" w:rsidRPr="00B163DC">
        <w:rPr>
          <w:rFonts w:ascii="Times New Roman" w:eastAsia="Times New Roman" w:hAnsi="Times New Roman" w:cs="Times New Roman"/>
          <w:sz w:val="24"/>
          <w:szCs w:val="24"/>
          <w:vertAlign w:val="subscript"/>
          <w:lang w:val="en-GB"/>
        </w:rPr>
        <w:t>2</w:t>
      </w:r>
      <w:r w:rsidR="005E2F57" w:rsidRPr="00B163DC">
        <w:rPr>
          <w:rFonts w:ascii="Times New Roman" w:eastAsia="Times New Roman" w:hAnsi="Times New Roman" w:cs="Times New Roman"/>
          <w:sz w:val="24"/>
          <w:szCs w:val="24"/>
          <w:lang w:val="en-GB"/>
        </w:rPr>
        <w:t xml:space="preserve"> from bioenergy and CO</w:t>
      </w:r>
      <w:r w:rsidR="00032E50" w:rsidRPr="00B163DC">
        <w:rPr>
          <w:rFonts w:ascii="Times New Roman" w:eastAsia="Times New Roman" w:hAnsi="Times New Roman" w:cs="Times New Roman"/>
          <w:sz w:val="24"/>
          <w:szCs w:val="24"/>
          <w:vertAlign w:val="subscript"/>
          <w:lang w:val="en-GB"/>
        </w:rPr>
        <w:t>2</w:t>
      </w:r>
      <w:r w:rsidR="005E2F57" w:rsidRPr="00B163DC">
        <w:rPr>
          <w:rFonts w:ascii="Times New Roman" w:eastAsia="Times New Roman" w:hAnsi="Times New Roman" w:cs="Times New Roman"/>
          <w:sz w:val="24"/>
          <w:szCs w:val="24"/>
          <w:lang w:val="en-GB"/>
        </w:rPr>
        <w:t xml:space="preserve"> radiative efficiency (defined as the radiative forcing per kg increase in atmospheric burden of the gas), under the common assumption that for sufficiently small emissions and approximately constant background conditions the radiative efficiency can be approximated as time-invariant</w:t>
      </w:r>
      <w:r w:rsidR="007B0722" w:rsidRPr="00B163DC">
        <w:rPr>
          <w:rFonts w:ascii="Times New Roman" w:eastAsia="Times New Roman" w:hAnsi="Times New Roman" w:cs="Times New Roman"/>
          <w:sz w:val="24"/>
          <w:szCs w:val="24"/>
          <w:lang w:val="en-GB"/>
        </w:rPr>
        <w:t xml:space="preserve"> </w:t>
      </w:r>
      <w:r w:rsidR="00032E50" w:rsidRPr="00B163DC">
        <w:rPr>
          <w:rFonts w:ascii="Times New Roman" w:eastAsia="Times New Roman" w:hAnsi="Times New Roman" w:cs="Times New Roman"/>
          <w:sz w:val="24"/>
          <w:szCs w:val="24"/>
          <w:lang w:val="en-GB"/>
        </w:rPr>
        <w:fldChar w:fldCharType="begin"/>
      </w:r>
      <w:r w:rsidR="00032E50" w:rsidRPr="00B163DC">
        <w:rPr>
          <w:rFonts w:ascii="Times New Roman" w:eastAsia="Times New Roman" w:hAnsi="Times New Roman" w:cs="Times New Roman"/>
          <w:sz w:val="24"/>
          <w:szCs w:val="24"/>
          <w:lang w:val="en-GB"/>
        </w:rPr>
        <w:instrText xml:space="preserve"> ADDIN EN.CITE &lt;EndNote&gt;&lt;Cite&gt;&lt;Author&gt;Myhre&lt;/Author&gt;&lt;Year&gt;1998&lt;/Year&gt;&lt;RecNum&gt;349&lt;/RecNum&gt;&lt;DisplayText&gt;(Myhre et al., 1998)&lt;/DisplayText&gt;&lt;record&gt;&lt;rec-number&gt;349&lt;/rec-number&gt;&lt;foreign-keys&gt;&lt;key app="EN" db-id="9wxrexpsbz25z7eweeuvvregf525fszz2a50" timestamp="1489499035"&gt;349&lt;/key&gt;&lt;/foreign-keys&gt;&lt;ref-type name="Journal Article"&gt;17&lt;/ref-type&gt;&lt;contributors&gt;&lt;authors&gt;&lt;author&gt;Myhre, Gunnar&lt;/author&gt;&lt;author&gt;Highwood, Eleanor J&lt;/author&gt;&lt;author&gt;Shine, Keith P&lt;/author&gt;&lt;author&gt;Stordal, Frode&lt;/author&gt;&lt;/authors&gt;&lt;/contributors&gt;&lt;titles&gt;&lt;title&gt;New estimates of radiative forcing due to well mixed greenhouse gases&lt;/title&gt;&lt;secondary-title&gt;Geophysical research letters&lt;/secondary-title&gt;&lt;/titles&gt;&lt;periodical&gt;&lt;full-title&gt;Geophysical research letters&lt;/full-title&gt;&lt;/periodical&gt;&lt;pages&gt;2715-2718&lt;/pages&gt;&lt;volume&gt;25&lt;/volume&gt;&lt;number&gt;14&lt;/number&gt;&lt;dates&gt;&lt;year&gt;1998&lt;/year&gt;&lt;/dates&gt;&lt;isbn&gt;1944-8007&lt;/isbn&gt;&lt;urls&gt;&lt;/urls&gt;&lt;/record&gt;&lt;/Cite&gt;&lt;/EndNote&gt;</w:instrText>
      </w:r>
      <w:r w:rsidR="00032E50" w:rsidRPr="00B163DC">
        <w:rPr>
          <w:rFonts w:ascii="Times New Roman" w:eastAsia="Times New Roman" w:hAnsi="Times New Roman" w:cs="Times New Roman"/>
          <w:sz w:val="24"/>
          <w:szCs w:val="24"/>
          <w:lang w:val="en-GB"/>
        </w:rPr>
        <w:fldChar w:fldCharType="separate"/>
      </w:r>
      <w:r w:rsidR="00032E50" w:rsidRPr="00B163DC">
        <w:rPr>
          <w:rFonts w:ascii="Times New Roman" w:eastAsia="Times New Roman" w:hAnsi="Times New Roman" w:cs="Times New Roman"/>
          <w:noProof/>
          <w:sz w:val="24"/>
          <w:szCs w:val="24"/>
          <w:lang w:val="en-GB"/>
        </w:rPr>
        <w:t>(Myhre et al., 1998)</w:t>
      </w:r>
      <w:r w:rsidR="00032E50" w:rsidRPr="00B163DC">
        <w:rPr>
          <w:rFonts w:ascii="Times New Roman" w:eastAsia="Times New Roman" w:hAnsi="Times New Roman" w:cs="Times New Roman"/>
          <w:sz w:val="24"/>
          <w:szCs w:val="24"/>
          <w:lang w:val="en-GB"/>
        </w:rPr>
        <w:fldChar w:fldCharType="end"/>
      </w:r>
      <w:r w:rsidR="005E2F57" w:rsidRPr="00B163DC">
        <w:rPr>
          <w:rFonts w:ascii="Times New Roman" w:eastAsia="Times New Roman" w:hAnsi="Times New Roman" w:cs="Times New Roman"/>
          <w:sz w:val="24"/>
          <w:szCs w:val="24"/>
          <w:lang w:val="en-GB"/>
        </w:rPr>
        <w:t xml:space="preserve">. </w:t>
      </w:r>
      <w:r w:rsidR="007B0722" w:rsidRPr="00B163DC">
        <w:rPr>
          <w:rFonts w:ascii="Times New Roman" w:eastAsia="Times New Roman" w:hAnsi="Times New Roman" w:cs="Times New Roman"/>
          <w:sz w:val="24"/>
          <w:szCs w:val="24"/>
          <w:lang w:val="en-GB"/>
        </w:rPr>
        <w:t>According to the latest IPCC assessment report, the background atmospheric CO</w:t>
      </w:r>
      <w:r w:rsidR="00032E50" w:rsidRPr="00B163DC">
        <w:rPr>
          <w:rFonts w:ascii="Times New Roman" w:eastAsia="Times New Roman" w:hAnsi="Times New Roman" w:cs="Times New Roman"/>
          <w:sz w:val="24"/>
          <w:szCs w:val="24"/>
          <w:vertAlign w:val="subscript"/>
          <w:lang w:val="en-GB"/>
        </w:rPr>
        <w:t>2</w:t>
      </w:r>
      <w:r w:rsidR="007B0722" w:rsidRPr="00B163DC">
        <w:rPr>
          <w:rFonts w:ascii="Times New Roman" w:eastAsia="Times New Roman" w:hAnsi="Times New Roman" w:cs="Times New Roman"/>
          <w:sz w:val="24"/>
          <w:szCs w:val="24"/>
          <w:lang w:val="en-GB"/>
        </w:rPr>
        <w:t xml:space="preserve"> concentration is held constant to the average concentration in 2010 (389 </w:t>
      </w:r>
      <w:r w:rsidR="00A65451" w:rsidRPr="00B163DC">
        <w:rPr>
          <w:rFonts w:ascii="Times New Roman" w:eastAsia="Times New Roman" w:hAnsi="Times New Roman" w:cs="Times New Roman"/>
          <w:sz w:val="24"/>
          <w:szCs w:val="24"/>
          <w:lang w:val="en-GB"/>
        </w:rPr>
        <w:t xml:space="preserve">ppmv) </w:t>
      </w:r>
      <w:r w:rsidR="00032E50" w:rsidRPr="00B163DC">
        <w:rPr>
          <w:rFonts w:ascii="Times New Roman" w:eastAsia="Times New Roman" w:hAnsi="Times New Roman" w:cs="Times New Roman"/>
          <w:sz w:val="24"/>
          <w:szCs w:val="24"/>
          <w:lang w:val="en-GB"/>
        </w:rPr>
        <w:fldChar w:fldCharType="begin"/>
      </w:r>
      <w:r w:rsidR="005609C6">
        <w:rPr>
          <w:rFonts w:ascii="Times New Roman" w:eastAsia="Times New Roman" w:hAnsi="Times New Roman" w:cs="Times New Roman"/>
          <w:sz w:val="24"/>
          <w:szCs w:val="24"/>
          <w:lang w:val="en-GB"/>
        </w:rPr>
        <w:instrText xml:space="preserve"> ADDIN EN.CITE &lt;EndNote&gt;&lt;Cite&gt;&lt;Author&gt;Myhre&lt;/Author&gt;&lt;Year&gt;2013&lt;/Year&gt;&lt;RecNum&gt;161&lt;/RecNum&gt;&lt;DisplayText&gt;(Myhre et al., 2013a)&lt;/DisplayText&gt;&lt;record&gt;&lt;rec-number&gt;161&lt;/rec-number&gt;&lt;foreign-keys&gt;&lt;key app="EN" db-id="9wxrexpsbz25z7eweeuvvregf525fszz2a50" timestamp="1464764946"&gt;161&lt;/key&gt;&lt;/foreign-keys&gt;&lt;ref-type name="Book Section"&gt;5&lt;/ref-type&gt;&lt;contributors&gt;&lt;authors&gt;&lt;author&gt;Gunnar Myhre&lt;/author&gt;&lt;author&gt;Drew Shindell&lt;/author&gt;&lt;author&gt;François-Marie Bréon &lt;/author&gt;&lt;author&gt;William Collins &lt;/author&gt;&lt;author&gt;Jan Fuglestvedt&lt;/author&gt;&lt;author&gt;Jianping Huang &lt;/author&gt;&lt;author&gt;Dorothy Koch &lt;/author&gt;&lt;author&gt;Jean-François Lamarque &lt;/author&gt;&lt;author&gt;David Lee&lt;/author&gt;&lt;author&gt;Blanca Mendoza &lt;/author&gt;&lt;author&gt;Teruyuki Nakajima&lt;/author&gt;&lt;author&gt;Alan Robock &lt;/author&gt;&lt;author&gt;Graeme Stephens&lt;/author&gt;&lt;author&gt;Toshihiko Takemura&lt;/author&gt;&lt;author&gt;Hua Zhang&lt;/author&gt;&lt;/authors&gt;&lt;/contributors&gt;&lt;titles&gt;&lt;title&gt;Anthropogenic and Natural Radiative Forcing&lt;/title&gt;&lt;secondary-title&gt;Climate change 2013: The Physical Science Basis. Contribution of Working Group I to the Fifth Assessment Report of the Intergovernmental Panel on Climate Change (eds. Stocker, T.F. et al.) Ch. 8, 659–740&lt;/secondary-title&gt;&lt;/titles&gt;&lt;dates&gt;&lt;year&gt;2013&lt;/year&gt;&lt;/dates&gt;&lt;pub-location&gt;Cambridge University Press, Cambridge, United Kingdom and New York, NY, USA&lt;/pub-location&gt;&lt;urls&gt;&lt;/urls&gt;&lt;/record&gt;&lt;/Cite&gt;&lt;/EndNote&gt;</w:instrText>
      </w:r>
      <w:r w:rsidR="00032E50" w:rsidRPr="00B163DC">
        <w:rPr>
          <w:rFonts w:ascii="Times New Roman" w:eastAsia="Times New Roman" w:hAnsi="Times New Roman" w:cs="Times New Roman"/>
          <w:sz w:val="24"/>
          <w:szCs w:val="24"/>
          <w:lang w:val="en-GB"/>
        </w:rPr>
        <w:fldChar w:fldCharType="separate"/>
      </w:r>
      <w:r w:rsidR="005609C6">
        <w:rPr>
          <w:rFonts w:ascii="Times New Roman" w:eastAsia="Times New Roman" w:hAnsi="Times New Roman" w:cs="Times New Roman"/>
          <w:noProof/>
          <w:sz w:val="24"/>
          <w:szCs w:val="24"/>
          <w:lang w:val="en-GB"/>
        </w:rPr>
        <w:t>(Myhre et al., 2013a)</w:t>
      </w:r>
      <w:r w:rsidR="00032E50" w:rsidRPr="00B163DC">
        <w:rPr>
          <w:rFonts w:ascii="Times New Roman" w:eastAsia="Times New Roman" w:hAnsi="Times New Roman" w:cs="Times New Roman"/>
          <w:sz w:val="24"/>
          <w:szCs w:val="24"/>
          <w:lang w:val="en-GB"/>
        </w:rPr>
        <w:fldChar w:fldCharType="end"/>
      </w:r>
      <w:r w:rsidR="007B0722" w:rsidRPr="00B163DC">
        <w:rPr>
          <w:rFonts w:ascii="Times New Roman" w:eastAsia="Times New Roman" w:hAnsi="Times New Roman" w:cs="Times New Roman"/>
          <w:sz w:val="24"/>
          <w:szCs w:val="24"/>
          <w:lang w:val="en-GB"/>
        </w:rPr>
        <w:t>.</w:t>
      </w:r>
    </w:p>
    <w:p w14:paraId="589A531D" w14:textId="77777777" w:rsidR="007B0722" w:rsidRPr="00B163DC" w:rsidRDefault="007B0722"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R</w:t>
      </w:r>
      <w:r w:rsidR="005D4990" w:rsidRPr="00B163DC">
        <w:rPr>
          <w:rFonts w:ascii="Times New Roman" w:eastAsia="Times New Roman" w:hAnsi="Times New Roman" w:cs="Times New Roman"/>
          <w:sz w:val="24"/>
          <w:szCs w:val="24"/>
          <w:lang w:val="en-GB"/>
        </w:rPr>
        <w:t xml:space="preserve">F </w:t>
      </w:r>
      <w:r w:rsidRPr="00B163DC">
        <w:rPr>
          <w:rFonts w:ascii="Times New Roman" w:eastAsia="Times New Roman" w:hAnsi="Times New Roman" w:cs="Times New Roman"/>
          <w:sz w:val="24"/>
          <w:szCs w:val="24"/>
          <w:lang w:val="en-GB"/>
        </w:rPr>
        <w:t>from changes in surface albedo are computed according to a simplified 1-layer atmospheric transfer model</w:t>
      </w:r>
      <w:r w:rsidR="00032E50" w:rsidRPr="00B163DC">
        <w:rPr>
          <w:rFonts w:ascii="Times New Roman" w:eastAsia="Times New Roman" w:hAnsi="Times New Roman" w:cs="Times New Roman"/>
          <w:sz w:val="24"/>
          <w:szCs w:val="24"/>
          <w:lang w:val="en-GB"/>
        </w:rPr>
        <w:t xml:space="preserve"> </w:t>
      </w:r>
      <w:r w:rsidR="00032E50" w:rsidRPr="00B163DC">
        <w:rPr>
          <w:rFonts w:ascii="Times New Roman" w:eastAsia="Times New Roman" w:hAnsi="Times New Roman" w:cs="Times New Roman"/>
          <w:sz w:val="24"/>
          <w:szCs w:val="24"/>
          <w:lang w:val="en-GB"/>
        </w:rPr>
        <w:fldChar w:fldCharType="begin"/>
      </w:r>
      <w:r w:rsidR="00032E50" w:rsidRPr="00B163DC">
        <w:rPr>
          <w:rFonts w:ascii="Times New Roman" w:eastAsia="Times New Roman" w:hAnsi="Times New Roman" w:cs="Times New Roman"/>
          <w:sz w:val="24"/>
          <w:szCs w:val="24"/>
          <w:lang w:val="en-GB"/>
        </w:rPr>
        <w:instrText xml:space="preserve"> ADDIN EN.CITE &lt;EndNote&gt;&lt;Cite&gt;&lt;Author&gt;Cherubini&lt;/Author&gt;&lt;Year&gt;2012&lt;/Year&gt;&lt;RecNum&gt;230&lt;/RecNum&gt;&lt;DisplayText&gt;(Bright et al., 2012; Cherubini et al., 2012)&lt;/DisplayText&gt;&lt;record&gt;&lt;rec-number&gt;230&lt;/rec-number&gt;&lt;foreign-keys&gt;&lt;key app="EN" db-id="9wxrexpsbz25z7eweeuvvregf525fszz2a50" timestamp="1483357990"&gt;230&lt;/key&gt;&lt;/foreign-keys&gt;&lt;ref-type name="Journal Article"&gt;17&lt;/ref-type&gt;&lt;contributors&gt;&lt;authors&gt;&lt;author&gt;Cherubini, Francesco&lt;/author&gt;&lt;author&gt;Bright, Ryan M&lt;/author&gt;&lt;author&gt;Strømman, Anders H&lt;/author&gt;&lt;/authors&gt;&lt;/contributors&gt;&lt;titles&gt;&lt;title&gt;Site-specific global warming potentials of biogenic CO2 for bioenergy: contributions from carbon fluxes and albedo dynamics&lt;/title&gt;&lt;secondary-title&gt;Environmental Research Letters&lt;/secondary-title&gt;&lt;/titles&gt;&lt;periodical&gt;&lt;full-title&gt;Environmental Research Letters&lt;/full-title&gt;&lt;/periodical&gt;&lt;pages&gt;045902&lt;/pages&gt;&lt;volume&gt;7&lt;/volume&gt;&lt;number&gt;4&lt;/number&gt;&lt;dates&gt;&lt;year&gt;2012&lt;/year&gt;&lt;/dates&gt;&lt;isbn&gt;1748-9326&lt;/isbn&gt;&lt;urls&gt;&lt;/urls&gt;&lt;/record&gt;&lt;/Cite&gt;&lt;Cite&gt;&lt;Author&gt;Bright&lt;/Author&gt;&lt;Year&gt;2012&lt;/Year&gt;&lt;RecNum&gt;231&lt;/RecNum&gt;&lt;record&gt;&lt;rec-number&gt;231&lt;/rec-number&gt;&lt;foreign-keys&gt;&lt;key app="EN" db-id="9wxrexpsbz25z7eweeuvvregf525fszz2a50" timestamp="1483358118"&gt;231&lt;/key&gt;&lt;/foreign-keys&gt;&lt;ref-type name="Journal Article"&gt;17&lt;/ref-type&gt;&lt;contributors&gt;&lt;authors&gt;&lt;author&gt;Bright, Ryan M&lt;/author&gt;&lt;author&gt;Cherubini, Francesco&lt;/author&gt;&lt;author&gt;Strømman, Anders H&lt;/author&gt;&lt;/authors&gt;&lt;/contributors&gt;&lt;titles&gt;&lt;title&gt;Climate impacts of bioenergy: inclusion of carbon cycle and albedo dynamics in life cycle impact assessment&lt;/title&gt;&lt;secondary-title&gt;Environmental Impact Assessment Review&lt;/secondary-title&gt;&lt;/titles&gt;&lt;periodical&gt;&lt;full-title&gt;Environmental Impact Assessment Review&lt;/full-title&gt;&lt;/periodical&gt;&lt;pages&gt;2-11&lt;/pages&gt;&lt;volume&gt;37&lt;/volume&gt;&lt;dates&gt;&lt;year&gt;2012&lt;/year&gt;&lt;/dates&gt;&lt;isbn&gt;0195-9255&lt;/isbn&gt;&lt;urls&gt;&lt;/urls&gt;&lt;/record&gt;&lt;/Cite&gt;&lt;/EndNote&gt;</w:instrText>
      </w:r>
      <w:r w:rsidR="00032E50" w:rsidRPr="00B163DC">
        <w:rPr>
          <w:rFonts w:ascii="Times New Roman" w:eastAsia="Times New Roman" w:hAnsi="Times New Roman" w:cs="Times New Roman"/>
          <w:sz w:val="24"/>
          <w:szCs w:val="24"/>
          <w:lang w:val="en-GB"/>
        </w:rPr>
        <w:fldChar w:fldCharType="separate"/>
      </w:r>
      <w:r w:rsidR="00032E50" w:rsidRPr="00B163DC">
        <w:rPr>
          <w:rFonts w:ascii="Times New Roman" w:eastAsia="Times New Roman" w:hAnsi="Times New Roman" w:cs="Times New Roman"/>
          <w:noProof/>
          <w:sz w:val="24"/>
          <w:szCs w:val="24"/>
          <w:lang w:val="en-GB"/>
        </w:rPr>
        <w:t>(Bright et al., 2012; Cherubini et al., 2012)</w:t>
      </w:r>
      <w:r w:rsidR="00032E50"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which is found to perform reasonably well when compared with more sophisticated models</w:t>
      </w:r>
      <w:r w:rsidR="00032E50" w:rsidRPr="00B163DC">
        <w:rPr>
          <w:rFonts w:ascii="Times New Roman" w:eastAsia="Times New Roman" w:hAnsi="Times New Roman" w:cs="Times New Roman"/>
          <w:sz w:val="24"/>
          <w:szCs w:val="24"/>
          <w:lang w:val="en-GB"/>
        </w:rPr>
        <w:t xml:space="preserve"> </w:t>
      </w:r>
      <w:r w:rsidR="00032E50" w:rsidRPr="00B163DC">
        <w:rPr>
          <w:rFonts w:ascii="Times New Roman" w:eastAsia="Times New Roman" w:hAnsi="Times New Roman" w:cs="Times New Roman"/>
          <w:sz w:val="24"/>
          <w:szCs w:val="24"/>
          <w:lang w:val="en-GB"/>
        </w:rPr>
        <w:fldChar w:fldCharType="begin"/>
      </w:r>
      <w:r w:rsidR="00032E50" w:rsidRPr="00B163DC">
        <w:rPr>
          <w:rFonts w:ascii="Times New Roman" w:eastAsia="Times New Roman" w:hAnsi="Times New Roman" w:cs="Times New Roman"/>
          <w:sz w:val="24"/>
          <w:szCs w:val="24"/>
          <w:lang w:val="en-GB"/>
        </w:rPr>
        <w:instrText xml:space="preserve"> ADDIN EN.CITE &lt;EndNote&gt;&lt;Cite&gt;&lt;Author&gt;Bright&lt;/Author&gt;&lt;Year&gt;2013&lt;/Year&gt;&lt;RecNum&gt;350&lt;/RecNum&gt;&lt;DisplayText&gt;(Bright and Kvalevåg, 2013)&lt;/DisplayText&gt;&lt;record&gt;&lt;rec-number&gt;350&lt;/rec-number&gt;&lt;foreign-keys&gt;&lt;key app="EN" db-id="9wxrexpsbz25z7eweeuvvregf525fszz2a50" timestamp="1489499240"&gt;350&lt;/key&gt;&lt;/foreign-keys&gt;&lt;ref-type name="Journal Article"&gt;17&lt;/ref-type&gt;&lt;contributors&gt;&lt;authors&gt;&lt;author&gt;Bright, Ryan M&lt;/author&gt;&lt;author&gt;Kvalevåg, Maria Malene&lt;/author&gt;&lt;/authors&gt;&lt;/contributors&gt;&lt;titles&gt;&lt;title&gt;Technical Note: Evaluating a simple parameterization of radiative shortwave forcing from surface albedo change&lt;/title&gt;&lt;secondary-title&gt;Atmospheric Chemistry and Physics&lt;/secondary-title&gt;&lt;/titles&gt;&lt;periodical&gt;&lt;full-title&gt;Atmospheric Chemistry and Physics&lt;/full-title&gt;&lt;/periodical&gt;&lt;pages&gt;11169-11174&lt;/pages&gt;&lt;volume&gt;13&lt;/volume&gt;&lt;number&gt;22&lt;/number&gt;&lt;dates&gt;&lt;year&gt;2013&lt;/year&gt;&lt;/dates&gt;&lt;isbn&gt;1680-7316&lt;/isbn&gt;&lt;urls&gt;&lt;/urls&gt;&lt;/record&gt;&lt;/Cite&gt;&lt;/EndNote&gt;</w:instrText>
      </w:r>
      <w:r w:rsidR="00032E50" w:rsidRPr="00B163DC">
        <w:rPr>
          <w:rFonts w:ascii="Times New Roman" w:eastAsia="Times New Roman" w:hAnsi="Times New Roman" w:cs="Times New Roman"/>
          <w:sz w:val="24"/>
          <w:szCs w:val="24"/>
          <w:lang w:val="en-GB"/>
        </w:rPr>
        <w:fldChar w:fldCharType="separate"/>
      </w:r>
      <w:r w:rsidR="00032E50" w:rsidRPr="00B163DC">
        <w:rPr>
          <w:rFonts w:ascii="Times New Roman" w:eastAsia="Times New Roman" w:hAnsi="Times New Roman" w:cs="Times New Roman"/>
          <w:noProof/>
          <w:sz w:val="24"/>
          <w:szCs w:val="24"/>
          <w:lang w:val="en-GB"/>
        </w:rPr>
        <w:t>(Bright and Kvalevåg, 2013)</w:t>
      </w:r>
      <w:r w:rsidR="00032E50" w:rsidRPr="00B163DC">
        <w:rPr>
          <w:rFonts w:ascii="Times New Roman" w:eastAsia="Times New Roman" w:hAnsi="Times New Roman" w:cs="Times New Roman"/>
          <w:sz w:val="24"/>
          <w:szCs w:val="24"/>
          <w:lang w:val="en-GB"/>
        </w:rPr>
        <w:fldChar w:fldCharType="end"/>
      </w:r>
      <w:r w:rsidR="005D4990" w:rsidRPr="00B163DC">
        <w:rPr>
          <w:rFonts w:ascii="Times New Roman" w:eastAsia="Times New Roman" w:hAnsi="Times New Roman" w:cs="Times New Roman"/>
          <w:sz w:val="24"/>
          <w:szCs w:val="24"/>
          <w:lang w:val="en-GB"/>
        </w:rPr>
        <w:t>. A change in albedo translates</w:t>
      </w:r>
      <w:r w:rsidRPr="00B163DC">
        <w:rPr>
          <w:rFonts w:ascii="Times New Roman" w:eastAsia="Times New Roman" w:hAnsi="Times New Roman" w:cs="Times New Roman"/>
          <w:sz w:val="24"/>
          <w:szCs w:val="24"/>
          <w:lang w:val="en-GB"/>
        </w:rPr>
        <w:t xml:space="preserve"> </w:t>
      </w:r>
      <w:r w:rsidR="005D4990" w:rsidRPr="00B163DC">
        <w:rPr>
          <w:rFonts w:ascii="Times New Roman" w:eastAsia="Times New Roman" w:hAnsi="Times New Roman" w:cs="Times New Roman"/>
          <w:sz w:val="24"/>
          <w:szCs w:val="24"/>
          <w:lang w:val="en-GB"/>
        </w:rPr>
        <w:t>in</w:t>
      </w:r>
      <w:r w:rsidRPr="00B163DC">
        <w:rPr>
          <w:rFonts w:ascii="Times New Roman" w:eastAsia="Times New Roman" w:hAnsi="Times New Roman" w:cs="Times New Roman"/>
          <w:sz w:val="24"/>
          <w:szCs w:val="24"/>
          <w:lang w:val="en-GB"/>
        </w:rPr>
        <w:t xml:space="preserve">to a change in global </w:t>
      </w:r>
      <w:r w:rsidR="005D4990" w:rsidRPr="00B163DC">
        <w:rPr>
          <w:rFonts w:ascii="Times New Roman" w:eastAsia="Times New Roman" w:hAnsi="Times New Roman" w:cs="Times New Roman"/>
          <w:sz w:val="24"/>
          <w:szCs w:val="24"/>
          <w:lang w:val="en-GB"/>
        </w:rPr>
        <w:t>RF</w:t>
      </w:r>
      <w:r w:rsidRPr="00B163DC">
        <w:rPr>
          <w:rFonts w:ascii="Times New Roman" w:eastAsia="Times New Roman" w:hAnsi="Times New Roman" w:cs="Times New Roman"/>
          <w:sz w:val="24"/>
          <w:szCs w:val="24"/>
          <w:lang w:val="en-GB"/>
        </w:rPr>
        <w:t xml:space="preserve"> at </w:t>
      </w:r>
      <w:r w:rsidR="005D4990" w:rsidRPr="00B163DC">
        <w:rPr>
          <w:rFonts w:ascii="Times New Roman" w:eastAsia="Times New Roman" w:hAnsi="Times New Roman" w:cs="Times New Roman"/>
          <w:sz w:val="24"/>
          <w:szCs w:val="24"/>
          <w:lang w:val="en-GB"/>
        </w:rPr>
        <w:t>TOA</w:t>
      </w:r>
      <w:r w:rsidRPr="00B163DC">
        <w:rPr>
          <w:rFonts w:ascii="Times New Roman" w:eastAsia="Times New Roman" w:hAnsi="Times New Roman" w:cs="Times New Roman"/>
          <w:sz w:val="24"/>
          <w:szCs w:val="24"/>
          <w:lang w:val="en-GB"/>
        </w:rPr>
        <w:t xml:space="preserve"> after combination with the monthly-mean incoming solar radiation at the surface and a global average atmospheric transmittance parameter</w:t>
      </w:r>
      <w:r w:rsidR="00A65451" w:rsidRPr="00B163DC">
        <w:rPr>
          <w:rFonts w:ascii="Times New Roman" w:eastAsia="Times New Roman" w:hAnsi="Times New Roman" w:cs="Times New Roman"/>
          <w:sz w:val="24"/>
          <w:szCs w:val="24"/>
          <w:lang w:val="en-GB"/>
        </w:rPr>
        <w:t xml:space="preserve"> (see Figure S</w:t>
      </w:r>
      <w:r w:rsidR="00C85E1E">
        <w:rPr>
          <w:rFonts w:ascii="Times New Roman" w:eastAsia="Times New Roman" w:hAnsi="Times New Roman" w:cs="Times New Roman"/>
          <w:sz w:val="24"/>
          <w:szCs w:val="24"/>
          <w:lang w:val="en-GB"/>
        </w:rPr>
        <w:t>8 in Supplementary Information</w:t>
      </w:r>
      <w:r w:rsidR="00BD0DBD" w:rsidRPr="00B163DC">
        <w:rPr>
          <w:rFonts w:ascii="Times New Roman" w:eastAsia="Times New Roman" w:hAnsi="Times New Roman" w:cs="Times New Roman"/>
          <w:sz w:val="24"/>
          <w:szCs w:val="24"/>
          <w:lang w:val="en-GB"/>
        </w:rPr>
        <w:t>)</w:t>
      </w:r>
      <w:r w:rsidRPr="00B163DC">
        <w:rPr>
          <w:rFonts w:ascii="Times New Roman" w:eastAsia="Times New Roman" w:hAnsi="Times New Roman" w:cs="Times New Roman"/>
          <w:sz w:val="24"/>
          <w:szCs w:val="24"/>
          <w:lang w:val="en-GB"/>
        </w:rPr>
        <w:t xml:space="preserve">. Spatial explicit mean incoming solar </w:t>
      </w:r>
      <w:r w:rsidRPr="00B163DC">
        <w:rPr>
          <w:rFonts w:ascii="Times New Roman" w:eastAsia="Times New Roman" w:hAnsi="Times New Roman" w:cs="Times New Roman"/>
          <w:sz w:val="24"/>
          <w:szCs w:val="24"/>
          <w:lang w:val="en-GB"/>
        </w:rPr>
        <w:lastRenderedPageBreak/>
        <w:t xml:space="preserve">radiation per month and latitudinal/longitudinal degree for </w:t>
      </w:r>
      <w:r w:rsidR="00D8591F">
        <w:rPr>
          <w:rFonts w:ascii="Times New Roman" w:eastAsia="Times New Roman" w:hAnsi="Times New Roman" w:cs="Times New Roman"/>
          <w:sz w:val="24"/>
          <w:szCs w:val="24"/>
          <w:lang w:val="en-GB"/>
        </w:rPr>
        <w:t>the locations of the plots</w:t>
      </w:r>
      <w:r w:rsidRPr="00B163DC">
        <w:rPr>
          <w:rFonts w:ascii="Times New Roman" w:eastAsia="Times New Roman" w:hAnsi="Times New Roman" w:cs="Times New Roman"/>
          <w:sz w:val="24"/>
          <w:szCs w:val="24"/>
          <w:lang w:val="en-GB"/>
        </w:rPr>
        <w:t xml:space="preserve"> is gathered as the 22-year mean of the </w:t>
      </w:r>
      <w:r w:rsidR="003D16F9" w:rsidRPr="00B163DC">
        <w:rPr>
          <w:rFonts w:ascii="Times New Roman" w:eastAsia="Times New Roman" w:hAnsi="Times New Roman" w:cs="Times New Roman"/>
          <w:sz w:val="24"/>
          <w:szCs w:val="24"/>
          <w:lang w:val="en-GB"/>
        </w:rPr>
        <w:t>down welling</w:t>
      </w:r>
      <w:r w:rsidRPr="00B163DC">
        <w:rPr>
          <w:rFonts w:ascii="Times New Roman" w:eastAsia="Times New Roman" w:hAnsi="Times New Roman" w:cs="Times New Roman"/>
          <w:sz w:val="24"/>
          <w:szCs w:val="24"/>
          <w:lang w:val="en-GB"/>
        </w:rPr>
        <w:t xml:space="preserve"> solar radiation flux at surface level from the NASA Power Project </w:t>
      </w:r>
      <w:r w:rsidR="00032E50" w:rsidRPr="00B163DC">
        <w:rPr>
          <w:rFonts w:ascii="Times New Roman" w:eastAsia="Times New Roman" w:hAnsi="Times New Roman" w:cs="Times New Roman"/>
          <w:sz w:val="24"/>
          <w:szCs w:val="24"/>
          <w:lang w:val="en-GB"/>
        </w:rPr>
        <w:fldChar w:fldCharType="begin"/>
      </w:r>
      <w:r w:rsidR="00032E50" w:rsidRPr="00B163DC">
        <w:rPr>
          <w:rFonts w:ascii="Times New Roman" w:eastAsia="Times New Roman" w:hAnsi="Times New Roman" w:cs="Times New Roman"/>
          <w:sz w:val="24"/>
          <w:szCs w:val="24"/>
          <w:lang w:val="en-GB"/>
        </w:rPr>
        <w:instrText xml:space="preserve"> ADDIN EN.CITE &lt;EndNote&gt;&lt;Cite&gt;&lt;Author&gt;NASA&lt;/Author&gt;&lt;Year&gt;2013&lt;/Year&gt;&lt;RecNum&gt;261&lt;/RecNum&gt;&lt;DisplayText&gt;(NASA, 2013)&lt;/DisplayText&gt;&lt;record&gt;&lt;rec-number&gt;261&lt;/rec-number&gt;&lt;foreign-keys&gt;&lt;key app="EN" db-id="9wxrexpsbz25z7eweeuvvregf525fszz2a50" timestamp="1483540834"&gt;261&lt;/key&gt;&lt;/foreign-keys&gt;&lt;ref-type name="Web Page"&gt;12&lt;/ref-type&gt;&lt;contributors&gt;&lt;authors&gt;&lt;author&gt;NASA &lt;/author&gt;&lt;/authors&gt;&lt;/contributors&gt;&lt;titles&gt;&lt;title&gt;Langley Research Center. Prediction of Worldwide Energy Resource (POWER)&lt;/title&gt;&lt;/titles&gt;&lt;dates&gt;&lt;year&gt;2013&lt;/year&gt;&lt;/dates&gt;&lt;urls&gt;&lt;related-urls&gt;&lt;url&gt;https://eosweb.larc.nasa.gov/cgi-bin/sse/grid.cgi?email=skip@larc.nasa.gov&lt;/url&gt;&lt;/related-urls&gt;&lt;/urls&gt;&lt;/record&gt;&lt;/Cite&gt;&lt;/EndNote&gt;</w:instrText>
      </w:r>
      <w:r w:rsidR="00032E50" w:rsidRPr="00B163DC">
        <w:rPr>
          <w:rFonts w:ascii="Times New Roman" w:eastAsia="Times New Roman" w:hAnsi="Times New Roman" w:cs="Times New Roman"/>
          <w:sz w:val="24"/>
          <w:szCs w:val="24"/>
          <w:lang w:val="en-GB"/>
        </w:rPr>
        <w:fldChar w:fldCharType="separate"/>
      </w:r>
      <w:r w:rsidR="00032E50" w:rsidRPr="00B163DC">
        <w:rPr>
          <w:rFonts w:ascii="Times New Roman" w:eastAsia="Times New Roman" w:hAnsi="Times New Roman" w:cs="Times New Roman"/>
          <w:noProof/>
          <w:sz w:val="24"/>
          <w:szCs w:val="24"/>
          <w:lang w:val="en-GB"/>
        </w:rPr>
        <w:t>(NASA, 2013)</w:t>
      </w:r>
      <w:r w:rsidR="00032E50"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A global average value of 0.854 is assumed for the global atmospheric transmittance parameter </w:t>
      </w:r>
      <w:r w:rsidR="00257B03" w:rsidRPr="00B163DC">
        <w:rPr>
          <w:rFonts w:ascii="Times New Roman" w:eastAsia="Times New Roman" w:hAnsi="Times New Roman" w:cs="Times New Roman"/>
          <w:sz w:val="24"/>
          <w:szCs w:val="24"/>
          <w:lang w:val="en-GB"/>
        </w:rPr>
        <w:fldChar w:fldCharType="begin"/>
      </w:r>
      <w:r w:rsidR="00257B03" w:rsidRPr="00B163DC">
        <w:rPr>
          <w:rFonts w:ascii="Times New Roman" w:eastAsia="Times New Roman" w:hAnsi="Times New Roman" w:cs="Times New Roman"/>
          <w:sz w:val="24"/>
          <w:szCs w:val="24"/>
          <w:lang w:val="en-GB"/>
        </w:rPr>
        <w:instrText xml:space="preserve"> ADDIN EN.CITE &lt;EndNote&gt;&lt;Cite&gt;&lt;Author&gt;Lenton&lt;/Author&gt;&lt;Year&gt;2009&lt;/Year&gt;&lt;RecNum&gt;329&lt;/RecNum&gt;&lt;DisplayText&gt;(Lenton and Vaughan, 2009)&lt;/DisplayText&gt;&lt;record&gt;&lt;rec-number&gt;329&lt;/rec-number&gt;&lt;foreign-keys&gt;&lt;key app="EN" db-id="9wxrexpsbz25z7eweeuvvregf525fszz2a50" timestamp="1487666302"&gt;329&lt;/key&gt;&lt;/foreign-keys&gt;&lt;ref-type name="Journal Article"&gt;17&lt;/ref-type&gt;&lt;contributors&gt;&lt;authors&gt;&lt;author&gt;Lenton, Tim M&lt;/author&gt;&lt;author&gt;Vaughan, Nem E&lt;/author&gt;&lt;/authors&gt;&lt;/contributors&gt;&lt;titles&gt;&lt;title&gt;The radiative forcing potential of different climate geoengineering options&lt;/title&gt;&lt;secondary-title&gt;Atmospheric Chemistry and Physics&lt;/secondary-title&gt;&lt;/titles&gt;&lt;periodical&gt;&lt;full-title&gt;Atmospheric Chemistry and Physics&lt;/full-title&gt;&lt;/periodical&gt;&lt;pages&gt;5539-5561&lt;/pages&gt;&lt;volume&gt;9&lt;/volume&gt;&lt;number&gt;15&lt;/number&gt;&lt;dates&gt;&lt;year&gt;2009&lt;/year&gt;&lt;/dates&gt;&lt;isbn&gt;1680-7316&lt;/isbn&gt;&lt;urls&gt;&lt;/urls&gt;&lt;/record&gt;&lt;/Cite&gt;&lt;/EndNote&gt;</w:instrText>
      </w:r>
      <w:r w:rsidR="00257B03" w:rsidRPr="00B163DC">
        <w:rPr>
          <w:rFonts w:ascii="Times New Roman" w:eastAsia="Times New Roman" w:hAnsi="Times New Roman" w:cs="Times New Roman"/>
          <w:sz w:val="24"/>
          <w:szCs w:val="24"/>
          <w:lang w:val="en-GB"/>
        </w:rPr>
        <w:fldChar w:fldCharType="separate"/>
      </w:r>
      <w:r w:rsidR="00257B03" w:rsidRPr="00B163DC">
        <w:rPr>
          <w:rFonts w:ascii="Times New Roman" w:eastAsia="Times New Roman" w:hAnsi="Times New Roman" w:cs="Times New Roman"/>
          <w:noProof/>
          <w:sz w:val="24"/>
          <w:szCs w:val="24"/>
          <w:lang w:val="en-GB"/>
        </w:rPr>
        <w:t>(Lenton and Vaughan, 2009)</w:t>
      </w:r>
      <w:r w:rsidR="00257B03"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w:t>
      </w:r>
      <w:r w:rsidR="00C85E1E" w:rsidRPr="00B163DC">
        <w:rPr>
          <w:rFonts w:ascii="Times New Roman" w:eastAsia="Times New Roman" w:hAnsi="Times New Roman" w:cs="Times New Roman"/>
          <w:sz w:val="24"/>
          <w:szCs w:val="24"/>
          <w:lang w:val="en-GB"/>
        </w:rPr>
        <w:t>Figure S</w:t>
      </w:r>
      <w:r w:rsidR="00C85E1E">
        <w:rPr>
          <w:rFonts w:ascii="Times New Roman" w:eastAsia="Times New Roman" w:hAnsi="Times New Roman" w:cs="Times New Roman"/>
          <w:sz w:val="24"/>
          <w:szCs w:val="24"/>
          <w:lang w:val="en-GB"/>
        </w:rPr>
        <w:t xml:space="preserve">9 in the </w:t>
      </w:r>
      <w:r w:rsidR="00A65451" w:rsidRPr="00B163DC">
        <w:rPr>
          <w:rFonts w:ascii="Times New Roman" w:eastAsia="Times New Roman" w:hAnsi="Times New Roman" w:cs="Times New Roman"/>
          <w:sz w:val="24"/>
          <w:szCs w:val="24"/>
          <w:lang w:val="en-GB"/>
        </w:rPr>
        <w:t xml:space="preserve">Supplementary </w:t>
      </w:r>
      <w:r w:rsidR="00C85E1E">
        <w:rPr>
          <w:rFonts w:ascii="Times New Roman" w:eastAsia="Times New Roman" w:hAnsi="Times New Roman" w:cs="Times New Roman"/>
          <w:sz w:val="24"/>
          <w:szCs w:val="24"/>
          <w:lang w:val="en-GB"/>
        </w:rPr>
        <w:t xml:space="preserve">Information </w:t>
      </w:r>
      <w:r w:rsidR="00D67409" w:rsidRPr="00B163DC">
        <w:rPr>
          <w:rFonts w:ascii="Times New Roman" w:eastAsia="Times New Roman" w:hAnsi="Times New Roman" w:cs="Times New Roman"/>
          <w:sz w:val="24"/>
          <w:szCs w:val="24"/>
          <w:lang w:val="en-GB"/>
        </w:rPr>
        <w:t xml:space="preserve">shows the RF profiles per month the first year after harvest for the different case studies. </w:t>
      </w:r>
    </w:p>
    <w:p w14:paraId="33736ECE" w14:textId="39E39968" w:rsidR="00FB4B2D" w:rsidRPr="00B163DC" w:rsidRDefault="007B0722"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The global surface temperature responds to changes in </w:t>
      </w:r>
      <w:r w:rsidR="005D4990" w:rsidRPr="00B163DC">
        <w:rPr>
          <w:rFonts w:ascii="Times New Roman" w:eastAsia="Times New Roman" w:hAnsi="Times New Roman" w:cs="Times New Roman"/>
          <w:sz w:val="24"/>
          <w:szCs w:val="24"/>
          <w:lang w:val="en-GB"/>
        </w:rPr>
        <w:t>RF</w:t>
      </w:r>
      <w:r w:rsidRPr="00B163DC">
        <w:rPr>
          <w:rFonts w:ascii="Times New Roman" w:eastAsia="Times New Roman" w:hAnsi="Times New Roman" w:cs="Times New Roman"/>
          <w:sz w:val="24"/>
          <w:szCs w:val="24"/>
          <w:lang w:val="en-GB"/>
        </w:rPr>
        <w:t xml:space="preserve"> on a spectrum of timescales. We use a temperature response function that is the sum of two exponential</w:t>
      </w:r>
      <w:r w:rsidR="00A5020B" w:rsidRPr="00B163DC">
        <w:rPr>
          <w:rFonts w:ascii="Times New Roman" w:eastAsia="Times New Roman" w:hAnsi="Times New Roman" w:cs="Times New Roman"/>
          <w:sz w:val="24"/>
          <w:szCs w:val="24"/>
          <w:lang w:val="en-GB"/>
        </w:rPr>
        <w:t xml:space="preserve"> terms which corresponds to an equilibrium climate sensitivity of 1.06 °C/(W</w:t>
      </w:r>
      <w:r w:rsidR="00257B03" w:rsidRPr="00B163DC">
        <w:rPr>
          <w:rFonts w:ascii="Times New Roman" w:eastAsia="Times New Roman" w:hAnsi="Times New Roman" w:cs="Times New Roman"/>
          <w:sz w:val="24"/>
          <w:szCs w:val="24"/>
          <w:lang w:val="en-GB"/>
        </w:rPr>
        <w:t>/</w:t>
      </w:r>
      <w:r w:rsidR="00A5020B" w:rsidRPr="00B163DC">
        <w:rPr>
          <w:rFonts w:ascii="Times New Roman" w:eastAsia="Times New Roman" w:hAnsi="Times New Roman" w:cs="Times New Roman"/>
          <w:sz w:val="24"/>
          <w:szCs w:val="24"/>
          <w:lang w:val="en-GB"/>
        </w:rPr>
        <w:t>m</w:t>
      </w:r>
      <w:r w:rsidR="00257B03" w:rsidRPr="00B163DC">
        <w:rPr>
          <w:rFonts w:ascii="Times New Roman" w:eastAsia="Times New Roman" w:hAnsi="Times New Roman" w:cs="Times New Roman"/>
          <w:sz w:val="24"/>
          <w:szCs w:val="24"/>
          <w:vertAlign w:val="superscript"/>
          <w:lang w:val="en-GB"/>
        </w:rPr>
        <w:t>2</w:t>
      </w:r>
      <w:r w:rsidR="00A5020B" w:rsidRPr="00B163DC">
        <w:rPr>
          <w:rFonts w:ascii="Times New Roman" w:eastAsia="Times New Roman" w:hAnsi="Times New Roman" w:cs="Times New Roman"/>
          <w:sz w:val="24"/>
          <w:szCs w:val="24"/>
          <w:lang w:val="en-GB"/>
        </w:rPr>
        <w:t>) (or 3.9 °C for CO</w:t>
      </w:r>
      <w:r w:rsidR="00257B03" w:rsidRPr="00B163DC">
        <w:rPr>
          <w:rFonts w:ascii="Times New Roman" w:eastAsia="Times New Roman" w:hAnsi="Times New Roman" w:cs="Times New Roman"/>
          <w:sz w:val="24"/>
          <w:szCs w:val="24"/>
          <w:vertAlign w:val="subscript"/>
          <w:lang w:val="en-GB"/>
        </w:rPr>
        <w:t>2</w:t>
      </w:r>
      <w:r w:rsidR="00A5020B" w:rsidRPr="00B163DC">
        <w:rPr>
          <w:rFonts w:ascii="Times New Roman" w:eastAsia="Times New Roman" w:hAnsi="Times New Roman" w:cs="Times New Roman"/>
          <w:sz w:val="24"/>
          <w:szCs w:val="24"/>
          <w:lang w:val="en-GB"/>
        </w:rPr>
        <w:t xml:space="preserve"> doubling) and is representative of two different timescales</w:t>
      </w:r>
      <w:r w:rsidR="00257B03" w:rsidRPr="00B163DC">
        <w:rPr>
          <w:rFonts w:ascii="Times New Roman" w:eastAsia="Times New Roman" w:hAnsi="Times New Roman" w:cs="Times New Roman"/>
          <w:sz w:val="24"/>
          <w:szCs w:val="24"/>
          <w:lang w:val="en-GB"/>
        </w:rPr>
        <w:t xml:space="preserve"> </w:t>
      </w:r>
      <w:r w:rsidR="00257B03" w:rsidRPr="00B163DC">
        <w:rPr>
          <w:rFonts w:ascii="Times New Roman" w:eastAsia="Times New Roman" w:hAnsi="Times New Roman" w:cs="Times New Roman"/>
          <w:sz w:val="24"/>
          <w:szCs w:val="24"/>
          <w:lang w:val="en-GB"/>
        </w:rPr>
        <w:fldChar w:fldCharType="begin"/>
      </w:r>
      <w:r w:rsidR="00257B03" w:rsidRPr="00B163DC">
        <w:rPr>
          <w:rFonts w:ascii="Times New Roman" w:eastAsia="Times New Roman" w:hAnsi="Times New Roman" w:cs="Times New Roman"/>
          <w:sz w:val="24"/>
          <w:szCs w:val="24"/>
          <w:lang w:val="en-GB"/>
        </w:rPr>
        <w:instrText xml:space="preserve"> ADDIN EN.CITE &lt;EndNote&gt;&lt;Cite&gt;&lt;Author&gt;Boucher&lt;/Author&gt;&lt;Year&gt;2008&lt;/Year&gt;&lt;RecNum&gt;352&lt;/RecNum&gt;&lt;DisplayText&gt;(Boucher and Reddy, 2008)&lt;/DisplayText&gt;&lt;record&gt;&lt;rec-number&gt;352&lt;/rec-number&gt;&lt;foreign-keys&gt;&lt;key app="EN" db-id="9wxrexpsbz25z7eweeuvvregf525fszz2a50" timestamp="1489499693"&gt;352&lt;/key&gt;&lt;/foreign-keys&gt;&lt;ref-type name="Journal Article"&gt;17&lt;/ref-type&gt;&lt;contributors&gt;&lt;authors&gt;&lt;author&gt;Boucher, O&lt;/author&gt;&lt;author&gt;Reddy, MS&lt;/author&gt;&lt;/authors&gt;&lt;/contributors&gt;&lt;titles&gt;&lt;title&gt;Climate trade-off between black carbon and carbon dioxide emissions&lt;/title&gt;&lt;secondary-title&gt;Energy Policy&lt;/secondary-title&gt;&lt;/titles&gt;&lt;periodical&gt;&lt;full-title&gt;Energy Policy&lt;/full-title&gt;&lt;/periodical&gt;&lt;pages&gt;193-200&lt;/pages&gt;&lt;volume&gt;36&lt;/volume&gt;&lt;number&gt;1&lt;/number&gt;&lt;dates&gt;&lt;year&gt;2008&lt;/year&gt;&lt;/dates&gt;&lt;isbn&gt;0301-4215&lt;/isbn&gt;&lt;urls&gt;&lt;/urls&gt;&lt;/record&gt;&lt;/Cite&gt;&lt;/EndNote&gt;</w:instrText>
      </w:r>
      <w:r w:rsidR="00257B03" w:rsidRPr="00B163DC">
        <w:rPr>
          <w:rFonts w:ascii="Times New Roman" w:eastAsia="Times New Roman" w:hAnsi="Times New Roman" w:cs="Times New Roman"/>
          <w:sz w:val="24"/>
          <w:szCs w:val="24"/>
          <w:lang w:val="en-GB"/>
        </w:rPr>
        <w:fldChar w:fldCharType="separate"/>
      </w:r>
      <w:r w:rsidR="00257B03" w:rsidRPr="00B163DC">
        <w:rPr>
          <w:rFonts w:ascii="Times New Roman" w:eastAsia="Times New Roman" w:hAnsi="Times New Roman" w:cs="Times New Roman"/>
          <w:noProof/>
          <w:sz w:val="24"/>
          <w:szCs w:val="24"/>
          <w:lang w:val="en-GB"/>
        </w:rPr>
        <w:t>(Boucher and Reddy, 2008)</w:t>
      </w:r>
      <w:r w:rsidR="00257B03" w:rsidRPr="00B163DC">
        <w:rPr>
          <w:rFonts w:ascii="Times New Roman" w:eastAsia="Times New Roman" w:hAnsi="Times New Roman" w:cs="Times New Roman"/>
          <w:sz w:val="24"/>
          <w:szCs w:val="24"/>
          <w:lang w:val="en-GB"/>
        </w:rPr>
        <w:fldChar w:fldCharType="end"/>
      </w:r>
      <w:r w:rsidR="00A5020B" w:rsidRPr="00B163DC">
        <w:rPr>
          <w:rFonts w:ascii="Times New Roman" w:eastAsia="Times New Roman" w:hAnsi="Times New Roman" w:cs="Times New Roman"/>
          <w:sz w:val="24"/>
          <w:szCs w:val="24"/>
          <w:lang w:val="en-GB"/>
        </w:rPr>
        <w:t xml:space="preserve">. The temperature response to a </w:t>
      </w:r>
      <w:r w:rsidR="005D4990" w:rsidRPr="00B163DC">
        <w:rPr>
          <w:rFonts w:ascii="Times New Roman" w:eastAsia="Times New Roman" w:hAnsi="Times New Roman" w:cs="Times New Roman"/>
          <w:sz w:val="24"/>
          <w:szCs w:val="24"/>
          <w:lang w:val="en-GB"/>
        </w:rPr>
        <w:t>RF</w:t>
      </w:r>
      <w:r w:rsidR="00A5020B" w:rsidRPr="00B163DC">
        <w:rPr>
          <w:rFonts w:ascii="Times New Roman" w:eastAsia="Times New Roman" w:hAnsi="Times New Roman" w:cs="Times New Roman"/>
          <w:sz w:val="24"/>
          <w:szCs w:val="24"/>
          <w:lang w:val="en-GB"/>
        </w:rPr>
        <w:t xml:space="preserve"> pulse, called the Absolute Global Temperature </w:t>
      </w:r>
      <w:r w:rsidR="00D67409" w:rsidRPr="00B163DC">
        <w:rPr>
          <w:rFonts w:ascii="Times New Roman" w:eastAsia="Times New Roman" w:hAnsi="Times New Roman" w:cs="Times New Roman"/>
          <w:sz w:val="24"/>
          <w:szCs w:val="24"/>
          <w:lang w:val="en-GB"/>
        </w:rPr>
        <w:t>c</w:t>
      </w:r>
      <w:r w:rsidR="00A5020B" w:rsidRPr="00B163DC">
        <w:rPr>
          <w:rFonts w:ascii="Times New Roman" w:eastAsia="Times New Roman" w:hAnsi="Times New Roman" w:cs="Times New Roman"/>
          <w:sz w:val="24"/>
          <w:szCs w:val="24"/>
          <w:lang w:val="en-GB"/>
        </w:rPr>
        <w:t xml:space="preserve">hange Potential (AGTP), is then computed via a mathematical convolution between the RF from the different bioenergy cases and the temperature response function. </w:t>
      </w:r>
      <w:r w:rsidR="00DC2515" w:rsidRPr="00B163DC">
        <w:rPr>
          <w:rFonts w:ascii="Times New Roman" w:eastAsia="Times New Roman," w:hAnsi="Times New Roman" w:cs="Times New Roman"/>
          <w:sz w:val="24"/>
          <w:szCs w:val="24"/>
          <w:lang w:val="en-GB"/>
        </w:rPr>
        <w:t>We compute the emission metrics by following the standard protocol from the 5</w:t>
      </w:r>
      <w:r w:rsidR="00DC2515" w:rsidRPr="00B163DC">
        <w:rPr>
          <w:rFonts w:ascii="Times New Roman" w:eastAsia="Times New Roman," w:hAnsi="Times New Roman" w:cs="Times New Roman"/>
          <w:sz w:val="24"/>
          <w:szCs w:val="24"/>
          <w:vertAlign w:val="superscript"/>
          <w:lang w:val="en-GB"/>
        </w:rPr>
        <w:t>th</w:t>
      </w:r>
      <w:r w:rsidR="00DC2515" w:rsidRPr="00B163DC">
        <w:rPr>
          <w:rFonts w:ascii="Times New Roman" w:eastAsia="Times New Roman," w:hAnsi="Times New Roman" w:cs="Times New Roman"/>
          <w:sz w:val="24"/>
          <w:szCs w:val="24"/>
          <w:lang w:val="en-GB"/>
        </w:rPr>
        <w:t xml:space="preserve"> IPCC Assessment Report </w:t>
      </w:r>
      <w:r w:rsidR="00DC2515" w:rsidRPr="00B163DC">
        <w:rPr>
          <w:rFonts w:ascii="Times New Roman" w:eastAsia="Times New Roman," w:hAnsi="Times New Roman" w:cs="Times New Roman"/>
          <w:sz w:val="24"/>
          <w:szCs w:val="24"/>
          <w:lang w:val="en-GB"/>
        </w:rPr>
        <w:fldChar w:fldCharType="begin"/>
      </w:r>
      <w:r w:rsidR="005609C6">
        <w:rPr>
          <w:rFonts w:ascii="Times New Roman" w:eastAsia="Times New Roman," w:hAnsi="Times New Roman" w:cs="Times New Roman"/>
          <w:sz w:val="24"/>
          <w:szCs w:val="24"/>
          <w:lang w:val="en-GB"/>
        </w:rPr>
        <w:instrText xml:space="preserve"> ADDIN EN.CITE &lt;EndNote&gt;&lt;Cite&gt;&lt;Author&gt;Myhre&lt;/Author&gt;&lt;Year&gt;2013&lt;/Year&gt;&lt;RecNum&gt;161&lt;/RecNum&gt;&lt;DisplayText&gt;(Myhre et al., 2013a)&lt;/DisplayText&gt;&lt;record&gt;&lt;rec-number&gt;161&lt;/rec-number&gt;&lt;foreign-keys&gt;&lt;key app="EN" db-id="9wxrexpsbz25z7eweeuvvregf525fszz2a50" timestamp="1464764946"&gt;161&lt;/key&gt;&lt;/foreign-keys&gt;&lt;ref-type name="Book Section"&gt;5&lt;/ref-type&gt;&lt;contributors&gt;&lt;authors&gt;&lt;author&gt;Gunnar Myhre&lt;/author&gt;&lt;author&gt;Drew Shindell&lt;/author&gt;&lt;author&gt;François-Marie Bréon &lt;/author&gt;&lt;author&gt;William Collins &lt;/author&gt;&lt;author&gt;Jan Fuglestvedt&lt;/author&gt;&lt;author&gt;Jianping Huang &lt;/author&gt;&lt;author&gt;Dorothy Koch &lt;/author&gt;&lt;author&gt;Jean-François Lamarque &lt;/author&gt;&lt;author&gt;David Lee&lt;/author&gt;&lt;author&gt;Blanca Mendoza &lt;/author&gt;&lt;author&gt;Teruyuki Nakajima&lt;/author&gt;&lt;author&gt;Alan Robock &lt;/author&gt;&lt;author&gt;Graeme Stephens&lt;/author&gt;&lt;author&gt;Toshihiko Takemura&lt;/author&gt;&lt;author&gt;Hua Zhang&lt;/author&gt;&lt;/authors&gt;&lt;/contributors&gt;&lt;titles&gt;&lt;title&gt;Anthropogenic and Natural Radiative Forcing&lt;/title&gt;&lt;secondary-title&gt;Climate change 2013: The Physical Science Basis. Contribution of Working Group I to the Fifth Assessment Report of the Intergovernmental Panel on Climate Change (eds. Stocker, T.F. et al.) Ch. 8, 659–740&lt;/secondary-title&gt;&lt;/titles&gt;&lt;dates&gt;&lt;year&gt;2013&lt;/year&gt;&lt;/dates&gt;&lt;pub-location&gt;Cambridge University Press, Cambridge, United Kingdom and New York, NY, USA&lt;/pub-location&gt;&lt;urls&gt;&lt;/urls&gt;&lt;/record&gt;&lt;/Cite&gt;&lt;/EndNote&gt;</w:instrText>
      </w:r>
      <w:r w:rsidR="00DC2515" w:rsidRPr="00B163DC">
        <w:rPr>
          <w:rFonts w:ascii="Times New Roman" w:eastAsia="Times New Roman," w:hAnsi="Times New Roman" w:cs="Times New Roman"/>
          <w:sz w:val="24"/>
          <w:szCs w:val="24"/>
          <w:lang w:val="en-GB"/>
        </w:rPr>
        <w:fldChar w:fldCharType="separate"/>
      </w:r>
      <w:r w:rsidR="005609C6">
        <w:rPr>
          <w:rFonts w:ascii="Times New Roman" w:eastAsia="Times New Roman," w:hAnsi="Times New Roman" w:cs="Times New Roman"/>
          <w:noProof/>
          <w:sz w:val="24"/>
          <w:szCs w:val="24"/>
          <w:lang w:val="en-GB"/>
        </w:rPr>
        <w:t>(Myhre et al., 2013a)</w:t>
      </w:r>
      <w:r w:rsidR="00DC2515" w:rsidRPr="00B163DC">
        <w:rPr>
          <w:rFonts w:ascii="Times New Roman" w:eastAsia="Times New Roman," w:hAnsi="Times New Roman" w:cs="Times New Roman"/>
          <w:sz w:val="24"/>
          <w:szCs w:val="24"/>
          <w:lang w:val="en-GB"/>
        </w:rPr>
        <w:fldChar w:fldCharType="end"/>
      </w:r>
      <w:r w:rsidR="00DC2515" w:rsidRPr="00B163DC">
        <w:rPr>
          <w:rFonts w:ascii="Times New Roman" w:eastAsia="Times New Roman," w:hAnsi="Times New Roman" w:cs="Times New Roman"/>
          <w:sz w:val="24"/>
          <w:szCs w:val="24"/>
          <w:lang w:val="en-GB"/>
        </w:rPr>
        <w:t xml:space="preserve">. </w:t>
      </w:r>
      <w:r w:rsidR="00CF1970" w:rsidRPr="00B163DC">
        <w:rPr>
          <w:rFonts w:ascii="Times New Roman" w:eastAsia="Times New Roman," w:hAnsi="Times New Roman" w:cs="Times New Roman"/>
          <w:sz w:val="24"/>
          <w:szCs w:val="24"/>
          <w:lang w:val="en-GB"/>
        </w:rPr>
        <w:t xml:space="preserve">We </w:t>
      </w:r>
      <w:r w:rsidR="007A4A14">
        <w:rPr>
          <w:rFonts w:ascii="Times New Roman" w:eastAsia="Times New Roman," w:hAnsi="Times New Roman" w:cs="Times New Roman"/>
          <w:sz w:val="24"/>
          <w:szCs w:val="24"/>
          <w:lang w:val="en-GB"/>
        </w:rPr>
        <w:t>quantify</w:t>
      </w:r>
      <w:r w:rsidR="007A4A14" w:rsidRPr="00B163DC">
        <w:rPr>
          <w:rFonts w:ascii="Times New Roman" w:eastAsia="Times New Roman," w:hAnsi="Times New Roman" w:cs="Times New Roman"/>
          <w:sz w:val="24"/>
          <w:szCs w:val="24"/>
          <w:lang w:val="en-GB"/>
        </w:rPr>
        <w:t xml:space="preserve"> </w:t>
      </w:r>
      <w:r w:rsidR="00CF1970" w:rsidRPr="00B163DC">
        <w:rPr>
          <w:rFonts w:ascii="Times New Roman" w:eastAsia="Times New Roman," w:hAnsi="Times New Roman" w:cs="Times New Roman"/>
          <w:sz w:val="24"/>
          <w:szCs w:val="24"/>
          <w:lang w:val="en-GB"/>
        </w:rPr>
        <w:t>the</w:t>
      </w:r>
      <w:r w:rsidR="00506C21" w:rsidRPr="00B163DC">
        <w:rPr>
          <w:rFonts w:ascii="Times New Roman" w:eastAsia="Times New Roman," w:hAnsi="Times New Roman" w:cs="Times New Roman"/>
          <w:sz w:val="24"/>
          <w:szCs w:val="24"/>
          <w:lang w:val="en-GB"/>
        </w:rPr>
        <w:t xml:space="preserve"> absolute </w:t>
      </w:r>
      <w:r w:rsidR="002C3A80" w:rsidRPr="00B163DC">
        <w:rPr>
          <w:rFonts w:ascii="Times New Roman" w:eastAsia="Times New Roman," w:hAnsi="Times New Roman" w:cs="Times New Roman"/>
          <w:sz w:val="24"/>
          <w:szCs w:val="24"/>
          <w:lang w:val="en-GB"/>
        </w:rPr>
        <w:t>global warming potential (</w:t>
      </w:r>
      <w:r w:rsidR="00CF1970" w:rsidRPr="00B163DC">
        <w:rPr>
          <w:rFonts w:ascii="Times New Roman" w:eastAsia="Times New Roman," w:hAnsi="Times New Roman" w:cs="Times New Roman"/>
          <w:sz w:val="24"/>
          <w:szCs w:val="24"/>
          <w:lang w:val="en-GB"/>
        </w:rPr>
        <w:t>AGWP</w:t>
      </w:r>
      <w:r w:rsidR="002C3A80" w:rsidRPr="00B163DC">
        <w:rPr>
          <w:rFonts w:ascii="Times New Roman" w:eastAsia="Times New Roman," w:hAnsi="Times New Roman" w:cs="Times New Roman"/>
          <w:sz w:val="24"/>
          <w:szCs w:val="24"/>
          <w:lang w:val="en-GB"/>
        </w:rPr>
        <w:t>)</w:t>
      </w:r>
      <w:r w:rsidR="00CF1970" w:rsidRPr="00B163DC">
        <w:rPr>
          <w:rFonts w:ascii="Times New Roman" w:eastAsia="Times New Roman," w:hAnsi="Times New Roman" w:cs="Times New Roman"/>
          <w:sz w:val="24"/>
          <w:szCs w:val="24"/>
          <w:lang w:val="en-GB"/>
        </w:rPr>
        <w:t xml:space="preserve"> </w:t>
      </w:r>
      <w:r w:rsidR="00FB4B2D" w:rsidRPr="00B163DC">
        <w:rPr>
          <w:rFonts w:ascii="Times New Roman" w:eastAsia="Times New Roman," w:hAnsi="Times New Roman" w:cs="Times New Roman"/>
          <w:sz w:val="24"/>
          <w:szCs w:val="24"/>
          <w:lang w:val="en-GB"/>
        </w:rPr>
        <w:t xml:space="preserve">for both albedo and C for all three cases </w:t>
      </w:r>
      <w:r w:rsidR="00CF1970" w:rsidRPr="00B163DC">
        <w:rPr>
          <w:rFonts w:ascii="Times New Roman" w:eastAsia="Times New Roman," w:hAnsi="Times New Roman" w:cs="Times New Roman"/>
          <w:sz w:val="24"/>
          <w:szCs w:val="24"/>
          <w:lang w:val="en-GB"/>
        </w:rPr>
        <w:t>b</w:t>
      </w:r>
      <w:r w:rsidR="00B22D78" w:rsidRPr="00B163DC">
        <w:rPr>
          <w:rFonts w:ascii="Times New Roman" w:eastAsia="Times New Roman," w:hAnsi="Times New Roman" w:cs="Times New Roman"/>
          <w:sz w:val="24"/>
          <w:szCs w:val="24"/>
          <w:lang w:val="en-GB"/>
        </w:rPr>
        <w:t xml:space="preserve">y integrating the </w:t>
      </w:r>
      <w:r w:rsidR="00FB4B2D" w:rsidRPr="00B163DC">
        <w:rPr>
          <w:rFonts w:ascii="Times New Roman" w:eastAsia="Times New Roman," w:hAnsi="Times New Roman" w:cs="Times New Roman"/>
          <w:sz w:val="24"/>
          <w:szCs w:val="24"/>
          <w:lang w:val="en-GB"/>
        </w:rPr>
        <w:t xml:space="preserve">corresponding </w:t>
      </w:r>
      <w:r w:rsidR="00B22D78" w:rsidRPr="00B163DC">
        <w:rPr>
          <w:rFonts w:ascii="Times New Roman" w:eastAsia="Times New Roman," w:hAnsi="Times New Roman" w:cs="Times New Roman"/>
          <w:sz w:val="24"/>
          <w:szCs w:val="24"/>
          <w:lang w:val="en-GB"/>
        </w:rPr>
        <w:t>RF</w:t>
      </w:r>
      <w:r w:rsidR="00FB4B2D" w:rsidRPr="00B163DC">
        <w:rPr>
          <w:rFonts w:ascii="Times New Roman" w:eastAsia="Times New Roman," w:hAnsi="Times New Roman" w:cs="Times New Roman"/>
          <w:sz w:val="24"/>
          <w:szCs w:val="24"/>
          <w:lang w:val="en-GB"/>
        </w:rPr>
        <w:t>s</w:t>
      </w:r>
      <w:r w:rsidR="00A5020B" w:rsidRPr="00B163DC">
        <w:rPr>
          <w:rFonts w:ascii="Times New Roman" w:eastAsia="Times New Roman," w:hAnsi="Times New Roman" w:cs="Times New Roman"/>
          <w:sz w:val="24"/>
          <w:szCs w:val="24"/>
          <w:lang w:val="en-GB"/>
        </w:rPr>
        <w:t>,</w:t>
      </w:r>
      <w:r w:rsidR="00506C21" w:rsidRPr="00B163DC">
        <w:rPr>
          <w:rFonts w:ascii="Times New Roman" w:eastAsia="Times New Roman," w:hAnsi="Times New Roman" w:cs="Times New Roman"/>
          <w:sz w:val="24"/>
          <w:szCs w:val="24"/>
          <w:lang w:val="en-GB"/>
        </w:rPr>
        <w:t xml:space="preserve"> </w:t>
      </w:r>
      <w:r w:rsidR="00A5020B" w:rsidRPr="00B163DC">
        <w:rPr>
          <w:rFonts w:ascii="Times New Roman" w:eastAsia="Times New Roman," w:hAnsi="Times New Roman" w:cs="Times New Roman"/>
          <w:sz w:val="24"/>
          <w:szCs w:val="24"/>
          <w:lang w:val="en-GB"/>
        </w:rPr>
        <w:t xml:space="preserve">which is then used to calculate the GWP metric with </w:t>
      </w:r>
      <w:r w:rsidR="00A65451" w:rsidRPr="00B163DC">
        <w:rPr>
          <w:rFonts w:ascii="Times New Roman" w:eastAsia="Times New Roman," w:hAnsi="Times New Roman" w:cs="Times New Roman"/>
          <w:sz w:val="24"/>
          <w:szCs w:val="24"/>
          <w:lang w:val="en-GB"/>
        </w:rPr>
        <w:t>a TH</w:t>
      </w:r>
      <w:r w:rsidR="00A5020B" w:rsidRPr="00B163DC">
        <w:rPr>
          <w:rFonts w:ascii="Times New Roman" w:eastAsia="Times New Roman," w:hAnsi="Times New Roman" w:cs="Times New Roman"/>
          <w:sz w:val="24"/>
          <w:szCs w:val="24"/>
          <w:lang w:val="en-GB"/>
        </w:rPr>
        <w:t xml:space="preserve"> of 20 and 100 years</w:t>
      </w:r>
      <w:r w:rsidR="002C3A80" w:rsidRPr="00B163DC">
        <w:rPr>
          <w:rFonts w:ascii="Times New Roman" w:eastAsia="Times New Roman," w:hAnsi="Times New Roman" w:cs="Times New Roman"/>
          <w:sz w:val="24"/>
          <w:szCs w:val="24"/>
          <w:lang w:val="en-GB"/>
        </w:rPr>
        <w:t xml:space="preserve"> </w:t>
      </w:r>
      <w:r w:rsidR="002C3A80" w:rsidRPr="00B163DC">
        <w:rPr>
          <w:rFonts w:ascii="Times New Roman" w:eastAsia="Times New Roman," w:hAnsi="Times New Roman" w:cs="Times New Roman"/>
          <w:sz w:val="24"/>
          <w:szCs w:val="24"/>
          <w:lang w:val="en-GB"/>
        </w:rPr>
        <w:fldChar w:fldCharType="begin"/>
      </w:r>
      <w:r w:rsidR="005609C6">
        <w:rPr>
          <w:rFonts w:ascii="Times New Roman" w:eastAsia="Times New Roman," w:hAnsi="Times New Roman" w:cs="Times New Roman"/>
          <w:sz w:val="24"/>
          <w:szCs w:val="24"/>
          <w:lang w:val="en-GB"/>
        </w:rPr>
        <w:instrText xml:space="preserve"> ADDIN EN.CITE &lt;EndNote&gt;&lt;Cite&gt;&lt;Author&gt;Myhre&lt;/Author&gt;&lt;Year&gt;2013&lt;/Year&gt;&lt;RecNum&gt;161&lt;/RecNum&gt;&lt;DisplayText&gt;(Myhre et al., 2013a)&lt;/DisplayText&gt;&lt;record&gt;&lt;rec-number&gt;161&lt;/rec-number&gt;&lt;foreign-keys&gt;&lt;key app="EN" db-id="9wxrexpsbz25z7eweeuvvregf525fszz2a50" timestamp="1464764946"&gt;161&lt;/key&gt;&lt;/foreign-keys&gt;&lt;ref-type name="Book Section"&gt;5&lt;/ref-type&gt;&lt;contributors&gt;&lt;authors&gt;&lt;author&gt;Gunnar Myhre&lt;/author&gt;&lt;author&gt;Drew Shindell&lt;/author&gt;&lt;author&gt;François-Marie Bréon &lt;/author&gt;&lt;author&gt;William Collins &lt;/author&gt;&lt;author&gt;Jan Fuglestvedt&lt;/author&gt;&lt;author&gt;Jianping Huang &lt;/author&gt;&lt;author&gt;Dorothy Koch &lt;/author&gt;&lt;author&gt;Jean-François Lamarque &lt;/author&gt;&lt;author&gt;David Lee&lt;/author&gt;&lt;author&gt;Blanca Mendoza &lt;/author&gt;&lt;author&gt;Teruyuki Nakajima&lt;/author&gt;&lt;author&gt;Alan Robock &lt;/author&gt;&lt;author&gt;Graeme Stephens&lt;/author&gt;&lt;author&gt;Toshihiko Takemura&lt;/author&gt;&lt;author&gt;Hua Zhang&lt;/author&gt;&lt;/authors&gt;&lt;/contributors&gt;&lt;titles&gt;&lt;title&gt;Anthropogenic and Natural Radiative Forcing&lt;/title&gt;&lt;secondary-title&gt;Climate change 2013: The Physical Science Basis. Contribution of Working Group I to the Fifth Assessment Report of the Intergovernmental Panel on Climate Change (eds. Stocker, T.F. et al.) Ch. 8, 659–740&lt;/secondary-title&gt;&lt;/titles&gt;&lt;dates&gt;&lt;year&gt;2013&lt;/year&gt;&lt;/dates&gt;&lt;pub-location&gt;Cambridge University Press, Cambridge, United Kingdom and New York, NY, USA&lt;/pub-location&gt;&lt;urls&gt;&lt;/urls&gt;&lt;/record&gt;&lt;/Cite&gt;&lt;/EndNote&gt;</w:instrText>
      </w:r>
      <w:r w:rsidR="002C3A80" w:rsidRPr="00B163DC">
        <w:rPr>
          <w:rFonts w:ascii="Times New Roman" w:eastAsia="Times New Roman," w:hAnsi="Times New Roman" w:cs="Times New Roman"/>
          <w:sz w:val="24"/>
          <w:szCs w:val="24"/>
          <w:lang w:val="en-GB"/>
        </w:rPr>
        <w:fldChar w:fldCharType="separate"/>
      </w:r>
      <w:r w:rsidR="005609C6">
        <w:rPr>
          <w:rFonts w:ascii="Times New Roman" w:eastAsia="Times New Roman," w:hAnsi="Times New Roman" w:cs="Times New Roman"/>
          <w:noProof/>
          <w:sz w:val="24"/>
          <w:szCs w:val="24"/>
          <w:lang w:val="en-GB"/>
        </w:rPr>
        <w:t>(Myhre et al., 2013a)</w:t>
      </w:r>
      <w:r w:rsidR="002C3A80" w:rsidRPr="00B163DC">
        <w:rPr>
          <w:rFonts w:ascii="Times New Roman" w:eastAsia="Times New Roman," w:hAnsi="Times New Roman" w:cs="Times New Roman"/>
          <w:sz w:val="24"/>
          <w:szCs w:val="24"/>
          <w:lang w:val="en-GB"/>
        </w:rPr>
        <w:fldChar w:fldCharType="end"/>
      </w:r>
      <w:r w:rsidR="00A5020B" w:rsidRPr="00B163DC">
        <w:rPr>
          <w:rFonts w:ascii="Times New Roman" w:eastAsia="Times New Roman," w:hAnsi="Times New Roman" w:cs="Times New Roman"/>
          <w:sz w:val="24"/>
          <w:szCs w:val="24"/>
          <w:lang w:val="en-GB"/>
        </w:rPr>
        <w:t xml:space="preserve">. For albedo, </w:t>
      </w:r>
      <w:r w:rsidR="00E42B67" w:rsidRPr="00B163DC">
        <w:rPr>
          <w:rFonts w:ascii="Times New Roman" w:eastAsia="Times New Roman," w:hAnsi="Times New Roman" w:cs="Times New Roman"/>
          <w:sz w:val="24"/>
          <w:szCs w:val="24"/>
          <w:lang w:val="en-GB"/>
        </w:rPr>
        <w:t xml:space="preserve">the </w:t>
      </w:r>
      <w:r w:rsidR="00A5020B" w:rsidRPr="00B163DC">
        <w:rPr>
          <w:rFonts w:ascii="Times New Roman" w:eastAsia="Times New Roman," w:hAnsi="Times New Roman" w:cs="Times New Roman"/>
          <w:sz w:val="24"/>
          <w:szCs w:val="24"/>
          <w:lang w:val="en-GB"/>
        </w:rPr>
        <w:t>A</w:t>
      </w:r>
      <w:r w:rsidR="00E42B67" w:rsidRPr="00B163DC">
        <w:rPr>
          <w:rFonts w:ascii="Times New Roman" w:eastAsia="Times New Roman," w:hAnsi="Times New Roman" w:cs="Times New Roman"/>
          <w:sz w:val="24"/>
          <w:szCs w:val="24"/>
          <w:lang w:val="en-GB"/>
        </w:rPr>
        <w:t xml:space="preserve">GWP </w:t>
      </w:r>
      <w:r w:rsidR="00A5020B" w:rsidRPr="00B163DC">
        <w:rPr>
          <w:rFonts w:ascii="Times New Roman" w:eastAsia="Times New Roman," w:hAnsi="Times New Roman" w:cs="Times New Roman"/>
          <w:sz w:val="24"/>
          <w:szCs w:val="24"/>
          <w:lang w:val="en-GB"/>
        </w:rPr>
        <w:t>is</w:t>
      </w:r>
      <w:r w:rsidR="00E42B67" w:rsidRPr="00B163DC">
        <w:rPr>
          <w:rFonts w:ascii="Times New Roman" w:eastAsia="Times New Roman," w:hAnsi="Times New Roman" w:cs="Times New Roman"/>
          <w:sz w:val="24"/>
          <w:szCs w:val="24"/>
          <w:lang w:val="en-GB"/>
        </w:rPr>
        <w:t xml:space="preserve"> the ratio of the time-integrated RF from the albedo change per m</w:t>
      </w:r>
      <w:r w:rsidR="00E42B67" w:rsidRPr="00B163DC">
        <w:rPr>
          <w:rFonts w:ascii="Times New Roman" w:eastAsia="Times New Roman," w:hAnsi="Times New Roman" w:cs="Times New Roman"/>
          <w:sz w:val="24"/>
          <w:szCs w:val="24"/>
          <w:vertAlign w:val="superscript"/>
          <w:lang w:val="en-GB"/>
        </w:rPr>
        <w:t>2</w:t>
      </w:r>
      <w:r w:rsidR="00E42B67" w:rsidRPr="00B163DC">
        <w:rPr>
          <w:rFonts w:ascii="Times New Roman" w:eastAsia="Times New Roman," w:hAnsi="Times New Roman" w:cs="Times New Roman"/>
          <w:sz w:val="24"/>
          <w:szCs w:val="24"/>
          <w:lang w:val="en-GB"/>
        </w:rPr>
        <w:t xml:space="preserve"> of harvested </w:t>
      </w:r>
      <w:r w:rsidR="002C3A80" w:rsidRPr="00B163DC">
        <w:rPr>
          <w:rFonts w:ascii="Times New Roman" w:eastAsia="Times New Roman," w:hAnsi="Times New Roman" w:cs="Times New Roman"/>
          <w:sz w:val="24"/>
          <w:szCs w:val="24"/>
          <w:lang w:val="en-GB"/>
        </w:rPr>
        <w:t>area and</w:t>
      </w:r>
      <w:r w:rsidR="00E42B67" w:rsidRPr="00B163DC">
        <w:rPr>
          <w:rFonts w:ascii="Times New Roman" w:eastAsia="Times New Roman," w:hAnsi="Times New Roman" w:cs="Times New Roman"/>
          <w:sz w:val="24"/>
          <w:szCs w:val="24"/>
          <w:lang w:val="en-GB"/>
        </w:rPr>
        <w:t xml:space="preserve"> normalized to the </w:t>
      </w:r>
      <w:r w:rsidR="00473FD2" w:rsidRPr="00B163DC">
        <w:rPr>
          <w:rFonts w:ascii="Times New Roman" w:eastAsia="Times New Roman," w:hAnsi="Times New Roman" w:cs="Times New Roman"/>
          <w:sz w:val="24"/>
          <w:szCs w:val="24"/>
          <w:lang w:val="en-GB"/>
        </w:rPr>
        <w:t>C</w:t>
      </w:r>
      <w:r w:rsidR="00E42B67" w:rsidRPr="00B163DC">
        <w:rPr>
          <w:rFonts w:ascii="Times New Roman" w:eastAsia="Times New Roman," w:hAnsi="Times New Roman" w:cs="Times New Roman"/>
          <w:sz w:val="24"/>
          <w:szCs w:val="24"/>
          <w:lang w:val="en-GB"/>
        </w:rPr>
        <w:t xml:space="preserve"> </w:t>
      </w:r>
      <w:r w:rsidR="00A5020B" w:rsidRPr="00B163DC">
        <w:rPr>
          <w:rFonts w:ascii="Times New Roman" w:eastAsia="Times New Roman," w:hAnsi="Times New Roman" w:cs="Times New Roman"/>
          <w:sz w:val="24"/>
          <w:szCs w:val="24"/>
          <w:lang w:val="en-GB"/>
        </w:rPr>
        <w:t xml:space="preserve">harvested </w:t>
      </w:r>
      <w:r w:rsidR="00E42B67" w:rsidRPr="00B163DC">
        <w:rPr>
          <w:rFonts w:ascii="Times New Roman" w:eastAsia="Times New Roman," w:hAnsi="Times New Roman" w:cs="Times New Roman"/>
          <w:sz w:val="24"/>
          <w:szCs w:val="24"/>
          <w:lang w:val="en-GB"/>
        </w:rPr>
        <w:t>(in kg bio</w:t>
      </w:r>
      <w:r w:rsidR="00FC63B5" w:rsidRPr="00B163DC">
        <w:rPr>
          <w:rFonts w:ascii="Times New Roman" w:eastAsia="Times New Roman," w:hAnsi="Times New Roman" w:cs="Times New Roman"/>
          <w:sz w:val="24"/>
          <w:szCs w:val="24"/>
          <w:lang w:val="en-GB"/>
        </w:rPr>
        <w:t>genic</w:t>
      </w:r>
      <w:r w:rsidR="00E42B67" w:rsidRPr="00B163DC">
        <w:rPr>
          <w:rFonts w:ascii="Times New Roman" w:eastAsia="Times New Roman," w:hAnsi="Times New Roman" w:cs="Times New Roman"/>
          <w:sz w:val="24"/>
          <w:szCs w:val="24"/>
          <w:lang w:val="en-GB"/>
        </w:rPr>
        <w:t xml:space="preserve"> CO</w:t>
      </w:r>
      <w:r w:rsidR="00E42B67" w:rsidRPr="00B163DC">
        <w:rPr>
          <w:rFonts w:ascii="Times New Roman" w:eastAsia="Times New Roman," w:hAnsi="Times New Roman" w:cs="Times New Roman"/>
          <w:sz w:val="24"/>
          <w:szCs w:val="24"/>
          <w:vertAlign w:val="subscript"/>
          <w:lang w:val="en-GB"/>
        </w:rPr>
        <w:t>2</w:t>
      </w:r>
      <w:r w:rsidR="00E42B67" w:rsidRPr="00B163DC">
        <w:rPr>
          <w:rFonts w:ascii="Times New Roman" w:eastAsia="Times New Roman," w:hAnsi="Times New Roman" w:cs="Times New Roman"/>
          <w:sz w:val="24"/>
          <w:szCs w:val="24"/>
          <w:lang w:val="en-GB"/>
        </w:rPr>
        <w:t>/m</w:t>
      </w:r>
      <w:r w:rsidR="00E42B67" w:rsidRPr="00B163DC">
        <w:rPr>
          <w:rFonts w:ascii="Times New Roman" w:eastAsia="Times New Roman," w:hAnsi="Times New Roman" w:cs="Times New Roman"/>
          <w:sz w:val="24"/>
          <w:szCs w:val="24"/>
          <w:vertAlign w:val="superscript"/>
          <w:lang w:val="en-GB"/>
        </w:rPr>
        <w:t>2</w:t>
      </w:r>
      <w:r w:rsidR="00E42B67" w:rsidRPr="00B163DC">
        <w:rPr>
          <w:rFonts w:ascii="Times New Roman" w:eastAsia="Times New Roman," w:hAnsi="Times New Roman" w:cs="Times New Roman"/>
          <w:sz w:val="24"/>
          <w:szCs w:val="24"/>
          <w:lang w:val="en-GB"/>
        </w:rPr>
        <w:t xml:space="preserve">) </w:t>
      </w:r>
      <w:r w:rsidR="00A5020B" w:rsidRPr="00B163DC">
        <w:rPr>
          <w:rFonts w:ascii="Times New Roman" w:eastAsia="Times New Roman," w:hAnsi="Times New Roman" w:cs="Times New Roman"/>
          <w:sz w:val="24"/>
          <w:szCs w:val="24"/>
          <w:lang w:val="en-GB"/>
        </w:rPr>
        <w:t xml:space="preserve">in </w:t>
      </w:r>
      <w:r w:rsidR="00E42B67" w:rsidRPr="00B163DC">
        <w:rPr>
          <w:rFonts w:ascii="Times New Roman" w:eastAsia="Times New Roman," w:hAnsi="Times New Roman" w:cs="Times New Roman"/>
          <w:sz w:val="24"/>
          <w:szCs w:val="24"/>
          <w:lang w:val="en-GB"/>
        </w:rPr>
        <w:t>the same land area</w:t>
      </w:r>
      <w:r w:rsidR="00473FD2" w:rsidRPr="00B163DC">
        <w:rPr>
          <w:rFonts w:ascii="Times New Roman" w:eastAsia="Times New Roman," w:hAnsi="Times New Roman" w:cs="Times New Roman"/>
          <w:sz w:val="24"/>
          <w:szCs w:val="24"/>
          <w:lang w:val="en-GB"/>
        </w:rPr>
        <w:t>.</w:t>
      </w:r>
      <w:r w:rsidR="00E42B67" w:rsidRPr="00B163DC">
        <w:rPr>
          <w:rFonts w:ascii="Times New Roman" w:eastAsia="Times New Roman," w:hAnsi="Times New Roman" w:cs="Times New Roman"/>
          <w:sz w:val="24"/>
          <w:szCs w:val="24"/>
          <w:lang w:val="en-GB"/>
        </w:rPr>
        <w:t xml:space="preserve"> </w:t>
      </w:r>
      <w:r w:rsidR="00A5020B" w:rsidRPr="00B163DC">
        <w:rPr>
          <w:rFonts w:ascii="Times New Roman" w:eastAsia="Times New Roman," w:hAnsi="Times New Roman" w:cs="Times New Roman"/>
          <w:sz w:val="24"/>
          <w:szCs w:val="24"/>
          <w:lang w:val="en-GB"/>
        </w:rPr>
        <w:t xml:space="preserve">This will attribute the forcing from albedo to the unit of wood products that is used for bioenergy. </w:t>
      </w:r>
      <w:r w:rsidR="00473FD2" w:rsidRPr="00B163DC">
        <w:rPr>
          <w:rFonts w:ascii="Times New Roman" w:eastAsia="Times New Roman," w:hAnsi="Times New Roman" w:cs="Times New Roman"/>
          <w:sz w:val="24"/>
          <w:szCs w:val="24"/>
          <w:lang w:val="en-GB"/>
        </w:rPr>
        <w:t xml:space="preserve">In Table </w:t>
      </w:r>
      <w:r w:rsidR="00A65451" w:rsidRPr="00B163DC">
        <w:rPr>
          <w:rFonts w:ascii="Times New Roman" w:eastAsia="Times New Roman," w:hAnsi="Times New Roman" w:cs="Times New Roman"/>
          <w:sz w:val="24"/>
          <w:szCs w:val="24"/>
          <w:lang w:val="en-GB"/>
        </w:rPr>
        <w:t>S</w:t>
      </w:r>
      <w:r w:rsidR="0058024D">
        <w:rPr>
          <w:rFonts w:ascii="Times New Roman" w:eastAsia="Times New Roman," w:hAnsi="Times New Roman" w:cs="Times New Roman"/>
          <w:sz w:val="24"/>
          <w:szCs w:val="24"/>
          <w:lang w:val="en-GB"/>
        </w:rPr>
        <w:t>5 from Supplementary Information</w:t>
      </w:r>
      <w:r w:rsidR="00A65451" w:rsidRPr="00B163DC">
        <w:rPr>
          <w:rFonts w:ascii="Times New Roman" w:eastAsia="Times New Roman," w:hAnsi="Times New Roman" w:cs="Times New Roman"/>
          <w:sz w:val="24"/>
          <w:szCs w:val="24"/>
          <w:lang w:val="en-GB"/>
        </w:rPr>
        <w:t>,</w:t>
      </w:r>
      <w:r w:rsidR="002C3A80" w:rsidRPr="00B163DC">
        <w:rPr>
          <w:rFonts w:ascii="Times New Roman" w:eastAsia="Times New Roman," w:hAnsi="Times New Roman" w:cs="Times New Roman"/>
          <w:sz w:val="24"/>
          <w:szCs w:val="24"/>
          <w:lang w:val="en-GB"/>
        </w:rPr>
        <w:t xml:space="preserve"> </w:t>
      </w:r>
      <w:r w:rsidR="00D67409" w:rsidRPr="00B163DC">
        <w:rPr>
          <w:rFonts w:ascii="Times New Roman" w:eastAsia="Times New Roman," w:hAnsi="Times New Roman" w:cs="Times New Roman"/>
          <w:sz w:val="24"/>
          <w:szCs w:val="24"/>
          <w:lang w:val="en-GB"/>
        </w:rPr>
        <w:t xml:space="preserve">we </w:t>
      </w:r>
      <w:r w:rsidR="00473FD2" w:rsidRPr="00B163DC">
        <w:rPr>
          <w:rFonts w:ascii="Times New Roman" w:eastAsia="Times New Roman," w:hAnsi="Times New Roman" w:cs="Times New Roman"/>
          <w:sz w:val="24"/>
          <w:szCs w:val="24"/>
          <w:lang w:val="en-GB"/>
        </w:rPr>
        <w:t>gather the information regarding the carbon yield</w:t>
      </w:r>
      <w:r w:rsidR="004E7838">
        <w:rPr>
          <w:rFonts w:ascii="Times New Roman" w:eastAsia="Times New Roman," w:hAnsi="Times New Roman" w:cs="Times New Roman"/>
          <w:sz w:val="24"/>
          <w:szCs w:val="24"/>
          <w:lang w:val="en-GB"/>
        </w:rPr>
        <w:t>s</w:t>
      </w:r>
      <w:r w:rsidR="00473FD2" w:rsidRPr="00B163DC">
        <w:rPr>
          <w:rFonts w:ascii="Times New Roman" w:eastAsia="Times New Roman," w:hAnsi="Times New Roman" w:cs="Times New Roman"/>
          <w:sz w:val="24"/>
          <w:szCs w:val="24"/>
          <w:lang w:val="en-GB"/>
        </w:rPr>
        <w:t xml:space="preserve">. </w:t>
      </w:r>
      <w:r w:rsidR="00A5020B" w:rsidRPr="00B163DC">
        <w:rPr>
          <w:rFonts w:ascii="Times New Roman" w:eastAsia="Times New Roman," w:hAnsi="Times New Roman" w:cs="Times New Roman"/>
          <w:sz w:val="24"/>
          <w:szCs w:val="24"/>
          <w:lang w:val="en-GB"/>
        </w:rPr>
        <w:t>The GTP metric (defined in</w:t>
      </w:r>
      <w:r w:rsidR="002C3A80" w:rsidRPr="00B163DC">
        <w:rPr>
          <w:rFonts w:ascii="Times New Roman" w:eastAsia="Times New Roman," w:hAnsi="Times New Roman" w:cs="Times New Roman"/>
          <w:sz w:val="24"/>
          <w:szCs w:val="24"/>
          <w:lang w:val="en-GB"/>
        </w:rPr>
        <w:t xml:space="preserve"> </w:t>
      </w:r>
      <w:r w:rsidR="002C3A80" w:rsidRPr="00B163DC">
        <w:rPr>
          <w:rFonts w:ascii="Times New Roman" w:eastAsia="Times New Roman," w:hAnsi="Times New Roman" w:cs="Times New Roman"/>
          <w:sz w:val="24"/>
          <w:szCs w:val="24"/>
          <w:lang w:val="en-GB"/>
        </w:rPr>
        <w:fldChar w:fldCharType="begin"/>
      </w:r>
      <w:r w:rsidR="002C3A80" w:rsidRPr="00B163DC">
        <w:rPr>
          <w:rFonts w:ascii="Times New Roman" w:eastAsia="Times New Roman," w:hAnsi="Times New Roman" w:cs="Times New Roman"/>
          <w:sz w:val="24"/>
          <w:szCs w:val="24"/>
          <w:lang w:val="en-GB"/>
        </w:rPr>
        <w:instrText xml:space="preserve"> ADDIN EN.CITE &lt;EndNote&gt;&lt;Cite AuthorYear="1"&gt;&lt;Author&gt;Shine&lt;/Author&gt;&lt;Year&gt;2005&lt;/Year&gt;&lt;RecNum&gt;156&lt;/RecNum&gt;&lt;DisplayText&gt;Shine et al. (2005)&lt;/DisplayText&gt;&lt;record&gt;&lt;rec-number&gt;156&lt;/rec-number&gt;&lt;foreign-keys&gt;&lt;key app="EN" db-id="9wxrexpsbz25z7eweeuvvregf525fszz2a50" timestamp="1464460483"&gt;156&lt;/key&gt;&lt;/foreign-keys&gt;&lt;ref-type name="Journal Article"&gt;17&lt;/ref-type&gt;&lt;contributors&gt;&lt;authors&gt;&lt;author&gt;Shine, Keith P&lt;/author&gt;&lt;author&gt;Fuglestvedt, Jan S&lt;/author&gt;&lt;author&gt;Hailemariam, Kinfe&lt;/author&gt;&lt;author&gt;Stuber, Nicola&lt;/author&gt;&lt;/authors&gt;&lt;/contributors&gt;&lt;titles&gt;&lt;title&gt;Alternatives to the global warming potential for comparing climate impacts of emissions of greenhouse gases&lt;/title&gt;&lt;secondary-title&gt;Climatic Change&lt;/secondary-title&gt;&lt;/titles&gt;&lt;periodical&gt;&lt;full-title&gt;Climatic Change&lt;/full-title&gt;&lt;/periodical&gt;&lt;pages&gt;281-302&lt;/pages&gt;&lt;volume&gt;68&lt;/volume&gt;&lt;number&gt;3&lt;/number&gt;&lt;dates&gt;&lt;year&gt;2005&lt;/year&gt;&lt;/dates&gt;&lt;isbn&gt;0165-0009&lt;/isbn&gt;&lt;urls&gt;&lt;/urls&gt;&lt;/record&gt;&lt;/Cite&gt;&lt;/EndNote&gt;</w:instrText>
      </w:r>
      <w:r w:rsidR="002C3A80" w:rsidRPr="00B163DC">
        <w:rPr>
          <w:rFonts w:ascii="Times New Roman" w:eastAsia="Times New Roman," w:hAnsi="Times New Roman" w:cs="Times New Roman"/>
          <w:sz w:val="24"/>
          <w:szCs w:val="24"/>
          <w:lang w:val="en-GB"/>
        </w:rPr>
        <w:fldChar w:fldCharType="separate"/>
      </w:r>
      <w:r w:rsidR="002C3A80" w:rsidRPr="00B163DC">
        <w:rPr>
          <w:rFonts w:ascii="Times New Roman" w:eastAsia="Times New Roman," w:hAnsi="Times New Roman" w:cs="Times New Roman"/>
          <w:noProof/>
          <w:sz w:val="24"/>
          <w:szCs w:val="24"/>
          <w:lang w:val="en-GB"/>
        </w:rPr>
        <w:t>Shine et al. (2005)</w:t>
      </w:r>
      <w:r w:rsidR="002C3A80" w:rsidRPr="00B163DC">
        <w:rPr>
          <w:rFonts w:ascii="Times New Roman" w:eastAsia="Times New Roman," w:hAnsi="Times New Roman" w:cs="Times New Roman"/>
          <w:sz w:val="24"/>
          <w:szCs w:val="24"/>
          <w:lang w:val="en-GB"/>
        </w:rPr>
        <w:fldChar w:fldCharType="end"/>
      </w:r>
      <w:r w:rsidR="00A5020B" w:rsidRPr="00B163DC">
        <w:rPr>
          <w:rFonts w:ascii="Times New Roman" w:eastAsia="Times New Roman," w:hAnsi="Times New Roman" w:cs="Times New Roman"/>
          <w:sz w:val="24"/>
          <w:szCs w:val="24"/>
          <w:lang w:val="en-GB"/>
        </w:rPr>
        <w:t xml:space="preserve"> and computed for bioenergy CO</w:t>
      </w:r>
      <w:r w:rsidR="002C3A80" w:rsidRPr="00B163DC">
        <w:rPr>
          <w:rFonts w:ascii="Times New Roman" w:eastAsia="Times New Roman," w:hAnsi="Times New Roman" w:cs="Times New Roman"/>
          <w:sz w:val="24"/>
          <w:szCs w:val="24"/>
          <w:vertAlign w:val="subscript"/>
          <w:lang w:val="en-GB"/>
        </w:rPr>
        <w:t>2</w:t>
      </w:r>
      <w:r w:rsidR="00A5020B" w:rsidRPr="00B163DC">
        <w:rPr>
          <w:rFonts w:ascii="Times New Roman" w:eastAsia="Times New Roman," w:hAnsi="Times New Roman" w:cs="Times New Roman"/>
          <w:sz w:val="24"/>
          <w:szCs w:val="24"/>
          <w:lang w:val="en-GB"/>
        </w:rPr>
        <w:t xml:space="preserve"> emissions as described in </w:t>
      </w:r>
      <w:r w:rsidR="002C3A80" w:rsidRPr="00B163DC">
        <w:rPr>
          <w:rFonts w:ascii="Times New Roman" w:eastAsia="Times New Roman," w:hAnsi="Times New Roman" w:cs="Times New Roman"/>
          <w:sz w:val="24"/>
          <w:szCs w:val="24"/>
          <w:lang w:val="en-GB"/>
        </w:rPr>
        <w:fldChar w:fldCharType="begin"/>
      </w:r>
      <w:r w:rsidR="00F847C9">
        <w:rPr>
          <w:rFonts w:ascii="Times New Roman" w:eastAsia="Times New Roman," w:hAnsi="Times New Roman" w:cs="Times New Roman"/>
          <w:sz w:val="24"/>
          <w:szCs w:val="24"/>
          <w:lang w:val="en-GB"/>
        </w:rPr>
        <w:instrText xml:space="preserve"> ADDIN EN.CITE &lt;EndNote&gt;&lt;Cite AuthorYear="1"&gt;&lt;Author&gt;Cherubini&lt;/Author&gt;&lt;Year&gt;2016&lt;/Year&gt;&lt;RecNum&gt;195&lt;/RecNum&gt;&lt;DisplayText&gt;Cherubini et al. (2016)&lt;/DisplayText&gt;&lt;record&gt;&lt;rec-number&gt;195&lt;/rec-number&gt;&lt;foreign-keys&gt;&lt;key app="EN" db-id="9wxrexpsbz25z7eweeuvvregf525fszz2a50" timestamp="1474450503"&gt;195&lt;/key&gt;&lt;/foreign-keys&gt;&lt;ref-type name="Journal Article"&gt;17&lt;/ref-type&gt;&lt;contributors&gt;&lt;authors&gt;&lt;author&gt;Cherubini, Francesco&lt;/author&gt;&lt;author&gt;Huijbregts, Mark&lt;/author&gt;&lt;author&gt;Kindermann, Georg&lt;/author&gt;&lt;author&gt;Van Zelm, Rosalie&lt;/author&gt;&lt;author&gt;Van Der Velde, Marijn&lt;/author&gt;&lt;author&gt;Stadler, Konstantin&lt;/author&gt;&lt;author&gt;Strømman, Anders Hammer&lt;/author&gt;&lt;/authors&gt;&lt;/contributors&gt;&lt;titles&gt;&lt;title&gt;Global spatially explicit CO(2) emission metrics for forest bioenergy&lt;/title&gt;&lt;secondary-title&gt;Scientific Reports&lt;/secondary-title&gt;&lt;/titles&gt;&lt;periodical&gt;&lt;full-title&gt;Scientific reports&lt;/full-title&gt;&lt;/periodical&gt;&lt;pages&gt;20186&lt;/pages&gt;&lt;volume&gt;6&lt;/volume&gt;&lt;dates&gt;&lt;year&gt;2016&lt;/year&gt;&lt;pub-dates&gt;&lt;date&gt;02/02&amp;#xD;07/16/received&amp;#xD;12/23/accepted&lt;/date&gt;&lt;/pub-dates&gt;&lt;/dates&gt;&lt;publisher&gt;Nature Publishing Group&lt;/publisher&gt;&lt;isbn&gt;2045-2322&lt;/isbn&gt;&lt;accession-num&gt;PMC4735754&lt;/accession-num&gt;&lt;urls&gt;&lt;related-urls&gt;&lt;url&gt;http://www.ncbi.nlm.nih.gov/pmc/articles/PMC4735754/&lt;/url&gt;&lt;/related-urls&gt;&lt;/urls&gt;&lt;electronic-resource-num&gt;10.1038/srep20186&lt;/electronic-resource-num&gt;&lt;remote-database-name&gt;PMC&lt;/remote-database-name&gt;&lt;/record&gt;&lt;/Cite&gt;&lt;/EndNote&gt;</w:instrText>
      </w:r>
      <w:r w:rsidR="002C3A80" w:rsidRPr="00B163DC">
        <w:rPr>
          <w:rFonts w:ascii="Times New Roman" w:eastAsia="Times New Roman," w:hAnsi="Times New Roman" w:cs="Times New Roman"/>
          <w:sz w:val="24"/>
          <w:szCs w:val="24"/>
          <w:lang w:val="en-GB"/>
        </w:rPr>
        <w:fldChar w:fldCharType="separate"/>
      </w:r>
      <w:r w:rsidR="00F847C9">
        <w:rPr>
          <w:rFonts w:ascii="Times New Roman" w:eastAsia="Times New Roman," w:hAnsi="Times New Roman" w:cs="Times New Roman"/>
          <w:noProof/>
          <w:sz w:val="24"/>
          <w:szCs w:val="24"/>
          <w:lang w:val="en-GB"/>
        </w:rPr>
        <w:t>Cherubini et al. (2016)</w:t>
      </w:r>
      <w:r w:rsidR="002C3A80" w:rsidRPr="00B163DC">
        <w:rPr>
          <w:rFonts w:ascii="Times New Roman" w:eastAsia="Times New Roman," w:hAnsi="Times New Roman" w:cs="Times New Roman"/>
          <w:sz w:val="24"/>
          <w:szCs w:val="24"/>
          <w:lang w:val="en-GB"/>
        </w:rPr>
        <w:fldChar w:fldCharType="end"/>
      </w:r>
      <w:r w:rsidR="00A5020B" w:rsidRPr="00B163DC">
        <w:rPr>
          <w:rFonts w:ascii="Times New Roman" w:eastAsia="Times New Roman," w:hAnsi="Times New Roman" w:cs="Times New Roman"/>
          <w:sz w:val="24"/>
          <w:szCs w:val="24"/>
          <w:lang w:val="en-GB"/>
        </w:rPr>
        <w:t xml:space="preserve">) is the ratio between the AGTP of the temperature response to the bioenergy </w:t>
      </w:r>
      <w:r w:rsidR="00A65451" w:rsidRPr="00B163DC">
        <w:rPr>
          <w:rFonts w:ascii="Times New Roman" w:eastAsia="Times New Roman," w:hAnsi="Times New Roman" w:cs="Times New Roman"/>
          <w:sz w:val="24"/>
          <w:szCs w:val="24"/>
          <w:lang w:val="en-GB"/>
        </w:rPr>
        <w:t>CO</w:t>
      </w:r>
      <w:r w:rsidR="00A65451" w:rsidRPr="00B163DC">
        <w:rPr>
          <w:rFonts w:ascii="Times New Roman" w:eastAsia="Times New Roman," w:hAnsi="Times New Roman" w:cs="Times New Roman"/>
          <w:sz w:val="24"/>
          <w:szCs w:val="24"/>
          <w:vertAlign w:val="subscript"/>
          <w:lang w:val="en-GB"/>
        </w:rPr>
        <w:t>2</w:t>
      </w:r>
      <w:r w:rsidR="00D67409" w:rsidRPr="00B163DC">
        <w:rPr>
          <w:rFonts w:ascii="Times New Roman" w:eastAsia="Times New Roman," w:hAnsi="Times New Roman" w:cs="Times New Roman"/>
          <w:sz w:val="24"/>
          <w:szCs w:val="24"/>
          <w:lang w:val="en-GB"/>
        </w:rPr>
        <w:t xml:space="preserve"> emission pulse </w:t>
      </w:r>
      <w:r w:rsidR="00A5020B" w:rsidRPr="00B163DC">
        <w:rPr>
          <w:rFonts w:ascii="Times New Roman" w:eastAsia="Times New Roman," w:hAnsi="Times New Roman" w:cs="Times New Roman"/>
          <w:sz w:val="24"/>
          <w:szCs w:val="24"/>
          <w:lang w:val="en-GB"/>
        </w:rPr>
        <w:t>of the specific case study and the AGTP for CO</w:t>
      </w:r>
      <w:r w:rsidR="002C3A80" w:rsidRPr="00B163DC">
        <w:rPr>
          <w:rFonts w:ascii="Times New Roman" w:eastAsia="Times New Roman," w:hAnsi="Times New Roman" w:cs="Times New Roman"/>
          <w:sz w:val="24"/>
          <w:szCs w:val="24"/>
          <w:vertAlign w:val="subscript"/>
          <w:lang w:val="en-GB"/>
        </w:rPr>
        <w:t>2</w:t>
      </w:r>
      <w:r w:rsidR="00A5020B" w:rsidRPr="00B163DC">
        <w:rPr>
          <w:rFonts w:ascii="Times New Roman" w:eastAsia="Times New Roman," w:hAnsi="Times New Roman" w:cs="Times New Roman"/>
          <w:sz w:val="24"/>
          <w:szCs w:val="24"/>
          <w:lang w:val="en-GB"/>
        </w:rPr>
        <w:t xml:space="preserve"> at a given TH. For albedo, the temperature impact is again normalized to the amount of carbon harvested to </w:t>
      </w:r>
      <w:r w:rsidR="006E5922" w:rsidRPr="00B163DC">
        <w:rPr>
          <w:rFonts w:ascii="Times New Roman" w:eastAsia="Times New Roman," w:hAnsi="Times New Roman" w:cs="Times New Roman"/>
          <w:sz w:val="24"/>
          <w:szCs w:val="24"/>
          <w:lang w:val="en-GB"/>
        </w:rPr>
        <w:t>express</w:t>
      </w:r>
      <w:r w:rsidR="00A5020B" w:rsidRPr="00B163DC">
        <w:rPr>
          <w:rFonts w:ascii="Times New Roman" w:eastAsia="Times New Roman," w:hAnsi="Times New Roman" w:cs="Times New Roman"/>
          <w:sz w:val="24"/>
          <w:szCs w:val="24"/>
          <w:lang w:val="en-GB"/>
        </w:rPr>
        <w:t xml:space="preserve"> the impact </w:t>
      </w:r>
      <w:r w:rsidR="006E5922" w:rsidRPr="00B163DC">
        <w:rPr>
          <w:rFonts w:ascii="Times New Roman" w:eastAsia="Times New Roman," w:hAnsi="Times New Roman" w:cs="Times New Roman"/>
          <w:sz w:val="24"/>
          <w:szCs w:val="24"/>
          <w:lang w:val="en-GB"/>
        </w:rPr>
        <w:t xml:space="preserve">in terms of product units. </w:t>
      </w:r>
    </w:p>
    <w:p w14:paraId="6E6EA48F" w14:textId="77777777" w:rsidR="006B6135" w:rsidRPr="00B163DC" w:rsidRDefault="000D056C" w:rsidP="006E1427">
      <w:pPr>
        <w:pStyle w:val="ListParagraph"/>
        <w:numPr>
          <w:ilvl w:val="1"/>
          <w:numId w:val="2"/>
        </w:num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b/>
          <w:bCs/>
          <w:sz w:val="24"/>
          <w:szCs w:val="24"/>
          <w:lang w:val="en-GB"/>
        </w:rPr>
        <w:t xml:space="preserve"> </w:t>
      </w:r>
      <w:r w:rsidR="780F178E" w:rsidRPr="00B163DC">
        <w:rPr>
          <w:rFonts w:ascii="Times New Roman" w:eastAsia="Times New Roman" w:hAnsi="Times New Roman" w:cs="Times New Roman"/>
          <w:b/>
          <w:bCs/>
          <w:sz w:val="24"/>
          <w:szCs w:val="24"/>
          <w:lang w:val="en-GB"/>
        </w:rPr>
        <w:t xml:space="preserve">Biodiversity </w:t>
      </w:r>
    </w:p>
    <w:p w14:paraId="25ABE5FB" w14:textId="07EE65E7" w:rsidR="003E2695" w:rsidRPr="00B163DC" w:rsidRDefault="00430F50"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color w:val="222222"/>
          <w:sz w:val="24"/>
          <w:szCs w:val="24"/>
          <w:lang w:val="en-GB"/>
        </w:rPr>
        <w:t>We model the land use impacts on bio</w:t>
      </w:r>
      <w:r w:rsidR="00115B9E" w:rsidRPr="00B163DC">
        <w:rPr>
          <w:rFonts w:ascii="Times New Roman" w:eastAsia="Times New Roman" w:hAnsi="Times New Roman" w:cs="Times New Roman"/>
          <w:color w:val="222222"/>
          <w:sz w:val="24"/>
          <w:szCs w:val="24"/>
          <w:lang w:val="en-GB"/>
        </w:rPr>
        <w:t>diversity</w:t>
      </w:r>
      <w:r w:rsidRPr="00B163DC">
        <w:rPr>
          <w:rFonts w:ascii="Times New Roman" w:eastAsia="Times New Roman" w:hAnsi="Times New Roman" w:cs="Times New Roman"/>
          <w:color w:val="222222"/>
          <w:sz w:val="24"/>
          <w:szCs w:val="24"/>
          <w:lang w:val="en-GB"/>
        </w:rPr>
        <w:t xml:space="preserve"> </w:t>
      </w:r>
      <w:r w:rsidR="00B0497A" w:rsidRPr="00B163DC">
        <w:rPr>
          <w:rFonts w:ascii="Times New Roman" w:eastAsia="Times New Roman" w:hAnsi="Times New Roman" w:cs="Times New Roman"/>
          <w:color w:val="222222"/>
          <w:sz w:val="24"/>
          <w:szCs w:val="24"/>
          <w:lang w:val="en-GB"/>
        </w:rPr>
        <w:t>following</w:t>
      </w:r>
      <w:r w:rsidRPr="00B163DC">
        <w:rPr>
          <w:rFonts w:ascii="Times New Roman" w:eastAsia="Times New Roman" w:hAnsi="Times New Roman" w:cs="Times New Roman"/>
          <w:color w:val="222222"/>
          <w:sz w:val="24"/>
          <w:szCs w:val="24"/>
          <w:lang w:val="en-GB"/>
        </w:rPr>
        <w:t xml:space="preserve"> the </w:t>
      </w:r>
      <w:r w:rsidRPr="00B163DC">
        <w:rPr>
          <w:rFonts w:ascii="Times New Roman" w:eastAsia="Times New Roman" w:hAnsi="Times New Roman" w:cs="Times New Roman"/>
          <w:sz w:val="24"/>
          <w:szCs w:val="24"/>
          <w:lang w:val="en-GB"/>
        </w:rPr>
        <w:t xml:space="preserve">approach recommended in the recently published </w:t>
      </w:r>
      <w:r w:rsidR="006A674B" w:rsidRPr="00B163DC">
        <w:rPr>
          <w:rFonts w:ascii="Times New Roman" w:eastAsia="Times New Roman" w:hAnsi="Times New Roman" w:cs="Times New Roman"/>
          <w:sz w:val="24"/>
          <w:szCs w:val="24"/>
          <w:lang w:val="en-GB"/>
        </w:rPr>
        <w:t xml:space="preserve">global guidance report on environmental life cycle impact assessment by </w:t>
      </w:r>
      <w:r w:rsidR="00A65451" w:rsidRPr="00B163DC">
        <w:rPr>
          <w:rFonts w:ascii="Times New Roman" w:eastAsia="Times New Roman" w:hAnsi="Times New Roman" w:cs="Times New Roman"/>
          <w:sz w:val="24"/>
          <w:szCs w:val="24"/>
          <w:lang w:val="en-GB"/>
        </w:rPr>
        <w:t>UNEP/S</w:t>
      </w:r>
      <w:r w:rsidR="00EC1412">
        <w:rPr>
          <w:rFonts w:ascii="Times New Roman" w:eastAsia="Times New Roman" w:hAnsi="Times New Roman" w:cs="Times New Roman"/>
          <w:sz w:val="24"/>
          <w:szCs w:val="24"/>
          <w:lang w:val="en-GB"/>
        </w:rPr>
        <w:t>ETAC</w:t>
      </w:r>
      <w:r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fldChar w:fldCharType="begin"/>
      </w:r>
      <w:r w:rsidR="00F45EE6">
        <w:rPr>
          <w:rFonts w:ascii="Times New Roman" w:eastAsia="Times New Roman" w:hAnsi="Times New Roman" w:cs="Times New Roman"/>
          <w:sz w:val="24"/>
          <w:szCs w:val="24"/>
          <w:lang w:val="en-GB"/>
        </w:rPr>
        <w:instrText xml:space="preserve"> ADDIN EN.CITE &lt;EndNote&gt;&lt;Cite&gt;&lt;Author&gt;Frischknecht&lt;/Author&gt;&lt;Year&gt;2017&lt;/Year&gt;&lt;RecNum&gt;332&lt;/RecNum&gt;&lt;DisplayText&gt;(Frischknecht and Jolliet, 2017)&lt;/DisplayText&gt;&lt;record&gt;&lt;rec-number&gt;332&lt;/rec-number&gt;&lt;foreign-keys&gt;&lt;key app="EN" db-id="9wxrexpsbz25z7eweeuvvregf525fszz2a50" timestamp="1488374603"&gt;332&lt;/key&gt;&lt;/foreign-keys&gt;&lt;ref-type name="Book"&gt;6&lt;/ref-type&gt;&lt;contributors&gt;&lt;authors&gt;&lt;author&gt;Frischknecht, Rolf&lt;/author&gt;&lt;author&gt;Jolliet, Olivier (eds.)&lt;/author&gt;&lt;/authors&gt;&lt;/contributors&gt;&lt;titles&gt;&lt;title&gt;Global guidance on environmental life cycle impact assessment indicators. Volume 1&lt;/title&gt;&lt;/titles&gt;&lt;dates&gt;&lt;year&gt;2017&lt;/year&gt;&lt;/dates&gt;&lt;pub-location&gt;Paris&lt;/pub-location&gt;&lt;publisher&gt;United Nations Environmental Programme &lt;/publisher&gt;&lt;urls&gt;&lt;/urls&gt;&lt;/record&gt;&lt;/Cite&gt;&lt;/EndNote&gt;</w:instrText>
      </w:r>
      <w:r w:rsidRPr="00B163DC">
        <w:rPr>
          <w:rFonts w:ascii="Times New Roman" w:eastAsia="Times New Roman" w:hAnsi="Times New Roman" w:cs="Times New Roman"/>
          <w:sz w:val="24"/>
          <w:szCs w:val="24"/>
          <w:lang w:val="en-GB"/>
        </w:rPr>
        <w:fldChar w:fldCharType="separate"/>
      </w:r>
      <w:r w:rsidR="00F45EE6">
        <w:rPr>
          <w:rFonts w:ascii="Times New Roman" w:eastAsia="Times New Roman" w:hAnsi="Times New Roman" w:cs="Times New Roman"/>
          <w:noProof/>
          <w:sz w:val="24"/>
          <w:szCs w:val="24"/>
          <w:lang w:val="en-GB"/>
        </w:rPr>
        <w:t>(Frischknecht and Jolliet, 2017)</w:t>
      </w:r>
      <w:r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w:t>
      </w:r>
      <w:r w:rsidR="00B0497A" w:rsidRPr="00B163DC">
        <w:rPr>
          <w:rFonts w:ascii="Times New Roman" w:eastAsia="Times New Roman" w:hAnsi="Times New Roman" w:cs="Times New Roman"/>
          <w:sz w:val="24"/>
          <w:szCs w:val="24"/>
          <w:lang w:val="en-GB"/>
        </w:rPr>
        <w:t xml:space="preserve">We use </w:t>
      </w:r>
      <w:r w:rsidRPr="00B163DC">
        <w:rPr>
          <w:rFonts w:ascii="Times New Roman" w:eastAsia="Times New Roman" w:hAnsi="Times New Roman" w:cs="Times New Roman"/>
          <w:sz w:val="24"/>
          <w:szCs w:val="24"/>
          <w:lang w:val="en-GB"/>
        </w:rPr>
        <w:t xml:space="preserve">the </w:t>
      </w:r>
      <w:r w:rsidR="00615AB6" w:rsidRPr="00B163DC">
        <w:rPr>
          <w:rFonts w:ascii="Times New Roman" w:eastAsia="Times New Roman" w:hAnsi="Times New Roman" w:cs="Times New Roman"/>
          <w:sz w:val="24"/>
          <w:szCs w:val="24"/>
          <w:lang w:val="en-GB"/>
        </w:rPr>
        <w:t xml:space="preserve">regional </w:t>
      </w:r>
      <w:r w:rsidRPr="00B163DC">
        <w:rPr>
          <w:rFonts w:ascii="Times New Roman" w:eastAsia="Times New Roman" w:hAnsi="Times New Roman" w:cs="Times New Roman"/>
          <w:sz w:val="24"/>
          <w:szCs w:val="24"/>
          <w:lang w:val="en-GB"/>
        </w:rPr>
        <w:t>characterization factors (CFs)</w:t>
      </w:r>
      <w:r w:rsidR="009C0D59" w:rsidRPr="00B163DC">
        <w:rPr>
          <w:rFonts w:ascii="Times New Roman" w:eastAsia="Times New Roman" w:hAnsi="Times New Roman" w:cs="Times New Roman"/>
          <w:sz w:val="24"/>
          <w:szCs w:val="24"/>
          <w:lang w:val="en-GB"/>
        </w:rPr>
        <w:t xml:space="preserve"> from </w:t>
      </w:r>
      <w:r w:rsidR="009C0D59" w:rsidRPr="00B163DC">
        <w:rPr>
          <w:rFonts w:ascii="Times New Roman" w:hAnsi="Times New Roman" w:cs="Times New Roman"/>
          <w:sz w:val="24"/>
          <w:szCs w:val="24"/>
        </w:rPr>
        <w:fldChar w:fldCharType="begin"/>
      </w:r>
      <w:r w:rsidR="009C0D59" w:rsidRPr="00B163DC">
        <w:rPr>
          <w:rFonts w:ascii="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9C0D59" w:rsidRPr="00B163DC">
        <w:rPr>
          <w:rFonts w:ascii="Times New Roman" w:hAnsi="Times New Roman" w:cs="Times New Roman"/>
          <w:sz w:val="24"/>
          <w:szCs w:val="24"/>
        </w:rPr>
        <w:fldChar w:fldCharType="separate"/>
      </w:r>
      <w:r w:rsidR="009C0D59" w:rsidRPr="00B163DC">
        <w:rPr>
          <w:rFonts w:ascii="Times New Roman" w:eastAsia="Times New Roman" w:hAnsi="Times New Roman" w:cs="Times New Roman"/>
          <w:noProof/>
          <w:sz w:val="24"/>
          <w:szCs w:val="24"/>
          <w:lang w:val="en-GB"/>
        </w:rPr>
        <w:t>Chaudhary et al. (2015)</w:t>
      </w:r>
      <w:r w:rsidR="009C0D59" w:rsidRPr="00B163DC">
        <w:rPr>
          <w:rFonts w:ascii="Times New Roman" w:hAnsi="Times New Roman" w:cs="Times New Roman"/>
          <w:sz w:val="24"/>
          <w:szCs w:val="24"/>
        </w:rPr>
        <w:fldChar w:fldCharType="end"/>
      </w:r>
      <w:r w:rsidR="004D7CA5" w:rsidRPr="00B163DC">
        <w:rPr>
          <w:rFonts w:ascii="Times New Roman" w:eastAsia="Times New Roman" w:hAnsi="Times New Roman" w:cs="Times New Roman"/>
          <w:sz w:val="24"/>
          <w:szCs w:val="24"/>
          <w:lang w:val="en-GB"/>
        </w:rPr>
        <w:t xml:space="preserve"> for land occupation and </w:t>
      </w:r>
      <w:r w:rsidR="00A65451" w:rsidRPr="00B163DC">
        <w:rPr>
          <w:rFonts w:ascii="Times New Roman" w:eastAsia="Times New Roman" w:hAnsi="Times New Roman" w:cs="Times New Roman"/>
          <w:sz w:val="24"/>
          <w:szCs w:val="24"/>
          <w:lang w:val="en-GB"/>
        </w:rPr>
        <w:t>short-term</w:t>
      </w:r>
      <w:r w:rsidR="004D7CA5" w:rsidRPr="00B163DC">
        <w:rPr>
          <w:rFonts w:ascii="Times New Roman" w:eastAsia="Times New Roman" w:hAnsi="Times New Roman" w:cs="Times New Roman"/>
          <w:sz w:val="24"/>
          <w:szCs w:val="24"/>
          <w:lang w:val="en-GB"/>
        </w:rPr>
        <w:t xml:space="preserve"> transformation impacts calculated using </w:t>
      </w:r>
      <w:r w:rsidR="009C0D59" w:rsidRPr="00B163DC">
        <w:rPr>
          <w:rFonts w:ascii="Times New Roman" w:eastAsia="Times New Roman" w:hAnsi="Times New Roman" w:cs="Times New Roman"/>
          <w:sz w:val="24"/>
          <w:szCs w:val="24"/>
          <w:lang w:val="en-GB"/>
        </w:rPr>
        <w:t xml:space="preserve">the </w:t>
      </w:r>
      <w:r w:rsidR="004D7CA5" w:rsidRPr="00B163DC">
        <w:rPr>
          <w:rFonts w:ascii="Times New Roman" w:eastAsia="Times New Roman" w:hAnsi="Times New Roman" w:cs="Times New Roman"/>
          <w:sz w:val="24"/>
          <w:szCs w:val="24"/>
          <w:lang w:val="en-GB"/>
        </w:rPr>
        <w:t xml:space="preserve">countryside </w:t>
      </w:r>
      <w:r w:rsidR="009C0D59" w:rsidRPr="00B163DC">
        <w:rPr>
          <w:rFonts w:ascii="Times New Roman" w:eastAsia="Times New Roman" w:hAnsi="Times New Roman" w:cs="Times New Roman"/>
          <w:sz w:val="24"/>
          <w:szCs w:val="24"/>
          <w:lang w:val="en-GB"/>
        </w:rPr>
        <w:t>Species-area relationship (</w:t>
      </w:r>
      <w:r w:rsidR="004D7CA5" w:rsidRPr="00B163DC">
        <w:rPr>
          <w:rFonts w:ascii="Times New Roman" w:eastAsia="Times New Roman" w:hAnsi="Times New Roman" w:cs="Times New Roman"/>
          <w:sz w:val="24"/>
          <w:szCs w:val="24"/>
          <w:lang w:val="en-GB"/>
        </w:rPr>
        <w:t>SAR</w:t>
      </w:r>
      <w:r w:rsidR="009C0D59" w:rsidRPr="00B163DC">
        <w:rPr>
          <w:rFonts w:ascii="Times New Roman" w:eastAsia="Times New Roman" w:hAnsi="Times New Roman" w:cs="Times New Roman"/>
          <w:sz w:val="24"/>
          <w:szCs w:val="24"/>
          <w:lang w:val="en-GB"/>
        </w:rPr>
        <w:t>)</w:t>
      </w:r>
      <w:r w:rsidR="004D7CA5" w:rsidRPr="00B163DC">
        <w:rPr>
          <w:rFonts w:ascii="Times New Roman" w:eastAsia="Times New Roman" w:hAnsi="Times New Roman" w:cs="Times New Roman"/>
          <w:sz w:val="24"/>
          <w:szCs w:val="24"/>
          <w:lang w:val="en-GB"/>
        </w:rPr>
        <w:t xml:space="preserve"> and </w:t>
      </w:r>
      <w:r w:rsidR="009C0D59" w:rsidRPr="00B163DC">
        <w:rPr>
          <w:rFonts w:ascii="Times New Roman" w:eastAsia="Times New Roman" w:hAnsi="Times New Roman" w:cs="Times New Roman"/>
          <w:sz w:val="24"/>
          <w:szCs w:val="24"/>
          <w:lang w:val="en-GB"/>
        </w:rPr>
        <w:t xml:space="preserve">an </w:t>
      </w:r>
      <w:r w:rsidR="004D7CA5" w:rsidRPr="00B163DC">
        <w:rPr>
          <w:rFonts w:ascii="Times New Roman" w:eastAsia="Times New Roman" w:hAnsi="Times New Roman" w:cs="Times New Roman"/>
          <w:sz w:val="24"/>
          <w:szCs w:val="24"/>
          <w:lang w:val="en-GB"/>
        </w:rPr>
        <w:t>average approach.</w:t>
      </w:r>
      <w:r w:rsidR="00EC1412">
        <w:rPr>
          <w:rFonts w:ascii="Times New Roman" w:eastAsia="Times New Roman" w:hAnsi="Times New Roman" w:cs="Times New Roman"/>
          <w:sz w:val="24"/>
          <w:szCs w:val="24"/>
          <w:lang w:val="en-GB"/>
        </w:rPr>
        <w:t xml:space="preserve"> </w:t>
      </w:r>
      <w:r w:rsidR="00771F1A">
        <w:rPr>
          <w:rFonts w:ascii="Times New Roman" w:eastAsia="Times New Roman" w:hAnsi="Times New Roman" w:cs="Times New Roman"/>
          <w:sz w:val="24"/>
          <w:szCs w:val="24"/>
          <w:lang w:val="en-GB"/>
        </w:rPr>
        <w:t>The regional CF</w:t>
      </w:r>
      <w:r w:rsidR="00B804C2">
        <w:rPr>
          <w:rFonts w:ascii="Times New Roman" w:eastAsia="Times New Roman" w:hAnsi="Times New Roman" w:cs="Times New Roman"/>
          <w:sz w:val="24"/>
          <w:szCs w:val="24"/>
          <w:lang w:val="en-GB"/>
        </w:rPr>
        <w:t xml:space="preserve">s quantify the regional species loss per unit of land use change while the average assessment presented by </w:t>
      </w:r>
      <w:r w:rsidR="00B804C2" w:rsidRPr="00B163DC">
        <w:rPr>
          <w:rFonts w:ascii="Times New Roman" w:hAnsi="Times New Roman" w:cs="Times New Roman"/>
          <w:sz w:val="24"/>
          <w:szCs w:val="24"/>
        </w:rPr>
        <w:fldChar w:fldCharType="begin"/>
      </w:r>
      <w:r w:rsidR="00B804C2" w:rsidRPr="00B163DC">
        <w:rPr>
          <w:rFonts w:ascii="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B804C2" w:rsidRPr="00B163DC">
        <w:rPr>
          <w:rFonts w:ascii="Times New Roman" w:hAnsi="Times New Roman" w:cs="Times New Roman"/>
          <w:sz w:val="24"/>
          <w:szCs w:val="24"/>
        </w:rPr>
        <w:fldChar w:fldCharType="separate"/>
      </w:r>
      <w:r w:rsidR="00B804C2" w:rsidRPr="00B163DC">
        <w:rPr>
          <w:rFonts w:ascii="Times New Roman" w:eastAsia="Times New Roman" w:hAnsi="Times New Roman" w:cs="Times New Roman"/>
          <w:noProof/>
          <w:sz w:val="24"/>
          <w:szCs w:val="24"/>
          <w:lang w:val="en-GB"/>
        </w:rPr>
        <w:t>Chaudhary et al. (2015)</w:t>
      </w:r>
      <w:r w:rsidR="00B804C2" w:rsidRPr="00B163DC">
        <w:rPr>
          <w:rFonts w:ascii="Times New Roman" w:hAnsi="Times New Roman" w:cs="Times New Roman"/>
          <w:sz w:val="24"/>
          <w:szCs w:val="24"/>
        </w:rPr>
        <w:fldChar w:fldCharType="end"/>
      </w:r>
      <w:r w:rsidR="00771F1A">
        <w:rPr>
          <w:rFonts w:ascii="Times New Roman" w:eastAsia="Times New Roman" w:hAnsi="Times New Roman" w:cs="Times New Roman"/>
          <w:sz w:val="24"/>
          <w:szCs w:val="24"/>
          <w:lang w:val="en-GB"/>
        </w:rPr>
        <w:t xml:space="preserve"> </w:t>
      </w:r>
      <w:r w:rsidR="00B804C2">
        <w:rPr>
          <w:rFonts w:ascii="Times New Roman" w:eastAsia="Times New Roman" w:hAnsi="Times New Roman" w:cs="Times New Roman"/>
          <w:sz w:val="24"/>
          <w:szCs w:val="24"/>
          <w:lang w:val="en-GB"/>
        </w:rPr>
        <w:t xml:space="preserve">is representative for conversion of the natural pristine habitat to the current land use mix. </w:t>
      </w:r>
      <w:r w:rsidR="00B0497A" w:rsidRPr="00B163DC">
        <w:rPr>
          <w:rFonts w:ascii="Times New Roman" w:eastAsia="Times New Roman" w:hAnsi="Times New Roman" w:cs="Times New Roman"/>
          <w:sz w:val="24"/>
          <w:szCs w:val="24"/>
          <w:lang w:val="en-GB"/>
        </w:rPr>
        <w:t xml:space="preserve">We select the CFs </w:t>
      </w:r>
      <w:r w:rsidR="00615AB6" w:rsidRPr="00B163DC">
        <w:rPr>
          <w:rFonts w:ascii="Times New Roman" w:eastAsia="Times New Roman" w:hAnsi="Times New Roman" w:cs="Times New Roman"/>
          <w:sz w:val="24"/>
          <w:szCs w:val="24"/>
          <w:lang w:val="en-US"/>
        </w:rPr>
        <w:t xml:space="preserve">specific to </w:t>
      </w:r>
      <w:r w:rsidR="006A674B" w:rsidRPr="00B163DC">
        <w:rPr>
          <w:rFonts w:ascii="Times New Roman" w:eastAsia="Times New Roman" w:hAnsi="Times New Roman" w:cs="Times New Roman"/>
          <w:sz w:val="24"/>
          <w:szCs w:val="24"/>
          <w:lang w:val="en-US"/>
        </w:rPr>
        <w:t xml:space="preserve">the investigated </w:t>
      </w:r>
      <w:r w:rsidR="00615AB6" w:rsidRPr="00B163DC">
        <w:rPr>
          <w:rFonts w:ascii="Times New Roman" w:eastAsia="Times New Roman" w:hAnsi="Times New Roman" w:cs="Times New Roman"/>
          <w:sz w:val="24"/>
          <w:szCs w:val="24"/>
          <w:lang w:val="en-US"/>
        </w:rPr>
        <w:t xml:space="preserve">land use type </w:t>
      </w:r>
      <w:r w:rsidR="006A674B" w:rsidRPr="00B163DC">
        <w:rPr>
          <w:rFonts w:ascii="Times New Roman" w:eastAsia="Times New Roman" w:hAnsi="Times New Roman" w:cs="Times New Roman"/>
          <w:sz w:val="24"/>
          <w:szCs w:val="24"/>
          <w:lang w:val="en-US"/>
        </w:rPr>
        <w:t xml:space="preserve">(intensive forestry) and </w:t>
      </w:r>
      <w:r w:rsidR="00615AB6" w:rsidRPr="00B163DC">
        <w:rPr>
          <w:rFonts w:ascii="Times New Roman" w:eastAsia="Times New Roman" w:hAnsi="Times New Roman" w:cs="Times New Roman"/>
          <w:sz w:val="24"/>
          <w:szCs w:val="24"/>
          <w:lang w:val="en-US"/>
        </w:rPr>
        <w:t>biome</w:t>
      </w:r>
      <w:r w:rsidR="006A674B" w:rsidRPr="00B163DC">
        <w:rPr>
          <w:rFonts w:ascii="Times New Roman" w:eastAsia="Times New Roman" w:hAnsi="Times New Roman" w:cs="Times New Roman"/>
          <w:sz w:val="24"/>
          <w:szCs w:val="24"/>
          <w:lang w:val="en-US"/>
        </w:rPr>
        <w:t>s (11</w:t>
      </w:r>
      <w:r w:rsidR="009C0D59" w:rsidRPr="00B163DC">
        <w:rPr>
          <w:rFonts w:ascii="Times New Roman" w:eastAsia="Times New Roman" w:hAnsi="Times New Roman" w:cs="Times New Roman"/>
          <w:sz w:val="24"/>
          <w:szCs w:val="24"/>
          <w:lang w:val="en-US"/>
        </w:rPr>
        <w:t xml:space="preserve"> for tundra</w:t>
      </w:r>
      <w:r w:rsidR="00B54825">
        <w:rPr>
          <w:rFonts w:ascii="Times New Roman" w:eastAsia="Times New Roman" w:hAnsi="Times New Roman" w:cs="Times New Roman"/>
          <w:sz w:val="24"/>
          <w:szCs w:val="24"/>
          <w:lang w:val="en-US"/>
        </w:rPr>
        <w:t xml:space="preserve"> and</w:t>
      </w:r>
      <w:r w:rsidR="006A674B" w:rsidRPr="00B163DC">
        <w:rPr>
          <w:rFonts w:ascii="Times New Roman" w:eastAsia="Times New Roman" w:hAnsi="Times New Roman" w:cs="Times New Roman"/>
          <w:sz w:val="24"/>
          <w:szCs w:val="24"/>
          <w:lang w:val="en-US"/>
        </w:rPr>
        <w:t xml:space="preserve"> 6</w:t>
      </w:r>
      <w:r w:rsidR="009C0D59" w:rsidRPr="00B163DC">
        <w:rPr>
          <w:rFonts w:ascii="Times New Roman" w:eastAsia="Times New Roman" w:hAnsi="Times New Roman" w:cs="Times New Roman"/>
          <w:sz w:val="24"/>
          <w:szCs w:val="24"/>
          <w:lang w:val="en-US"/>
        </w:rPr>
        <w:t xml:space="preserve"> for Boreal forests/taiga</w:t>
      </w:r>
      <w:r w:rsidR="006A674B" w:rsidRPr="00B163DC">
        <w:rPr>
          <w:rFonts w:ascii="Times New Roman" w:eastAsia="Times New Roman" w:hAnsi="Times New Roman" w:cs="Times New Roman"/>
          <w:sz w:val="24"/>
          <w:szCs w:val="24"/>
          <w:lang w:val="en-US"/>
        </w:rPr>
        <w:t xml:space="preserve">) </w:t>
      </w:r>
      <w:r w:rsidR="006A674B" w:rsidRPr="00B163DC">
        <w:rPr>
          <w:rFonts w:ascii="Times New Roman" w:eastAsia="Times New Roman" w:hAnsi="Times New Roman" w:cs="Times New Roman"/>
          <w:sz w:val="24"/>
          <w:szCs w:val="24"/>
          <w:lang w:val="en-GB"/>
        </w:rPr>
        <w:t>and corresponding to the ecoregions Scandinavian and Russian taiga (PA0608) and Scandinavian Montane Birch forest and grasslands</w:t>
      </w:r>
      <w:r w:rsidR="006A674B" w:rsidRPr="00B163DC">
        <w:rPr>
          <w:rFonts w:ascii="Times New Roman" w:eastAsia="Times New Roman" w:hAnsi="Times New Roman" w:cs="Times New Roman"/>
          <w:color w:val="000000" w:themeColor="text1"/>
          <w:sz w:val="24"/>
          <w:szCs w:val="24"/>
          <w:lang w:val="en-GB" w:eastAsia="nb-NO"/>
        </w:rPr>
        <w:t xml:space="preserve"> (PA1110)</w:t>
      </w:r>
      <w:r w:rsidR="00A37E8F" w:rsidRPr="00B163DC">
        <w:rPr>
          <w:rFonts w:ascii="Times New Roman" w:eastAsia="Times New Roman" w:hAnsi="Times New Roman" w:cs="Times New Roman"/>
          <w:color w:val="000000" w:themeColor="text1"/>
          <w:sz w:val="24"/>
          <w:szCs w:val="24"/>
          <w:lang w:val="en-GB" w:eastAsia="nb-NO"/>
        </w:rPr>
        <w:t xml:space="preserve"> for all five taxonomic groups </w:t>
      </w:r>
      <w:r w:rsidR="00A37E8F" w:rsidRPr="00B163DC">
        <w:rPr>
          <w:rFonts w:ascii="Times New Roman" w:eastAsia="Times New Roman" w:hAnsi="Times New Roman" w:cs="Times New Roman"/>
          <w:sz w:val="24"/>
          <w:szCs w:val="24"/>
          <w:lang w:val="en-US"/>
        </w:rPr>
        <w:t>(mammals, amphibians, birds, reptiles and plants)</w:t>
      </w:r>
      <w:r w:rsidRPr="00B163DC">
        <w:rPr>
          <w:rFonts w:ascii="Times New Roman" w:eastAsia="Times New Roman" w:hAnsi="Times New Roman" w:cs="Times New Roman"/>
          <w:sz w:val="24"/>
          <w:szCs w:val="24"/>
          <w:lang w:val="en-GB"/>
        </w:rPr>
        <w:t xml:space="preserve">. </w:t>
      </w:r>
    </w:p>
    <w:p w14:paraId="4EA2948A" w14:textId="77777777" w:rsidR="003E2695" w:rsidRPr="00B163DC" w:rsidRDefault="00430F50" w:rsidP="006E1427">
      <w:pPr>
        <w:jc w:val="both"/>
        <w:rPr>
          <w:rFonts w:ascii="Times New Roman" w:eastAsia="Times New Roman" w:hAnsi="Times New Roman" w:cs="Times New Roman"/>
          <w:sz w:val="24"/>
          <w:szCs w:val="24"/>
          <w:lang w:val="en-US"/>
        </w:rPr>
      </w:pPr>
      <w:r w:rsidRPr="00B163DC">
        <w:rPr>
          <w:rFonts w:ascii="Times New Roman" w:eastAsia="Times New Roman" w:hAnsi="Times New Roman" w:cs="Times New Roman"/>
          <w:sz w:val="24"/>
          <w:szCs w:val="24"/>
          <w:lang w:val="en-US"/>
        </w:rPr>
        <w:t xml:space="preserve">We </w:t>
      </w:r>
      <w:r w:rsidR="006A674B" w:rsidRPr="00B163DC">
        <w:rPr>
          <w:rFonts w:ascii="Times New Roman" w:eastAsia="Times New Roman" w:hAnsi="Times New Roman" w:cs="Times New Roman"/>
          <w:sz w:val="24"/>
          <w:szCs w:val="24"/>
          <w:lang w:val="en-US"/>
        </w:rPr>
        <w:t xml:space="preserve">use the regional CFs for occupation to derive </w:t>
      </w:r>
      <w:r w:rsidR="00FC3E1F" w:rsidRPr="00B163DC">
        <w:rPr>
          <w:rFonts w:ascii="Times New Roman" w:eastAsia="Times New Roman" w:hAnsi="Times New Roman" w:cs="Times New Roman"/>
          <w:sz w:val="24"/>
          <w:szCs w:val="24"/>
          <w:lang w:val="en-US"/>
        </w:rPr>
        <w:t>the long-term transformation impacts</w:t>
      </w:r>
      <w:r w:rsidR="003E2695" w:rsidRPr="00B163DC">
        <w:rPr>
          <w:rFonts w:ascii="Times New Roman" w:eastAsia="Times New Roman" w:hAnsi="Times New Roman" w:cs="Times New Roman"/>
          <w:sz w:val="24"/>
          <w:szCs w:val="24"/>
          <w:lang w:val="en-US"/>
        </w:rPr>
        <w:t xml:space="preserve"> </w:t>
      </w:r>
      <w:r w:rsidR="00FC3E1F" w:rsidRPr="00B163DC">
        <w:rPr>
          <w:rFonts w:ascii="Times New Roman" w:eastAsia="Times New Roman" w:hAnsi="Times New Roman" w:cs="Times New Roman"/>
          <w:sz w:val="24"/>
          <w:szCs w:val="24"/>
          <w:lang w:val="en-US"/>
        </w:rPr>
        <w:t xml:space="preserve">according to </w:t>
      </w:r>
      <w:r w:rsidR="0087255B" w:rsidRPr="00B163DC">
        <w:rPr>
          <w:rFonts w:ascii="Times New Roman" w:eastAsia="Times New Roman" w:hAnsi="Times New Roman" w:cs="Times New Roman"/>
          <w:sz w:val="24"/>
          <w:szCs w:val="24"/>
          <w:lang w:val="en-US"/>
        </w:rPr>
        <w:fldChar w:fldCharType="begin"/>
      </w:r>
      <w:r w:rsidR="009C0D59" w:rsidRPr="00B163DC">
        <w:rPr>
          <w:rFonts w:ascii="Times New Roman" w:eastAsia="Times New Roman" w:hAnsi="Times New Roman" w:cs="Times New Roman"/>
          <w:sz w:val="24"/>
          <w:szCs w:val="24"/>
          <w:lang w:val="en-US"/>
        </w:rPr>
        <w:instrText xml:space="preserve"> ADDIN EN.CITE &lt;EndNote&gt;&lt;Cite AuthorYear="1"&gt;&lt;Author&gt;Verones&lt;/Author&gt;&lt;Year&gt;2016&lt;/Year&gt;&lt;RecNum&gt;334&lt;/RecNum&gt;&lt;DisplayText&gt;Verones et al. (2016)&lt;/DisplayText&gt;&lt;record&gt;&lt;rec-number&gt;334&lt;/rec-number&gt;&lt;foreign-keys&gt;&lt;key app="EN" db-id="9wxrexpsbz25z7eweeuvvregf525fszz2a50" timestamp="1488376448"&gt;334&lt;/key&gt;&lt;/foreign-keys&gt;&lt;ref-type name="Electronic Article"&gt;43&lt;/ref-type&gt;&lt;contributors&gt;&lt;authors&gt;&lt;author&gt;Verones, Francesca&lt;/author&gt;&lt;author&gt;Hellweg, Stefanie&lt;/author&gt;&lt;author&gt;Azevedo,L. B. &lt;/author&gt;&lt;author&gt;Chaudhary, Abhishek&lt;/author&gt;&lt;author&gt;Cosme, N.&lt;/author&gt;&lt;author&gt;Fantke, P.&lt;/author&gt;&lt;author&gt;Goedkoop, M.&lt;/author&gt;&lt;author&gt;Hauschild, Michael&lt;/author&gt;&lt;author&gt;Laurent, A.&lt;/author&gt;&lt;author&gt;Mutel, C. &lt;/author&gt;&lt;author&gt;Pfister, S.&lt;/author&gt;&lt;author&gt;Ponsioen, T. &lt;/author&gt;&lt;author&gt;Steinmann, Z.&lt;/author&gt;&lt;author&gt;Van Zelm, Rosalie&lt;/author&gt;&lt;author&gt;Vieira, M. &lt;/author&gt;&lt;author&gt;Huijbregts, Mark&lt;/author&gt;&lt;/authors&gt;&lt;/contributors&gt;&lt;titles&gt;&lt;title&gt;LC-IMPACT Version 0.5- A spatially differentiated life cycle impact assessment approach  &lt;/title&gt;&lt;/titles&gt;&lt;pages&gt;1-10&lt;/pages&gt;&lt;dates&gt;&lt;year&gt;2016&lt;/year&gt;&lt;pub-dates&gt;&lt;date&gt;19 July 2016&lt;/date&gt;&lt;/pub-dates&gt;&lt;/dates&gt;&lt;pub-location&gt;http://www.lc-impact.eu/&lt;/pub-location&gt;&lt;isbn&gt;0948-3349&lt;/isbn&gt;&lt;urls&gt;&lt;/urls&gt;&lt;/record&gt;&lt;/Cite&gt;&lt;/EndNote&gt;</w:instrText>
      </w:r>
      <w:r w:rsidR="0087255B" w:rsidRPr="00B163DC">
        <w:rPr>
          <w:rFonts w:ascii="Times New Roman" w:eastAsia="Times New Roman" w:hAnsi="Times New Roman" w:cs="Times New Roman"/>
          <w:sz w:val="24"/>
          <w:szCs w:val="24"/>
          <w:lang w:val="en-US"/>
        </w:rPr>
        <w:fldChar w:fldCharType="separate"/>
      </w:r>
      <w:r w:rsidR="009C0D59" w:rsidRPr="00B163DC">
        <w:rPr>
          <w:rFonts w:ascii="Times New Roman" w:eastAsia="Times New Roman" w:hAnsi="Times New Roman" w:cs="Times New Roman"/>
          <w:noProof/>
          <w:sz w:val="24"/>
          <w:szCs w:val="24"/>
          <w:lang w:val="en-US"/>
        </w:rPr>
        <w:t>Verones et al. (2016)</w:t>
      </w:r>
      <w:r w:rsidR="0087255B" w:rsidRPr="00B163DC">
        <w:rPr>
          <w:rFonts w:ascii="Times New Roman" w:eastAsia="Times New Roman" w:hAnsi="Times New Roman" w:cs="Times New Roman"/>
          <w:sz w:val="24"/>
          <w:szCs w:val="24"/>
          <w:lang w:val="en-US"/>
        </w:rPr>
        <w:fldChar w:fldCharType="end"/>
      </w:r>
      <w:r w:rsidR="00A37E8F" w:rsidRPr="00B163DC">
        <w:rPr>
          <w:rFonts w:ascii="Times New Roman" w:eastAsia="Times New Roman" w:hAnsi="Times New Roman" w:cs="Times New Roman"/>
          <w:sz w:val="24"/>
          <w:szCs w:val="24"/>
          <w:lang w:val="en-US"/>
        </w:rPr>
        <w:t xml:space="preserve"> and using the mean recovery times reported by </w:t>
      </w:r>
      <w:r w:rsidR="00A37E8F" w:rsidRPr="00B163DC">
        <w:rPr>
          <w:rFonts w:ascii="Times New Roman" w:hAnsi="Times New Roman" w:cs="Times New Roman"/>
          <w:sz w:val="24"/>
          <w:szCs w:val="24"/>
        </w:rPr>
        <w:fldChar w:fldCharType="begin"/>
      </w:r>
      <w:r w:rsidR="00A37E8F" w:rsidRPr="00B163DC">
        <w:rPr>
          <w:rFonts w:ascii="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A37E8F" w:rsidRPr="00B163DC">
        <w:rPr>
          <w:rFonts w:ascii="Times New Roman" w:hAnsi="Times New Roman" w:cs="Times New Roman"/>
          <w:sz w:val="24"/>
          <w:szCs w:val="24"/>
        </w:rPr>
        <w:fldChar w:fldCharType="separate"/>
      </w:r>
      <w:r w:rsidR="00A37E8F" w:rsidRPr="00B163DC">
        <w:rPr>
          <w:rFonts w:ascii="Times New Roman" w:eastAsia="Times New Roman" w:hAnsi="Times New Roman" w:cs="Times New Roman"/>
          <w:noProof/>
          <w:sz w:val="24"/>
          <w:szCs w:val="24"/>
          <w:lang w:val="en-GB"/>
        </w:rPr>
        <w:t>Chaudhary et al. (2015)</w:t>
      </w:r>
      <w:r w:rsidR="00A37E8F" w:rsidRPr="00B163DC">
        <w:rPr>
          <w:rFonts w:ascii="Times New Roman" w:hAnsi="Times New Roman" w:cs="Times New Roman"/>
          <w:sz w:val="24"/>
          <w:szCs w:val="24"/>
        </w:rPr>
        <w:fldChar w:fldCharType="end"/>
      </w:r>
      <w:r w:rsidR="00A37E8F" w:rsidRPr="00B163DC">
        <w:rPr>
          <w:rFonts w:ascii="Times New Roman" w:hAnsi="Times New Roman" w:cs="Times New Roman"/>
          <w:sz w:val="24"/>
          <w:szCs w:val="24"/>
          <w:lang w:val="en-GB"/>
        </w:rPr>
        <w:t xml:space="preserve">. </w:t>
      </w:r>
      <w:r w:rsidR="00A71115" w:rsidRPr="00B163DC">
        <w:rPr>
          <w:rFonts w:ascii="Times New Roman" w:eastAsia="Times New Roman" w:hAnsi="Times New Roman" w:cs="Times New Roman"/>
          <w:sz w:val="24"/>
          <w:szCs w:val="24"/>
          <w:lang w:val="en-US"/>
        </w:rPr>
        <w:t>Short-term</w:t>
      </w:r>
      <w:r w:rsidR="003E2695" w:rsidRPr="00B163DC">
        <w:rPr>
          <w:rFonts w:ascii="Times New Roman" w:eastAsia="Times New Roman" w:hAnsi="Times New Roman" w:cs="Times New Roman"/>
          <w:sz w:val="24"/>
          <w:szCs w:val="24"/>
          <w:lang w:val="en-US"/>
        </w:rPr>
        <w:t xml:space="preserve"> transformation CFs correspond to </w:t>
      </w:r>
      <w:r w:rsidR="00A37E8F" w:rsidRPr="00B163DC">
        <w:rPr>
          <w:rFonts w:ascii="Times New Roman" w:eastAsia="Times New Roman" w:hAnsi="Times New Roman" w:cs="Times New Roman"/>
          <w:sz w:val="24"/>
          <w:szCs w:val="24"/>
          <w:lang w:val="en-US"/>
        </w:rPr>
        <w:t xml:space="preserve">a period </w:t>
      </w:r>
      <w:r w:rsidR="00A71115" w:rsidRPr="00B163DC">
        <w:rPr>
          <w:rFonts w:ascii="Times New Roman" w:eastAsia="Times New Roman" w:hAnsi="Times New Roman" w:cs="Times New Roman"/>
          <w:sz w:val="24"/>
          <w:szCs w:val="24"/>
          <w:lang w:val="en-US"/>
        </w:rPr>
        <w:t>of</w:t>
      </w:r>
      <w:r w:rsidR="003E2695" w:rsidRPr="00B163DC">
        <w:rPr>
          <w:rFonts w:ascii="Times New Roman" w:eastAsia="Times New Roman" w:hAnsi="Times New Roman" w:cs="Times New Roman"/>
          <w:sz w:val="24"/>
          <w:szCs w:val="24"/>
          <w:lang w:val="en-US"/>
        </w:rPr>
        <w:t xml:space="preserve"> 100 year</w:t>
      </w:r>
      <w:r w:rsidR="00A71115" w:rsidRPr="00B163DC">
        <w:rPr>
          <w:rFonts w:ascii="Times New Roman" w:eastAsia="Times New Roman" w:hAnsi="Times New Roman" w:cs="Times New Roman"/>
          <w:sz w:val="24"/>
          <w:szCs w:val="24"/>
          <w:lang w:val="en-US"/>
        </w:rPr>
        <w:t>s</w:t>
      </w:r>
      <w:r w:rsidR="003E2695" w:rsidRPr="00B163DC">
        <w:rPr>
          <w:rFonts w:ascii="Times New Roman" w:eastAsia="Times New Roman" w:hAnsi="Times New Roman" w:cs="Times New Roman"/>
          <w:sz w:val="24"/>
          <w:szCs w:val="24"/>
          <w:lang w:val="en-US"/>
        </w:rPr>
        <w:t xml:space="preserve">, while the long-term ones correspond to </w:t>
      </w:r>
      <w:r w:rsidR="009C0D59" w:rsidRPr="00B163DC">
        <w:rPr>
          <w:rFonts w:ascii="Times New Roman" w:eastAsia="Times New Roman" w:hAnsi="Times New Roman" w:cs="Times New Roman"/>
          <w:sz w:val="24"/>
          <w:szCs w:val="24"/>
          <w:lang w:val="en-US"/>
        </w:rPr>
        <w:t xml:space="preserve">the </w:t>
      </w:r>
      <w:r w:rsidR="00A65451" w:rsidRPr="00B163DC">
        <w:rPr>
          <w:rFonts w:ascii="Times New Roman" w:eastAsia="Times New Roman" w:hAnsi="Times New Roman" w:cs="Times New Roman"/>
          <w:sz w:val="24"/>
          <w:szCs w:val="24"/>
          <w:lang w:val="en-US"/>
        </w:rPr>
        <w:t>time</w:t>
      </w:r>
      <w:r w:rsidR="009C0D59" w:rsidRPr="00B163DC">
        <w:rPr>
          <w:rFonts w:ascii="Times New Roman" w:eastAsia="Times New Roman" w:hAnsi="Times New Roman" w:cs="Times New Roman"/>
          <w:sz w:val="24"/>
          <w:szCs w:val="24"/>
          <w:lang w:val="en-US"/>
        </w:rPr>
        <w:t xml:space="preserve"> after </w:t>
      </w:r>
      <w:r w:rsidR="003E2695" w:rsidRPr="00B163DC">
        <w:rPr>
          <w:rFonts w:ascii="Times New Roman" w:eastAsia="Times New Roman" w:hAnsi="Times New Roman" w:cs="Times New Roman"/>
          <w:sz w:val="24"/>
          <w:szCs w:val="24"/>
          <w:lang w:val="en-US"/>
        </w:rPr>
        <w:t>100 year</w:t>
      </w:r>
      <w:r w:rsidR="009C0D59" w:rsidRPr="00B163DC">
        <w:rPr>
          <w:rFonts w:ascii="Times New Roman" w:eastAsia="Times New Roman" w:hAnsi="Times New Roman" w:cs="Times New Roman"/>
          <w:sz w:val="24"/>
          <w:szCs w:val="24"/>
          <w:lang w:val="en-US"/>
        </w:rPr>
        <w:t>s</w:t>
      </w:r>
      <w:r w:rsidR="003E2695" w:rsidRPr="00B163DC">
        <w:rPr>
          <w:rFonts w:ascii="Times New Roman" w:eastAsia="Times New Roman" w:hAnsi="Times New Roman" w:cs="Times New Roman"/>
          <w:sz w:val="24"/>
          <w:szCs w:val="24"/>
          <w:lang w:val="en-US"/>
        </w:rPr>
        <w:t xml:space="preserve"> </w:t>
      </w:r>
      <w:r w:rsidR="00A37E8F" w:rsidRPr="00B163DC">
        <w:rPr>
          <w:rFonts w:ascii="Times New Roman" w:eastAsia="Times New Roman" w:hAnsi="Times New Roman" w:cs="Times New Roman"/>
          <w:sz w:val="24"/>
          <w:szCs w:val="24"/>
          <w:lang w:val="en-US"/>
        </w:rPr>
        <w:t>until full recovery</w:t>
      </w:r>
      <w:r w:rsidR="003E2695" w:rsidRPr="00B163DC">
        <w:rPr>
          <w:rFonts w:ascii="Times New Roman" w:eastAsia="Times New Roman" w:hAnsi="Times New Roman" w:cs="Times New Roman"/>
          <w:sz w:val="24"/>
          <w:szCs w:val="24"/>
          <w:lang w:val="en-US"/>
        </w:rPr>
        <w:t xml:space="preserve">. </w:t>
      </w:r>
    </w:p>
    <w:p w14:paraId="4E29617A" w14:textId="77777777" w:rsidR="00512F08" w:rsidRPr="00C62DE9" w:rsidRDefault="0087255B" w:rsidP="006E1427">
      <w:pPr>
        <w:jc w:val="both"/>
        <w:rPr>
          <w:rFonts w:ascii="Times New Roman" w:eastAsia="Times New Roman" w:hAnsi="Times New Roman" w:cs="Times New Roman"/>
          <w:color w:val="FF0000"/>
          <w:sz w:val="24"/>
          <w:szCs w:val="24"/>
          <w:lang w:val="en-US"/>
        </w:rPr>
      </w:pPr>
      <w:r w:rsidRPr="00B163DC">
        <w:rPr>
          <w:rFonts w:ascii="Times New Roman" w:eastAsia="Times New Roman" w:hAnsi="Times New Roman" w:cs="Times New Roman"/>
          <w:sz w:val="24"/>
          <w:szCs w:val="24"/>
          <w:lang w:val="en-US"/>
        </w:rPr>
        <w:lastRenderedPageBreak/>
        <w:t xml:space="preserve">We then </w:t>
      </w:r>
      <w:r w:rsidR="00430F50" w:rsidRPr="00B163DC">
        <w:rPr>
          <w:rFonts w:ascii="Times New Roman" w:eastAsia="Times New Roman" w:hAnsi="Times New Roman" w:cs="Times New Roman"/>
          <w:sz w:val="24"/>
          <w:szCs w:val="24"/>
          <w:lang w:val="en-US"/>
        </w:rPr>
        <w:t xml:space="preserve">calculate global CFs for </w:t>
      </w:r>
      <w:r w:rsidR="003E2695" w:rsidRPr="00B163DC">
        <w:rPr>
          <w:rFonts w:ascii="Times New Roman" w:eastAsia="Times New Roman" w:hAnsi="Times New Roman" w:cs="Times New Roman"/>
          <w:sz w:val="24"/>
          <w:szCs w:val="24"/>
          <w:lang w:val="en-US"/>
        </w:rPr>
        <w:t xml:space="preserve">all five taxonomic groups </w:t>
      </w:r>
      <w:r w:rsidR="00B0497A" w:rsidRPr="00B163DC">
        <w:rPr>
          <w:rFonts w:ascii="Times New Roman" w:eastAsia="Times New Roman" w:hAnsi="Times New Roman" w:cs="Times New Roman"/>
          <w:sz w:val="24"/>
          <w:szCs w:val="24"/>
          <w:lang w:val="en-US"/>
        </w:rPr>
        <w:t xml:space="preserve">and </w:t>
      </w:r>
      <w:r w:rsidR="00A37E8F" w:rsidRPr="00B163DC">
        <w:rPr>
          <w:rFonts w:ascii="Times New Roman" w:eastAsia="Times New Roman" w:hAnsi="Times New Roman" w:cs="Times New Roman"/>
          <w:sz w:val="24"/>
          <w:szCs w:val="24"/>
          <w:lang w:val="en-US"/>
        </w:rPr>
        <w:t xml:space="preserve">for all three impacts: occupation, </w:t>
      </w:r>
      <w:r w:rsidR="00A71115" w:rsidRPr="00B163DC">
        <w:rPr>
          <w:rFonts w:ascii="Times New Roman" w:eastAsia="Times New Roman" w:hAnsi="Times New Roman" w:cs="Times New Roman"/>
          <w:sz w:val="24"/>
          <w:szCs w:val="24"/>
          <w:lang w:val="en-US"/>
        </w:rPr>
        <w:t xml:space="preserve">short-term </w:t>
      </w:r>
      <w:r w:rsidR="00A37E8F" w:rsidRPr="00B163DC">
        <w:rPr>
          <w:rFonts w:ascii="Times New Roman" w:eastAsia="Times New Roman" w:hAnsi="Times New Roman" w:cs="Times New Roman"/>
          <w:sz w:val="24"/>
          <w:szCs w:val="24"/>
          <w:lang w:val="en-US"/>
        </w:rPr>
        <w:t>and long-term transformation</w:t>
      </w:r>
      <w:r w:rsidR="00B0497A" w:rsidRPr="00B163DC">
        <w:rPr>
          <w:rFonts w:ascii="Times New Roman" w:eastAsia="Times New Roman" w:hAnsi="Times New Roman" w:cs="Times New Roman"/>
          <w:sz w:val="24"/>
          <w:szCs w:val="24"/>
          <w:lang w:val="en-US"/>
        </w:rPr>
        <w:t xml:space="preserve">. We use </w:t>
      </w:r>
      <w:r w:rsidR="00A71115" w:rsidRPr="00B163DC">
        <w:rPr>
          <w:rFonts w:ascii="Times New Roman" w:eastAsia="Times New Roman" w:hAnsi="Times New Roman" w:cs="Times New Roman"/>
          <w:sz w:val="24"/>
          <w:szCs w:val="24"/>
          <w:lang w:val="en-US"/>
        </w:rPr>
        <w:t>the</w:t>
      </w:r>
      <w:r w:rsidR="00B0497A" w:rsidRPr="00B163DC">
        <w:rPr>
          <w:rFonts w:ascii="Times New Roman" w:eastAsia="Times New Roman" w:hAnsi="Times New Roman" w:cs="Times New Roman"/>
          <w:sz w:val="24"/>
          <w:szCs w:val="24"/>
          <w:lang w:val="en-US"/>
        </w:rPr>
        <w:t xml:space="preserve"> vulnerability scores (VS) for mammals, birds, amphibians and reptiles taxa from </w:t>
      </w:r>
      <w:r w:rsidR="00B0497A" w:rsidRPr="00B163DC">
        <w:rPr>
          <w:rFonts w:ascii="Times New Roman" w:hAnsi="Times New Roman" w:cs="Times New Roman"/>
          <w:sz w:val="24"/>
          <w:szCs w:val="24"/>
        </w:rPr>
        <w:fldChar w:fldCharType="begin"/>
      </w:r>
      <w:r w:rsidR="00B0497A" w:rsidRPr="00B163DC">
        <w:rPr>
          <w:rFonts w:ascii="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B0497A" w:rsidRPr="00B163DC">
        <w:rPr>
          <w:rFonts w:ascii="Times New Roman" w:hAnsi="Times New Roman" w:cs="Times New Roman"/>
          <w:sz w:val="24"/>
          <w:szCs w:val="24"/>
        </w:rPr>
        <w:fldChar w:fldCharType="separate"/>
      </w:r>
      <w:r w:rsidR="00B0497A" w:rsidRPr="00B163DC">
        <w:rPr>
          <w:rFonts w:ascii="Times New Roman" w:eastAsia="Times New Roman" w:hAnsi="Times New Roman" w:cs="Times New Roman"/>
          <w:noProof/>
          <w:sz w:val="24"/>
          <w:szCs w:val="24"/>
          <w:lang w:val="en-GB"/>
        </w:rPr>
        <w:t>Chaudhary et al. (2015)</w:t>
      </w:r>
      <w:r w:rsidR="00B0497A" w:rsidRPr="00B163DC">
        <w:rPr>
          <w:rFonts w:ascii="Times New Roman" w:hAnsi="Times New Roman" w:cs="Times New Roman"/>
          <w:sz w:val="24"/>
          <w:szCs w:val="24"/>
        </w:rPr>
        <w:fldChar w:fldCharType="end"/>
      </w:r>
      <w:r w:rsidR="00A65451" w:rsidRPr="00B163DC">
        <w:rPr>
          <w:rFonts w:ascii="Times New Roman" w:hAnsi="Times New Roman" w:cs="Times New Roman"/>
          <w:sz w:val="24"/>
          <w:szCs w:val="24"/>
          <w:lang w:val="en-GB"/>
        </w:rPr>
        <w:t xml:space="preserve"> while f</w:t>
      </w:r>
      <w:r w:rsidR="00A37E8F" w:rsidRPr="00B163DC">
        <w:rPr>
          <w:rFonts w:ascii="Times New Roman" w:eastAsia="Times New Roman" w:hAnsi="Times New Roman" w:cs="Times New Roman"/>
          <w:sz w:val="24"/>
          <w:szCs w:val="24"/>
          <w:lang w:val="en-US"/>
        </w:rPr>
        <w:t>or</w:t>
      </w:r>
      <w:r w:rsidR="002C3A80" w:rsidRPr="00B163DC">
        <w:rPr>
          <w:rFonts w:ascii="Times New Roman" w:eastAsia="Times New Roman" w:hAnsi="Times New Roman" w:cs="Times New Roman"/>
          <w:sz w:val="24"/>
          <w:szCs w:val="24"/>
          <w:lang w:val="en-US"/>
        </w:rPr>
        <w:t xml:space="preserve"> </w:t>
      </w:r>
      <w:r w:rsidR="00A37E8F" w:rsidRPr="00B163DC">
        <w:rPr>
          <w:rFonts w:ascii="Times New Roman" w:eastAsia="Times New Roman" w:hAnsi="Times New Roman" w:cs="Times New Roman"/>
          <w:sz w:val="24"/>
          <w:szCs w:val="24"/>
          <w:lang w:val="en-US"/>
        </w:rPr>
        <w:t xml:space="preserve">plants we use the </w:t>
      </w:r>
      <w:r w:rsidR="00B0497A" w:rsidRPr="00B163DC">
        <w:rPr>
          <w:rFonts w:ascii="Times New Roman" w:eastAsia="Times New Roman" w:hAnsi="Times New Roman" w:cs="Times New Roman"/>
          <w:sz w:val="24"/>
          <w:szCs w:val="24"/>
          <w:lang w:val="en-US"/>
        </w:rPr>
        <w:t>VS</w:t>
      </w:r>
      <w:r w:rsidR="00430F50" w:rsidRPr="00B163DC">
        <w:rPr>
          <w:rFonts w:ascii="Times New Roman" w:eastAsia="Times New Roman" w:hAnsi="Times New Roman" w:cs="Times New Roman"/>
          <w:sz w:val="24"/>
          <w:szCs w:val="24"/>
          <w:lang w:val="en-US"/>
        </w:rPr>
        <w:t xml:space="preserve"> </w:t>
      </w:r>
      <w:r w:rsidR="00B0497A" w:rsidRPr="00B163DC">
        <w:rPr>
          <w:rFonts w:ascii="Times New Roman" w:eastAsia="Times New Roman" w:hAnsi="Times New Roman" w:cs="Times New Roman"/>
          <w:sz w:val="24"/>
          <w:szCs w:val="24"/>
          <w:lang w:val="en-US"/>
        </w:rPr>
        <w:t xml:space="preserve">reported by </w:t>
      </w:r>
      <w:r w:rsidR="00430F50" w:rsidRPr="00B163DC">
        <w:rPr>
          <w:rFonts w:ascii="Times New Roman" w:eastAsia="Times New Roman" w:hAnsi="Times New Roman" w:cs="Times New Roman"/>
          <w:sz w:val="24"/>
          <w:szCs w:val="24"/>
          <w:lang w:val="en-US"/>
        </w:rPr>
        <w:fldChar w:fldCharType="begin"/>
      </w:r>
      <w:r w:rsidR="00A65451" w:rsidRPr="00B163DC">
        <w:rPr>
          <w:rFonts w:ascii="Times New Roman" w:eastAsia="Times New Roman" w:hAnsi="Times New Roman" w:cs="Times New Roman"/>
          <w:sz w:val="24"/>
          <w:szCs w:val="24"/>
          <w:lang w:val="en-US"/>
        </w:rPr>
        <w:instrText xml:space="preserve"> ADDIN EN.CITE &lt;EndNote&gt;&lt;Cite AuthorYear="1"&gt;&lt;Author&gt;Verones&lt;/Author&gt;&lt;Year&gt;2016&lt;/Year&gt;&lt;RecNum&gt;334&lt;/RecNum&gt;&lt;DisplayText&gt;Verones et al. (2016)&lt;/DisplayText&gt;&lt;record&gt;&lt;rec-number&gt;334&lt;/rec-number&gt;&lt;foreign-keys&gt;&lt;key app="EN" db-id="9wxrexpsbz25z7eweeuvvregf525fszz2a50" timestamp="1488376448"&gt;334&lt;/key&gt;&lt;/foreign-keys&gt;&lt;ref-type name="Electronic Article"&gt;43&lt;/ref-type&gt;&lt;contributors&gt;&lt;authors&gt;&lt;author&gt;Verones, Francesca&lt;/author&gt;&lt;author&gt;Hellweg, Stefanie&lt;/author&gt;&lt;author&gt;Azevedo,L. B. &lt;/author&gt;&lt;author&gt;Chaudhary, Abhishek&lt;/author&gt;&lt;author&gt;Cosme, N.&lt;/author&gt;&lt;author&gt;Fantke, P.&lt;/author&gt;&lt;author&gt;Goedkoop, M.&lt;/author&gt;&lt;author&gt;Hauschild, Michael&lt;/author&gt;&lt;author&gt;Laurent, A.&lt;/author&gt;&lt;author&gt;Mutel, C. &lt;/author&gt;&lt;author&gt;Pfister, S.&lt;/author&gt;&lt;author&gt;Ponsioen, T. &lt;/author&gt;&lt;author&gt;Steinmann, Z.&lt;/author&gt;&lt;author&gt;Van Zelm, Rosalie&lt;/author&gt;&lt;author&gt;Vieira, M. &lt;/author&gt;&lt;author&gt;Huijbregts, Mark&lt;/author&gt;&lt;/authors&gt;&lt;/contributors&gt;&lt;titles&gt;&lt;title&gt;LC-IMPACT Version 0.5- A spatially differentiated life cycle impact assessment approach  &lt;/title&gt;&lt;/titles&gt;&lt;pages&gt;1-10&lt;/pages&gt;&lt;dates&gt;&lt;year&gt;2016&lt;/year&gt;&lt;pub-dates&gt;&lt;date&gt;19 July 2016&lt;/date&gt;&lt;/pub-dates&gt;&lt;/dates&gt;&lt;pub-location&gt;http://www.lc-impact.eu/&lt;/pub-location&gt;&lt;isbn&gt;0948-3349&lt;/isbn&gt;&lt;urls&gt;&lt;/urls&gt;&lt;/record&gt;&lt;/Cite&gt;&lt;/EndNote&gt;</w:instrText>
      </w:r>
      <w:r w:rsidR="00430F50" w:rsidRPr="00B163DC">
        <w:rPr>
          <w:rFonts w:ascii="Times New Roman" w:eastAsia="Times New Roman" w:hAnsi="Times New Roman" w:cs="Times New Roman"/>
          <w:sz w:val="24"/>
          <w:szCs w:val="24"/>
          <w:lang w:val="en-US"/>
        </w:rPr>
        <w:fldChar w:fldCharType="separate"/>
      </w:r>
      <w:r w:rsidR="00A65451" w:rsidRPr="00B163DC">
        <w:rPr>
          <w:rFonts w:ascii="Times New Roman" w:eastAsia="Times New Roman" w:hAnsi="Times New Roman" w:cs="Times New Roman"/>
          <w:noProof/>
          <w:sz w:val="24"/>
          <w:szCs w:val="24"/>
          <w:lang w:val="en-US"/>
        </w:rPr>
        <w:t>Verones et al. (2016)</w:t>
      </w:r>
      <w:r w:rsidR="00430F50" w:rsidRPr="00B163DC">
        <w:rPr>
          <w:rFonts w:ascii="Times New Roman" w:eastAsia="Times New Roman" w:hAnsi="Times New Roman" w:cs="Times New Roman"/>
          <w:sz w:val="24"/>
          <w:szCs w:val="24"/>
          <w:lang w:val="en-US"/>
        </w:rPr>
        <w:fldChar w:fldCharType="end"/>
      </w:r>
      <w:r w:rsidR="00430F50" w:rsidRPr="00B163DC">
        <w:rPr>
          <w:rFonts w:ascii="Times New Roman" w:eastAsia="Times New Roman" w:hAnsi="Times New Roman" w:cs="Times New Roman"/>
          <w:sz w:val="24"/>
          <w:szCs w:val="24"/>
          <w:lang w:val="en-US"/>
        </w:rPr>
        <w:t xml:space="preserve">. </w:t>
      </w:r>
      <w:r w:rsidR="003768E4" w:rsidRPr="00B163DC">
        <w:rPr>
          <w:rFonts w:ascii="Times New Roman" w:eastAsia="Times New Roman" w:hAnsi="Times New Roman" w:cs="Times New Roman"/>
          <w:sz w:val="24"/>
          <w:szCs w:val="24"/>
          <w:lang w:val="en-US"/>
        </w:rPr>
        <w:t>We compute global normalized impacts</w:t>
      </w:r>
      <w:r w:rsidR="00512F08" w:rsidRPr="00B163DC">
        <w:rPr>
          <w:rFonts w:ascii="Times New Roman" w:eastAsia="Times New Roman" w:hAnsi="Times New Roman" w:cs="Times New Roman"/>
          <w:sz w:val="24"/>
          <w:szCs w:val="24"/>
          <w:lang w:val="en-US"/>
        </w:rPr>
        <w:t xml:space="preserve"> in </w:t>
      </w:r>
      <w:r w:rsidR="003768E4" w:rsidRPr="00B163DC">
        <w:rPr>
          <w:rFonts w:ascii="Times New Roman" w:eastAsia="Times New Roman" w:hAnsi="Times New Roman" w:cs="Times New Roman"/>
          <w:sz w:val="24"/>
          <w:szCs w:val="24"/>
          <w:lang w:val="en-US"/>
        </w:rPr>
        <w:t>Global species eq. lost/t C</w:t>
      </w:r>
      <w:r w:rsidR="00512F08" w:rsidRPr="00B163DC">
        <w:rPr>
          <w:rFonts w:ascii="Times New Roman" w:eastAsia="Times New Roman" w:hAnsi="Times New Roman" w:cs="Times New Roman"/>
          <w:sz w:val="24"/>
          <w:szCs w:val="24"/>
          <w:lang w:val="en-US"/>
        </w:rPr>
        <w:t xml:space="preserve"> for occupation and </w:t>
      </w:r>
      <w:r w:rsidR="003768E4" w:rsidRPr="00B163DC">
        <w:rPr>
          <w:rFonts w:ascii="Times New Roman" w:eastAsia="Times New Roman" w:hAnsi="Times New Roman" w:cs="Times New Roman"/>
          <w:sz w:val="24"/>
          <w:szCs w:val="24"/>
          <w:lang w:val="en-US"/>
        </w:rPr>
        <w:t>Global species eq. lost*year/t C</w:t>
      </w:r>
      <w:r w:rsidR="00512F08" w:rsidRPr="00B163DC">
        <w:rPr>
          <w:rFonts w:ascii="Times New Roman" w:eastAsia="Times New Roman" w:hAnsi="Times New Roman" w:cs="Times New Roman"/>
          <w:sz w:val="24"/>
          <w:szCs w:val="24"/>
          <w:lang w:val="en-US"/>
        </w:rPr>
        <w:t xml:space="preserve"> for the two transformation impacts. </w:t>
      </w:r>
      <w:r w:rsidR="00B804C2">
        <w:rPr>
          <w:rFonts w:ascii="Times New Roman" w:eastAsia="Times New Roman" w:hAnsi="Times New Roman" w:cs="Times New Roman"/>
          <w:sz w:val="24"/>
          <w:szCs w:val="24"/>
          <w:lang w:val="en-US"/>
        </w:rPr>
        <w:t xml:space="preserve">The global CFs estimate the global species loss (extinction). </w:t>
      </w:r>
      <w:r w:rsidR="00434A80">
        <w:rPr>
          <w:rFonts w:ascii="Times New Roman" w:eastAsia="Times New Roman" w:hAnsi="Times New Roman" w:cs="Times New Roman"/>
          <w:sz w:val="24"/>
          <w:szCs w:val="24"/>
          <w:lang w:val="en-US"/>
        </w:rPr>
        <w:t xml:space="preserve">The regional CFs capture the loss of species on a local (ecoregion) level, while the global CFs upscale the impacts of the same taxonomic groups to the global level. </w:t>
      </w:r>
    </w:p>
    <w:p w14:paraId="248D5C04" w14:textId="77777777" w:rsidR="00430F50" w:rsidRPr="00434A80" w:rsidRDefault="00512F08" w:rsidP="006E1427">
      <w:pPr>
        <w:jc w:val="both"/>
        <w:rPr>
          <w:rFonts w:ascii="Times New Roman" w:eastAsia="Times New Roman" w:hAnsi="Times New Roman" w:cs="Times New Roman"/>
          <w:sz w:val="24"/>
          <w:szCs w:val="24"/>
          <w:lang w:val="en-US"/>
        </w:rPr>
      </w:pPr>
      <w:r w:rsidRPr="00434A80">
        <w:rPr>
          <w:rFonts w:ascii="Times New Roman" w:eastAsia="Times New Roman" w:hAnsi="Times New Roman" w:cs="Times New Roman"/>
          <w:sz w:val="24"/>
          <w:szCs w:val="24"/>
          <w:lang w:val="en-US"/>
        </w:rPr>
        <w:t xml:space="preserve">We </w:t>
      </w:r>
      <w:r w:rsidR="005F0F0B" w:rsidRPr="00434A80">
        <w:rPr>
          <w:rFonts w:ascii="Times New Roman" w:eastAsia="Times New Roman" w:hAnsi="Times New Roman" w:cs="Times New Roman"/>
          <w:sz w:val="24"/>
          <w:szCs w:val="24"/>
          <w:lang w:val="en-US"/>
        </w:rPr>
        <w:t>use th</w:t>
      </w:r>
      <w:r w:rsidR="00A65451" w:rsidRPr="00434A80">
        <w:rPr>
          <w:rFonts w:ascii="Times New Roman" w:eastAsia="Times New Roman" w:hAnsi="Times New Roman" w:cs="Times New Roman"/>
          <w:sz w:val="24"/>
          <w:szCs w:val="24"/>
          <w:lang w:val="en-US"/>
        </w:rPr>
        <w:t>e total global species richness</w:t>
      </w:r>
      <w:r w:rsidR="005F0F0B" w:rsidRPr="00434A80">
        <w:rPr>
          <w:rFonts w:ascii="Times New Roman" w:eastAsia="Times New Roman" w:hAnsi="Times New Roman" w:cs="Times New Roman"/>
          <w:sz w:val="24"/>
          <w:szCs w:val="24"/>
          <w:lang w:val="en-US"/>
        </w:rPr>
        <w:t xml:space="preserve"> </w:t>
      </w:r>
      <w:r w:rsidR="00A65451" w:rsidRPr="00434A80">
        <w:rPr>
          <w:rFonts w:ascii="Times New Roman" w:eastAsia="Times New Roman" w:hAnsi="Times New Roman" w:cs="Times New Roman"/>
          <w:sz w:val="24"/>
          <w:szCs w:val="24"/>
          <w:lang w:val="en-US"/>
        </w:rPr>
        <w:t>(</w:t>
      </w:r>
      <w:r w:rsidR="005F0F0B" w:rsidRPr="00434A80">
        <w:rPr>
          <w:rFonts w:ascii="Times New Roman" w:eastAsia="Times New Roman" w:hAnsi="Times New Roman" w:cs="Times New Roman"/>
          <w:sz w:val="24"/>
          <w:szCs w:val="24"/>
          <w:lang w:val="en-US"/>
        </w:rPr>
        <w:t>S</w:t>
      </w:r>
      <w:r w:rsidR="005F0F0B" w:rsidRPr="00434A80">
        <w:rPr>
          <w:rFonts w:ascii="Times New Roman" w:eastAsia="Times New Roman" w:hAnsi="Times New Roman" w:cs="Times New Roman"/>
          <w:sz w:val="24"/>
          <w:szCs w:val="24"/>
          <w:vertAlign w:val="subscript"/>
          <w:lang w:val="en-US"/>
        </w:rPr>
        <w:t>t,world</w:t>
      </w:r>
      <w:r w:rsidR="00A65451" w:rsidRPr="00434A80">
        <w:rPr>
          <w:rFonts w:ascii="Times New Roman" w:eastAsia="Times New Roman" w:hAnsi="Times New Roman" w:cs="Times New Roman"/>
          <w:sz w:val="24"/>
          <w:szCs w:val="24"/>
          <w:lang w:val="en-US"/>
        </w:rPr>
        <w:t>)</w:t>
      </w:r>
      <w:r w:rsidR="00FB6222" w:rsidRPr="00434A80">
        <w:rPr>
          <w:rFonts w:ascii="Times New Roman" w:eastAsia="Times New Roman" w:hAnsi="Times New Roman" w:cs="Times New Roman"/>
          <w:sz w:val="24"/>
          <w:szCs w:val="24"/>
          <w:lang w:val="en-US"/>
        </w:rPr>
        <w:t xml:space="preserve"> </w:t>
      </w:r>
      <w:r w:rsidR="005F0F0B" w:rsidRPr="00434A80">
        <w:rPr>
          <w:rFonts w:ascii="Times New Roman" w:eastAsia="Times New Roman" w:hAnsi="Times New Roman" w:cs="Times New Roman"/>
          <w:sz w:val="24"/>
          <w:szCs w:val="24"/>
          <w:lang w:val="en-US"/>
        </w:rPr>
        <w:t xml:space="preserve">for each taxonomic group from </w:t>
      </w:r>
      <w:r w:rsidR="00FB6222" w:rsidRPr="00434A80">
        <w:rPr>
          <w:rFonts w:ascii="Times New Roman" w:eastAsia="Times New Roman" w:hAnsi="Times New Roman" w:cs="Times New Roman"/>
          <w:sz w:val="24"/>
          <w:szCs w:val="24"/>
          <w:lang w:val="en-US"/>
        </w:rPr>
        <w:fldChar w:fldCharType="begin"/>
      </w:r>
      <w:r w:rsidR="00354123" w:rsidRPr="00434A80">
        <w:rPr>
          <w:rFonts w:ascii="Times New Roman" w:eastAsia="Times New Roman" w:hAnsi="Times New Roman" w:cs="Times New Roman"/>
          <w:sz w:val="24"/>
          <w:szCs w:val="24"/>
          <w:lang w:val="en-US"/>
        </w:rPr>
        <w:instrText xml:space="preserve"> ADDIN EN.CITE &lt;EndNote&gt;&lt;Cite AuthorYear="1"&gt;&lt;Author&gt;Wildfinder&lt;/Author&gt;&lt;Year&gt;2006&lt;/Year&gt;&lt;RecNum&gt;354&lt;/RecNum&gt;&lt;DisplayText&gt;Wildfinder (2006)&lt;/DisplayText&gt;&lt;record&gt;&lt;rec-number&gt;354&lt;/rec-number&gt;&lt;foreign-keys&gt;&lt;key app="EN" db-id="9wxrexpsbz25z7eweeuvvregf525fszz2a50" timestamp="1490268972"&gt;354&lt;/key&gt;&lt;/foreign-keys&gt;&lt;ref-type name="Online Database"&gt;45&lt;/ref-type&gt;&lt;contributors&gt;&lt;authors&gt;&lt;author&gt;WWF Wildfinder &lt;/author&gt;&lt;/authors&gt;&lt;/contributors&gt;&lt;titles&gt;&lt;title&gt;World Wildlife Fund WildFinder: Online    database    of    species    distributions, version January 2006&lt;/title&gt;&lt;/titles&gt;&lt;dates&gt;&lt;year&gt;2006&lt;/year&gt;&lt;/dates&gt;&lt;pub-location&gt;http://www.worldwildlife.org/&lt;/pub-location&gt;&lt;urls&gt;&lt;/urls&gt;&lt;/record&gt;&lt;/Cite&gt;&lt;/EndNote&gt;</w:instrText>
      </w:r>
      <w:r w:rsidR="00FB6222" w:rsidRPr="00434A80">
        <w:rPr>
          <w:rFonts w:ascii="Times New Roman" w:eastAsia="Times New Roman" w:hAnsi="Times New Roman" w:cs="Times New Roman"/>
          <w:sz w:val="24"/>
          <w:szCs w:val="24"/>
          <w:lang w:val="en-US"/>
        </w:rPr>
        <w:fldChar w:fldCharType="separate"/>
      </w:r>
      <w:r w:rsidR="00354123" w:rsidRPr="00434A80">
        <w:rPr>
          <w:rFonts w:ascii="Times New Roman" w:eastAsia="Times New Roman" w:hAnsi="Times New Roman" w:cs="Times New Roman"/>
          <w:noProof/>
          <w:sz w:val="24"/>
          <w:szCs w:val="24"/>
          <w:lang w:val="en-US"/>
        </w:rPr>
        <w:t>Wildfinder (2006)</w:t>
      </w:r>
      <w:r w:rsidR="00FB6222" w:rsidRPr="00434A80">
        <w:rPr>
          <w:rFonts w:ascii="Times New Roman" w:eastAsia="Times New Roman" w:hAnsi="Times New Roman" w:cs="Times New Roman"/>
          <w:sz w:val="24"/>
          <w:szCs w:val="24"/>
          <w:lang w:val="en-US"/>
        </w:rPr>
        <w:fldChar w:fldCharType="end"/>
      </w:r>
      <w:r w:rsidR="00FB6222" w:rsidRPr="00434A80">
        <w:rPr>
          <w:rFonts w:ascii="Times New Roman" w:eastAsia="Times New Roman" w:hAnsi="Times New Roman" w:cs="Times New Roman"/>
          <w:sz w:val="24"/>
          <w:szCs w:val="24"/>
          <w:lang w:val="en-US"/>
        </w:rPr>
        <w:t xml:space="preserve"> and the worl</w:t>
      </w:r>
      <w:r w:rsidR="00A65451" w:rsidRPr="00434A80">
        <w:rPr>
          <w:rFonts w:ascii="Times New Roman" w:eastAsia="Times New Roman" w:hAnsi="Times New Roman" w:cs="Times New Roman"/>
          <w:sz w:val="24"/>
          <w:szCs w:val="24"/>
          <w:lang w:val="en-US"/>
        </w:rPr>
        <w:t>d average vulnerability scores (</w:t>
      </w:r>
      <w:r w:rsidR="00FB6222" w:rsidRPr="00434A80">
        <w:rPr>
          <w:rFonts w:ascii="Times New Roman" w:eastAsia="Times New Roman" w:hAnsi="Times New Roman" w:cs="Times New Roman"/>
          <w:sz w:val="24"/>
          <w:szCs w:val="24"/>
          <w:lang w:val="en-US"/>
        </w:rPr>
        <w:t>VS</w:t>
      </w:r>
      <w:r w:rsidR="00FB6222" w:rsidRPr="00434A80">
        <w:rPr>
          <w:rFonts w:ascii="Times New Roman" w:eastAsia="Times New Roman" w:hAnsi="Times New Roman" w:cs="Times New Roman"/>
          <w:sz w:val="24"/>
          <w:szCs w:val="24"/>
          <w:vertAlign w:val="subscript"/>
          <w:lang w:val="en-US"/>
        </w:rPr>
        <w:t>t,world</w:t>
      </w:r>
      <w:r w:rsidR="00A65451" w:rsidRPr="00434A80">
        <w:rPr>
          <w:rFonts w:ascii="Times New Roman" w:eastAsia="Times New Roman" w:hAnsi="Times New Roman" w:cs="Times New Roman"/>
          <w:sz w:val="24"/>
          <w:szCs w:val="24"/>
          <w:lang w:val="en-US"/>
        </w:rPr>
        <w:t>)</w:t>
      </w:r>
      <w:r w:rsidR="00FB6222" w:rsidRPr="00434A80">
        <w:rPr>
          <w:rFonts w:ascii="Times New Roman" w:eastAsia="Times New Roman" w:hAnsi="Times New Roman" w:cs="Times New Roman"/>
          <w:sz w:val="24"/>
          <w:szCs w:val="24"/>
          <w:lang w:val="en-US"/>
        </w:rPr>
        <w:t xml:space="preserve"> </w:t>
      </w:r>
      <w:r w:rsidR="00354123" w:rsidRPr="00434A80">
        <w:rPr>
          <w:rFonts w:ascii="Times New Roman" w:eastAsia="Times New Roman" w:hAnsi="Times New Roman" w:cs="Times New Roman"/>
          <w:sz w:val="24"/>
          <w:szCs w:val="24"/>
          <w:lang w:val="en-US"/>
        </w:rPr>
        <w:t>reported in</w:t>
      </w:r>
      <w:r w:rsidR="00FB6222" w:rsidRPr="00434A80">
        <w:rPr>
          <w:rFonts w:ascii="Times New Roman" w:eastAsia="Times New Roman" w:hAnsi="Times New Roman" w:cs="Times New Roman"/>
          <w:sz w:val="24"/>
          <w:szCs w:val="24"/>
          <w:lang w:val="en-US"/>
        </w:rPr>
        <w:t xml:space="preserve"> </w:t>
      </w:r>
      <w:r w:rsidR="00FB6222" w:rsidRPr="00434A80">
        <w:rPr>
          <w:rFonts w:ascii="Times New Roman" w:eastAsia="Times New Roman" w:hAnsi="Times New Roman" w:cs="Times New Roman"/>
          <w:sz w:val="24"/>
          <w:szCs w:val="24"/>
          <w:lang w:val="en-US"/>
        </w:rPr>
        <w:fldChar w:fldCharType="begin"/>
      </w:r>
      <w:r w:rsidR="00354123" w:rsidRPr="00434A80">
        <w:rPr>
          <w:rFonts w:ascii="Times New Roman" w:eastAsia="Times New Roman" w:hAnsi="Times New Roman" w:cs="Times New Roman"/>
          <w:sz w:val="24"/>
          <w:szCs w:val="24"/>
          <w:lang w:val="en-US"/>
        </w:rPr>
        <w:instrText xml:space="preserve"> ADDIN EN.CITE &lt;EndNote&gt;&lt;Cite AuthorYear="1"&gt;&lt;Author&gt;Verones&lt;/Author&gt;&lt;Year&gt;2016&lt;/Year&gt;&lt;RecNum&gt;334&lt;/RecNum&gt;&lt;DisplayText&gt;Verones et al. (2016)&lt;/DisplayText&gt;&lt;record&gt;&lt;rec-number&gt;334&lt;/rec-number&gt;&lt;foreign-keys&gt;&lt;key app="EN" db-id="9wxrexpsbz25z7eweeuvvregf525fszz2a50" timestamp="1488376448"&gt;334&lt;/key&gt;&lt;/foreign-keys&gt;&lt;ref-type name="Electronic Article"&gt;43&lt;/ref-type&gt;&lt;contributors&gt;&lt;authors&gt;&lt;author&gt;Verones, Francesca&lt;/author&gt;&lt;author&gt;Hellweg, Stefanie&lt;/author&gt;&lt;author&gt;Azevedo,L. B. &lt;/author&gt;&lt;author&gt;Chaudhary, Abhishek&lt;/author&gt;&lt;author&gt;Cosme, N.&lt;/author&gt;&lt;author&gt;Fantke, P.&lt;/author&gt;&lt;author&gt;Goedkoop, M.&lt;/author&gt;&lt;author&gt;Hauschild, Michael&lt;/author&gt;&lt;author&gt;Laurent, A.&lt;/author&gt;&lt;author&gt;Mutel, C. &lt;/author&gt;&lt;author&gt;Pfister, S.&lt;/author&gt;&lt;author&gt;Ponsioen, T. &lt;/author&gt;&lt;author&gt;Steinmann, Z.&lt;/author&gt;&lt;author&gt;Van Zelm, Rosalie&lt;/author&gt;&lt;author&gt;Vieira, M. &lt;/author&gt;&lt;author&gt;Huijbregts, Mark&lt;/author&gt;&lt;/authors&gt;&lt;/contributors&gt;&lt;titles&gt;&lt;title&gt;LC-IMPACT Version 0.5- A spatially differentiated life cycle impact assessment approach  &lt;/title&gt;&lt;/titles&gt;&lt;pages&gt;1-10&lt;/pages&gt;&lt;dates&gt;&lt;year&gt;2016&lt;/year&gt;&lt;pub-dates&gt;&lt;date&gt;19 July 2016&lt;/date&gt;&lt;/pub-dates&gt;&lt;/dates&gt;&lt;pub-location&gt;http://www.lc-impact.eu/&lt;/pub-location&gt;&lt;isbn&gt;0948-3349&lt;/isbn&gt;&lt;urls&gt;&lt;/urls&gt;&lt;/record&gt;&lt;/Cite&gt;&lt;/EndNote&gt;</w:instrText>
      </w:r>
      <w:r w:rsidR="00FB6222" w:rsidRPr="00434A80">
        <w:rPr>
          <w:rFonts w:ascii="Times New Roman" w:eastAsia="Times New Roman" w:hAnsi="Times New Roman" w:cs="Times New Roman"/>
          <w:sz w:val="24"/>
          <w:szCs w:val="24"/>
          <w:lang w:val="en-US"/>
        </w:rPr>
        <w:fldChar w:fldCharType="separate"/>
      </w:r>
      <w:r w:rsidR="00354123" w:rsidRPr="00434A80">
        <w:rPr>
          <w:rFonts w:ascii="Times New Roman" w:eastAsia="Times New Roman" w:hAnsi="Times New Roman" w:cs="Times New Roman"/>
          <w:noProof/>
          <w:sz w:val="24"/>
          <w:szCs w:val="24"/>
          <w:lang w:val="en-US"/>
        </w:rPr>
        <w:t>Verones et al. (2016)</w:t>
      </w:r>
      <w:r w:rsidR="00FB6222" w:rsidRPr="00434A80">
        <w:rPr>
          <w:rFonts w:ascii="Times New Roman" w:eastAsia="Times New Roman" w:hAnsi="Times New Roman" w:cs="Times New Roman"/>
          <w:sz w:val="24"/>
          <w:szCs w:val="24"/>
          <w:lang w:val="en-US"/>
        </w:rPr>
        <w:fldChar w:fldCharType="end"/>
      </w:r>
      <w:r w:rsidR="00FB6222" w:rsidRPr="00434A80">
        <w:rPr>
          <w:rFonts w:ascii="Times New Roman" w:eastAsia="Times New Roman" w:hAnsi="Times New Roman" w:cs="Times New Roman"/>
          <w:sz w:val="24"/>
          <w:szCs w:val="24"/>
          <w:lang w:val="en-US"/>
        </w:rPr>
        <w:t xml:space="preserve"> to derive the weighted </w:t>
      </w:r>
      <w:r w:rsidR="00A65451" w:rsidRPr="00434A80">
        <w:rPr>
          <w:rFonts w:ascii="Times New Roman" w:eastAsia="Times New Roman" w:hAnsi="Times New Roman" w:cs="Times New Roman"/>
          <w:sz w:val="24"/>
          <w:szCs w:val="24"/>
          <w:lang w:val="en-US"/>
        </w:rPr>
        <w:t>factors for animal taxa (</w:t>
      </w:r>
      <w:r w:rsidR="00FB6222" w:rsidRPr="00434A80">
        <w:rPr>
          <w:rFonts w:ascii="Times New Roman" w:eastAsia="Times New Roman" w:hAnsi="Times New Roman" w:cs="Times New Roman"/>
          <w:sz w:val="24"/>
          <w:szCs w:val="24"/>
          <w:lang w:val="en-US"/>
        </w:rPr>
        <w:t>W</w:t>
      </w:r>
      <w:r w:rsidR="00FB6222" w:rsidRPr="00434A80">
        <w:rPr>
          <w:rFonts w:ascii="Times New Roman" w:eastAsia="Times New Roman" w:hAnsi="Times New Roman" w:cs="Times New Roman"/>
          <w:sz w:val="24"/>
          <w:szCs w:val="24"/>
          <w:vertAlign w:val="subscript"/>
          <w:lang w:val="en-US"/>
        </w:rPr>
        <w:t>t</w:t>
      </w:r>
      <w:r w:rsidR="00A65451" w:rsidRPr="00434A80">
        <w:rPr>
          <w:rFonts w:ascii="Times New Roman" w:eastAsia="Times New Roman" w:hAnsi="Times New Roman" w:cs="Times New Roman"/>
          <w:sz w:val="24"/>
          <w:szCs w:val="24"/>
          <w:lang w:val="en-US"/>
        </w:rPr>
        <w:t>) and for plants</w:t>
      </w:r>
      <w:r w:rsidR="00FB6222" w:rsidRPr="00434A80">
        <w:rPr>
          <w:rFonts w:ascii="Times New Roman" w:eastAsia="Times New Roman" w:hAnsi="Times New Roman" w:cs="Times New Roman"/>
          <w:sz w:val="24"/>
          <w:szCs w:val="24"/>
          <w:lang w:val="en-US"/>
        </w:rPr>
        <w:t xml:space="preserve"> </w:t>
      </w:r>
      <w:r w:rsidR="00A65451" w:rsidRPr="00434A80">
        <w:rPr>
          <w:rFonts w:ascii="Times New Roman" w:eastAsia="Times New Roman" w:hAnsi="Times New Roman" w:cs="Times New Roman"/>
          <w:sz w:val="24"/>
          <w:szCs w:val="24"/>
          <w:lang w:val="en-US"/>
        </w:rPr>
        <w:t>(</w:t>
      </w:r>
      <w:r w:rsidR="00FB6222" w:rsidRPr="00434A80">
        <w:rPr>
          <w:rFonts w:ascii="Times New Roman" w:eastAsia="Times New Roman" w:hAnsi="Times New Roman" w:cs="Times New Roman"/>
          <w:sz w:val="24"/>
          <w:szCs w:val="24"/>
          <w:lang w:val="en-US"/>
        </w:rPr>
        <w:t>W</w:t>
      </w:r>
      <w:r w:rsidR="00FB6222" w:rsidRPr="00434A80">
        <w:rPr>
          <w:rFonts w:ascii="Times New Roman" w:eastAsia="Times New Roman" w:hAnsi="Times New Roman" w:cs="Times New Roman"/>
          <w:sz w:val="24"/>
          <w:szCs w:val="24"/>
          <w:vertAlign w:val="subscript"/>
          <w:lang w:val="en-US"/>
        </w:rPr>
        <w:t>plants</w:t>
      </w:r>
      <w:r w:rsidR="00A65451" w:rsidRPr="00434A80">
        <w:rPr>
          <w:rFonts w:ascii="Times New Roman" w:eastAsia="Times New Roman" w:hAnsi="Times New Roman" w:cs="Times New Roman"/>
          <w:sz w:val="24"/>
          <w:szCs w:val="24"/>
          <w:lang w:val="en-US"/>
        </w:rPr>
        <w:t>).</w:t>
      </w:r>
      <w:r w:rsidR="00F17AF9" w:rsidRPr="00434A80">
        <w:rPr>
          <w:rFonts w:ascii="Times New Roman" w:eastAsia="Times New Roman" w:hAnsi="Times New Roman" w:cs="Times New Roman"/>
          <w:sz w:val="24"/>
          <w:szCs w:val="24"/>
          <w:lang w:val="en-US"/>
        </w:rPr>
        <w:t xml:space="preserve"> </w:t>
      </w:r>
      <w:r w:rsidR="00354123" w:rsidRPr="00434A80">
        <w:rPr>
          <w:rFonts w:ascii="Times New Roman" w:eastAsia="Times New Roman" w:hAnsi="Times New Roman" w:cs="Times New Roman"/>
          <w:sz w:val="24"/>
          <w:szCs w:val="24"/>
          <w:lang w:val="en-US"/>
        </w:rPr>
        <w:t>We then compute t</w:t>
      </w:r>
      <w:r w:rsidR="00FB6222" w:rsidRPr="00434A80">
        <w:rPr>
          <w:rFonts w:ascii="Times New Roman" w:eastAsia="Times New Roman" w:hAnsi="Times New Roman" w:cs="Times New Roman"/>
          <w:sz w:val="24"/>
          <w:szCs w:val="24"/>
          <w:lang w:val="en-US"/>
        </w:rPr>
        <w:t xml:space="preserve">he </w:t>
      </w:r>
      <w:r w:rsidR="000D056C" w:rsidRPr="00434A80">
        <w:rPr>
          <w:rFonts w:ascii="Times New Roman" w:eastAsia="Times New Roman" w:hAnsi="Times New Roman" w:cs="Times New Roman"/>
          <w:sz w:val="24"/>
          <w:szCs w:val="24"/>
          <w:lang w:val="en-US"/>
        </w:rPr>
        <w:t xml:space="preserve">taxa-aggregated </w:t>
      </w:r>
      <w:r w:rsidR="00FB6222" w:rsidRPr="00434A80">
        <w:rPr>
          <w:rFonts w:ascii="Times New Roman" w:eastAsia="Times New Roman" w:hAnsi="Times New Roman" w:cs="Times New Roman"/>
          <w:sz w:val="24"/>
          <w:szCs w:val="24"/>
          <w:lang w:val="en-US"/>
        </w:rPr>
        <w:t>g</w:t>
      </w:r>
      <w:r w:rsidR="005F0F0B" w:rsidRPr="00434A80">
        <w:rPr>
          <w:rFonts w:ascii="Times New Roman" w:eastAsia="Times New Roman" w:hAnsi="Times New Roman" w:cs="Times New Roman"/>
          <w:sz w:val="24"/>
          <w:szCs w:val="24"/>
          <w:lang w:val="en-US"/>
        </w:rPr>
        <w:t>lobal potentially disappeared fraction (PDF</w:t>
      </w:r>
      <w:r w:rsidR="005F0F0B" w:rsidRPr="00434A80">
        <w:rPr>
          <w:rFonts w:ascii="Times New Roman" w:eastAsia="Times New Roman" w:hAnsi="Times New Roman" w:cs="Times New Roman"/>
          <w:sz w:val="24"/>
          <w:szCs w:val="24"/>
          <w:vertAlign w:val="subscript"/>
          <w:lang w:val="en-US"/>
        </w:rPr>
        <w:t>global</w:t>
      </w:r>
      <w:r w:rsidR="005F0F0B" w:rsidRPr="00434A80">
        <w:rPr>
          <w:rFonts w:ascii="Times New Roman" w:eastAsia="Times New Roman" w:hAnsi="Times New Roman" w:cs="Times New Roman"/>
          <w:sz w:val="24"/>
          <w:szCs w:val="24"/>
          <w:lang w:val="en-US"/>
        </w:rPr>
        <w:t>)</w:t>
      </w:r>
      <w:r w:rsidR="00354123" w:rsidRPr="00434A80">
        <w:rPr>
          <w:rFonts w:ascii="Times New Roman" w:eastAsia="Times New Roman" w:hAnsi="Times New Roman" w:cs="Times New Roman"/>
          <w:sz w:val="24"/>
          <w:szCs w:val="24"/>
          <w:lang w:val="en-US"/>
        </w:rPr>
        <w:t xml:space="preserve"> for occupation, </w:t>
      </w:r>
      <w:r w:rsidR="00A71115" w:rsidRPr="00434A80">
        <w:rPr>
          <w:rFonts w:ascii="Times New Roman" w:eastAsia="Times New Roman" w:hAnsi="Times New Roman" w:cs="Times New Roman"/>
          <w:sz w:val="24"/>
          <w:szCs w:val="24"/>
          <w:lang w:val="en-US"/>
        </w:rPr>
        <w:t xml:space="preserve">short-term </w:t>
      </w:r>
      <w:r w:rsidR="00354123" w:rsidRPr="00434A80">
        <w:rPr>
          <w:rFonts w:ascii="Times New Roman" w:eastAsia="Times New Roman" w:hAnsi="Times New Roman" w:cs="Times New Roman"/>
          <w:sz w:val="24"/>
          <w:szCs w:val="24"/>
          <w:lang w:val="en-US"/>
        </w:rPr>
        <w:t xml:space="preserve">and long-term transformation </w:t>
      </w:r>
      <w:r w:rsidR="00A71115" w:rsidRPr="00434A80">
        <w:rPr>
          <w:rFonts w:ascii="Times New Roman" w:eastAsia="Times New Roman" w:hAnsi="Times New Roman" w:cs="Times New Roman"/>
          <w:sz w:val="24"/>
          <w:szCs w:val="24"/>
          <w:lang w:val="en-US"/>
        </w:rPr>
        <w:t>following the method from</w:t>
      </w:r>
      <w:r w:rsidRPr="00434A80">
        <w:rPr>
          <w:rFonts w:ascii="Times New Roman" w:eastAsia="Times New Roman" w:hAnsi="Times New Roman" w:cs="Times New Roman"/>
          <w:sz w:val="24"/>
          <w:szCs w:val="24"/>
          <w:lang w:val="en-US"/>
        </w:rPr>
        <w:t xml:space="preserve"> </w:t>
      </w:r>
      <w:r w:rsidRPr="00434A80">
        <w:rPr>
          <w:rFonts w:ascii="Times New Roman" w:eastAsia="Times New Roman" w:hAnsi="Times New Roman" w:cs="Times New Roman"/>
          <w:sz w:val="24"/>
          <w:szCs w:val="24"/>
          <w:lang w:val="en-US"/>
        </w:rPr>
        <w:fldChar w:fldCharType="begin"/>
      </w:r>
      <w:r w:rsidR="00354123" w:rsidRPr="00434A80">
        <w:rPr>
          <w:rFonts w:ascii="Times New Roman" w:eastAsia="Times New Roman" w:hAnsi="Times New Roman" w:cs="Times New Roman"/>
          <w:sz w:val="24"/>
          <w:szCs w:val="24"/>
          <w:lang w:val="en-US"/>
        </w:rPr>
        <w:instrText xml:space="preserve"> ADDIN EN.CITE &lt;EndNote&gt;&lt;Cite AuthorYear="1"&gt;&lt;Author&gt;Verones&lt;/Author&gt;&lt;Year&gt;2016&lt;/Year&gt;&lt;RecNum&gt;334&lt;/RecNum&gt;&lt;DisplayText&gt;Verones et al. (2016)&lt;/DisplayText&gt;&lt;record&gt;&lt;rec-number&gt;334&lt;/rec-number&gt;&lt;foreign-keys&gt;&lt;key app="EN" db-id="9wxrexpsbz25z7eweeuvvregf525fszz2a50" timestamp="1488376448"&gt;334&lt;/key&gt;&lt;/foreign-keys&gt;&lt;ref-type name="Electronic Article"&gt;43&lt;/ref-type&gt;&lt;contributors&gt;&lt;authors&gt;&lt;author&gt;Verones, Francesca&lt;/author&gt;&lt;author&gt;Hellweg, Stefanie&lt;/author&gt;&lt;author&gt;Azevedo,L. B. &lt;/author&gt;&lt;author&gt;Chaudhary, Abhishek&lt;/author&gt;&lt;author&gt;Cosme, N.&lt;/author&gt;&lt;author&gt;Fantke, P.&lt;/author&gt;&lt;author&gt;Goedkoop, M.&lt;/author&gt;&lt;author&gt;Hauschild, Michael&lt;/author&gt;&lt;author&gt;Laurent, A.&lt;/author&gt;&lt;author&gt;Mutel, C. &lt;/author&gt;&lt;author&gt;Pfister, S.&lt;/author&gt;&lt;author&gt;Ponsioen, T. &lt;/author&gt;&lt;author&gt;Steinmann, Z.&lt;/author&gt;&lt;author&gt;Van Zelm, Rosalie&lt;/author&gt;&lt;author&gt;Vieira, M. &lt;/author&gt;&lt;author&gt;Huijbregts, Mark&lt;/author&gt;&lt;/authors&gt;&lt;/contributors&gt;&lt;titles&gt;&lt;title&gt;LC-IMPACT Version 0.5- A spatially differentiated life cycle impact assessment approach  &lt;/title&gt;&lt;/titles&gt;&lt;pages&gt;1-10&lt;/pages&gt;&lt;dates&gt;&lt;year&gt;2016&lt;/year&gt;&lt;pub-dates&gt;&lt;date&gt;19 July 2016&lt;/date&gt;&lt;/pub-dates&gt;&lt;/dates&gt;&lt;pub-location&gt;http://www.lc-impact.eu/&lt;/pub-location&gt;&lt;isbn&gt;0948-3349&lt;/isbn&gt;&lt;urls&gt;&lt;/urls&gt;&lt;/record&gt;&lt;/Cite&gt;&lt;/EndNote&gt;</w:instrText>
      </w:r>
      <w:r w:rsidRPr="00434A80">
        <w:rPr>
          <w:rFonts w:ascii="Times New Roman" w:eastAsia="Times New Roman" w:hAnsi="Times New Roman" w:cs="Times New Roman"/>
          <w:sz w:val="24"/>
          <w:szCs w:val="24"/>
          <w:lang w:val="en-US"/>
        </w:rPr>
        <w:fldChar w:fldCharType="separate"/>
      </w:r>
      <w:r w:rsidR="00354123" w:rsidRPr="00434A80">
        <w:rPr>
          <w:rFonts w:ascii="Times New Roman" w:eastAsia="Times New Roman" w:hAnsi="Times New Roman" w:cs="Times New Roman"/>
          <w:noProof/>
          <w:sz w:val="24"/>
          <w:szCs w:val="24"/>
          <w:lang w:val="en-US"/>
        </w:rPr>
        <w:t>Verones et al. (2016)</w:t>
      </w:r>
      <w:r w:rsidRPr="00434A80">
        <w:rPr>
          <w:rFonts w:ascii="Times New Roman" w:eastAsia="Times New Roman" w:hAnsi="Times New Roman" w:cs="Times New Roman"/>
          <w:sz w:val="24"/>
          <w:szCs w:val="24"/>
          <w:lang w:val="en-US"/>
        </w:rPr>
        <w:fldChar w:fldCharType="end"/>
      </w:r>
      <w:r w:rsidR="00354123" w:rsidRPr="00434A80">
        <w:rPr>
          <w:rFonts w:ascii="Times New Roman" w:eastAsia="Times New Roman" w:hAnsi="Times New Roman" w:cs="Times New Roman"/>
          <w:sz w:val="24"/>
          <w:szCs w:val="24"/>
          <w:lang w:val="en-US"/>
        </w:rPr>
        <w:t xml:space="preserve">. </w:t>
      </w:r>
      <w:r w:rsidR="000D056C" w:rsidRPr="00434A80">
        <w:rPr>
          <w:rFonts w:ascii="Times New Roman" w:eastAsia="Times New Roman" w:hAnsi="Times New Roman" w:cs="Times New Roman"/>
          <w:sz w:val="24"/>
          <w:szCs w:val="24"/>
          <w:lang w:val="en-US"/>
        </w:rPr>
        <w:t xml:space="preserve">Finally, we calculate normalized taxa-aggregated global impacts on biodiversity corresponding to each plot from our study for occupation in global PDF/t C and core and long-term transformation impacts in global PDF* year/t C. </w:t>
      </w:r>
    </w:p>
    <w:p w14:paraId="5E0FBEFF" w14:textId="77777777" w:rsidR="00430F50" w:rsidRPr="00B163DC" w:rsidRDefault="00B052CE" w:rsidP="006E1427">
      <w:pPr>
        <w:jc w:val="both"/>
        <w:rPr>
          <w:rFonts w:ascii="Times New Roman" w:eastAsia="Times New Roman" w:hAnsi="Times New Roman" w:cs="Times New Roman"/>
          <w:sz w:val="24"/>
          <w:szCs w:val="24"/>
          <w:lang w:val="en-US"/>
        </w:rPr>
      </w:pPr>
      <w:r w:rsidRPr="00B163DC">
        <w:rPr>
          <w:rFonts w:ascii="Times New Roman" w:eastAsia="Times New Roman" w:hAnsi="Times New Roman" w:cs="Times New Roman"/>
          <w:sz w:val="24"/>
          <w:szCs w:val="24"/>
          <w:lang w:val="en-US"/>
        </w:rPr>
        <w:t>The two different impacts, occupation and transformation, give the t</w:t>
      </w:r>
      <w:r w:rsidR="00430F50" w:rsidRPr="00B163DC">
        <w:rPr>
          <w:rFonts w:ascii="Times New Roman" w:eastAsia="Times New Roman" w:hAnsi="Times New Roman" w:cs="Times New Roman"/>
          <w:sz w:val="24"/>
          <w:szCs w:val="24"/>
          <w:lang w:val="en-US"/>
        </w:rPr>
        <w:t>ime dimension for the biodiversi</w:t>
      </w:r>
      <w:r w:rsidRPr="00B163DC">
        <w:rPr>
          <w:rFonts w:ascii="Times New Roman" w:eastAsia="Times New Roman" w:hAnsi="Times New Roman" w:cs="Times New Roman"/>
          <w:sz w:val="24"/>
          <w:szCs w:val="24"/>
          <w:lang w:val="en-US"/>
        </w:rPr>
        <w:t>ty loss</w:t>
      </w:r>
      <w:r w:rsidR="00430F50" w:rsidRPr="00B163DC">
        <w:rPr>
          <w:rFonts w:ascii="Times New Roman" w:eastAsia="Times New Roman" w:hAnsi="Times New Roman" w:cs="Times New Roman"/>
          <w:sz w:val="24"/>
          <w:szCs w:val="24"/>
          <w:lang w:val="en-US"/>
        </w:rPr>
        <w:t>. We assume the occupation period to be very short, i.e. one year, which is the year the forest is intensively</w:t>
      </w:r>
      <w:r w:rsidR="002C3A80" w:rsidRPr="00B163DC">
        <w:rPr>
          <w:rFonts w:ascii="Times New Roman" w:eastAsia="Times New Roman" w:hAnsi="Times New Roman" w:cs="Times New Roman"/>
          <w:sz w:val="24"/>
          <w:szCs w:val="24"/>
          <w:lang w:val="en-US"/>
        </w:rPr>
        <w:t xml:space="preserve"> </w:t>
      </w:r>
      <w:r w:rsidR="00430F50" w:rsidRPr="00B163DC">
        <w:rPr>
          <w:rFonts w:ascii="Times New Roman" w:eastAsia="Times New Roman" w:hAnsi="Times New Roman" w:cs="Times New Roman"/>
          <w:sz w:val="24"/>
          <w:szCs w:val="24"/>
          <w:lang w:val="en-US"/>
        </w:rPr>
        <w:t xml:space="preserve">harvested. During the time of </w:t>
      </w:r>
      <w:r w:rsidR="002C3A80" w:rsidRPr="00B163DC">
        <w:rPr>
          <w:rFonts w:ascii="Times New Roman" w:eastAsia="Times New Roman" w:hAnsi="Times New Roman" w:cs="Times New Roman"/>
          <w:sz w:val="24"/>
          <w:szCs w:val="24"/>
          <w:lang w:val="en-US"/>
        </w:rPr>
        <w:t>occupation,</w:t>
      </w:r>
      <w:r w:rsidR="00430F50" w:rsidRPr="00B163DC">
        <w:rPr>
          <w:rFonts w:ascii="Times New Roman" w:eastAsia="Times New Roman" w:hAnsi="Times New Roman" w:cs="Times New Roman"/>
          <w:sz w:val="24"/>
          <w:szCs w:val="24"/>
          <w:lang w:val="en-US"/>
        </w:rPr>
        <w:t xml:space="preserve"> the level of biodiversity decreases and no recovery can take place. After that, we assume that a certain recovery is taking place until the next logging event. This is thus referring </w:t>
      </w:r>
      <w:r w:rsidR="002C3A80" w:rsidRPr="00B163DC">
        <w:rPr>
          <w:rFonts w:ascii="Times New Roman" w:eastAsia="Times New Roman" w:hAnsi="Times New Roman" w:cs="Times New Roman"/>
          <w:sz w:val="24"/>
          <w:szCs w:val="24"/>
          <w:lang w:val="en-US"/>
        </w:rPr>
        <w:t>to the</w:t>
      </w:r>
      <w:r w:rsidR="00430F50" w:rsidRPr="00B163DC">
        <w:rPr>
          <w:rFonts w:ascii="Times New Roman" w:eastAsia="Times New Roman" w:hAnsi="Times New Roman" w:cs="Times New Roman"/>
          <w:sz w:val="24"/>
          <w:szCs w:val="24"/>
          <w:lang w:val="en-US"/>
        </w:rPr>
        <w:t xml:space="preserve"> transformation impact. However, the rot</w:t>
      </w:r>
      <w:r w:rsidR="00C767A7">
        <w:rPr>
          <w:rFonts w:ascii="Times New Roman" w:eastAsia="Times New Roman" w:hAnsi="Times New Roman" w:cs="Times New Roman"/>
          <w:sz w:val="24"/>
          <w:szCs w:val="24"/>
          <w:lang w:val="en-US"/>
        </w:rPr>
        <w:t>ation period may be shorter than</w:t>
      </w:r>
      <w:r w:rsidR="00430F50" w:rsidRPr="00B163DC">
        <w:rPr>
          <w:rFonts w:ascii="Times New Roman" w:eastAsia="Times New Roman" w:hAnsi="Times New Roman" w:cs="Times New Roman"/>
          <w:sz w:val="24"/>
          <w:szCs w:val="24"/>
          <w:lang w:val="en-US"/>
        </w:rPr>
        <w:t xml:space="preserve"> the recovery time needed for full recovery from a biodiversity perspective and we may thus end up with a permanent impact.</w:t>
      </w:r>
      <w:r w:rsidR="00A37E8F" w:rsidRPr="00B163DC">
        <w:rPr>
          <w:rFonts w:ascii="Times New Roman" w:eastAsia="Times New Roman" w:hAnsi="Times New Roman" w:cs="Times New Roman"/>
          <w:sz w:val="24"/>
          <w:szCs w:val="24"/>
          <w:lang w:val="en-US"/>
        </w:rPr>
        <w:t xml:space="preserve"> </w:t>
      </w:r>
      <w:r w:rsidR="00A37E8F" w:rsidRPr="00B163DC">
        <w:rPr>
          <w:rFonts w:ascii="Times New Roman" w:eastAsia="Times New Roman" w:hAnsi="Times New Roman" w:cs="Times New Roman"/>
          <w:sz w:val="24"/>
          <w:szCs w:val="24"/>
          <w:lang w:val="en-GB"/>
        </w:rPr>
        <w:t xml:space="preserve">Biodiversity </w:t>
      </w:r>
      <w:r w:rsidR="00F17AF9" w:rsidRPr="00B163DC">
        <w:rPr>
          <w:rFonts w:ascii="Times New Roman" w:eastAsia="Times New Roman" w:hAnsi="Times New Roman" w:cs="Times New Roman"/>
          <w:sz w:val="24"/>
          <w:szCs w:val="24"/>
          <w:lang w:val="en-GB"/>
        </w:rPr>
        <w:t>recovery time</w:t>
      </w:r>
      <w:r w:rsidR="00A37E8F" w:rsidRPr="00B163DC">
        <w:rPr>
          <w:rFonts w:ascii="Times New Roman" w:eastAsia="Times New Roman" w:hAnsi="Times New Roman" w:cs="Times New Roman"/>
          <w:sz w:val="24"/>
          <w:szCs w:val="24"/>
          <w:lang w:val="en-GB"/>
        </w:rPr>
        <w:t xml:space="preserve"> </w:t>
      </w:r>
      <w:r w:rsidR="00F17AF9" w:rsidRPr="00B163DC">
        <w:rPr>
          <w:rFonts w:ascii="Times New Roman" w:eastAsia="Times New Roman" w:hAnsi="Times New Roman" w:cs="Times New Roman"/>
          <w:sz w:val="24"/>
          <w:szCs w:val="24"/>
          <w:lang w:val="en-GB"/>
        </w:rPr>
        <w:t>after the abandonment of anthropogenic</w:t>
      </w:r>
      <w:r w:rsidR="00A37E8F" w:rsidRPr="00B163DC">
        <w:rPr>
          <w:rFonts w:ascii="Times New Roman" w:eastAsia="Times New Roman" w:hAnsi="Times New Roman" w:cs="Times New Roman"/>
          <w:sz w:val="24"/>
          <w:szCs w:val="24"/>
          <w:lang w:val="en-GB"/>
        </w:rPr>
        <w:t xml:space="preserve"> </w:t>
      </w:r>
      <w:r w:rsidR="00F17AF9" w:rsidRPr="00B163DC">
        <w:rPr>
          <w:rFonts w:ascii="Times New Roman" w:eastAsia="Times New Roman" w:hAnsi="Times New Roman" w:cs="Times New Roman"/>
          <w:sz w:val="24"/>
          <w:szCs w:val="24"/>
          <w:lang w:val="en-GB"/>
        </w:rPr>
        <w:t xml:space="preserve">land </w:t>
      </w:r>
      <w:r w:rsidR="00A37E8F" w:rsidRPr="00B163DC">
        <w:rPr>
          <w:rFonts w:ascii="Times New Roman" w:eastAsia="Times New Roman" w:hAnsi="Times New Roman" w:cs="Times New Roman"/>
          <w:sz w:val="24"/>
          <w:szCs w:val="24"/>
          <w:lang w:val="en-GB"/>
        </w:rPr>
        <w:t xml:space="preserve">use </w:t>
      </w:r>
      <w:r w:rsidR="00F17AF9" w:rsidRPr="00B163DC">
        <w:rPr>
          <w:rFonts w:ascii="Times New Roman" w:eastAsia="Times New Roman" w:hAnsi="Times New Roman" w:cs="Times New Roman"/>
          <w:sz w:val="24"/>
          <w:szCs w:val="24"/>
          <w:lang w:val="en-GB"/>
        </w:rPr>
        <w:t xml:space="preserve">can vary from  approx. </w:t>
      </w:r>
      <w:r w:rsidR="00A37E8F" w:rsidRPr="00B163DC">
        <w:rPr>
          <w:rFonts w:ascii="Times New Roman" w:eastAsia="Times New Roman" w:hAnsi="Times New Roman" w:cs="Times New Roman"/>
          <w:sz w:val="24"/>
          <w:szCs w:val="24"/>
          <w:lang w:val="en-GB"/>
        </w:rPr>
        <w:t xml:space="preserve">80  years  to </w:t>
      </w:r>
      <w:r w:rsidR="00F17AF9" w:rsidRPr="00B163DC">
        <w:rPr>
          <w:rFonts w:ascii="Times New Roman" w:eastAsia="Times New Roman" w:hAnsi="Times New Roman" w:cs="Times New Roman"/>
          <w:sz w:val="24"/>
          <w:szCs w:val="24"/>
          <w:lang w:val="en-GB"/>
        </w:rPr>
        <w:t xml:space="preserve">approx. </w:t>
      </w:r>
      <w:r w:rsidR="00A37E8F" w:rsidRPr="00B163DC">
        <w:rPr>
          <w:rFonts w:ascii="Times New Roman" w:eastAsia="Times New Roman" w:hAnsi="Times New Roman" w:cs="Times New Roman"/>
          <w:sz w:val="24"/>
          <w:szCs w:val="24"/>
          <w:lang w:val="en-GB"/>
        </w:rPr>
        <w:t>1200 years depending upon the ecosystem, taxa or the pri</w:t>
      </w:r>
      <w:r w:rsidR="00F17AF9" w:rsidRPr="00B163DC">
        <w:rPr>
          <w:rFonts w:ascii="Times New Roman" w:eastAsia="Times New Roman" w:hAnsi="Times New Roman" w:cs="Times New Roman"/>
          <w:sz w:val="24"/>
          <w:szCs w:val="24"/>
          <w:lang w:val="en-GB"/>
        </w:rPr>
        <w:t xml:space="preserve">or land use </w:t>
      </w:r>
      <w:r w:rsidR="00F17AF9" w:rsidRPr="00B163DC">
        <w:rPr>
          <w:rFonts w:ascii="Times New Roman" w:eastAsia="Times New Roman" w:hAnsi="Times New Roman" w:cs="Times New Roman"/>
          <w:sz w:val="24"/>
          <w:szCs w:val="24"/>
          <w:lang w:val="en-GB"/>
        </w:rPr>
        <w:fldChar w:fldCharType="begin"/>
      </w:r>
      <w:r w:rsidR="00F17AF9" w:rsidRPr="00B163DC">
        <w:rPr>
          <w:rFonts w:ascii="Times New Roman" w:eastAsia="Times New Roman" w:hAnsi="Times New Roman" w:cs="Times New Roman"/>
          <w:sz w:val="24"/>
          <w:szCs w:val="24"/>
          <w:lang w:val="en-GB"/>
        </w:rPr>
        <w:instrText xml:space="preserve"> ADDIN EN.CITE &lt;EndNote&gt;&lt;Cite&gt;&lt;Author&gt;Curran&lt;/Author&gt;&lt;Year&gt;2014&lt;/Year&gt;&lt;RecNum&gt;307&lt;/RecNum&gt;&lt;DisplayText&gt;(Curran et al., 2014)&lt;/DisplayText&gt;&lt;record&gt;&lt;rec-number&gt;307&lt;/rec-number&gt;&lt;foreign-keys&gt;&lt;key app="EN" db-id="9wxrexpsbz25z7eweeuvvregf525fszz2a50" timestamp="1484560265"&gt;307&lt;/key&gt;&lt;/foreign-keys&gt;&lt;ref-type name="Journal Article"&gt;17&lt;/ref-type&gt;&lt;contributors&gt;&lt;authors&gt;&lt;author&gt;Curran, Michael&lt;/author&gt;&lt;author&gt;Hellweg, Stefanie&lt;/author&gt;&lt;author&gt;Beck, Jan&lt;/author&gt;&lt;/authors&gt;&lt;/contributors&gt;&lt;titles&gt;&lt;title&gt;Is there any empirical support for biodiversity offset policy?&lt;/title&gt;&lt;secondary-title&gt;Ecological Applications&lt;/secondary-title&gt;&lt;/titles&gt;&lt;periodical&gt;&lt;full-title&gt;Ecological Applications&lt;/full-title&gt;&lt;/periodical&gt;&lt;pages&gt;617-632&lt;/pages&gt;&lt;volume&gt;24&lt;/volume&gt;&lt;number&gt;4&lt;/number&gt;&lt;dates&gt;&lt;year&gt;2014&lt;/year&gt;&lt;/dates&gt;&lt;isbn&gt;1939-5582&lt;/isbn&gt;&lt;urls&gt;&lt;/urls&gt;&lt;/record&gt;&lt;/Cite&gt;&lt;/EndNote&gt;</w:instrText>
      </w:r>
      <w:r w:rsidR="00F17AF9" w:rsidRPr="00B163DC">
        <w:rPr>
          <w:rFonts w:ascii="Times New Roman" w:eastAsia="Times New Roman" w:hAnsi="Times New Roman" w:cs="Times New Roman"/>
          <w:sz w:val="24"/>
          <w:szCs w:val="24"/>
          <w:lang w:val="en-GB"/>
        </w:rPr>
        <w:fldChar w:fldCharType="separate"/>
      </w:r>
      <w:r w:rsidR="00F17AF9" w:rsidRPr="00B163DC">
        <w:rPr>
          <w:rFonts w:ascii="Times New Roman" w:eastAsia="Times New Roman" w:hAnsi="Times New Roman" w:cs="Times New Roman"/>
          <w:noProof/>
          <w:sz w:val="24"/>
          <w:szCs w:val="24"/>
          <w:lang w:val="en-GB"/>
        </w:rPr>
        <w:t>(Curran et al., 2014)</w:t>
      </w:r>
      <w:r w:rsidR="00F17AF9" w:rsidRPr="00B163DC">
        <w:rPr>
          <w:rFonts w:ascii="Times New Roman" w:eastAsia="Times New Roman" w:hAnsi="Times New Roman" w:cs="Times New Roman"/>
          <w:sz w:val="24"/>
          <w:szCs w:val="24"/>
          <w:lang w:val="en-GB"/>
        </w:rPr>
        <w:fldChar w:fldCharType="end"/>
      </w:r>
      <w:r w:rsidR="00A37E8F" w:rsidRPr="00B163DC">
        <w:rPr>
          <w:rFonts w:ascii="Times New Roman" w:eastAsia="Times New Roman" w:hAnsi="Times New Roman" w:cs="Times New Roman"/>
          <w:sz w:val="24"/>
          <w:szCs w:val="24"/>
          <w:lang w:val="en-GB"/>
        </w:rPr>
        <w:t xml:space="preserve">. </w:t>
      </w:r>
      <w:r w:rsidR="00430F50" w:rsidRPr="00B163DC">
        <w:rPr>
          <w:rFonts w:ascii="Times New Roman" w:eastAsia="Times New Roman" w:hAnsi="Times New Roman" w:cs="Times New Roman"/>
          <w:sz w:val="24"/>
          <w:szCs w:val="24"/>
          <w:lang w:val="en-US"/>
        </w:rPr>
        <w:t xml:space="preserve">The reason why we use both global and regional CFs is that while global CFs describe the irreversible extinction, regional CFs present the local loss of species and thus a local loss of ecosystem functionality. </w:t>
      </w:r>
    </w:p>
    <w:p w14:paraId="1D1F29A9" w14:textId="77777777" w:rsidR="006B6135" w:rsidRPr="00B163DC" w:rsidRDefault="780F178E" w:rsidP="006E1427">
      <w:pPr>
        <w:pStyle w:val="ListParagraph"/>
        <w:numPr>
          <w:ilvl w:val="0"/>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Results and discussion </w:t>
      </w:r>
    </w:p>
    <w:p w14:paraId="4F8DF6E2" w14:textId="77777777" w:rsidR="006B6135" w:rsidRDefault="780F178E" w:rsidP="006E1427">
      <w:pPr>
        <w:pStyle w:val="ListParagraph"/>
        <w:numPr>
          <w:ilvl w:val="1"/>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Climate change impacts</w:t>
      </w:r>
    </w:p>
    <w:p w14:paraId="144528AD" w14:textId="77777777" w:rsidR="00E241B0" w:rsidRPr="00E241B0" w:rsidRDefault="00E241B0" w:rsidP="00E241B0">
      <w:pPr>
        <w:jc w:val="both"/>
        <w:rPr>
          <w:rFonts w:ascii="Times New Roman" w:eastAsia="Times New Roman" w:hAnsi="Times New Roman" w:cs="Times New Roman"/>
          <w:sz w:val="24"/>
          <w:szCs w:val="24"/>
          <w:lang w:val="en-GB"/>
        </w:rPr>
      </w:pPr>
      <w:r w:rsidRPr="00E241B0">
        <w:rPr>
          <w:rFonts w:ascii="Times New Roman" w:eastAsia="Times New Roman" w:hAnsi="Times New Roman" w:cs="Times New Roman"/>
          <w:sz w:val="24"/>
          <w:szCs w:val="24"/>
          <w:lang w:val="en-GB"/>
        </w:rPr>
        <w:t xml:space="preserve">Figure 1 </w:t>
      </w:r>
      <w:r w:rsidR="002F2922">
        <w:rPr>
          <w:rFonts w:ascii="Times New Roman" w:eastAsia="Times New Roman" w:hAnsi="Times New Roman" w:cs="Times New Roman"/>
          <w:sz w:val="24"/>
          <w:szCs w:val="24"/>
          <w:lang w:val="en-GB"/>
        </w:rPr>
        <w:t>shows</w:t>
      </w:r>
      <w:r w:rsidR="002F2922" w:rsidRPr="00E241B0">
        <w:rPr>
          <w:rFonts w:ascii="Times New Roman" w:eastAsia="Times New Roman" w:hAnsi="Times New Roman" w:cs="Times New Roman"/>
          <w:sz w:val="24"/>
          <w:szCs w:val="24"/>
          <w:lang w:val="en-GB"/>
        </w:rPr>
        <w:t xml:space="preserve"> </w:t>
      </w:r>
      <w:r w:rsidRPr="00E241B0">
        <w:rPr>
          <w:rFonts w:ascii="Times New Roman" w:eastAsia="Times New Roman" w:hAnsi="Times New Roman" w:cs="Times New Roman"/>
          <w:sz w:val="24"/>
          <w:szCs w:val="24"/>
          <w:lang w:val="en-GB"/>
        </w:rPr>
        <w:t xml:space="preserve">the time-depending profiles of the climate change impacts from harvesting one ha of managed forest using two absolute indicators, AGWP and AGTP. The profiles show the impact dynamics from </w:t>
      </w:r>
      <w:r w:rsidR="000321C5">
        <w:rPr>
          <w:rFonts w:ascii="Times New Roman" w:eastAsia="Times New Roman" w:hAnsi="Times New Roman" w:cs="Times New Roman"/>
          <w:sz w:val="24"/>
          <w:szCs w:val="24"/>
          <w:lang w:val="en-GB"/>
        </w:rPr>
        <w:t>carbon fluxes</w:t>
      </w:r>
      <w:r w:rsidRPr="00E241B0">
        <w:rPr>
          <w:rFonts w:ascii="Times New Roman" w:eastAsia="Times New Roman" w:hAnsi="Times New Roman" w:cs="Times New Roman"/>
          <w:sz w:val="24"/>
          <w:szCs w:val="24"/>
          <w:lang w:val="en-GB"/>
        </w:rPr>
        <w:t xml:space="preserve"> and </w:t>
      </w:r>
      <w:r w:rsidR="000321C5">
        <w:rPr>
          <w:rFonts w:ascii="Times New Roman" w:eastAsia="Times New Roman" w:hAnsi="Times New Roman" w:cs="Times New Roman"/>
          <w:sz w:val="24"/>
          <w:szCs w:val="24"/>
          <w:lang w:val="en-GB"/>
        </w:rPr>
        <w:t xml:space="preserve">the </w:t>
      </w:r>
      <w:r w:rsidRPr="00E241B0">
        <w:rPr>
          <w:rFonts w:ascii="Times New Roman" w:eastAsia="Times New Roman" w:hAnsi="Times New Roman" w:cs="Times New Roman"/>
          <w:sz w:val="24"/>
          <w:szCs w:val="24"/>
          <w:lang w:val="en-GB"/>
        </w:rPr>
        <w:t>associated impacts from land surface albedo changes. We provide a breakdown on the individual contributions from CO</w:t>
      </w:r>
      <w:r w:rsidRPr="00E241B0">
        <w:rPr>
          <w:rFonts w:ascii="Times New Roman" w:eastAsia="Times New Roman" w:hAnsi="Times New Roman" w:cs="Times New Roman"/>
          <w:sz w:val="24"/>
          <w:szCs w:val="24"/>
          <w:vertAlign w:val="subscript"/>
          <w:lang w:val="en-GB"/>
        </w:rPr>
        <w:t>2</w:t>
      </w:r>
      <w:r w:rsidRPr="00E241B0">
        <w:rPr>
          <w:rFonts w:ascii="Times New Roman" w:eastAsia="Times New Roman" w:hAnsi="Times New Roman" w:cs="Times New Roman"/>
          <w:sz w:val="24"/>
          <w:szCs w:val="24"/>
          <w:lang w:val="en-GB"/>
        </w:rPr>
        <w:t xml:space="preserve"> and albedo and the net impact for all three trees species.  </w:t>
      </w:r>
    </w:p>
    <w:p w14:paraId="3C362FE4" w14:textId="77777777" w:rsidR="00E241B0" w:rsidRPr="00E241B0" w:rsidRDefault="00E241B0" w:rsidP="00E241B0">
      <w:pPr>
        <w:jc w:val="both"/>
        <w:rPr>
          <w:rFonts w:ascii="Times New Roman" w:eastAsia="Times New Roman" w:hAnsi="Times New Roman" w:cs="Times New Roman"/>
          <w:b/>
          <w:bCs/>
          <w:sz w:val="24"/>
          <w:szCs w:val="24"/>
          <w:lang w:val="en-GB"/>
        </w:rPr>
      </w:pPr>
    </w:p>
    <w:tbl>
      <w:tblPr>
        <w:tblStyle w:val="TableGrid"/>
        <w:tblW w:w="9182" w:type="dxa"/>
        <w:tblLook w:val="04A0" w:firstRow="1" w:lastRow="0" w:firstColumn="1" w:lastColumn="0" w:noHBand="0" w:noVBand="1"/>
      </w:tblPr>
      <w:tblGrid>
        <w:gridCol w:w="9288"/>
      </w:tblGrid>
      <w:tr w:rsidR="00BC717B" w:rsidRPr="00B163DC" w14:paraId="4ED44400" w14:textId="77777777" w:rsidTr="00D04355">
        <w:trPr>
          <w:trHeight w:val="5145"/>
        </w:trPr>
        <w:tc>
          <w:tcPr>
            <w:tcW w:w="9182" w:type="dxa"/>
          </w:tcPr>
          <w:p w14:paraId="05D81CC4" w14:textId="54431054" w:rsidR="00BC717B" w:rsidRPr="00B163DC" w:rsidRDefault="00C56402" w:rsidP="006E1427">
            <w:pPr>
              <w:jc w:val="both"/>
              <w:rPr>
                <w:rFonts w:ascii="Times New Roman" w:hAnsi="Times New Roman" w:cs="Times New Roman"/>
                <w:b/>
                <w:sz w:val="24"/>
                <w:szCs w:val="24"/>
                <w:lang w:val="en-GB"/>
              </w:rPr>
            </w:pPr>
            <w:r>
              <w:rPr>
                <w:rFonts w:ascii="Times New Roman" w:hAnsi="Times New Roman" w:cs="Times New Roman"/>
                <w:b/>
                <w:noProof/>
                <w:sz w:val="24"/>
                <w:szCs w:val="24"/>
                <w:lang w:eastAsia="nb-NO"/>
              </w:rPr>
              <w:lastRenderedPageBreak/>
              <w:drawing>
                <wp:inline distT="0" distB="0" distL="0" distR="0" wp14:anchorId="2BD6575C" wp14:editId="6D3135D7">
                  <wp:extent cx="5760720" cy="3249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igure 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9295"/>
                          </a:xfrm>
                          <a:prstGeom prst="rect">
                            <a:avLst/>
                          </a:prstGeom>
                        </pic:spPr>
                      </pic:pic>
                    </a:graphicData>
                  </a:graphic>
                </wp:inline>
              </w:drawing>
            </w:r>
          </w:p>
        </w:tc>
      </w:tr>
      <w:tr w:rsidR="00C77697" w:rsidRPr="00B163DC" w14:paraId="2C1997BB" w14:textId="77777777" w:rsidTr="00D04355">
        <w:trPr>
          <w:trHeight w:val="5069"/>
        </w:trPr>
        <w:tc>
          <w:tcPr>
            <w:tcW w:w="9182" w:type="dxa"/>
          </w:tcPr>
          <w:p w14:paraId="404181B3" w14:textId="2868831E" w:rsidR="00C77697" w:rsidRPr="00B163DC" w:rsidRDefault="00C56402" w:rsidP="006E1427">
            <w:pPr>
              <w:jc w:val="both"/>
              <w:rPr>
                <w:rFonts w:ascii="Times New Roman" w:hAnsi="Times New Roman" w:cs="Times New Roman"/>
                <w:b/>
                <w:sz w:val="24"/>
                <w:szCs w:val="24"/>
                <w:lang w:val="en-GB"/>
              </w:rPr>
            </w:pPr>
            <w:r>
              <w:rPr>
                <w:rFonts w:ascii="Times New Roman" w:hAnsi="Times New Roman" w:cs="Times New Roman"/>
                <w:b/>
                <w:noProof/>
                <w:sz w:val="24"/>
                <w:szCs w:val="24"/>
                <w:lang w:eastAsia="nb-NO"/>
              </w:rPr>
              <w:drawing>
                <wp:inline distT="0" distB="0" distL="0" distR="0" wp14:anchorId="4C7ACE8B" wp14:editId="27F9685F">
                  <wp:extent cx="5760720" cy="3249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Figure 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9295"/>
                          </a:xfrm>
                          <a:prstGeom prst="rect">
                            <a:avLst/>
                          </a:prstGeom>
                        </pic:spPr>
                      </pic:pic>
                    </a:graphicData>
                  </a:graphic>
                </wp:inline>
              </w:drawing>
            </w:r>
          </w:p>
        </w:tc>
      </w:tr>
    </w:tbl>
    <w:p w14:paraId="6CDEA365" w14:textId="77777777" w:rsidR="00C77697" w:rsidRPr="00B163DC" w:rsidRDefault="00666469"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F</w:t>
      </w:r>
      <w:r w:rsidR="780F178E" w:rsidRPr="00B163DC">
        <w:rPr>
          <w:rFonts w:ascii="Times New Roman" w:eastAsia="Times New Roman" w:hAnsi="Times New Roman" w:cs="Times New Roman"/>
          <w:b/>
          <w:bCs/>
          <w:sz w:val="24"/>
          <w:szCs w:val="24"/>
          <w:lang w:val="en-GB"/>
        </w:rPr>
        <w:t>igure 1: Absolute metrics representing the time-depending profiles of the integrated radiative forcing (AGWP) in W* year/m</w:t>
      </w:r>
      <w:r w:rsidR="780F178E" w:rsidRPr="00B163DC">
        <w:rPr>
          <w:rFonts w:ascii="Times New Roman" w:eastAsia="Times New Roman" w:hAnsi="Times New Roman" w:cs="Times New Roman"/>
          <w:b/>
          <w:bCs/>
          <w:sz w:val="24"/>
          <w:szCs w:val="24"/>
          <w:vertAlign w:val="superscript"/>
          <w:lang w:val="en-GB"/>
        </w:rPr>
        <w:t>2</w:t>
      </w:r>
      <w:r w:rsidR="780F178E" w:rsidRPr="00B163DC">
        <w:rPr>
          <w:rFonts w:ascii="Times New Roman" w:eastAsia="Times New Roman" w:hAnsi="Times New Roman" w:cs="Times New Roman"/>
          <w:b/>
          <w:bCs/>
          <w:sz w:val="24"/>
          <w:szCs w:val="24"/>
          <w:lang w:val="en-GB"/>
        </w:rPr>
        <w:t xml:space="preserve">/ha and the global average temperature change (AGTP) in K/ha for all three species: spruce (red), pine (green) and birch (blue) </w:t>
      </w:r>
      <w:r w:rsidR="00D67409" w:rsidRPr="00B163DC">
        <w:rPr>
          <w:rFonts w:ascii="Times New Roman" w:eastAsia="Times New Roman" w:hAnsi="Times New Roman" w:cs="Times New Roman"/>
          <w:b/>
          <w:bCs/>
          <w:sz w:val="24"/>
          <w:szCs w:val="24"/>
          <w:lang w:val="en-GB"/>
        </w:rPr>
        <w:t xml:space="preserve">for </w:t>
      </w:r>
      <w:r w:rsidR="780F178E" w:rsidRPr="00B163DC">
        <w:rPr>
          <w:rFonts w:ascii="Times New Roman" w:eastAsia="Times New Roman" w:hAnsi="Times New Roman" w:cs="Times New Roman"/>
          <w:b/>
          <w:bCs/>
          <w:sz w:val="24"/>
          <w:szCs w:val="24"/>
          <w:lang w:val="en-GB"/>
        </w:rPr>
        <w:t>CO</w:t>
      </w:r>
      <w:r w:rsidR="780F178E" w:rsidRPr="00B163DC">
        <w:rPr>
          <w:rFonts w:ascii="Times New Roman" w:eastAsia="Times New Roman" w:hAnsi="Times New Roman" w:cs="Times New Roman"/>
          <w:b/>
          <w:bCs/>
          <w:sz w:val="24"/>
          <w:szCs w:val="24"/>
          <w:vertAlign w:val="subscript"/>
          <w:lang w:val="en-GB"/>
        </w:rPr>
        <w:t>2</w:t>
      </w:r>
      <w:r w:rsidR="780F178E" w:rsidRPr="00B163DC">
        <w:rPr>
          <w:rFonts w:ascii="Times New Roman" w:eastAsia="Times New Roman" w:hAnsi="Times New Roman" w:cs="Times New Roman"/>
          <w:b/>
          <w:bCs/>
          <w:sz w:val="24"/>
          <w:szCs w:val="24"/>
          <w:lang w:val="en-GB"/>
        </w:rPr>
        <w:t xml:space="preserve"> (</w:t>
      </w:r>
      <w:r w:rsidR="00D67409" w:rsidRPr="00B163DC">
        <w:rPr>
          <w:rFonts w:ascii="Times New Roman" w:eastAsia="Times New Roman" w:hAnsi="Times New Roman" w:cs="Times New Roman"/>
          <w:b/>
          <w:bCs/>
          <w:sz w:val="24"/>
          <w:szCs w:val="24"/>
          <w:lang w:val="en-GB"/>
        </w:rPr>
        <w:t xml:space="preserve">solid </w:t>
      </w:r>
      <w:r w:rsidR="780F178E" w:rsidRPr="00B163DC">
        <w:rPr>
          <w:rFonts w:ascii="Times New Roman" w:eastAsia="Times New Roman" w:hAnsi="Times New Roman" w:cs="Times New Roman"/>
          <w:b/>
          <w:bCs/>
          <w:sz w:val="24"/>
          <w:szCs w:val="24"/>
          <w:lang w:val="en-GB"/>
        </w:rPr>
        <w:t>line), albedo (</w:t>
      </w:r>
      <w:r w:rsidR="00D67409" w:rsidRPr="00B163DC">
        <w:rPr>
          <w:rFonts w:ascii="Times New Roman" w:eastAsia="Times New Roman" w:hAnsi="Times New Roman" w:cs="Times New Roman"/>
          <w:b/>
          <w:bCs/>
          <w:sz w:val="24"/>
          <w:szCs w:val="24"/>
          <w:lang w:val="en-GB"/>
        </w:rPr>
        <w:t>dashed</w:t>
      </w:r>
      <w:r w:rsidR="780F178E" w:rsidRPr="00B163DC">
        <w:rPr>
          <w:rFonts w:ascii="Times New Roman" w:eastAsia="Times New Roman" w:hAnsi="Times New Roman" w:cs="Times New Roman"/>
          <w:b/>
          <w:bCs/>
          <w:sz w:val="24"/>
          <w:szCs w:val="24"/>
          <w:lang w:val="en-GB"/>
        </w:rPr>
        <w:t xml:space="preserve"> line) </w:t>
      </w:r>
      <w:r w:rsidR="00D67409" w:rsidRPr="00B163DC">
        <w:rPr>
          <w:rFonts w:ascii="Times New Roman" w:eastAsia="Times New Roman" w:hAnsi="Times New Roman" w:cs="Times New Roman"/>
          <w:b/>
          <w:bCs/>
          <w:sz w:val="24"/>
          <w:szCs w:val="24"/>
          <w:lang w:val="en-GB"/>
        </w:rPr>
        <w:t xml:space="preserve">or </w:t>
      </w:r>
      <w:r w:rsidR="780F178E" w:rsidRPr="00B163DC">
        <w:rPr>
          <w:rFonts w:ascii="Times New Roman" w:eastAsia="Times New Roman" w:hAnsi="Times New Roman" w:cs="Times New Roman"/>
          <w:b/>
          <w:bCs/>
          <w:sz w:val="24"/>
          <w:szCs w:val="24"/>
          <w:lang w:val="en-GB"/>
        </w:rPr>
        <w:t>net</w:t>
      </w:r>
      <w:r w:rsidR="00D67409" w:rsidRPr="00B163DC">
        <w:rPr>
          <w:rFonts w:ascii="Times New Roman" w:eastAsia="Times New Roman" w:hAnsi="Times New Roman" w:cs="Times New Roman"/>
          <w:b/>
          <w:bCs/>
          <w:sz w:val="24"/>
          <w:szCs w:val="24"/>
          <w:lang w:val="en-GB"/>
        </w:rPr>
        <w:t xml:space="preserve"> impact</w:t>
      </w:r>
      <w:r w:rsidR="780F178E" w:rsidRPr="00B163DC">
        <w:rPr>
          <w:rFonts w:ascii="Times New Roman" w:eastAsia="Times New Roman" w:hAnsi="Times New Roman" w:cs="Times New Roman"/>
          <w:b/>
          <w:bCs/>
          <w:sz w:val="24"/>
          <w:szCs w:val="24"/>
          <w:lang w:val="en-GB"/>
        </w:rPr>
        <w:t xml:space="preserve"> (dotted line). </w:t>
      </w:r>
    </w:p>
    <w:p w14:paraId="342F37F4" w14:textId="77777777" w:rsidR="00C77697" w:rsidRPr="00B163DC" w:rsidRDefault="780F178E"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In Fig</w:t>
      </w:r>
      <w:r w:rsidR="00A65451"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 xml:space="preserve">1a, the AGWP shows the evolution of the emissions based on the integrated radiative forcing. The cooling contribution from albedo is reducing the impact from </w:t>
      </w:r>
      <w:r w:rsidR="00B052CE" w:rsidRPr="00B163DC">
        <w:rPr>
          <w:rFonts w:ascii="Times New Roman" w:eastAsia="Times New Roman" w:hAnsi="Times New Roman" w:cs="Times New Roman"/>
          <w:sz w:val="24"/>
          <w:szCs w:val="24"/>
          <w:lang w:val="en-GB"/>
        </w:rPr>
        <w:t>CO</w:t>
      </w:r>
      <w:r w:rsidR="00B052CE" w:rsidRPr="00B163DC">
        <w:rPr>
          <w:rFonts w:ascii="Times New Roman" w:eastAsia="Times New Roman" w:hAnsi="Times New Roman" w:cs="Times New Roman"/>
          <w:sz w:val="24"/>
          <w:szCs w:val="24"/>
          <w:vertAlign w:val="subscript"/>
          <w:lang w:val="en-GB"/>
        </w:rPr>
        <w:t>2</w:t>
      </w:r>
      <w:r w:rsidR="00B052CE" w:rsidRPr="00B163DC">
        <w:rPr>
          <w:rFonts w:ascii="Times New Roman" w:eastAsia="Times New Roman" w:hAnsi="Times New Roman" w:cs="Times New Roman"/>
          <w:sz w:val="24"/>
          <w:szCs w:val="24"/>
          <w:lang w:val="en-GB"/>
        </w:rPr>
        <w:t xml:space="preserve"> emissions</w:t>
      </w:r>
      <w:r w:rsidRPr="00B163DC">
        <w:rPr>
          <w:rFonts w:ascii="Times New Roman" w:eastAsia="Times New Roman" w:hAnsi="Times New Roman" w:cs="Times New Roman"/>
          <w:sz w:val="24"/>
          <w:szCs w:val="24"/>
          <w:lang w:val="en-GB"/>
        </w:rPr>
        <w:t xml:space="preserve">. </w:t>
      </w:r>
      <w:r w:rsidR="00D67409" w:rsidRPr="00B163DC">
        <w:rPr>
          <w:rFonts w:ascii="Times New Roman" w:eastAsia="Times New Roman" w:hAnsi="Times New Roman" w:cs="Times New Roman"/>
          <w:sz w:val="24"/>
          <w:szCs w:val="24"/>
          <w:lang w:val="en-GB"/>
        </w:rPr>
        <w:t>Spr</w:t>
      </w:r>
      <w:r w:rsidR="00A65451" w:rsidRPr="00B163DC">
        <w:rPr>
          <w:rFonts w:ascii="Times New Roman" w:eastAsia="Times New Roman" w:hAnsi="Times New Roman" w:cs="Times New Roman"/>
          <w:sz w:val="24"/>
          <w:szCs w:val="24"/>
          <w:lang w:val="en-GB"/>
        </w:rPr>
        <w:t>u</w:t>
      </w:r>
      <w:r w:rsidR="00D67409" w:rsidRPr="00B163DC">
        <w:rPr>
          <w:rFonts w:ascii="Times New Roman" w:eastAsia="Times New Roman" w:hAnsi="Times New Roman" w:cs="Times New Roman"/>
          <w:sz w:val="24"/>
          <w:szCs w:val="24"/>
          <w:lang w:val="en-GB"/>
        </w:rPr>
        <w:t xml:space="preserve">ce has the highest </w:t>
      </w:r>
      <w:r w:rsidR="002F2922">
        <w:rPr>
          <w:rFonts w:ascii="Times New Roman" w:eastAsia="Times New Roman" w:hAnsi="Times New Roman" w:cs="Times New Roman"/>
          <w:sz w:val="24"/>
          <w:szCs w:val="24"/>
          <w:lang w:val="en-GB"/>
        </w:rPr>
        <w:t>productivity</w:t>
      </w:r>
      <w:r w:rsidR="002F2922" w:rsidRPr="00B163DC">
        <w:rPr>
          <w:rFonts w:ascii="Times New Roman" w:eastAsia="Times New Roman" w:hAnsi="Times New Roman" w:cs="Times New Roman"/>
          <w:sz w:val="24"/>
          <w:szCs w:val="24"/>
          <w:lang w:val="en-GB"/>
        </w:rPr>
        <w:t xml:space="preserve"> </w:t>
      </w:r>
      <w:r w:rsidR="00E013D7" w:rsidRPr="00B163DC">
        <w:rPr>
          <w:rFonts w:ascii="Times New Roman" w:eastAsia="Times New Roman" w:hAnsi="Times New Roman" w:cs="Times New Roman"/>
          <w:sz w:val="24"/>
          <w:szCs w:val="24"/>
          <w:lang w:val="en-GB"/>
        </w:rPr>
        <w:t xml:space="preserve">and therefore impacts from carbon are larger than those from pine and birch. </w:t>
      </w:r>
      <w:r w:rsidR="00113E98">
        <w:rPr>
          <w:rFonts w:ascii="Times New Roman" w:eastAsia="Times New Roman" w:hAnsi="Times New Roman" w:cs="Times New Roman"/>
          <w:sz w:val="24"/>
          <w:szCs w:val="24"/>
          <w:lang w:val="en-GB"/>
        </w:rPr>
        <w:t xml:space="preserve">In addition </w:t>
      </w:r>
      <w:r w:rsidR="00B87925">
        <w:rPr>
          <w:rFonts w:ascii="Times New Roman" w:eastAsia="Times New Roman" w:hAnsi="Times New Roman" w:cs="Times New Roman"/>
          <w:sz w:val="24"/>
          <w:szCs w:val="24"/>
          <w:lang w:val="en-GB"/>
        </w:rPr>
        <w:t>to</w:t>
      </w:r>
      <w:r w:rsidR="00113E98">
        <w:rPr>
          <w:rFonts w:ascii="Times New Roman" w:eastAsia="Times New Roman" w:hAnsi="Times New Roman" w:cs="Times New Roman"/>
          <w:sz w:val="24"/>
          <w:szCs w:val="24"/>
          <w:lang w:val="en-GB"/>
        </w:rPr>
        <w:t xml:space="preserve"> high emissions of CO</w:t>
      </w:r>
      <w:r w:rsidR="00B87925">
        <w:rPr>
          <w:rFonts w:ascii="Times New Roman" w:eastAsia="Times New Roman" w:hAnsi="Times New Roman" w:cs="Times New Roman"/>
          <w:sz w:val="24"/>
          <w:szCs w:val="24"/>
          <w:vertAlign w:val="subscript"/>
          <w:lang w:val="en-GB"/>
        </w:rPr>
        <w:t>2</w:t>
      </w:r>
      <w:r w:rsidR="00113E98">
        <w:rPr>
          <w:rFonts w:ascii="Times New Roman" w:eastAsia="Times New Roman" w:hAnsi="Times New Roman" w:cs="Times New Roman"/>
          <w:sz w:val="24"/>
          <w:szCs w:val="24"/>
          <w:lang w:val="en-GB"/>
        </w:rPr>
        <w:t xml:space="preserve"> from the harvested materials, the spruce case is also affected by larger emissions from</w:t>
      </w:r>
      <w:r w:rsidR="00B87925">
        <w:rPr>
          <w:rFonts w:ascii="Times New Roman" w:eastAsia="Times New Roman" w:hAnsi="Times New Roman" w:cs="Times New Roman"/>
          <w:sz w:val="24"/>
          <w:szCs w:val="24"/>
          <w:lang w:val="en-GB"/>
        </w:rPr>
        <w:t xml:space="preserve"> R</w:t>
      </w:r>
      <w:r w:rsidR="00B87925">
        <w:rPr>
          <w:rFonts w:ascii="Times New Roman" w:eastAsia="Times New Roman" w:hAnsi="Times New Roman" w:cs="Times New Roman"/>
          <w:sz w:val="24"/>
          <w:szCs w:val="24"/>
          <w:vertAlign w:val="subscript"/>
          <w:lang w:val="en-GB"/>
        </w:rPr>
        <w:t>h</w:t>
      </w:r>
      <w:r w:rsidR="00575ADD">
        <w:rPr>
          <w:rFonts w:ascii="Times New Roman" w:eastAsia="Times New Roman" w:hAnsi="Times New Roman" w:cs="Times New Roman"/>
          <w:sz w:val="24"/>
          <w:szCs w:val="24"/>
          <w:lang w:val="en-GB"/>
        </w:rPr>
        <w:t>, as forest residues are about 50% of total biomass at harvest (they are about</w:t>
      </w:r>
      <w:r w:rsidR="00FE0472">
        <w:rPr>
          <w:rFonts w:ascii="Times New Roman" w:eastAsia="Times New Roman" w:hAnsi="Times New Roman" w:cs="Times New Roman"/>
          <w:sz w:val="24"/>
          <w:szCs w:val="24"/>
          <w:lang w:val="en-GB"/>
        </w:rPr>
        <w:t xml:space="preserve"> 45</w:t>
      </w:r>
      <w:r w:rsidR="00575ADD">
        <w:rPr>
          <w:rFonts w:ascii="Times New Roman" w:eastAsia="Times New Roman" w:hAnsi="Times New Roman" w:cs="Times New Roman"/>
          <w:sz w:val="24"/>
          <w:szCs w:val="24"/>
          <w:lang w:val="en-GB"/>
        </w:rPr>
        <w:t xml:space="preserve">% for pine and </w:t>
      </w:r>
      <w:r w:rsidR="00FE0472">
        <w:rPr>
          <w:rFonts w:ascii="Times New Roman" w:eastAsia="Times New Roman" w:hAnsi="Times New Roman" w:cs="Times New Roman"/>
          <w:sz w:val="24"/>
          <w:szCs w:val="24"/>
          <w:lang w:val="en-GB"/>
        </w:rPr>
        <w:t>40</w:t>
      </w:r>
      <w:r w:rsidR="00575ADD">
        <w:rPr>
          <w:rFonts w:ascii="Times New Roman" w:eastAsia="Times New Roman" w:hAnsi="Times New Roman" w:cs="Times New Roman"/>
          <w:sz w:val="24"/>
          <w:szCs w:val="24"/>
          <w:lang w:val="en-GB"/>
        </w:rPr>
        <w:t xml:space="preserve">% for birch). </w:t>
      </w:r>
      <w:r w:rsidR="006A353E" w:rsidRPr="00B163DC">
        <w:rPr>
          <w:rFonts w:ascii="Times New Roman" w:eastAsia="Times New Roman" w:hAnsi="Times New Roman" w:cs="Times New Roman"/>
          <w:sz w:val="24"/>
          <w:szCs w:val="24"/>
          <w:lang w:val="en-GB"/>
        </w:rPr>
        <w:t xml:space="preserve">For </w:t>
      </w:r>
      <w:r w:rsidR="00B052CE" w:rsidRPr="00B163DC">
        <w:rPr>
          <w:rFonts w:ascii="Times New Roman" w:eastAsia="Times New Roman" w:hAnsi="Times New Roman" w:cs="Times New Roman"/>
          <w:sz w:val="24"/>
          <w:szCs w:val="24"/>
          <w:lang w:val="en-GB"/>
        </w:rPr>
        <w:t xml:space="preserve">the </w:t>
      </w:r>
      <w:r w:rsidRPr="00B163DC">
        <w:rPr>
          <w:rFonts w:ascii="Times New Roman" w:eastAsia="Times New Roman" w:hAnsi="Times New Roman" w:cs="Times New Roman"/>
          <w:sz w:val="24"/>
          <w:szCs w:val="24"/>
          <w:lang w:val="en-GB"/>
        </w:rPr>
        <w:t xml:space="preserve">pine </w:t>
      </w:r>
      <w:r w:rsidR="00B052CE" w:rsidRPr="00B163DC">
        <w:rPr>
          <w:rFonts w:ascii="Times New Roman" w:eastAsia="Times New Roman" w:hAnsi="Times New Roman" w:cs="Times New Roman"/>
          <w:sz w:val="24"/>
          <w:szCs w:val="24"/>
          <w:lang w:val="en-GB"/>
        </w:rPr>
        <w:t>plot (in green</w:t>
      </w:r>
      <w:r w:rsidR="006A353E"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the changes in the albedo are almost o</w:t>
      </w:r>
      <w:r w:rsidR="00EC68D1" w:rsidRPr="00B163DC">
        <w:rPr>
          <w:rFonts w:ascii="Times New Roman" w:eastAsia="Times New Roman" w:hAnsi="Times New Roman" w:cs="Times New Roman"/>
          <w:sz w:val="24"/>
          <w:szCs w:val="24"/>
          <w:lang w:val="en-GB"/>
        </w:rPr>
        <w:t xml:space="preserve">ffsetting the </w:t>
      </w:r>
      <w:r w:rsidR="006A353E" w:rsidRPr="00B163DC">
        <w:rPr>
          <w:rFonts w:ascii="Times New Roman" w:eastAsia="Times New Roman" w:hAnsi="Times New Roman" w:cs="Times New Roman"/>
          <w:sz w:val="24"/>
          <w:szCs w:val="24"/>
          <w:lang w:val="en-GB"/>
        </w:rPr>
        <w:t xml:space="preserve">warming </w:t>
      </w:r>
      <w:r w:rsidR="00EC68D1" w:rsidRPr="00B163DC">
        <w:rPr>
          <w:rFonts w:ascii="Times New Roman" w:eastAsia="Times New Roman" w:hAnsi="Times New Roman" w:cs="Times New Roman"/>
          <w:sz w:val="24"/>
          <w:szCs w:val="24"/>
          <w:lang w:val="en-GB"/>
        </w:rPr>
        <w:t>effect of</w:t>
      </w:r>
      <w:r w:rsidR="00BA3262"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CO</w:t>
      </w:r>
      <w:r w:rsidRPr="00B163DC">
        <w:rPr>
          <w:rFonts w:ascii="Times New Roman" w:eastAsia="Times New Roman" w:hAnsi="Times New Roman" w:cs="Times New Roman"/>
          <w:sz w:val="24"/>
          <w:szCs w:val="24"/>
          <w:vertAlign w:val="subscript"/>
          <w:lang w:val="en-GB"/>
        </w:rPr>
        <w:t>2</w:t>
      </w:r>
      <w:r w:rsidR="006A353E" w:rsidRPr="00B163DC">
        <w:rPr>
          <w:rFonts w:ascii="Times New Roman" w:eastAsia="Times New Roman" w:hAnsi="Times New Roman" w:cs="Times New Roman"/>
          <w:sz w:val="24"/>
          <w:szCs w:val="24"/>
          <w:lang w:val="en-GB"/>
        </w:rPr>
        <w:t xml:space="preserve"> emissions</w:t>
      </w:r>
      <w:r w:rsidR="00941C71" w:rsidRPr="00B163DC">
        <w:rPr>
          <w:rFonts w:ascii="Times New Roman" w:eastAsia="Times New Roman" w:hAnsi="Times New Roman" w:cs="Times New Roman"/>
          <w:sz w:val="24"/>
          <w:szCs w:val="24"/>
          <w:lang w:val="en-GB"/>
        </w:rPr>
        <w:t xml:space="preserve"> </w:t>
      </w:r>
      <w:r w:rsidR="00941C71" w:rsidRPr="00B163DC">
        <w:rPr>
          <w:rFonts w:ascii="Times New Roman" w:eastAsia="Times New Roman" w:hAnsi="Times New Roman" w:cs="Times New Roman"/>
          <w:sz w:val="24"/>
          <w:szCs w:val="24"/>
          <w:lang w:val="en-GB"/>
        </w:rPr>
        <w:lastRenderedPageBreak/>
        <w:t xml:space="preserve">shortly after harvest and towards longer TH. </w:t>
      </w:r>
      <w:r w:rsidRPr="00B163DC">
        <w:rPr>
          <w:rFonts w:ascii="Times New Roman" w:eastAsia="Times New Roman" w:hAnsi="Times New Roman" w:cs="Times New Roman"/>
          <w:sz w:val="24"/>
          <w:szCs w:val="24"/>
          <w:lang w:val="en-GB"/>
        </w:rPr>
        <w:t>Spruce has the largest values</w:t>
      </w:r>
      <w:r w:rsidR="006A353E" w:rsidRPr="00B163DC">
        <w:rPr>
          <w:rFonts w:ascii="Times New Roman" w:eastAsia="Times New Roman" w:hAnsi="Times New Roman" w:cs="Times New Roman"/>
          <w:sz w:val="24"/>
          <w:szCs w:val="24"/>
          <w:lang w:val="en-GB"/>
        </w:rPr>
        <w:t xml:space="preserve"> for albedo and CO</w:t>
      </w:r>
      <w:r w:rsidR="006A353E" w:rsidRPr="00B163DC">
        <w:rPr>
          <w:rFonts w:ascii="Times New Roman" w:eastAsia="Times New Roman" w:hAnsi="Times New Roman" w:cs="Times New Roman"/>
          <w:sz w:val="24"/>
          <w:szCs w:val="24"/>
          <w:vertAlign w:val="subscript"/>
          <w:lang w:val="en-GB"/>
        </w:rPr>
        <w:t>2</w:t>
      </w:r>
      <w:r w:rsidRPr="00B163DC">
        <w:rPr>
          <w:rFonts w:ascii="Times New Roman" w:eastAsia="Times New Roman" w:hAnsi="Times New Roman" w:cs="Times New Roman"/>
          <w:sz w:val="24"/>
          <w:szCs w:val="24"/>
          <w:lang w:val="en-GB"/>
        </w:rPr>
        <w:t xml:space="preserve"> and the highest net impact both in a short and a medium-term. When </w:t>
      </w:r>
      <w:r w:rsidR="006A353E" w:rsidRPr="00B163DC">
        <w:rPr>
          <w:rFonts w:ascii="Times New Roman" w:eastAsia="Times New Roman" w:hAnsi="Times New Roman" w:cs="Times New Roman"/>
          <w:sz w:val="24"/>
          <w:szCs w:val="24"/>
          <w:lang w:val="en-GB"/>
        </w:rPr>
        <w:t>comparing</w:t>
      </w:r>
      <w:r w:rsidRPr="00B163DC">
        <w:rPr>
          <w:rFonts w:ascii="Times New Roman" w:eastAsia="Times New Roman" w:hAnsi="Times New Roman" w:cs="Times New Roman"/>
          <w:sz w:val="24"/>
          <w:szCs w:val="24"/>
          <w:lang w:val="en-GB"/>
        </w:rPr>
        <w:t xml:space="preserve"> o</w:t>
      </w:r>
      <w:r w:rsidR="00BA3262" w:rsidRPr="00B163DC">
        <w:rPr>
          <w:rFonts w:ascii="Times New Roman" w:eastAsia="Times New Roman" w:hAnsi="Times New Roman" w:cs="Times New Roman"/>
          <w:sz w:val="24"/>
          <w:szCs w:val="24"/>
          <w:lang w:val="en-GB"/>
        </w:rPr>
        <w:t>n</w:t>
      </w:r>
      <w:r w:rsidR="006A353E" w:rsidRPr="00B163DC">
        <w:rPr>
          <w:rFonts w:ascii="Times New Roman" w:eastAsia="Times New Roman" w:hAnsi="Times New Roman" w:cs="Times New Roman"/>
          <w:sz w:val="24"/>
          <w:szCs w:val="24"/>
          <w:lang w:val="en-GB"/>
        </w:rPr>
        <w:t>ly the albedo profiles, birch, which is a deciduous species, has</w:t>
      </w:r>
      <w:r w:rsidR="00BA6D91" w:rsidRPr="00B163DC">
        <w:rPr>
          <w:rFonts w:ascii="Times New Roman" w:eastAsia="Times New Roman" w:hAnsi="Times New Roman" w:cs="Times New Roman"/>
          <w:sz w:val="24"/>
          <w:szCs w:val="24"/>
          <w:lang w:val="en-GB"/>
        </w:rPr>
        <w:t xml:space="preserve"> the lowest</w:t>
      </w:r>
      <w:r w:rsidRPr="00B163DC">
        <w:rPr>
          <w:rFonts w:ascii="Times New Roman" w:eastAsia="Times New Roman" w:hAnsi="Times New Roman" w:cs="Times New Roman"/>
          <w:sz w:val="24"/>
          <w:szCs w:val="24"/>
          <w:lang w:val="en-GB"/>
        </w:rPr>
        <w:t xml:space="preserve"> </w:t>
      </w:r>
      <w:r w:rsidR="006A353E" w:rsidRPr="00B163DC">
        <w:rPr>
          <w:rFonts w:ascii="Times New Roman" w:eastAsia="Times New Roman" w:hAnsi="Times New Roman" w:cs="Times New Roman"/>
          <w:sz w:val="24"/>
          <w:szCs w:val="24"/>
          <w:lang w:val="en-GB"/>
        </w:rPr>
        <w:t>impact</w:t>
      </w:r>
      <w:r w:rsidR="00575ADD">
        <w:rPr>
          <w:rFonts w:ascii="Times New Roman" w:eastAsia="Times New Roman" w:hAnsi="Times New Roman" w:cs="Times New Roman"/>
          <w:sz w:val="24"/>
          <w:szCs w:val="24"/>
          <w:lang w:val="en-GB"/>
        </w:rPr>
        <w:t>. As it has</w:t>
      </w:r>
      <w:r w:rsidR="00123952">
        <w:rPr>
          <w:rFonts w:ascii="Times New Roman" w:eastAsia="Times New Roman" w:hAnsi="Times New Roman" w:cs="Times New Roman"/>
          <w:sz w:val="24"/>
          <w:szCs w:val="24"/>
          <w:lang w:val="en-GB"/>
        </w:rPr>
        <w:t xml:space="preserve"> seasonal defoliation, the albedo change since pre-harvest time is smaller than the other species, which have a larger snow masking effect from the canopy in winter.</w:t>
      </w:r>
      <w:r w:rsidR="00BA3262"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In the case of the CO</w:t>
      </w:r>
      <w:r w:rsidRPr="00B163DC">
        <w:rPr>
          <w:rFonts w:ascii="Times New Roman" w:eastAsia="Times New Roman" w:hAnsi="Times New Roman" w:cs="Times New Roman"/>
          <w:sz w:val="24"/>
          <w:szCs w:val="24"/>
          <w:vertAlign w:val="subscript"/>
          <w:lang w:val="en-GB"/>
        </w:rPr>
        <w:t>2</w:t>
      </w:r>
      <w:r w:rsidR="00BA3262" w:rsidRPr="00B163DC">
        <w:rPr>
          <w:rFonts w:ascii="Times New Roman" w:eastAsia="Times New Roman" w:hAnsi="Times New Roman" w:cs="Times New Roman"/>
          <w:sz w:val="24"/>
          <w:szCs w:val="24"/>
          <w:lang w:val="en-GB"/>
        </w:rPr>
        <w:t xml:space="preserve"> emission profiles,</w:t>
      </w:r>
      <w:r w:rsidRPr="00B163DC">
        <w:rPr>
          <w:rFonts w:ascii="Times New Roman" w:eastAsia="Times New Roman" w:hAnsi="Times New Roman" w:cs="Times New Roman"/>
          <w:sz w:val="24"/>
          <w:szCs w:val="24"/>
          <w:lang w:val="en-GB"/>
        </w:rPr>
        <w:t xml:space="preserve"> all </w:t>
      </w:r>
      <w:r w:rsidR="00BA3262" w:rsidRPr="00B163DC">
        <w:rPr>
          <w:rFonts w:ascii="Times New Roman" w:eastAsia="Times New Roman" w:hAnsi="Times New Roman" w:cs="Times New Roman"/>
          <w:sz w:val="24"/>
          <w:szCs w:val="24"/>
          <w:lang w:val="en-GB"/>
        </w:rPr>
        <w:t>species</w:t>
      </w:r>
      <w:r w:rsidRPr="00B163DC">
        <w:rPr>
          <w:rFonts w:ascii="Times New Roman" w:eastAsia="Times New Roman" w:hAnsi="Times New Roman" w:cs="Times New Roman"/>
          <w:sz w:val="24"/>
          <w:szCs w:val="24"/>
          <w:lang w:val="en-GB"/>
        </w:rPr>
        <w:t xml:space="preserve"> present an increase during the first decades followed by a stabilization of the </w:t>
      </w:r>
      <w:r w:rsidR="00123952">
        <w:rPr>
          <w:rFonts w:ascii="Times New Roman" w:eastAsia="Times New Roman" w:hAnsi="Times New Roman" w:cs="Times New Roman"/>
          <w:sz w:val="24"/>
          <w:szCs w:val="24"/>
          <w:lang w:val="en-GB"/>
        </w:rPr>
        <w:t>impacts.</w:t>
      </w:r>
      <w:r w:rsidRPr="00B163DC">
        <w:rPr>
          <w:rFonts w:ascii="Times New Roman" w:eastAsia="Times New Roman" w:hAnsi="Times New Roman" w:cs="Times New Roman"/>
          <w:sz w:val="24"/>
          <w:szCs w:val="24"/>
          <w:lang w:val="en-GB"/>
        </w:rPr>
        <w:t xml:space="preserve"> </w:t>
      </w:r>
      <w:r w:rsidR="00E013D7" w:rsidRPr="00B163DC">
        <w:rPr>
          <w:rFonts w:ascii="Times New Roman" w:eastAsia="Times New Roman" w:hAnsi="Times New Roman" w:cs="Times New Roman"/>
          <w:sz w:val="24"/>
          <w:szCs w:val="24"/>
          <w:lang w:val="en-GB"/>
        </w:rPr>
        <w:t xml:space="preserve">AGWP is an indicator based on temporal integration and therefore keeps memory of the forcing in the early years after submission. Because of the temporary essence of the carbon and albedo perturbations (carbon is sequestered again in new vegetation </w:t>
      </w:r>
      <w:r w:rsidR="00123952">
        <w:rPr>
          <w:rFonts w:ascii="Times New Roman" w:eastAsia="Times New Roman" w:hAnsi="Times New Roman" w:cs="Times New Roman"/>
          <w:sz w:val="24"/>
          <w:szCs w:val="24"/>
          <w:lang w:val="en-GB"/>
        </w:rPr>
        <w:t xml:space="preserve">and a nearly carbon neutral balance is achieved over time </w:t>
      </w:r>
      <w:r w:rsidR="00E013D7" w:rsidRPr="00B163DC">
        <w:rPr>
          <w:rFonts w:ascii="Times New Roman" w:eastAsia="Times New Roman" w:hAnsi="Times New Roman" w:cs="Times New Roman"/>
          <w:sz w:val="24"/>
          <w:szCs w:val="24"/>
          <w:lang w:val="en-GB"/>
        </w:rPr>
        <w:t xml:space="preserve">and albedo returns to the pre-harvest level), the </w:t>
      </w:r>
      <w:r w:rsidR="00A65451" w:rsidRPr="00B163DC">
        <w:rPr>
          <w:rFonts w:ascii="Times New Roman" w:eastAsia="Times New Roman" w:hAnsi="Times New Roman" w:cs="Times New Roman"/>
          <w:sz w:val="24"/>
          <w:szCs w:val="24"/>
          <w:lang w:val="en-GB"/>
        </w:rPr>
        <w:t>long-term</w:t>
      </w:r>
      <w:r w:rsidR="00E013D7" w:rsidRPr="00B163DC">
        <w:rPr>
          <w:rFonts w:ascii="Times New Roman" w:eastAsia="Times New Roman" w:hAnsi="Times New Roman" w:cs="Times New Roman"/>
          <w:sz w:val="24"/>
          <w:szCs w:val="24"/>
          <w:lang w:val="en-GB"/>
        </w:rPr>
        <w:t xml:space="preserve"> trends of these impacts under integrative metrics tend to stabilize over time. </w:t>
      </w:r>
      <w:r w:rsidRPr="00B163DC">
        <w:rPr>
          <w:rFonts w:ascii="Times New Roman" w:eastAsia="Times New Roman" w:hAnsi="Times New Roman" w:cs="Times New Roman"/>
          <w:sz w:val="24"/>
          <w:szCs w:val="24"/>
          <w:lang w:val="en-GB"/>
        </w:rPr>
        <w:t xml:space="preserve">    </w:t>
      </w:r>
    </w:p>
    <w:p w14:paraId="1282529A" w14:textId="093E4178" w:rsidR="005B146B" w:rsidRDefault="780F178E" w:rsidP="005B146B">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Fig</w:t>
      </w:r>
      <w:r w:rsidR="00A65451"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1b presents the AGTP</w:t>
      </w:r>
      <w:r w:rsidR="003B5D7A" w:rsidRPr="00B163DC">
        <w:rPr>
          <w:rFonts w:ascii="Times New Roman" w:eastAsia="Times New Roman" w:hAnsi="Times New Roman" w:cs="Times New Roman"/>
          <w:sz w:val="24"/>
          <w:szCs w:val="24"/>
          <w:lang w:val="en-GB"/>
        </w:rPr>
        <w:t xml:space="preserve"> </w:t>
      </w:r>
      <w:r w:rsidR="00941C71" w:rsidRPr="00B163DC">
        <w:rPr>
          <w:rFonts w:ascii="Times New Roman" w:eastAsia="Times New Roman" w:hAnsi="Times New Roman" w:cs="Times New Roman"/>
          <w:sz w:val="24"/>
          <w:szCs w:val="24"/>
          <w:lang w:val="en-GB"/>
        </w:rPr>
        <w:t xml:space="preserve">profiles </w:t>
      </w:r>
      <w:r w:rsidRPr="00B163DC">
        <w:rPr>
          <w:rFonts w:ascii="Times New Roman" w:eastAsia="Times New Roman" w:hAnsi="Times New Roman" w:cs="Times New Roman"/>
          <w:sz w:val="24"/>
          <w:szCs w:val="24"/>
          <w:lang w:val="en-GB"/>
        </w:rPr>
        <w:t xml:space="preserve">based on the instantaneous global average </w:t>
      </w:r>
      <w:r w:rsidR="00D21094" w:rsidRPr="00B163DC">
        <w:rPr>
          <w:rFonts w:ascii="Times New Roman" w:eastAsia="Times New Roman" w:hAnsi="Times New Roman" w:cs="Times New Roman"/>
          <w:sz w:val="24"/>
          <w:szCs w:val="24"/>
          <w:lang w:val="en-GB"/>
        </w:rPr>
        <w:t>surface temperature</w:t>
      </w:r>
      <w:r w:rsidR="003B5D7A" w:rsidRPr="00B163DC">
        <w:rPr>
          <w:rFonts w:ascii="Times New Roman" w:eastAsia="Times New Roman" w:hAnsi="Times New Roman" w:cs="Times New Roman"/>
          <w:sz w:val="24"/>
          <w:szCs w:val="24"/>
          <w:lang w:val="en-GB"/>
        </w:rPr>
        <w:t xml:space="preserve"> change. </w:t>
      </w:r>
      <w:r w:rsidR="006467EE" w:rsidRPr="00B163DC">
        <w:rPr>
          <w:rFonts w:ascii="Times New Roman" w:eastAsia="Times New Roman" w:hAnsi="Times New Roman" w:cs="Times New Roman"/>
          <w:sz w:val="24"/>
          <w:szCs w:val="24"/>
          <w:lang w:val="en-GB"/>
        </w:rPr>
        <w:t>In general, the dynamics of the curves for both albedo and CO</w:t>
      </w:r>
      <w:r w:rsidR="006467EE" w:rsidRPr="00B163DC">
        <w:rPr>
          <w:rFonts w:ascii="Times New Roman" w:eastAsia="Times New Roman" w:hAnsi="Times New Roman" w:cs="Times New Roman"/>
          <w:sz w:val="24"/>
          <w:szCs w:val="24"/>
          <w:vertAlign w:val="subscript"/>
          <w:lang w:val="en-GB"/>
        </w:rPr>
        <w:t xml:space="preserve">2 </w:t>
      </w:r>
      <w:r w:rsidR="006467EE" w:rsidRPr="00B163DC">
        <w:rPr>
          <w:rFonts w:ascii="Times New Roman" w:eastAsia="Times New Roman" w:hAnsi="Times New Roman" w:cs="Times New Roman"/>
          <w:sz w:val="24"/>
          <w:szCs w:val="24"/>
          <w:lang w:val="en-GB"/>
        </w:rPr>
        <w:t>fluxes show large variations in the first 2-3 deca</w:t>
      </w:r>
      <w:r w:rsidR="008F031C" w:rsidRPr="00B163DC">
        <w:rPr>
          <w:rFonts w:ascii="Times New Roman" w:eastAsia="Times New Roman" w:hAnsi="Times New Roman" w:cs="Times New Roman"/>
          <w:sz w:val="24"/>
          <w:szCs w:val="24"/>
          <w:lang w:val="en-GB"/>
        </w:rPr>
        <w:t>des after</w:t>
      </w:r>
      <w:r w:rsidR="006467EE" w:rsidRPr="00B163DC">
        <w:rPr>
          <w:rFonts w:ascii="Times New Roman" w:eastAsia="Times New Roman" w:hAnsi="Times New Roman" w:cs="Times New Roman"/>
          <w:sz w:val="24"/>
          <w:szCs w:val="24"/>
          <w:lang w:val="en-GB"/>
        </w:rPr>
        <w:t xml:space="preserve"> the harvest</w:t>
      </w:r>
      <w:r w:rsidR="008F031C" w:rsidRPr="00B163DC">
        <w:rPr>
          <w:rFonts w:ascii="Times New Roman" w:eastAsia="Times New Roman" w:hAnsi="Times New Roman" w:cs="Times New Roman"/>
          <w:sz w:val="24"/>
          <w:szCs w:val="24"/>
          <w:lang w:val="en-GB"/>
        </w:rPr>
        <w:t xml:space="preserve"> </w:t>
      </w:r>
      <w:r w:rsidR="00837E61" w:rsidRPr="00B163DC">
        <w:rPr>
          <w:rFonts w:ascii="Times New Roman" w:eastAsia="Times New Roman" w:hAnsi="Times New Roman" w:cs="Times New Roman"/>
          <w:sz w:val="24"/>
          <w:szCs w:val="24"/>
          <w:lang w:val="en-GB"/>
        </w:rPr>
        <w:t xml:space="preserve">event </w:t>
      </w:r>
      <w:r w:rsidR="008F031C" w:rsidRPr="00B163DC">
        <w:rPr>
          <w:rFonts w:ascii="Times New Roman" w:eastAsia="Times New Roman" w:hAnsi="Times New Roman" w:cs="Times New Roman"/>
          <w:sz w:val="24"/>
          <w:szCs w:val="24"/>
          <w:lang w:val="en-GB"/>
        </w:rPr>
        <w:t>followed by a s</w:t>
      </w:r>
      <w:r w:rsidR="00292EB9" w:rsidRPr="00B163DC">
        <w:rPr>
          <w:rFonts w:ascii="Times New Roman" w:eastAsia="Times New Roman" w:hAnsi="Times New Roman" w:cs="Times New Roman"/>
          <w:sz w:val="24"/>
          <w:szCs w:val="24"/>
          <w:lang w:val="en-GB"/>
        </w:rPr>
        <w:t>tabilizatio</w:t>
      </w:r>
      <w:r w:rsidR="00315E9A" w:rsidRPr="00B163DC">
        <w:rPr>
          <w:rFonts w:ascii="Times New Roman" w:eastAsia="Times New Roman" w:hAnsi="Times New Roman" w:cs="Times New Roman"/>
          <w:sz w:val="24"/>
          <w:szCs w:val="24"/>
          <w:lang w:val="en-GB"/>
        </w:rPr>
        <w:t xml:space="preserve">n </w:t>
      </w:r>
      <w:r w:rsidR="00837E61" w:rsidRPr="00B163DC">
        <w:rPr>
          <w:rFonts w:ascii="Times New Roman" w:eastAsia="Times New Roman" w:hAnsi="Times New Roman" w:cs="Times New Roman"/>
          <w:sz w:val="24"/>
          <w:szCs w:val="24"/>
          <w:lang w:val="en-GB"/>
        </w:rPr>
        <w:t xml:space="preserve">towards </w:t>
      </w:r>
      <w:r w:rsidR="004F12C2">
        <w:rPr>
          <w:rFonts w:ascii="Times New Roman" w:eastAsia="Times New Roman" w:hAnsi="Times New Roman" w:cs="Times New Roman"/>
          <w:sz w:val="24"/>
          <w:szCs w:val="24"/>
          <w:lang w:val="en-GB"/>
        </w:rPr>
        <w:t xml:space="preserve">zero in </w:t>
      </w:r>
      <w:r w:rsidR="00837E61" w:rsidRPr="00B163DC">
        <w:rPr>
          <w:rFonts w:ascii="Times New Roman" w:eastAsia="Times New Roman" w:hAnsi="Times New Roman" w:cs="Times New Roman"/>
          <w:sz w:val="24"/>
          <w:szCs w:val="24"/>
          <w:lang w:val="en-GB"/>
        </w:rPr>
        <w:t>longer TH</w:t>
      </w:r>
      <w:r w:rsidR="006467EE" w:rsidRPr="00B163DC">
        <w:rPr>
          <w:rFonts w:ascii="Times New Roman" w:eastAsia="Times New Roman" w:hAnsi="Times New Roman" w:cs="Times New Roman"/>
          <w:sz w:val="24"/>
          <w:szCs w:val="24"/>
          <w:lang w:val="en-GB"/>
        </w:rPr>
        <w:t>.</w:t>
      </w:r>
      <w:r w:rsidR="008F031C" w:rsidRPr="00B163DC">
        <w:rPr>
          <w:rFonts w:ascii="Times New Roman" w:eastAsia="Times New Roman" w:hAnsi="Times New Roman" w:cs="Times New Roman"/>
          <w:sz w:val="24"/>
          <w:szCs w:val="24"/>
          <w:lang w:val="en-GB"/>
        </w:rPr>
        <w:t xml:space="preserve"> In the short-term, </w:t>
      </w:r>
      <w:r w:rsidR="00D67409" w:rsidRPr="00B163DC">
        <w:rPr>
          <w:rFonts w:ascii="Times New Roman" w:eastAsia="Times New Roman" w:hAnsi="Times New Roman" w:cs="Times New Roman"/>
          <w:sz w:val="24"/>
          <w:szCs w:val="24"/>
          <w:lang w:val="en-GB"/>
        </w:rPr>
        <w:t xml:space="preserve">the coniferous species </w:t>
      </w:r>
      <w:r w:rsidR="008F031C" w:rsidRPr="00B163DC">
        <w:rPr>
          <w:rFonts w:ascii="Times New Roman" w:eastAsia="Times New Roman" w:hAnsi="Times New Roman" w:cs="Times New Roman"/>
          <w:sz w:val="24"/>
          <w:szCs w:val="24"/>
          <w:lang w:val="en-GB"/>
        </w:rPr>
        <w:t xml:space="preserve">spruce and </w:t>
      </w:r>
      <w:r w:rsidR="004F1DEA" w:rsidRPr="00B163DC">
        <w:rPr>
          <w:rFonts w:ascii="Times New Roman" w:eastAsia="Times New Roman" w:hAnsi="Times New Roman" w:cs="Times New Roman"/>
          <w:sz w:val="24"/>
          <w:szCs w:val="24"/>
          <w:lang w:val="en-GB"/>
        </w:rPr>
        <w:t xml:space="preserve">pine </w:t>
      </w:r>
      <w:r w:rsidR="008F031C" w:rsidRPr="00B163DC">
        <w:rPr>
          <w:rFonts w:ascii="Times New Roman" w:eastAsia="Times New Roman" w:hAnsi="Times New Roman" w:cs="Times New Roman"/>
          <w:sz w:val="24"/>
          <w:szCs w:val="24"/>
          <w:lang w:val="en-GB"/>
        </w:rPr>
        <w:t>present strong cooling contribution from albedo</w:t>
      </w:r>
      <w:r w:rsidR="00D67409" w:rsidRPr="00B163DC">
        <w:rPr>
          <w:rFonts w:ascii="Times New Roman" w:eastAsia="Times New Roman" w:hAnsi="Times New Roman" w:cs="Times New Roman"/>
          <w:sz w:val="24"/>
          <w:szCs w:val="24"/>
          <w:lang w:val="en-GB"/>
        </w:rPr>
        <w:t>,</w:t>
      </w:r>
      <w:r w:rsidR="00837E61" w:rsidRPr="00B163DC">
        <w:rPr>
          <w:rFonts w:ascii="Times New Roman" w:eastAsia="Times New Roman" w:hAnsi="Times New Roman" w:cs="Times New Roman"/>
          <w:sz w:val="24"/>
          <w:szCs w:val="24"/>
          <w:lang w:val="en-GB"/>
        </w:rPr>
        <w:t xml:space="preserve"> while in the case of birch</w:t>
      </w:r>
      <w:r w:rsidR="004F1DEA" w:rsidRPr="00B163DC">
        <w:rPr>
          <w:rFonts w:ascii="Times New Roman" w:eastAsia="Times New Roman" w:hAnsi="Times New Roman" w:cs="Times New Roman"/>
          <w:sz w:val="24"/>
          <w:szCs w:val="24"/>
          <w:lang w:val="en-GB"/>
        </w:rPr>
        <w:t>, a deciduous species,</w:t>
      </w:r>
      <w:r w:rsidR="00837E61" w:rsidRPr="00B163DC">
        <w:rPr>
          <w:rFonts w:ascii="Times New Roman" w:eastAsia="Times New Roman" w:hAnsi="Times New Roman" w:cs="Times New Roman"/>
          <w:sz w:val="24"/>
          <w:szCs w:val="24"/>
          <w:lang w:val="en-GB"/>
        </w:rPr>
        <w:t xml:space="preserve"> the effect is rather small</w:t>
      </w:r>
      <w:r w:rsidR="008F031C"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 xml:space="preserve">Spruce </w:t>
      </w:r>
      <w:r w:rsidR="003B5D7A" w:rsidRPr="00B163DC">
        <w:rPr>
          <w:rFonts w:ascii="Times New Roman" w:eastAsia="Times New Roman" w:hAnsi="Times New Roman" w:cs="Times New Roman"/>
          <w:sz w:val="24"/>
          <w:szCs w:val="24"/>
          <w:lang w:val="en-GB"/>
        </w:rPr>
        <w:t>has</w:t>
      </w:r>
      <w:r w:rsidRPr="00B163DC">
        <w:rPr>
          <w:rFonts w:ascii="Times New Roman" w:eastAsia="Times New Roman" w:hAnsi="Times New Roman" w:cs="Times New Roman"/>
          <w:sz w:val="24"/>
          <w:szCs w:val="24"/>
          <w:lang w:val="en-GB"/>
        </w:rPr>
        <w:t xml:space="preserve"> the </w:t>
      </w:r>
      <w:r w:rsidR="00D67409" w:rsidRPr="00B163DC">
        <w:rPr>
          <w:rFonts w:ascii="Times New Roman" w:eastAsia="Times New Roman" w:hAnsi="Times New Roman" w:cs="Times New Roman"/>
          <w:sz w:val="24"/>
          <w:szCs w:val="24"/>
          <w:lang w:val="en-GB"/>
        </w:rPr>
        <w:t xml:space="preserve">most sustained </w:t>
      </w:r>
      <w:r w:rsidRPr="00B163DC">
        <w:rPr>
          <w:rFonts w:ascii="Times New Roman" w:eastAsia="Times New Roman" w:hAnsi="Times New Roman" w:cs="Times New Roman"/>
          <w:sz w:val="24"/>
          <w:szCs w:val="24"/>
          <w:lang w:val="en-GB"/>
        </w:rPr>
        <w:t>perturbations</w:t>
      </w:r>
      <w:r w:rsidR="00BA3262" w:rsidRPr="00B163DC">
        <w:rPr>
          <w:rFonts w:ascii="Times New Roman" w:eastAsia="Times New Roman" w:hAnsi="Times New Roman" w:cs="Times New Roman"/>
          <w:sz w:val="24"/>
          <w:szCs w:val="24"/>
          <w:lang w:val="en-GB"/>
        </w:rPr>
        <w:t xml:space="preserve"> over time. </w:t>
      </w:r>
      <w:r w:rsidR="008F031C" w:rsidRPr="00B163DC">
        <w:rPr>
          <w:rFonts w:ascii="Times New Roman" w:eastAsia="Times New Roman" w:hAnsi="Times New Roman" w:cs="Times New Roman"/>
          <w:sz w:val="24"/>
          <w:szCs w:val="24"/>
          <w:lang w:val="en-GB"/>
        </w:rPr>
        <w:t>Despite the strong cooling effect of the albedo in the short-term,</w:t>
      </w:r>
      <w:r w:rsidR="0074447C" w:rsidRPr="00B163DC">
        <w:rPr>
          <w:rFonts w:ascii="Times New Roman" w:eastAsia="Times New Roman" w:hAnsi="Times New Roman" w:cs="Times New Roman"/>
          <w:sz w:val="24"/>
          <w:szCs w:val="24"/>
          <w:lang w:val="en-GB"/>
        </w:rPr>
        <w:t xml:space="preserve"> spruce has the largest net </w:t>
      </w:r>
      <w:r w:rsidR="004F1DEA" w:rsidRPr="00B163DC">
        <w:rPr>
          <w:rFonts w:ascii="Times New Roman" w:eastAsia="Times New Roman" w:hAnsi="Times New Roman" w:cs="Times New Roman"/>
          <w:sz w:val="24"/>
          <w:szCs w:val="24"/>
          <w:lang w:val="en-GB"/>
        </w:rPr>
        <w:t xml:space="preserve">warming </w:t>
      </w:r>
      <w:r w:rsidR="0074447C" w:rsidRPr="00B163DC">
        <w:rPr>
          <w:rFonts w:ascii="Times New Roman" w:eastAsia="Times New Roman" w:hAnsi="Times New Roman" w:cs="Times New Roman"/>
          <w:sz w:val="24"/>
          <w:szCs w:val="24"/>
          <w:lang w:val="en-GB"/>
        </w:rPr>
        <w:t>impact</w:t>
      </w:r>
      <w:r w:rsidRPr="00B163DC">
        <w:rPr>
          <w:rFonts w:ascii="Times New Roman" w:eastAsia="Times New Roman" w:hAnsi="Times New Roman" w:cs="Times New Roman"/>
          <w:sz w:val="24"/>
          <w:szCs w:val="24"/>
          <w:lang w:val="en-GB"/>
        </w:rPr>
        <w:t xml:space="preserve"> due to </w:t>
      </w:r>
      <w:r w:rsidR="00BA3262" w:rsidRPr="00B163DC">
        <w:rPr>
          <w:rFonts w:ascii="Times New Roman" w:eastAsia="Times New Roman" w:hAnsi="Times New Roman" w:cs="Times New Roman"/>
          <w:sz w:val="24"/>
          <w:szCs w:val="24"/>
          <w:lang w:val="en-GB"/>
        </w:rPr>
        <w:t>the</w:t>
      </w:r>
      <w:r w:rsidRPr="00B163DC">
        <w:rPr>
          <w:rFonts w:ascii="Times New Roman" w:eastAsia="Times New Roman" w:hAnsi="Times New Roman" w:cs="Times New Roman"/>
          <w:sz w:val="24"/>
          <w:szCs w:val="24"/>
          <w:lang w:val="en-GB"/>
        </w:rPr>
        <w:t xml:space="preserve"> </w:t>
      </w:r>
      <w:r w:rsidR="006467EE" w:rsidRPr="00B163DC">
        <w:rPr>
          <w:rFonts w:ascii="Times New Roman" w:eastAsia="Times New Roman" w:hAnsi="Times New Roman" w:cs="Times New Roman"/>
          <w:sz w:val="24"/>
          <w:szCs w:val="24"/>
          <w:lang w:val="en-GB"/>
        </w:rPr>
        <w:t xml:space="preserve">high contribution from </w:t>
      </w:r>
      <w:r w:rsidRPr="00B163DC">
        <w:rPr>
          <w:rFonts w:ascii="Times New Roman" w:eastAsia="Times New Roman" w:hAnsi="Times New Roman" w:cs="Times New Roman"/>
          <w:sz w:val="24"/>
          <w:szCs w:val="24"/>
          <w:lang w:val="en-GB"/>
        </w:rPr>
        <w:t>CO</w:t>
      </w:r>
      <w:r w:rsidRPr="00B163DC">
        <w:rPr>
          <w:rFonts w:ascii="Times New Roman" w:eastAsia="Times New Roman" w:hAnsi="Times New Roman" w:cs="Times New Roman"/>
          <w:sz w:val="24"/>
          <w:szCs w:val="24"/>
          <w:vertAlign w:val="subscript"/>
          <w:lang w:val="en-GB"/>
        </w:rPr>
        <w:t>2</w:t>
      </w:r>
      <w:r w:rsidR="006467EE" w:rsidRPr="00B163DC">
        <w:rPr>
          <w:rFonts w:ascii="Times New Roman" w:eastAsia="Times New Roman" w:hAnsi="Times New Roman" w:cs="Times New Roman"/>
          <w:sz w:val="24"/>
          <w:szCs w:val="24"/>
          <w:lang w:val="en-GB"/>
        </w:rPr>
        <w:t xml:space="preserve"> fluxes</w:t>
      </w:r>
      <w:r w:rsidR="008F031C" w:rsidRPr="00B163DC">
        <w:rPr>
          <w:rFonts w:ascii="Times New Roman" w:eastAsia="Times New Roman" w:hAnsi="Times New Roman" w:cs="Times New Roman"/>
          <w:sz w:val="24"/>
          <w:szCs w:val="24"/>
          <w:lang w:val="en-GB"/>
        </w:rPr>
        <w:t xml:space="preserve">. </w:t>
      </w:r>
      <w:r w:rsidR="00E013D7" w:rsidRPr="00B163DC">
        <w:rPr>
          <w:rFonts w:ascii="Times New Roman" w:eastAsia="Times New Roman" w:hAnsi="Times New Roman" w:cs="Times New Roman"/>
          <w:sz w:val="24"/>
          <w:szCs w:val="24"/>
          <w:lang w:val="en-GB"/>
        </w:rPr>
        <w:t>In contrast to AGWP, AGTP is not an integrative metric but an instantaneous indicator, i.e. the impact on temperature is not integrated over time. Thanks to the characteristics of this metric, it is possible to better appreciate the temporary dynamics of the i</w:t>
      </w:r>
      <w:r w:rsidR="00A65451" w:rsidRPr="00B163DC">
        <w:rPr>
          <w:rFonts w:ascii="Times New Roman" w:eastAsia="Times New Roman" w:hAnsi="Times New Roman" w:cs="Times New Roman"/>
          <w:sz w:val="24"/>
          <w:szCs w:val="24"/>
          <w:lang w:val="en-GB"/>
        </w:rPr>
        <w:t>mpacts on surface albedo and CO</w:t>
      </w:r>
      <w:r w:rsidR="00A65451" w:rsidRPr="00B163DC">
        <w:rPr>
          <w:rFonts w:ascii="Times New Roman" w:eastAsia="Times New Roman" w:hAnsi="Times New Roman" w:cs="Times New Roman"/>
          <w:sz w:val="24"/>
          <w:szCs w:val="24"/>
          <w:vertAlign w:val="subscript"/>
          <w:lang w:val="en-GB"/>
        </w:rPr>
        <w:t>2</w:t>
      </w:r>
      <w:r w:rsidR="00E013D7" w:rsidRPr="00B163DC">
        <w:rPr>
          <w:rFonts w:ascii="Times New Roman" w:eastAsia="Times New Roman" w:hAnsi="Times New Roman" w:cs="Times New Roman"/>
          <w:sz w:val="24"/>
          <w:szCs w:val="24"/>
          <w:lang w:val="en-GB"/>
        </w:rPr>
        <w:t xml:space="preserve"> from forest bioenergy.</w:t>
      </w:r>
      <w:r w:rsidR="00564E23" w:rsidRPr="00B163DC">
        <w:rPr>
          <w:rFonts w:ascii="Times New Roman" w:eastAsia="Times New Roman" w:hAnsi="Times New Roman" w:cs="Times New Roman"/>
          <w:sz w:val="24"/>
          <w:szCs w:val="24"/>
          <w:lang w:val="en-GB"/>
        </w:rPr>
        <w:t xml:space="preserve"> Temperature change impacts achieve a maximum (or minimum</w:t>
      </w:r>
      <w:r w:rsidR="008F4E7C" w:rsidRPr="00B163DC">
        <w:rPr>
          <w:rFonts w:ascii="Times New Roman" w:eastAsia="Times New Roman" w:hAnsi="Times New Roman" w:cs="Times New Roman"/>
          <w:sz w:val="24"/>
          <w:szCs w:val="24"/>
          <w:lang w:val="en-GB"/>
        </w:rPr>
        <w:t>, in the case of albedo</w:t>
      </w:r>
      <w:r w:rsidR="00564E23" w:rsidRPr="00B163DC">
        <w:rPr>
          <w:rFonts w:ascii="Times New Roman" w:eastAsia="Times New Roman" w:hAnsi="Times New Roman" w:cs="Times New Roman"/>
          <w:sz w:val="24"/>
          <w:szCs w:val="24"/>
          <w:lang w:val="en-GB"/>
        </w:rPr>
        <w:t xml:space="preserve">) after a few years and then progressively dissipate over time as the forest re-grows. </w:t>
      </w:r>
      <w:r w:rsidR="008F4E7C" w:rsidRPr="00B163DC">
        <w:rPr>
          <w:rFonts w:ascii="Times New Roman" w:eastAsia="Times New Roman" w:hAnsi="Times New Roman" w:cs="Times New Roman"/>
          <w:sz w:val="24"/>
          <w:szCs w:val="24"/>
          <w:lang w:val="en-GB"/>
        </w:rPr>
        <w:t>The temperature perturbation is therefore temporary and reversible within a few decades. I</w:t>
      </w:r>
      <w:r w:rsidR="008F031C" w:rsidRPr="00B163DC">
        <w:rPr>
          <w:rFonts w:ascii="Times New Roman" w:eastAsia="Times New Roman" w:hAnsi="Times New Roman" w:cs="Times New Roman"/>
          <w:sz w:val="24"/>
          <w:szCs w:val="24"/>
          <w:lang w:val="en-GB"/>
        </w:rPr>
        <w:t xml:space="preserve">n the long-term </w:t>
      </w:r>
      <w:r w:rsidR="00CA1B6A" w:rsidRPr="00B163DC">
        <w:rPr>
          <w:rFonts w:ascii="Times New Roman" w:eastAsia="Times New Roman" w:hAnsi="Times New Roman" w:cs="Times New Roman"/>
          <w:sz w:val="24"/>
          <w:szCs w:val="24"/>
          <w:lang w:val="en-GB"/>
        </w:rPr>
        <w:t>(after 10</w:t>
      </w:r>
      <w:r w:rsidR="0074447C" w:rsidRPr="00B163DC">
        <w:rPr>
          <w:rFonts w:ascii="Times New Roman" w:eastAsia="Times New Roman" w:hAnsi="Times New Roman" w:cs="Times New Roman"/>
          <w:sz w:val="24"/>
          <w:szCs w:val="24"/>
          <w:lang w:val="en-GB"/>
        </w:rPr>
        <w:t>0 years)</w:t>
      </w:r>
      <w:r w:rsidR="008F4E7C" w:rsidRPr="00B163DC">
        <w:rPr>
          <w:rFonts w:ascii="Times New Roman" w:eastAsia="Times New Roman" w:hAnsi="Times New Roman" w:cs="Times New Roman"/>
          <w:sz w:val="24"/>
          <w:szCs w:val="24"/>
          <w:lang w:val="en-GB"/>
        </w:rPr>
        <w:t>, temperature changes asymptotically tend to zero</w:t>
      </w:r>
      <w:r w:rsidRPr="00B163DC">
        <w:rPr>
          <w:rFonts w:ascii="Times New Roman" w:eastAsia="Times New Roman" w:hAnsi="Times New Roman" w:cs="Times New Roman"/>
          <w:sz w:val="24"/>
          <w:szCs w:val="24"/>
          <w:lang w:val="en-GB"/>
        </w:rPr>
        <w:t xml:space="preserve">. </w:t>
      </w:r>
      <w:r w:rsidR="008F4E7C" w:rsidRPr="00B163DC">
        <w:rPr>
          <w:rFonts w:ascii="Times New Roman" w:eastAsia="Times New Roman" w:hAnsi="Times New Roman" w:cs="Times New Roman"/>
          <w:sz w:val="24"/>
          <w:szCs w:val="24"/>
          <w:lang w:val="en-GB"/>
        </w:rPr>
        <w:t>In the time period close to the rotation period of the biomass feedstock, temperature impacts become slightly negative</w:t>
      </w:r>
      <w:r w:rsidR="00FD279F" w:rsidRPr="00B163DC">
        <w:rPr>
          <w:rFonts w:ascii="Times New Roman" w:eastAsia="Times New Roman" w:hAnsi="Times New Roman" w:cs="Times New Roman"/>
          <w:sz w:val="24"/>
          <w:szCs w:val="24"/>
          <w:lang w:val="en-GB"/>
        </w:rPr>
        <w:t xml:space="preserve"> (cooling), and asymptotically approach zero on the negative side of the domain. This is due to complex interactions with the global carbon cycle, mainly the outgassing from the oceans that hav</w:t>
      </w:r>
      <w:r w:rsidR="00A65451" w:rsidRPr="00B163DC">
        <w:rPr>
          <w:rFonts w:ascii="Times New Roman" w:eastAsia="Times New Roman" w:hAnsi="Times New Roman" w:cs="Times New Roman"/>
          <w:sz w:val="24"/>
          <w:szCs w:val="24"/>
          <w:lang w:val="en-GB"/>
        </w:rPr>
        <w:t>e originally absorbed excess CO</w:t>
      </w:r>
      <w:r w:rsidR="00A65451" w:rsidRPr="00B163DC">
        <w:rPr>
          <w:rFonts w:ascii="Times New Roman" w:eastAsia="Times New Roman" w:hAnsi="Times New Roman" w:cs="Times New Roman"/>
          <w:sz w:val="24"/>
          <w:szCs w:val="24"/>
          <w:vertAlign w:val="subscript"/>
          <w:lang w:val="en-GB"/>
        </w:rPr>
        <w:t>2</w:t>
      </w:r>
      <w:r w:rsidR="00FD279F" w:rsidRPr="00B163DC">
        <w:rPr>
          <w:rFonts w:ascii="Times New Roman" w:eastAsia="Times New Roman" w:hAnsi="Times New Roman" w:cs="Times New Roman"/>
          <w:sz w:val="24"/>
          <w:szCs w:val="24"/>
          <w:lang w:val="en-GB"/>
        </w:rPr>
        <w:t xml:space="preserve">, as observed and discussed in previous studies </w:t>
      </w:r>
      <w:r w:rsidR="0031016B" w:rsidRPr="00B163DC">
        <w:rPr>
          <w:rFonts w:ascii="Times New Roman" w:eastAsia="Times New Roman" w:hAnsi="Times New Roman" w:cs="Times New Roman"/>
          <w:sz w:val="24"/>
          <w:szCs w:val="24"/>
          <w:lang w:val="en-GB"/>
        </w:rPr>
        <w:fldChar w:fldCharType="begin"/>
      </w:r>
      <w:r w:rsidR="00CE770F">
        <w:rPr>
          <w:rFonts w:ascii="Times New Roman" w:eastAsia="Times New Roman" w:hAnsi="Times New Roman" w:cs="Times New Roman"/>
          <w:sz w:val="24"/>
          <w:szCs w:val="24"/>
          <w:lang w:val="en-GB"/>
        </w:rPr>
        <w:instrText xml:space="preserve"> ADDIN EN.CITE &lt;EndNote&gt;&lt;Cite&gt;&lt;Author&gt;Cao&lt;/Author&gt;&lt;Year&gt;2010&lt;/Year&gt;&lt;RecNum&gt;359&lt;/RecNum&gt;&lt;DisplayText&gt;(Cao and Caldeira, 2010; Cherubini et al., 2011a)&lt;/DisplayText&gt;&lt;record&gt;&lt;rec-number&gt;359&lt;/rec-number&gt;&lt;foreign-keys&gt;&lt;key app="EN" db-id="9wxrexpsbz25z7eweeuvvregf525fszz2a50" timestamp="1491550203"&gt;359&lt;/key&gt;&lt;/foreign-keys&gt;&lt;ref-type name="Journal Article"&gt;17&lt;/ref-type&gt;&lt;contributors&gt;&lt;authors&gt;&lt;author&gt;Cao, Long&lt;/author&gt;&lt;author&gt;Caldeira, Ken&lt;/author&gt;&lt;/authors&gt;&lt;/contributors&gt;&lt;titles&gt;&lt;title&gt;Atmospheric carbon dioxide removal: long-term consequences and commitment&lt;/title&gt;&lt;secondary-title&gt;Environmental Research Letters&lt;/secondary-title&gt;&lt;/titles&gt;&lt;periodical&gt;&lt;full-title&gt;Environmental Research Letters&lt;/full-title&gt;&lt;/periodical&gt;&lt;pages&gt;024011&lt;/pages&gt;&lt;volume&gt;5&lt;/volume&gt;&lt;number&gt;2&lt;/number&gt;&lt;dates&gt;&lt;year&gt;2010&lt;/year&gt;&lt;/dates&gt;&lt;isbn&gt;1748-9326&lt;/isbn&gt;&lt;urls&gt;&lt;/urls&gt;&lt;/record&gt;&lt;/Cite&gt;&lt;Cite&gt;&lt;Author&gt;Cherubini&lt;/Author&gt;&lt;Year&gt;2011&lt;/Year&gt;&lt;RecNum&gt;277&lt;/RecNum&gt;&lt;record&gt;&lt;rec-number&gt;277&lt;/rec-number&gt;&lt;foreign-keys&gt;&lt;key app="EN" db-id="9wxrexpsbz25z7eweeuvvregf525fszz2a50" timestamp="1484139249"&gt;277&lt;/key&gt;&lt;/foreign-keys&gt;&lt;ref-type name="Journal Article"&gt;17&lt;/ref-type&gt;&lt;contributors&gt;&lt;authors&gt;&lt;author&gt;Cherubini, Francesco&lt;/author&gt;&lt;author&gt;Peters, Glen P&lt;/author&gt;&lt;author&gt;Berntsen, Terje&lt;/author&gt;&lt;author&gt;STRØMMAN, ANDERS H&lt;/author&gt;&lt;author&gt;Hertwich, Edgar&lt;/author&gt;&lt;/authors&gt;&lt;/contributors&gt;&lt;titles&gt;&lt;title&gt;CO2 emissions from biomass combustion for bioenergy: atmospheric decay and contribution to global warming&lt;/title&gt;&lt;secondary-title&gt;GCB Bioenergy&lt;/secondary-title&gt;&lt;/titles&gt;&lt;periodical&gt;&lt;full-title&gt;GCB Bioenergy&lt;/full-title&gt;&lt;/periodical&gt;&lt;pages&gt;413-426&lt;/pages&gt;&lt;volume&gt;3&lt;/volume&gt;&lt;number&gt;5&lt;/number&gt;&lt;dates&gt;&lt;year&gt;2011&lt;/year&gt;&lt;/dates&gt;&lt;isbn&gt;1757-1707&lt;/isbn&gt;&lt;urls&gt;&lt;/urls&gt;&lt;/record&gt;&lt;/Cite&gt;&lt;/EndNote&gt;</w:instrText>
      </w:r>
      <w:r w:rsidR="0031016B" w:rsidRPr="00B163DC">
        <w:rPr>
          <w:rFonts w:ascii="Times New Roman" w:eastAsia="Times New Roman" w:hAnsi="Times New Roman" w:cs="Times New Roman"/>
          <w:sz w:val="24"/>
          <w:szCs w:val="24"/>
          <w:lang w:val="en-GB"/>
        </w:rPr>
        <w:fldChar w:fldCharType="separate"/>
      </w:r>
      <w:r w:rsidR="00336B18" w:rsidRPr="00B163DC">
        <w:rPr>
          <w:rFonts w:ascii="Times New Roman" w:eastAsia="Times New Roman" w:hAnsi="Times New Roman" w:cs="Times New Roman"/>
          <w:noProof/>
          <w:sz w:val="24"/>
          <w:szCs w:val="24"/>
          <w:lang w:val="en-GB"/>
        </w:rPr>
        <w:t>(Cao and Caldeira, 2010; Cherubini et al., 2011a)</w:t>
      </w:r>
      <w:r w:rsidR="0031016B" w:rsidRPr="00B163DC">
        <w:rPr>
          <w:rFonts w:ascii="Times New Roman" w:eastAsia="Times New Roman" w:hAnsi="Times New Roman" w:cs="Times New Roman"/>
          <w:sz w:val="24"/>
          <w:szCs w:val="24"/>
          <w:lang w:val="en-GB"/>
        </w:rPr>
        <w:fldChar w:fldCharType="end"/>
      </w:r>
      <w:r w:rsidR="00FD279F" w:rsidRPr="00B163DC">
        <w:rPr>
          <w:rFonts w:ascii="Times New Roman" w:eastAsia="Times New Roman" w:hAnsi="Times New Roman" w:cs="Times New Roman"/>
          <w:sz w:val="24"/>
          <w:szCs w:val="24"/>
          <w:lang w:val="en-GB"/>
        </w:rPr>
        <w:t xml:space="preserve">. </w:t>
      </w:r>
    </w:p>
    <w:p w14:paraId="2CA791F2" w14:textId="77777777" w:rsidR="00D43422" w:rsidRPr="00B163DC" w:rsidRDefault="00D43422" w:rsidP="00D43422">
      <w:pPr>
        <w:jc w:val="both"/>
        <w:rPr>
          <w:rFonts w:ascii="Times New Roman" w:eastAsia="Times New Roman" w:hAnsi="Times New Roman" w:cs="Times New Roman"/>
          <w:iCs/>
          <w:color w:val="222222"/>
          <w:sz w:val="24"/>
          <w:szCs w:val="24"/>
          <w:lang w:val="en-GB"/>
        </w:rPr>
      </w:pPr>
      <w:r w:rsidRPr="00B163DC">
        <w:rPr>
          <w:rFonts w:ascii="Times New Roman" w:eastAsia="Times New Roman" w:hAnsi="Times New Roman" w:cs="Times New Roman"/>
          <w:sz w:val="24"/>
          <w:szCs w:val="24"/>
          <w:lang w:val="en-GB"/>
        </w:rPr>
        <w:t xml:space="preserve">Figure 2 presents the CFs (Figure 2a) and the net characterized impacts (Figure 2b) for the three selected indicators and case studies: GWP20 for a short-term, GWP100 for a medium-term and GTP100 for the long-term perspective. </w:t>
      </w:r>
      <w:r w:rsidRPr="00B163DC">
        <w:rPr>
          <w:rFonts w:ascii="Times New Roman" w:eastAsia="Times New Roman" w:hAnsi="Times New Roman" w:cs="Times New Roman"/>
          <w:iCs/>
          <w:color w:val="222222"/>
          <w:sz w:val="24"/>
          <w:szCs w:val="24"/>
          <w:lang w:val="en-GB"/>
        </w:rPr>
        <w:t xml:space="preserve">GWP is an integrated metric and represents the cumulative impact up to the TH considered (20 or 100 years) while GTP is an instantaneous metric which reflects the instantaneous effect at the specific TH (100 years) without taking into considerations contributions until this point in time. Because GWP100 is numerically similar to GTP40, it can be interpreted as an indicator targeting surface temperature impacts at about four decades after emissions </w:t>
      </w:r>
      <w:r w:rsidRPr="00B163DC">
        <w:rPr>
          <w:rFonts w:ascii="Times New Roman" w:eastAsia="Times New Roman" w:hAnsi="Times New Roman" w:cs="Times New Roman"/>
          <w:iCs/>
          <w:color w:val="222222"/>
          <w:sz w:val="24"/>
          <w:szCs w:val="24"/>
          <w:lang w:val="en-GB"/>
        </w:rPr>
        <w:fldChar w:fldCharType="begin"/>
      </w:r>
      <w:r w:rsidRPr="00B163DC">
        <w:rPr>
          <w:rFonts w:ascii="Times New Roman" w:eastAsia="Times New Roman" w:hAnsi="Times New Roman" w:cs="Times New Roman"/>
          <w:iCs/>
          <w:color w:val="222222"/>
          <w:sz w:val="24"/>
          <w:szCs w:val="24"/>
          <w:lang w:val="en-GB"/>
        </w:rPr>
        <w:instrText xml:space="preserve"> ADDIN EN.CITE &lt;EndNote&gt;&lt;Cite&gt;&lt;Author&gt;Allen&lt;/Author&gt;&lt;Year&gt;2016&lt;/Year&gt;&lt;RecNum&gt;191&lt;/RecNum&gt;&lt;DisplayText&gt;(Allen et al., 2016)&lt;/DisplayText&gt;&lt;record&gt;&lt;rec-number&gt;191&lt;/rec-number&gt;&lt;foreign-keys&gt;&lt;key app="EN" db-id="9wxrexpsbz25z7eweeuvvregf525fszz2a50" timestamp="1474445966"&gt;191&lt;/key&gt;&lt;/foreign-keys&gt;&lt;ref-type name="Journal Article"&gt;17&lt;/ref-type&gt;&lt;contributors&gt;&lt;authors&gt;&lt;author&gt;Allen, Myles R.&lt;/author&gt;&lt;author&gt;Fuglestvedt, Jan S.&lt;/author&gt;&lt;author&gt;Shine, Keith P.&lt;/author&gt;&lt;author&gt;Reisinger, Andy&lt;/author&gt;&lt;author&gt;Pierrehumbert, Raymond T.&lt;/author&gt;&lt;author&gt;Forster, Piers M.&lt;/author&gt;&lt;/authors&gt;&lt;/contributors&gt;&lt;titles&gt;&lt;title&gt;New use of global warming potentials to compare cumulative and short-lived climate pollutants&lt;/title&gt;&lt;secondary-title&gt;Nature Clim. Change&lt;/secondary-title&gt;&lt;/titles&gt;&lt;periodical&gt;&lt;full-title&gt;Nature Clim. Change&lt;/full-title&gt;&lt;/periodical&gt;&lt;pages&gt;773-776&lt;/pages&gt;&lt;volume&gt;6&lt;/volume&gt;&lt;number&gt;8&lt;/number&gt;&lt;dates&gt;&lt;year&gt;2016&lt;/year&gt;&lt;pub-dates&gt;&lt;date&gt;08//print&lt;/date&gt;&lt;/pub-dates&gt;&lt;/dates&gt;&lt;publisher&gt;Nature Publishing Group&lt;/publisher&gt;&lt;isbn&gt;1758-678X&lt;/isbn&gt;&lt;work-type&gt;Letter&lt;/work-type&gt;&lt;urls&gt;&lt;related-urls&gt;&lt;url&gt;http://dx.doi.org/10.1038/nclimate2998&lt;/url&gt;&lt;/related-urls&gt;&lt;/urls&gt;&lt;electronic-resource-num&gt;10.1038/nclimate2998&lt;/electronic-resource-num&gt;&lt;/record&gt;&lt;/Cite&gt;&lt;/EndNote&gt;</w:instrText>
      </w:r>
      <w:r w:rsidRPr="00B163DC">
        <w:rPr>
          <w:rFonts w:ascii="Times New Roman" w:eastAsia="Times New Roman" w:hAnsi="Times New Roman" w:cs="Times New Roman"/>
          <w:iCs/>
          <w:color w:val="222222"/>
          <w:sz w:val="24"/>
          <w:szCs w:val="24"/>
          <w:lang w:val="en-GB"/>
        </w:rPr>
        <w:fldChar w:fldCharType="separate"/>
      </w:r>
      <w:r w:rsidRPr="00B163DC">
        <w:rPr>
          <w:rFonts w:ascii="Times New Roman" w:eastAsia="Times New Roman" w:hAnsi="Times New Roman" w:cs="Times New Roman"/>
          <w:iCs/>
          <w:noProof/>
          <w:color w:val="222222"/>
          <w:sz w:val="24"/>
          <w:szCs w:val="24"/>
          <w:lang w:val="en-GB"/>
        </w:rPr>
        <w:t>(Allen et al., 2016)</w:t>
      </w:r>
      <w:r w:rsidRPr="00B163DC">
        <w:rPr>
          <w:rFonts w:ascii="Times New Roman" w:eastAsia="Times New Roman" w:hAnsi="Times New Roman" w:cs="Times New Roman"/>
          <w:iCs/>
          <w:color w:val="222222"/>
          <w:sz w:val="24"/>
          <w:szCs w:val="24"/>
          <w:lang w:val="en-GB"/>
        </w:rPr>
        <w:fldChar w:fldCharType="end"/>
      </w:r>
      <w:r w:rsidRPr="00B163DC">
        <w:rPr>
          <w:rFonts w:ascii="Times New Roman" w:eastAsia="Times New Roman" w:hAnsi="Times New Roman" w:cs="Times New Roman"/>
          <w:iCs/>
          <w:color w:val="222222"/>
          <w:sz w:val="24"/>
          <w:szCs w:val="24"/>
          <w:lang w:val="en-GB"/>
        </w:rPr>
        <w:t xml:space="preserve">. Although using the same TH, GWP100 and GTP100 thus greatly differ in terms of timescale of temperature impacts they address. In GWP100, the TH indicates the upper limit until which the radiative forcing is integrated, whereas in GTP100 it indicates the point in time in the future at which temperature impacts are measured. Similarly, GWP20 is numerically equivalent to use GTP with a TH of just a few years. It is thus possible to interpret results with the different metrics using a timescale of temperature impacts that goes from temperature impacts in the very short-term (GWP20), in the medium term (GWP100), and in the long term (GTP100).   </w:t>
      </w:r>
    </w:p>
    <w:p w14:paraId="3396CD01" w14:textId="77777777" w:rsidR="00D43422" w:rsidRPr="00B163DC" w:rsidRDefault="00D43422" w:rsidP="005B146B">
      <w:pPr>
        <w:jc w:val="both"/>
        <w:rPr>
          <w:rFonts w:ascii="Times New Roman" w:eastAsia="Times New Roman" w:hAnsi="Times New Roman" w:cs="Times New Roman"/>
          <w:sz w:val="24"/>
          <w:szCs w:val="24"/>
          <w:lang w:val="en-GB"/>
        </w:rPr>
      </w:pPr>
    </w:p>
    <w:p w14:paraId="3B435BE8" w14:textId="77777777" w:rsidR="006616B7" w:rsidRPr="00B163DC" w:rsidRDefault="006616B7" w:rsidP="006E1427">
      <w:pPr>
        <w:jc w:val="both"/>
        <w:rPr>
          <w:rFonts w:ascii="Times New Roman" w:eastAsia="Times New Roman" w:hAnsi="Times New Roman" w:cs="Times New Roman"/>
          <w:sz w:val="24"/>
          <w:szCs w:val="24"/>
          <w:lang w:val="en-GB"/>
        </w:rPr>
      </w:pPr>
    </w:p>
    <w:tbl>
      <w:tblPr>
        <w:tblStyle w:val="TableGrid"/>
        <w:tblW w:w="0" w:type="auto"/>
        <w:tblInd w:w="-5" w:type="dxa"/>
        <w:tblCellMar>
          <w:left w:w="70" w:type="dxa"/>
          <w:right w:w="70" w:type="dxa"/>
        </w:tblCellMar>
        <w:tblLook w:val="04A0" w:firstRow="1" w:lastRow="0" w:firstColumn="1" w:lastColumn="0" w:noHBand="0" w:noVBand="1"/>
      </w:tblPr>
      <w:tblGrid>
        <w:gridCol w:w="9067"/>
      </w:tblGrid>
      <w:tr w:rsidR="00410E64" w:rsidRPr="00B163DC" w14:paraId="328A5F74" w14:textId="77777777" w:rsidTr="00580373">
        <w:tc>
          <w:tcPr>
            <w:tcW w:w="9067" w:type="dxa"/>
          </w:tcPr>
          <w:p w14:paraId="2229A422" w14:textId="77777777" w:rsidR="00410E64" w:rsidRPr="00B163DC" w:rsidRDefault="003E7774" w:rsidP="006E1427">
            <w:pPr>
              <w:pStyle w:val="ListParagraph"/>
              <w:ind w:left="0"/>
              <w:jc w:val="both"/>
              <w:rPr>
                <w:rFonts w:ascii="Times New Roman" w:hAnsi="Times New Roman" w:cs="Times New Roman"/>
                <w:b/>
                <w:sz w:val="24"/>
                <w:szCs w:val="24"/>
                <w:lang w:val="en-GB"/>
              </w:rPr>
            </w:pPr>
            <w:r w:rsidRPr="00B163DC">
              <w:rPr>
                <w:rFonts w:ascii="Times New Roman" w:hAnsi="Times New Roman" w:cs="Times New Roman"/>
                <w:b/>
                <w:sz w:val="24"/>
                <w:szCs w:val="24"/>
                <w:lang w:val="en-GB"/>
              </w:rPr>
              <w:t xml:space="preserve"> </w:t>
            </w:r>
            <w:r w:rsidR="00340844">
              <w:rPr>
                <w:rFonts w:ascii="Times New Roman" w:hAnsi="Times New Roman" w:cs="Times New Roman"/>
                <w:b/>
                <w:noProof/>
                <w:sz w:val="24"/>
                <w:szCs w:val="24"/>
                <w:lang w:eastAsia="nb-NO"/>
              </w:rPr>
              <w:drawing>
                <wp:inline distT="0" distB="0" distL="0" distR="0" wp14:anchorId="0F9F5424" wp14:editId="6E6B9CED">
                  <wp:extent cx="5760720" cy="3616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a.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616960"/>
                          </a:xfrm>
                          <a:prstGeom prst="rect">
                            <a:avLst/>
                          </a:prstGeom>
                        </pic:spPr>
                      </pic:pic>
                    </a:graphicData>
                  </a:graphic>
                </wp:inline>
              </w:drawing>
            </w:r>
          </w:p>
        </w:tc>
      </w:tr>
      <w:tr w:rsidR="00BC717B" w:rsidRPr="00B163DC" w14:paraId="29053CE0" w14:textId="77777777" w:rsidTr="00A3106C">
        <w:tc>
          <w:tcPr>
            <w:tcW w:w="9067" w:type="dxa"/>
          </w:tcPr>
          <w:p w14:paraId="017CBA57" w14:textId="77777777" w:rsidR="00BC717B" w:rsidRPr="00B163DC" w:rsidRDefault="00340844" w:rsidP="006E1427">
            <w:pPr>
              <w:pStyle w:val="ListParagraph"/>
              <w:ind w:left="0"/>
              <w:jc w:val="both"/>
              <w:rPr>
                <w:rFonts w:ascii="Times New Roman" w:hAnsi="Times New Roman" w:cs="Times New Roman"/>
                <w:b/>
                <w:sz w:val="24"/>
                <w:szCs w:val="24"/>
                <w:lang w:val="en-GB"/>
              </w:rPr>
            </w:pPr>
            <w:r>
              <w:rPr>
                <w:rFonts w:ascii="Times New Roman" w:hAnsi="Times New Roman" w:cs="Times New Roman"/>
                <w:b/>
                <w:noProof/>
                <w:sz w:val="24"/>
                <w:szCs w:val="24"/>
                <w:lang w:eastAsia="nb-NO"/>
              </w:rPr>
              <w:drawing>
                <wp:inline distT="0" distB="0" distL="0" distR="0" wp14:anchorId="3170249D" wp14:editId="36395FE5">
                  <wp:extent cx="5760720" cy="36899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2b.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tc>
      </w:tr>
    </w:tbl>
    <w:p w14:paraId="48FD29BA" w14:textId="71A30DF6" w:rsidR="0097060C" w:rsidRPr="00B163DC" w:rsidRDefault="004F1DEA"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Figure 2: Climate metrics (up</w:t>
      </w:r>
      <w:r w:rsidR="00FD279F" w:rsidRPr="00B163DC">
        <w:rPr>
          <w:rFonts w:ascii="Times New Roman" w:eastAsia="Times New Roman" w:hAnsi="Times New Roman" w:cs="Times New Roman"/>
          <w:b/>
          <w:bCs/>
          <w:sz w:val="24"/>
          <w:szCs w:val="24"/>
          <w:lang w:val="en-GB"/>
        </w:rPr>
        <w:t>per panel</w:t>
      </w:r>
      <w:r w:rsidR="780F178E" w:rsidRPr="00B163DC">
        <w:rPr>
          <w:rFonts w:ascii="Times New Roman" w:eastAsia="Times New Roman" w:hAnsi="Times New Roman" w:cs="Times New Roman"/>
          <w:b/>
          <w:bCs/>
          <w:sz w:val="24"/>
          <w:szCs w:val="24"/>
          <w:lang w:val="en-GB"/>
        </w:rPr>
        <w:t xml:space="preserve">) and </w:t>
      </w:r>
      <w:r w:rsidRPr="00B163DC">
        <w:rPr>
          <w:rFonts w:ascii="Times New Roman" w:eastAsia="Times New Roman" w:hAnsi="Times New Roman" w:cs="Times New Roman"/>
          <w:b/>
          <w:bCs/>
          <w:sz w:val="24"/>
          <w:szCs w:val="24"/>
          <w:lang w:val="en-GB"/>
        </w:rPr>
        <w:t>net c</w:t>
      </w:r>
      <w:r w:rsidR="780F178E" w:rsidRPr="00B163DC">
        <w:rPr>
          <w:rFonts w:ascii="Times New Roman" w:eastAsia="Times New Roman" w:hAnsi="Times New Roman" w:cs="Times New Roman"/>
          <w:b/>
          <w:bCs/>
          <w:sz w:val="24"/>
          <w:szCs w:val="24"/>
          <w:lang w:val="en-GB"/>
        </w:rPr>
        <w:t xml:space="preserve">limate </w:t>
      </w:r>
      <w:r w:rsidRPr="00B163DC">
        <w:rPr>
          <w:rFonts w:ascii="Times New Roman" w:eastAsia="Times New Roman" w:hAnsi="Times New Roman" w:cs="Times New Roman"/>
          <w:b/>
          <w:bCs/>
          <w:sz w:val="24"/>
          <w:szCs w:val="24"/>
          <w:lang w:val="en-GB"/>
        </w:rPr>
        <w:t>impacts (</w:t>
      </w:r>
      <w:r w:rsidR="00FD279F" w:rsidRPr="00B163DC">
        <w:rPr>
          <w:rFonts w:ascii="Times New Roman" w:eastAsia="Times New Roman" w:hAnsi="Times New Roman" w:cs="Times New Roman"/>
          <w:b/>
          <w:bCs/>
          <w:sz w:val="24"/>
          <w:szCs w:val="24"/>
          <w:lang w:val="en-GB"/>
        </w:rPr>
        <w:t>lower panel</w:t>
      </w:r>
      <w:r w:rsidR="780F178E" w:rsidRPr="00B163DC">
        <w:rPr>
          <w:rFonts w:ascii="Times New Roman" w:eastAsia="Times New Roman" w:hAnsi="Times New Roman" w:cs="Times New Roman"/>
          <w:b/>
          <w:bCs/>
          <w:sz w:val="24"/>
          <w:szCs w:val="24"/>
          <w:lang w:val="en-GB"/>
        </w:rPr>
        <w:t xml:space="preserve">) for GWP20, GWP100 and GTP100 </w:t>
      </w:r>
      <w:r w:rsidR="00FD279F" w:rsidRPr="00B163DC">
        <w:rPr>
          <w:rFonts w:ascii="Times New Roman" w:eastAsia="Times New Roman" w:hAnsi="Times New Roman" w:cs="Times New Roman"/>
          <w:b/>
          <w:bCs/>
          <w:sz w:val="24"/>
          <w:szCs w:val="24"/>
          <w:lang w:val="en-GB"/>
        </w:rPr>
        <w:t>for the three</w:t>
      </w:r>
      <w:r w:rsidR="780F178E" w:rsidRPr="00B163DC">
        <w:rPr>
          <w:rFonts w:ascii="Times New Roman" w:eastAsia="Times New Roman" w:hAnsi="Times New Roman" w:cs="Times New Roman"/>
          <w:b/>
          <w:bCs/>
          <w:sz w:val="24"/>
          <w:szCs w:val="24"/>
          <w:lang w:val="en-GB"/>
        </w:rPr>
        <w:t xml:space="preserve"> </w:t>
      </w:r>
      <w:r w:rsidR="00FA5D5F" w:rsidRPr="00B163DC">
        <w:rPr>
          <w:rFonts w:ascii="Times New Roman" w:eastAsia="Times New Roman" w:hAnsi="Times New Roman" w:cs="Times New Roman"/>
          <w:b/>
          <w:bCs/>
          <w:sz w:val="24"/>
          <w:szCs w:val="24"/>
          <w:lang w:val="en-GB"/>
        </w:rPr>
        <w:t xml:space="preserve">tree </w:t>
      </w:r>
      <w:r w:rsidRPr="00B163DC">
        <w:rPr>
          <w:rFonts w:ascii="Times New Roman" w:eastAsia="Times New Roman" w:hAnsi="Times New Roman" w:cs="Times New Roman"/>
          <w:b/>
          <w:bCs/>
          <w:sz w:val="24"/>
          <w:szCs w:val="24"/>
          <w:lang w:val="en-GB"/>
        </w:rPr>
        <w:t xml:space="preserve">species (spruce, pine and </w:t>
      </w:r>
      <w:r w:rsidR="780F178E" w:rsidRPr="00B163DC">
        <w:rPr>
          <w:rFonts w:ascii="Times New Roman" w:eastAsia="Times New Roman" w:hAnsi="Times New Roman" w:cs="Times New Roman"/>
          <w:b/>
          <w:bCs/>
          <w:sz w:val="24"/>
          <w:szCs w:val="24"/>
          <w:lang w:val="en-GB"/>
        </w:rPr>
        <w:t xml:space="preserve">birch). </w:t>
      </w:r>
      <w:r w:rsidR="00FA5D5F" w:rsidRPr="00B163DC">
        <w:rPr>
          <w:rFonts w:ascii="Times New Roman" w:eastAsia="Times New Roman" w:hAnsi="Times New Roman" w:cs="Times New Roman"/>
          <w:b/>
          <w:bCs/>
          <w:sz w:val="24"/>
          <w:szCs w:val="24"/>
          <w:lang w:val="en-GB"/>
        </w:rPr>
        <w:t xml:space="preserve">Climate metrics </w:t>
      </w:r>
      <w:r w:rsidR="00FD279F" w:rsidRPr="00B163DC">
        <w:rPr>
          <w:rFonts w:ascii="Times New Roman" w:eastAsia="Times New Roman" w:hAnsi="Times New Roman" w:cs="Times New Roman"/>
          <w:b/>
          <w:bCs/>
          <w:sz w:val="24"/>
          <w:szCs w:val="24"/>
          <w:lang w:val="en-GB"/>
        </w:rPr>
        <w:t>are expressed i</w:t>
      </w:r>
      <w:r w:rsidR="780F178E" w:rsidRPr="00B163DC">
        <w:rPr>
          <w:rFonts w:ascii="Times New Roman" w:eastAsia="Times New Roman" w:hAnsi="Times New Roman" w:cs="Times New Roman"/>
          <w:b/>
          <w:bCs/>
          <w:sz w:val="24"/>
          <w:szCs w:val="24"/>
          <w:lang w:val="en-GB"/>
        </w:rPr>
        <w:t>n kg CO</w:t>
      </w:r>
      <w:r w:rsidR="780F178E" w:rsidRPr="00B163DC">
        <w:rPr>
          <w:rFonts w:ascii="Times New Roman" w:eastAsia="Times New Roman" w:hAnsi="Times New Roman" w:cs="Times New Roman"/>
          <w:b/>
          <w:bCs/>
          <w:sz w:val="24"/>
          <w:szCs w:val="24"/>
          <w:vertAlign w:val="subscript"/>
          <w:lang w:val="en-GB"/>
        </w:rPr>
        <w:t>2</w:t>
      </w:r>
      <w:r w:rsidR="00FA5D5F" w:rsidRPr="00B163DC">
        <w:rPr>
          <w:rFonts w:ascii="Times New Roman" w:eastAsia="Times New Roman" w:hAnsi="Times New Roman" w:cs="Times New Roman"/>
          <w:b/>
          <w:bCs/>
          <w:sz w:val="24"/>
          <w:szCs w:val="24"/>
          <w:lang w:val="en-GB"/>
        </w:rPr>
        <w:t>-eq</w:t>
      </w:r>
      <w:r w:rsidR="009226F4" w:rsidRPr="00B163DC">
        <w:rPr>
          <w:rFonts w:ascii="Times New Roman" w:eastAsia="Times New Roman" w:hAnsi="Times New Roman" w:cs="Times New Roman"/>
          <w:b/>
          <w:bCs/>
          <w:sz w:val="24"/>
          <w:szCs w:val="24"/>
          <w:lang w:val="en-GB"/>
        </w:rPr>
        <w:t>. /</w:t>
      </w:r>
      <w:r w:rsidR="780F178E" w:rsidRPr="00B163DC">
        <w:rPr>
          <w:rFonts w:ascii="Times New Roman" w:eastAsia="Times New Roman" w:hAnsi="Times New Roman" w:cs="Times New Roman"/>
          <w:b/>
          <w:bCs/>
          <w:sz w:val="24"/>
          <w:szCs w:val="24"/>
          <w:lang w:val="en-GB"/>
        </w:rPr>
        <w:t>kg CO</w:t>
      </w:r>
      <w:r w:rsidR="780F178E" w:rsidRPr="00B163DC">
        <w:rPr>
          <w:rFonts w:ascii="Times New Roman" w:eastAsia="Times New Roman" w:hAnsi="Times New Roman" w:cs="Times New Roman"/>
          <w:b/>
          <w:bCs/>
          <w:sz w:val="24"/>
          <w:szCs w:val="24"/>
          <w:vertAlign w:val="subscript"/>
          <w:lang w:val="en-GB"/>
        </w:rPr>
        <w:t>2</w:t>
      </w:r>
      <w:r w:rsidR="780F178E" w:rsidRPr="00B163DC">
        <w:rPr>
          <w:rFonts w:ascii="Times New Roman" w:eastAsia="Times New Roman" w:hAnsi="Times New Roman" w:cs="Times New Roman"/>
          <w:b/>
          <w:bCs/>
          <w:sz w:val="24"/>
          <w:szCs w:val="24"/>
          <w:lang w:val="en-GB"/>
        </w:rPr>
        <w:t xml:space="preserve"> with a breakdown on the individ</w:t>
      </w:r>
      <w:r w:rsidR="00FA5D5F" w:rsidRPr="00B163DC">
        <w:rPr>
          <w:rFonts w:ascii="Times New Roman" w:eastAsia="Times New Roman" w:hAnsi="Times New Roman" w:cs="Times New Roman"/>
          <w:b/>
          <w:bCs/>
          <w:sz w:val="24"/>
          <w:szCs w:val="24"/>
          <w:lang w:val="en-GB"/>
        </w:rPr>
        <w:t xml:space="preserve">ual contribution of </w:t>
      </w:r>
      <w:r w:rsidR="00FD279F" w:rsidRPr="00B163DC">
        <w:rPr>
          <w:rFonts w:ascii="Times New Roman" w:eastAsia="Times New Roman" w:hAnsi="Times New Roman" w:cs="Times New Roman"/>
          <w:b/>
          <w:bCs/>
          <w:sz w:val="24"/>
          <w:szCs w:val="24"/>
          <w:lang w:val="en-GB"/>
        </w:rPr>
        <w:t xml:space="preserve">carbon </w:t>
      </w:r>
      <w:r w:rsidR="00FA5D5F" w:rsidRPr="00B163DC">
        <w:rPr>
          <w:rFonts w:ascii="Times New Roman" w:eastAsia="Times New Roman" w:hAnsi="Times New Roman" w:cs="Times New Roman"/>
          <w:b/>
          <w:bCs/>
          <w:sz w:val="24"/>
          <w:szCs w:val="24"/>
          <w:lang w:val="en-GB"/>
        </w:rPr>
        <w:t xml:space="preserve">and </w:t>
      </w:r>
      <w:r w:rsidR="780F178E" w:rsidRPr="00B163DC">
        <w:rPr>
          <w:rFonts w:ascii="Times New Roman" w:eastAsia="Times New Roman" w:hAnsi="Times New Roman" w:cs="Times New Roman"/>
          <w:b/>
          <w:bCs/>
          <w:sz w:val="24"/>
          <w:szCs w:val="24"/>
          <w:lang w:val="en-GB"/>
        </w:rPr>
        <w:t xml:space="preserve">albedo and with the representation of the net impact (red line). </w:t>
      </w:r>
      <w:r w:rsidR="00FA5D5F" w:rsidRPr="00B163DC">
        <w:rPr>
          <w:rFonts w:ascii="Times New Roman" w:eastAsia="Times New Roman" w:hAnsi="Times New Roman" w:cs="Times New Roman"/>
          <w:b/>
          <w:bCs/>
          <w:sz w:val="24"/>
          <w:szCs w:val="24"/>
          <w:lang w:val="en-GB"/>
        </w:rPr>
        <w:lastRenderedPageBreak/>
        <w:t>C</w:t>
      </w:r>
      <w:r w:rsidR="780F178E" w:rsidRPr="00B163DC">
        <w:rPr>
          <w:rFonts w:ascii="Times New Roman" w:eastAsia="Times New Roman" w:hAnsi="Times New Roman" w:cs="Times New Roman"/>
          <w:b/>
          <w:bCs/>
          <w:sz w:val="24"/>
          <w:szCs w:val="24"/>
          <w:lang w:val="en-GB"/>
        </w:rPr>
        <w:t>limate impacts are in t CO</w:t>
      </w:r>
      <w:r w:rsidR="780F178E" w:rsidRPr="00B163DC">
        <w:rPr>
          <w:rFonts w:ascii="Times New Roman" w:eastAsia="Times New Roman" w:hAnsi="Times New Roman" w:cs="Times New Roman"/>
          <w:b/>
          <w:bCs/>
          <w:sz w:val="24"/>
          <w:szCs w:val="24"/>
          <w:vertAlign w:val="subscript"/>
          <w:lang w:val="en-GB"/>
        </w:rPr>
        <w:t>2</w:t>
      </w:r>
      <w:r w:rsidR="780F178E" w:rsidRPr="00B163DC">
        <w:rPr>
          <w:rFonts w:ascii="Times New Roman" w:eastAsia="Times New Roman" w:hAnsi="Times New Roman" w:cs="Times New Roman"/>
          <w:b/>
          <w:bCs/>
          <w:sz w:val="24"/>
          <w:szCs w:val="24"/>
          <w:lang w:val="en-GB"/>
        </w:rPr>
        <w:t>-eq</w:t>
      </w:r>
      <w:proofErr w:type="gramStart"/>
      <w:r w:rsidR="780F178E" w:rsidRPr="00B163DC">
        <w:rPr>
          <w:rFonts w:ascii="Times New Roman" w:eastAsia="Times New Roman" w:hAnsi="Times New Roman" w:cs="Times New Roman"/>
          <w:b/>
          <w:bCs/>
          <w:sz w:val="24"/>
          <w:szCs w:val="24"/>
          <w:lang w:val="en-GB"/>
        </w:rPr>
        <w:t>./</w:t>
      </w:r>
      <w:proofErr w:type="gramEnd"/>
      <w:r w:rsidR="780F178E" w:rsidRPr="00B163DC">
        <w:rPr>
          <w:rFonts w:ascii="Times New Roman" w:eastAsia="Times New Roman" w:hAnsi="Times New Roman" w:cs="Times New Roman"/>
          <w:b/>
          <w:bCs/>
          <w:sz w:val="24"/>
          <w:szCs w:val="24"/>
          <w:lang w:val="en-GB"/>
        </w:rPr>
        <w:t xml:space="preserve">ha. </w:t>
      </w:r>
      <w:r w:rsidR="004F12C2">
        <w:rPr>
          <w:rFonts w:ascii="Times New Roman" w:eastAsia="Times New Roman" w:hAnsi="Times New Roman" w:cs="Times New Roman"/>
          <w:b/>
          <w:bCs/>
          <w:sz w:val="24"/>
          <w:szCs w:val="24"/>
          <w:lang w:val="en-GB"/>
        </w:rPr>
        <w:t>Results for GWP100 of pine are not detectable in the lower panel because individual contributions from carbon and albedo nearly cancel out each other (see upper panel).</w:t>
      </w:r>
    </w:p>
    <w:p w14:paraId="3336AD6F" w14:textId="77777777" w:rsidR="00D85790" w:rsidRPr="00B163DC" w:rsidRDefault="001E7BA8"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For GWP20,</w:t>
      </w:r>
      <w:r w:rsidR="00222AA7" w:rsidRPr="00B163DC">
        <w:rPr>
          <w:rFonts w:ascii="Times New Roman" w:eastAsia="Times New Roman" w:hAnsi="Times New Roman" w:cs="Times New Roman"/>
          <w:sz w:val="24"/>
          <w:szCs w:val="24"/>
          <w:lang w:val="en-GB"/>
        </w:rPr>
        <w:t xml:space="preserve"> metrics for CO</w:t>
      </w:r>
      <w:r w:rsidR="00222AA7" w:rsidRPr="00B163DC">
        <w:rPr>
          <w:rFonts w:ascii="Times New Roman" w:eastAsia="Times New Roman" w:hAnsi="Times New Roman" w:cs="Times New Roman"/>
          <w:sz w:val="24"/>
          <w:szCs w:val="24"/>
          <w:vertAlign w:val="subscript"/>
          <w:lang w:val="en-GB"/>
        </w:rPr>
        <w:t>2</w:t>
      </w:r>
      <w:r w:rsidR="00222AA7" w:rsidRPr="00B163DC">
        <w:rPr>
          <w:rFonts w:ascii="Times New Roman" w:eastAsia="Times New Roman" w:hAnsi="Times New Roman" w:cs="Times New Roman"/>
          <w:sz w:val="24"/>
          <w:szCs w:val="24"/>
          <w:lang w:val="en-GB"/>
        </w:rPr>
        <w:t xml:space="preserve"> fluxes </w:t>
      </w:r>
      <w:r w:rsidR="009F698B" w:rsidRPr="00B163DC">
        <w:rPr>
          <w:rFonts w:ascii="Times New Roman" w:eastAsia="Times New Roman" w:hAnsi="Times New Roman" w:cs="Times New Roman"/>
          <w:sz w:val="24"/>
          <w:szCs w:val="24"/>
          <w:lang w:val="en-GB"/>
        </w:rPr>
        <w:t xml:space="preserve">are higher than one due to the additional emissions from the decay of the wood residues left on the forest floor. </w:t>
      </w:r>
      <w:r w:rsidR="008D3AFD" w:rsidRPr="00B163DC">
        <w:rPr>
          <w:rFonts w:ascii="Times New Roman" w:eastAsia="Times New Roman" w:hAnsi="Times New Roman" w:cs="Times New Roman"/>
          <w:sz w:val="24"/>
          <w:szCs w:val="24"/>
          <w:lang w:val="en-GB"/>
        </w:rPr>
        <w:t>The largest</w:t>
      </w:r>
      <w:r w:rsidR="009F698B" w:rsidRPr="00B163DC">
        <w:rPr>
          <w:rFonts w:ascii="Times New Roman" w:eastAsia="Times New Roman" w:hAnsi="Times New Roman" w:cs="Times New Roman"/>
          <w:sz w:val="24"/>
          <w:szCs w:val="24"/>
          <w:lang w:val="en-GB"/>
        </w:rPr>
        <w:t xml:space="preserve"> value </w:t>
      </w:r>
      <w:r w:rsidR="008D3AFD" w:rsidRPr="00B163DC">
        <w:rPr>
          <w:rFonts w:ascii="Times New Roman" w:eastAsia="Times New Roman" w:hAnsi="Times New Roman" w:cs="Times New Roman"/>
          <w:sz w:val="24"/>
          <w:szCs w:val="24"/>
          <w:lang w:val="en-GB"/>
        </w:rPr>
        <w:t xml:space="preserve">is for spruce, which has the </w:t>
      </w:r>
      <w:r w:rsidRPr="00B163DC">
        <w:rPr>
          <w:rFonts w:ascii="Times New Roman" w:eastAsia="Times New Roman" w:hAnsi="Times New Roman" w:cs="Times New Roman"/>
          <w:sz w:val="24"/>
          <w:szCs w:val="24"/>
          <w:lang w:val="en-GB"/>
        </w:rPr>
        <w:t xml:space="preserve">highest fraction </w:t>
      </w:r>
      <w:r w:rsidR="00A65451" w:rsidRPr="00B163DC">
        <w:rPr>
          <w:rFonts w:ascii="Times New Roman" w:eastAsia="Times New Roman" w:hAnsi="Times New Roman" w:cs="Times New Roman"/>
          <w:sz w:val="24"/>
          <w:szCs w:val="24"/>
          <w:lang w:val="en-GB"/>
        </w:rPr>
        <w:t>of forest residues at harvest (46 t C/ha), followed by pine (17 t C/ha</w:t>
      </w:r>
      <w:r w:rsidRPr="00B163DC">
        <w:rPr>
          <w:rFonts w:ascii="Times New Roman" w:eastAsia="Times New Roman" w:hAnsi="Times New Roman" w:cs="Times New Roman"/>
          <w:sz w:val="24"/>
          <w:szCs w:val="24"/>
          <w:lang w:val="en-GB"/>
        </w:rPr>
        <w:t xml:space="preserve">) and birch </w:t>
      </w:r>
      <w:r w:rsidR="00A65451" w:rsidRPr="00B163DC">
        <w:rPr>
          <w:rFonts w:ascii="Times New Roman" w:eastAsia="Times New Roman" w:hAnsi="Times New Roman" w:cs="Times New Roman"/>
          <w:sz w:val="24"/>
          <w:szCs w:val="24"/>
          <w:lang w:val="en-GB"/>
        </w:rPr>
        <w:t xml:space="preserve">(15 t C/ha). </w:t>
      </w:r>
      <w:r w:rsidR="00D85790" w:rsidRPr="00B163DC">
        <w:rPr>
          <w:rFonts w:ascii="Times New Roman" w:eastAsia="Times New Roman" w:hAnsi="Times New Roman" w:cs="Times New Roman"/>
          <w:sz w:val="24"/>
          <w:szCs w:val="24"/>
          <w:lang w:val="en-GB"/>
        </w:rPr>
        <w:t>Post-harvest forest stands are a source of carbon for the following years after the disturbance because CO</w:t>
      </w:r>
      <w:r w:rsidR="00D85790" w:rsidRPr="00B163DC">
        <w:rPr>
          <w:rFonts w:ascii="Times New Roman" w:eastAsia="Times New Roman" w:hAnsi="Times New Roman" w:cs="Times New Roman"/>
          <w:sz w:val="24"/>
          <w:szCs w:val="24"/>
          <w:vertAlign w:val="subscript"/>
          <w:lang w:val="en-GB"/>
        </w:rPr>
        <w:t>2</w:t>
      </w:r>
      <w:r w:rsidR="00D85790" w:rsidRPr="00B163DC">
        <w:rPr>
          <w:rFonts w:ascii="Times New Roman" w:eastAsia="Times New Roman" w:hAnsi="Times New Roman" w:cs="Times New Roman"/>
          <w:sz w:val="24"/>
          <w:szCs w:val="24"/>
          <w:lang w:val="en-GB"/>
        </w:rPr>
        <w:t xml:space="preserve"> emissions from Rh exceed carbon sequestration in new trees via NPP. Once the residues have decomposed and NPP increases and becomes positive, the forest ecosystem acts as a net carbon sink. The transition from carbon source to carbon sink usually occurs within the first two or three decades following stand replacement, and largely depends on the amount and decay rate of post-harvest forest residues remaining in the forest to decompose.</w:t>
      </w:r>
    </w:p>
    <w:p w14:paraId="53A849D9" w14:textId="77777777" w:rsidR="007A2B05" w:rsidRPr="00B163DC" w:rsidRDefault="008D3AFD"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In the case of GTP100, the values </w:t>
      </w:r>
      <w:r w:rsidR="00E7068C" w:rsidRPr="00B163DC">
        <w:rPr>
          <w:rFonts w:ascii="Times New Roman" w:eastAsia="Times New Roman" w:hAnsi="Times New Roman" w:cs="Times New Roman"/>
          <w:sz w:val="24"/>
          <w:szCs w:val="24"/>
          <w:lang w:val="en-GB"/>
        </w:rPr>
        <w:t>for CO</w:t>
      </w:r>
      <w:r w:rsidR="00E7068C" w:rsidRPr="00B163DC">
        <w:rPr>
          <w:rFonts w:ascii="Times New Roman" w:eastAsia="Times New Roman" w:hAnsi="Times New Roman" w:cs="Times New Roman"/>
          <w:sz w:val="24"/>
          <w:szCs w:val="24"/>
          <w:vertAlign w:val="subscript"/>
          <w:lang w:val="en-GB"/>
        </w:rPr>
        <w:t>2</w:t>
      </w:r>
      <w:r w:rsidR="00E7068C" w:rsidRPr="00B163DC">
        <w:rPr>
          <w:rFonts w:ascii="Times New Roman" w:eastAsia="Times New Roman" w:hAnsi="Times New Roman" w:cs="Times New Roman"/>
          <w:sz w:val="24"/>
          <w:szCs w:val="24"/>
          <w:lang w:val="en-GB"/>
        </w:rPr>
        <w:t xml:space="preserve"> emissions </w:t>
      </w:r>
      <w:r w:rsidRPr="00B163DC">
        <w:rPr>
          <w:rFonts w:ascii="Times New Roman" w:eastAsia="Times New Roman" w:hAnsi="Times New Roman" w:cs="Times New Roman"/>
          <w:sz w:val="24"/>
          <w:szCs w:val="24"/>
          <w:lang w:val="en-GB"/>
        </w:rPr>
        <w:t xml:space="preserve">are </w:t>
      </w:r>
      <w:r w:rsidR="001E7BA8" w:rsidRPr="00B163DC">
        <w:rPr>
          <w:rFonts w:ascii="Times New Roman" w:eastAsia="Times New Roman" w:hAnsi="Times New Roman" w:cs="Times New Roman"/>
          <w:sz w:val="24"/>
          <w:szCs w:val="24"/>
          <w:lang w:val="en-GB"/>
        </w:rPr>
        <w:t xml:space="preserve">negative, with the lowest </w:t>
      </w:r>
      <w:r w:rsidRPr="00B163DC">
        <w:rPr>
          <w:rFonts w:ascii="Times New Roman" w:eastAsia="Times New Roman" w:hAnsi="Times New Roman" w:cs="Times New Roman"/>
          <w:sz w:val="24"/>
          <w:szCs w:val="24"/>
          <w:lang w:val="en-GB"/>
        </w:rPr>
        <w:t>for spruce.</w:t>
      </w:r>
      <w:r w:rsidR="001E7BA8" w:rsidRPr="00B163DC">
        <w:rPr>
          <w:rFonts w:ascii="Times New Roman" w:eastAsia="Times New Roman" w:hAnsi="Times New Roman" w:cs="Times New Roman"/>
          <w:sz w:val="24"/>
          <w:szCs w:val="24"/>
          <w:lang w:val="en-GB"/>
        </w:rPr>
        <w:t xml:space="preserve"> This is </w:t>
      </w:r>
      <w:r w:rsidR="001E7172" w:rsidRPr="00B163DC">
        <w:rPr>
          <w:rFonts w:ascii="Times New Roman" w:eastAsia="Times New Roman" w:hAnsi="Times New Roman" w:cs="Times New Roman"/>
          <w:sz w:val="24"/>
          <w:szCs w:val="24"/>
          <w:lang w:val="en-GB"/>
        </w:rPr>
        <w:t>because</w:t>
      </w:r>
      <w:r w:rsidR="001E7BA8" w:rsidRPr="00B163DC">
        <w:rPr>
          <w:rFonts w:ascii="Times New Roman" w:eastAsia="Times New Roman" w:hAnsi="Times New Roman" w:cs="Times New Roman"/>
          <w:sz w:val="24"/>
          <w:szCs w:val="24"/>
          <w:lang w:val="en-GB"/>
        </w:rPr>
        <w:t xml:space="preserve"> the individual AGTP of the carbon responses are negative at TH = 100, as shown and discussed above.</w:t>
      </w:r>
      <w:r w:rsidRPr="00B163DC">
        <w:rPr>
          <w:rFonts w:ascii="Times New Roman" w:eastAsia="Times New Roman" w:hAnsi="Times New Roman" w:cs="Times New Roman"/>
          <w:sz w:val="24"/>
          <w:szCs w:val="24"/>
          <w:lang w:val="en-GB"/>
        </w:rPr>
        <w:t xml:space="preserve"> </w:t>
      </w:r>
      <w:r w:rsidR="001E7BA8" w:rsidRPr="00B163DC">
        <w:rPr>
          <w:rFonts w:ascii="Times New Roman" w:eastAsia="Times New Roman" w:hAnsi="Times New Roman" w:cs="Times New Roman"/>
          <w:sz w:val="24"/>
          <w:szCs w:val="24"/>
          <w:lang w:val="en-GB"/>
        </w:rPr>
        <w:t xml:space="preserve">Metrics for GWP100 lie in between and follow the same trend, largest for spruce, then pine and birch. </w:t>
      </w:r>
      <w:r w:rsidR="00222AA7" w:rsidRPr="00B163DC">
        <w:rPr>
          <w:rFonts w:ascii="Times New Roman" w:eastAsia="Times New Roman" w:hAnsi="Times New Roman" w:cs="Times New Roman"/>
          <w:sz w:val="24"/>
          <w:szCs w:val="24"/>
          <w:lang w:val="en-GB"/>
        </w:rPr>
        <w:t xml:space="preserve">In the case of CFs for albedo, pine has the largest values </w:t>
      </w:r>
      <w:r w:rsidR="00E7068C" w:rsidRPr="00B163DC">
        <w:rPr>
          <w:rFonts w:ascii="Times New Roman" w:eastAsia="Times New Roman" w:hAnsi="Times New Roman" w:cs="Times New Roman"/>
          <w:sz w:val="24"/>
          <w:szCs w:val="24"/>
          <w:lang w:val="en-GB"/>
        </w:rPr>
        <w:t>across</w:t>
      </w:r>
      <w:r w:rsidR="00222AA7" w:rsidRPr="00B163DC">
        <w:rPr>
          <w:rFonts w:ascii="Times New Roman" w:eastAsia="Times New Roman" w:hAnsi="Times New Roman" w:cs="Times New Roman"/>
          <w:sz w:val="24"/>
          <w:szCs w:val="24"/>
          <w:lang w:val="en-GB"/>
        </w:rPr>
        <w:t xml:space="preserve"> all three indicators. The net CFs</w:t>
      </w:r>
      <w:r w:rsidR="00E7068C" w:rsidRPr="00B163DC">
        <w:rPr>
          <w:rFonts w:ascii="Times New Roman" w:eastAsia="Times New Roman" w:hAnsi="Times New Roman" w:cs="Times New Roman"/>
          <w:sz w:val="24"/>
          <w:szCs w:val="24"/>
          <w:lang w:val="en-GB"/>
        </w:rPr>
        <w:t xml:space="preserve"> (marked by </w:t>
      </w:r>
      <w:r w:rsidR="00222AA7" w:rsidRPr="00B163DC">
        <w:rPr>
          <w:rFonts w:ascii="Times New Roman" w:eastAsia="Times New Roman" w:hAnsi="Times New Roman" w:cs="Times New Roman"/>
          <w:sz w:val="24"/>
          <w:szCs w:val="24"/>
          <w:lang w:val="en-GB"/>
        </w:rPr>
        <w:t xml:space="preserve">the red line) </w:t>
      </w:r>
      <w:r w:rsidR="00E7068C" w:rsidRPr="00B163DC">
        <w:rPr>
          <w:rFonts w:ascii="Times New Roman" w:eastAsia="Times New Roman" w:hAnsi="Times New Roman" w:cs="Times New Roman"/>
          <w:sz w:val="24"/>
          <w:szCs w:val="24"/>
          <w:lang w:val="en-GB"/>
        </w:rPr>
        <w:t xml:space="preserve">indicate high positive values for short TH (GWP20), lower </w:t>
      </w:r>
      <w:r w:rsidR="009F3442" w:rsidRPr="00B163DC">
        <w:rPr>
          <w:rFonts w:ascii="Times New Roman" w:eastAsia="Times New Roman" w:hAnsi="Times New Roman" w:cs="Times New Roman"/>
          <w:sz w:val="24"/>
          <w:szCs w:val="24"/>
          <w:lang w:val="en-GB"/>
        </w:rPr>
        <w:t xml:space="preserve">but still positive </w:t>
      </w:r>
      <w:r w:rsidR="00E7068C" w:rsidRPr="00B163DC">
        <w:rPr>
          <w:rFonts w:ascii="Times New Roman" w:eastAsia="Times New Roman" w:hAnsi="Times New Roman" w:cs="Times New Roman"/>
          <w:sz w:val="24"/>
          <w:szCs w:val="24"/>
          <w:lang w:val="en-GB"/>
        </w:rPr>
        <w:t>values for the medium term (GWP100) and negative values for the long</w:t>
      </w:r>
      <w:r w:rsidR="00222AA7" w:rsidRPr="00B163DC">
        <w:rPr>
          <w:rFonts w:ascii="Times New Roman" w:eastAsia="Times New Roman" w:hAnsi="Times New Roman" w:cs="Times New Roman"/>
          <w:sz w:val="24"/>
          <w:szCs w:val="24"/>
          <w:lang w:val="en-GB"/>
        </w:rPr>
        <w:t xml:space="preserve"> TH</w:t>
      </w:r>
      <w:r w:rsidR="00E7068C" w:rsidRPr="00B163DC">
        <w:rPr>
          <w:rFonts w:ascii="Times New Roman" w:eastAsia="Times New Roman" w:hAnsi="Times New Roman" w:cs="Times New Roman"/>
          <w:sz w:val="24"/>
          <w:szCs w:val="24"/>
          <w:lang w:val="en-GB"/>
        </w:rPr>
        <w:t xml:space="preserve"> (GTP100)</w:t>
      </w:r>
      <w:r w:rsidR="001B58A6" w:rsidRPr="00B163DC">
        <w:rPr>
          <w:rFonts w:ascii="Times New Roman" w:eastAsia="Times New Roman" w:hAnsi="Times New Roman" w:cs="Times New Roman"/>
          <w:sz w:val="24"/>
          <w:szCs w:val="24"/>
          <w:lang w:val="en-GB"/>
        </w:rPr>
        <w:t>, where contributions from carbon and albedo are both negative</w:t>
      </w:r>
      <w:r w:rsidR="00E7068C" w:rsidRPr="00B163DC">
        <w:rPr>
          <w:rFonts w:ascii="Times New Roman" w:eastAsia="Times New Roman" w:hAnsi="Times New Roman" w:cs="Times New Roman"/>
          <w:sz w:val="24"/>
          <w:szCs w:val="24"/>
          <w:lang w:val="en-GB"/>
        </w:rPr>
        <w:t>. In the case of the pine stand</w:t>
      </w:r>
      <w:r w:rsidR="009F3442" w:rsidRPr="00B163DC">
        <w:rPr>
          <w:rFonts w:ascii="Times New Roman" w:eastAsia="Times New Roman" w:hAnsi="Times New Roman" w:cs="Times New Roman"/>
          <w:sz w:val="24"/>
          <w:szCs w:val="24"/>
          <w:lang w:val="en-GB"/>
        </w:rPr>
        <w:t xml:space="preserve">, all three indicators are negative since CFs </w:t>
      </w:r>
      <w:r w:rsidR="001B58A6" w:rsidRPr="00B163DC">
        <w:rPr>
          <w:rFonts w:ascii="Times New Roman" w:eastAsia="Times New Roman" w:hAnsi="Times New Roman" w:cs="Times New Roman"/>
          <w:sz w:val="24"/>
          <w:szCs w:val="24"/>
          <w:lang w:val="en-GB"/>
        </w:rPr>
        <w:t xml:space="preserve">for </w:t>
      </w:r>
      <w:r w:rsidR="00E7068C" w:rsidRPr="00B163DC">
        <w:rPr>
          <w:rFonts w:ascii="Times New Roman" w:eastAsia="Times New Roman" w:hAnsi="Times New Roman" w:cs="Times New Roman"/>
          <w:sz w:val="24"/>
          <w:szCs w:val="24"/>
          <w:lang w:val="en-GB"/>
        </w:rPr>
        <w:t xml:space="preserve">albedo are higher than </w:t>
      </w:r>
      <w:r w:rsidR="001B58A6" w:rsidRPr="00B163DC">
        <w:rPr>
          <w:rFonts w:ascii="Times New Roman" w:eastAsia="Times New Roman" w:hAnsi="Times New Roman" w:cs="Times New Roman"/>
          <w:sz w:val="24"/>
          <w:szCs w:val="24"/>
          <w:lang w:val="en-GB"/>
        </w:rPr>
        <w:t>those for carbon</w:t>
      </w:r>
      <w:r w:rsidR="009F3442" w:rsidRPr="00B163DC">
        <w:rPr>
          <w:rFonts w:ascii="Times New Roman" w:eastAsia="Times New Roman" w:hAnsi="Times New Roman" w:cs="Times New Roman"/>
          <w:sz w:val="24"/>
          <w:szCs w:val="24"/>
          <w:lang w:val="en-GB"/>
        </w:rPr>
        <w:t xml:space="preserve">.  </w:t>
      </w:r>
      <w:r w:rsidR="00E7068C" w:rsidRPr="00B163DC">
        <w:rPr>
          <w:rFonts w:ascii="Times New Roman" w:eastAsia="Times New Roman" w:hAnsi="Times New Roman" w:cs="Times New Roman"/>
          <w:sz w:val="24"/>
          <w:szCs w:val="24"/>
          <w:vertAlign w:val="subscript"/>
          <w:lang w:val="en-GB"/>
        </w:rPr>
        <w:t xml:space="preserve"> </w:t>
      </w:r>
      <w:r w:rsidR="00E7068C" w:rsidRPr="00B163DC">
        <w:rPr>
          <w:rFonts w:ascii="Times New Roman" w:eastAsia="Times New Roman" w:hAnsi="Times New Roman" w:cs="Times New Roman"/>
          <w:sz w:val="24"/>
          <w:szCs w:val="24"/>
          <w:lang w:val="en-GB"/>
        </w:rPr>
        <w:t xml:space="preserve"> </w:t>
      </w:r>
      <w:r w:rsidR="00222AA7" w:rsidRPr="00B163DC">
        <w:rPr>
          <w:rFonts w:ascii="Times New Roman" w:eastAsia="Times New Roman" w:hAnsi="Times New Roman" w:cs="Times New Roman"/>
          <w:sz w:val="24"/>
          <w:szCs w:val="24"/>
          <w:lang w:val="en-GB"/>
        </w:rPr>
        <w:t xml:space="preserve"> </w:t>
      </w:r>
    </w:p>
    <w:p w14:paraId="7A25F174" w14:textId="09ADE400" w:rsidR="46E321F6" w:rsidRPr="00B163DC" w:rsidRDefault="001B58A6" w:rsidP="006E1427">
      <w:pPr>
        <w:jc w:val="both"/>
        <w:rPr>
          <w:rFonts w:ascii="Times New Roman" w:eastAsia="Times New Roman" w:hAnsi="Times New Roman" w:cs="Times New Roman"/>
          <w:color w:val="222222"/>
          <w:sz w:val="24"/>
          <w:szCs w:val="24"/>
          <w:vertAlign w:val="subscript"/>
          <w:lang w:val="en-GB"/>
        </w:rPr>
      </w:pPr>
      <w:r w:rsidRPr="00B163DC">
        <w:rPr>
          <w:rFonts w:ascii="Times New Roman" w:eastAsia="Times New Roman" w:hAnsi="Times New Roman" w:cs="Times New Roman"/>
          <w:sz w:val="24"/>
          <w:szCs w:val="24"/>
          <w:lang w:val="en-GB"/>
        </w:rPr>
        <w:t>Previous studies e</w:t>
      </w:r>
      <w:r w:rsidR="00DD4C26" w:rsidRPr="00B163DC">
        <w:rPr>
          <w:rFonts w:ascii="Times New Roman" w:eastAsia="Times New Roman" w:hAnsi="Times New Roman" w:cs="Times New Roman"/>
          <w:sz w:val="24"/>
          <w:szCs w:val="24"/>
          <w:lang w:val="en-GB"/>
        </w:rPr>
        <w:t>stimate</w:t>
      </w:r>
      <w:r w:rsidRPr="00B163DC">
        <w:rPr>
          <w:rFonts w:ascii="Times New Roman" w:eastAsia="Times New Roman" w:hAnsi="Times New Roman" w:cs="Times New Roman"/>
          <w:sz w:val="24"/>
          <w:szCs w:val="24"/>
          <w:lang w:val="en-GB"/>
        </w:rPr>
        <w:t xml:space="preserve"> </w:t>
      </w:r>
      <w:r w:rsidR="00DD4C26" w:rsidRPr="00B163DC">
        <w:rPr>
          <w:rFonts w:ascii="Times New Roman" w:eastAsia="Times New Roman" w:hAnsi="Times New Roman" w:cs="Times New Roman"/>
          <w:sz w:val="24"/>
          <w:szCs w:val="24"/>
          <w:lang w:val="en-GB"/>
        </w:rPr>
        <w:t xml:space="preserve">GWP100 for </w:t>
      </w:r>
      <w:r w:rsidRPr="00B163DC">
        <w:rPr>
          <w:rFonts w:ascii="Times New Roman" w:eastAsia="Times New Roman" w:hAnsi="Times New Roman" w:cs="Times New Roman"/>
          <w:sz w:val="24"/>
          <w:szCs w:val="24"/>
          <w:lang w:val="en-GB"/>
        </w:rPr>
        <w:t xml:space="preserve">bioenergy </w:t>
      </w:r>
      <w:r w:rsidR="00DD4C26" w:rsidRPr="00B163DC">
        <w:rPr>
          <w:rFonts w:ascii="Times New Roman" w:eastAsia="Times New Roman" w:hAnsi="Times New Roman" w:cs="Times New Roman"/>
          <w:sz w:val="24"/>
          <w:szCs w:val="24"/>
          <w:lang w:val="en-GB"/>
        </w:rPr>
        <w:t>CO</w:t>
      </w:r>
      <w:r w:rsidR="00DD4C26" w:rsidRPr="00B163DC">
        <w:rPr>
          <w:rFonts w:ascii="Times New Roman" w:eastAsia="Times New Roman" w:hAnsi="Times New Roman" w:cs="Times New Roman"/>
          <w:sz w:val="24"/>
          <w:szCs w:val="24"/>
          <w:vertAlign w:val="subscript"/>
          <w:lang w:val="en-GB"/>
        </w:rPr>
        <w:t>2</w:t>
      </w:r>
      <w:r w:rsidR="00DD4C26" w:rsidRPr="00B163DC">
        <w:rPr>
          <w:rFonts w:ascii="Times New Roman" w:eastAsia="Times New Roman" w:hAnsi="Times New Roman" w:cs="Times New Roman"/>
          <w:sz w:val="24"/>
          <w:szCs w:val="24"/>
          <w:lang w:val="en-GB"/>
        </w:rPr>
        <w:t xml:space="preserve"> </w:t>
      </w:r>
      <w:r w:rsidR="007927E4" w:rsidRPr="00B163DC">
        <w:rPr>
          <w:rFonts w:ascii="Times New Roman" w:eastAsia="Times New Roman" w:hAnsi="Times New Roman" w:cs="Times New Roman"/>
          <w:sz w:val="24"/>
          <w:szCs w:val="24"/>
          <w:lang w:val="en-GB"/>
        </w:rPr>
        <w:t xml:space="preserve">emissions </w:t>
      </w:r>
      <w:r w:rsidRPr="00B163DC">
        <w:rPr>
          <w:rFonts w:ascii="Times New Roman" w:eastAsia="Times New Roman" w:hAnsi="Times New Roman" w:cs="Times New Roman"/>
          <w:sz w:val="24"/>
          <w:szCs w:val="24"/>
          <w:lang w:val="en-GB"/>
        </w:rPr>
        <w:t>between</w:t>
      </w:r>
      <w:r w:rsidR="00DD4C26" w:rsidRPr="00B163DC">
        <w:rPr>
          <w:rFonts w:ascii="Times New Roman" w:eastAsia="Times New Roman" w:hAnsi="Times New Roman" w:cs="Times New Roman"/>
          <w:sz w:val="24"/>
          <w:szCs w:val="24"/>
          <w:lang w:val="en-GB"/>
        </w:rPr>
        <w:t xml:space="preserve"> 0.34 </w:t>
      </w:r>
      <w:r w:rsidRPr="00B163DC">
        <w:rPr>
          <w:rFonts w:ascii="Times New Roman" w:eastAsia="Times New Roman" w:hAnsi="Times New Roman" w:cs="Times New Roman"/>
          <w:sz w:val="24"/>
          <w:szCs w:val="24"/>
          <w:lang w:val="en-GB"/>
        </w:rPr>
        <w:t xml:space="preserve">and </w:t>
      </w:r>
      <w:r w:rsidR="00DD4C26" w:rsidRPr="00B163DC">
        <w:rPr>
          <w:rFonts w:ascii="Times New Roman" w:eastAsia="Times New Roman" w:hAnsi="Times New Roman" w:cs="Times New Roman"/>
          <w:sz w:val="24"/>
          <w:szCs w:val="24"/>
          <w:lang w:val="en-GB"/>
        </w:rPr>
        <w:t xml:space="preserve">0.62 </w:t>
      </w:r>
      <w:r w:rsidR="00560CDF" w:rsidRPr="00B163DC">
        <w:rPr>
          <w:rFonts w:ascii="Times New Roman" w:eastAsia="Times New Roman" w:hAnsi="Times New Roman" w:cs="Times New Roman"/>
          <w:sz w:val="24"/>
          <w:szCs w:val="24"/>
          <w:lang w:val="en-GB"/>
        </w:rPr>
        <w:t>kg CO</w:t>
      </w:r>
      <w:r w:rsidR="00560CDF" w:rsidRPr="00B163DC">
        <w:rPr>
          <w:rFonts w:ascii="Times New Roman" w:eastAsia="Times New Roman" w:hAnsi="Times New Roman" w:cs="Times New Roman"/>
          <w:sz w:val="24"/>
          <w:szCs w:val="24"/>
          <w:vertAlign w:val="subscript"/>
          <w:lang w:val="en-GB"/>
        </w:rPr>
        <w:t>2</w:t>
      </w:r>
      <w:r w:rsidR="00431158" w:rsidRPr="00B163DC">
        <w:rPr>
          <w:rFonts w:ascii="Times New Roman" w:eastAsia="Times New Roman" w:hAnsi="Times New Roman" w:cs="Times New Roman"/>
          <w:sz w:val="24"/>
          <w:szCs w:val="24"/>
          <w:lang w:val="en-GB"/>
        </w:rPr>
        <w:t>-</w:t>
      </w:r>
      <w:r w:rsidR="00560CDF" w:rsidRPr="00B163DC">
        <w:rPr>
          <w:rFonts w:ascii="Times New Roman" w:eastAsia="Times New Roman" w:hAnsi="Times New Roman" w:cs="Times New Roman"/>
          <w:sz w:val="24"/>
          <w:szCs w:val="24"/>
          <w:lang w:val="en-GB"/>
        </w:rPr>
        <w:t>eq./kg CO</w:t>
      </w:r>
      <w:r w:rsidR="00560CDF" w:rsidRPr="00B163DC">
        <w:rPr>
          <w:rFonts w:ascii="Times New Roman" w:eastAsia="Times New Roman" w:hAnsi="Times New Roman" w:cs="Times New Roman"/>
          <w:sz w:val="24"/>
          <w:szCs w:val="24"/>
          <w:vertAlign w:val="subscript"/>
          <w:lang w:val="en-GB"/>
        </w:rPr>
        <w:t>2</w:t>
      </w:r>
      <w:r w:rsidR="00F96755" w:rsidRPr="00B163DC">
        <w:rPr>
          <w:rFonts w:ascii="Times New Roman" w:eastAsia="Times New Roman" w:hAnsi="Times New Roman" w:cs="Times New Roman"/>
          <w:sz w:val="24"/>
          <w:szCs w:val="24"/>
          <w:lang w:val="en-GB"/>
        </w:rPr>
        <w:t xml:space="preserve"> </w:t>
      </w:r>
      <w:r w:rsidR="00DD4C26" w:rsidRPr="00B163DC">
        <w:rPr>
          <w:rFonts w:ascii="Times New Roman" w:eastAsia="Times New Roman" w:hAnsi="Times New Roman" w:cs="Times New Roman"/>
          <w:sz w:val="24"/>
          <w:szCs w:val="24"/>
          <w:lang w:val="en-GB"/>
        </w:rPr>
        <w:t xml:space="preserve">for slow-growing </w:t>
      </w:r>
      <w:r w:rsidR="003308B0" w:rsidRPr="00B163DC">
        <w:rPr>
          <w:rFonts w:ascii="Times New Roman" w:eastAsia="Times New Roman" w:hAnsi="Times New Roman" w:cs="Times New Roman"/>
          <w:sz w:val="24"/>
          <w:szCs w:val="24"/>
          <w:lang w:val="en-GB"/>
        </w:rPr>
        <w:t xml:space="preserve">spruce </w:t>
      </w:r>
      <w:r w:rsidR="00DD4C26" w:rsidRPr="00B163DC">
        <w:rPr>
          <w:rFonts w:ascii="Times New Roman" w:eastAsia="Times New Roman" w:hAnsi="Times New Roman" w:cs="Times New Roman"/>
          <w:sz w:val="24"/>
          <w:szCs w:val="24"/>
          <w:lang w:val="en-GB"/>
        </w:rPr>
        <w:t xml:space="preserve">forest stands </w:t>
      </w:r>
      <w:r w:rsidRPr="00B163DC">
        <w:rPr>
          <w:rFonts w:ascii="Times New Roman" w:eastAsia="Times New Roman" w:hAnsi="Times New Roman" w:cs="Times New Roman"/>
          <w:sz w:val="24"/>
          <w:szCs w:val="24"/>
          <w:lang w:val="en-GB"/>
        </w:rPr>
        <w:t>with turnover times of</w:t>
      </w:r>
      <w:r w:rsidR="00DD4C26" w:rsidRPr="00B163DC">
        <w:rPr>
          <w:rFonts w:ascii="Times New Roman" w:eastAsia="Times New Roman" w:hAnsi="Times New Roman" w:cs="Times New Roman"/>
          <w:sz w:val="24"/>
          <w:szCs w:val="24"/>
          <w:lang w:val="en-GB"/>
        </w:rPr>
        <w:t xml:space="preserve"> 100 years </w:t>
      </w:r>
      <w:r w:rsidR="00DD4C26" w:rsidRPr="00B163DC">
        <w:rPr>
          <w:rFonts w:ascii="Times New Roman" w:hAnsi="Times New Roman" w:cs="Times New Roman"/>
          <w:sz w:val="24"/>
          <w:szCs w:val="24"/>
        </w:rPr>
        <w:fldChar w:fldCharType="begin">
          <w:fldData xml:space="preserve">PEVuZE5vdGU+PENpdGU+PEF1dGhvcj5DaGVydWJpbmk8L0F1dGhvcj48WWVhcj4yMDExPC9ZZWFy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</w:fldData>
        </w:fldChar>
      </w:r>
      <w:r w:rsidR="00CE770F" w:rsidRPr="00CE770F">
        <w:rPr>
          <w:rFonts w:ascii="Times New Roman" w:hAnsi="Times New Roman" w:cs="Times New Roman"/>
          <w:sz w:val="24"/>
          <w:szCs w:val="24"/>
          <w:lang w:val="en-GB"/>
        </w:rPr>
        <w:instrText xml:space="preserve"> ADDIN EN.CITE </w:instrText>
      </w:r>
      <w:r w:rsidR="00CE770F">
        <w:rPr>
          <w:rFonts w:ascii="Times New Roman" w:hAnsi="Times New Roman" w:cs="Times New Roman"/>
          <w:sz w:val="24"/>
          <w:szCs w:val="24"/>
        </w:rPr>
        <w:fldChar w:fldCharType="begin">
          <w:fldData xml:space="preserve">PEVuZE5vdGU+PENpdGU+PEF1dGhvcj5DaGVydWJpbmk8L0F1dGhvcj48WWVhcj4yMDExPC9ZZWFy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</w:fldData>
        </w:fldChar>
      </w:r>
      <w:r w:rsidR="00CE770F" w:rsidRPr="00CE770F">
        <w:rPr>
          <w:rFonts w:ascii="Times New Roman" w:hAnsi="Times New Roman" w:cs="Times New Roman"/>
          <w:sz w:val="24"/>
          <w:szCs w:val="24"/>
          <w:lang w:val="en-GB"/>
        </w:rPr>
        <w:instrText xml:space="preserve"> ADDIN EN.CITE.DATA </w:instrText>
      </w:r>
      <w:r w:rsidR="00CE770F">
        <w:rPr>
          <w:rFonts w:ascii="Times New Roman" w:hAnsi="Times New Roman" w:cs="Times New Roman"/>
          <w:sz w:val="24"/>
          <w:szCs w:val="24"/>
        </w:rPr>
      </w:r>
      <w:r w:rsidR="00CE770F">
        <w:rPr>
          <w:rFonts w:ascii="Times New Roman" w:hAnsi="Times New Roman" w:cs="Times New Roman"/>
          <w:sz w:val="24"/>
          <w:szCs w:val="24"/>
        </w:rPr>
        <w:fldChar w:fldCharType="end"/>
      </w:r>
      <w:r w:rsidR="00DD4C26" w:rsidRPr="00B163DC">
        <w:rPr>
          <w:rFonts w:ascii="Times New Roman" w:hAnsi="Times New Roman" w:cs="Times New Roman"/>
          <w:sz w:val="24"/>
          <w:szCs w:val="24"/>
          <w:lang w:val="en-GB"/>
        </w:rPr>
      </w:r>
      <w:r w:rsidR="00DD4C26" w:rsidRPr="00B163DC">
        <w:rPr>
          <w:rFonts w:ascii="Times New Roman" w:hAnsi="Times New Roman" w:cs="Times New Roman"/>
          <w:sz w:val="24"/>
          <w:szCs w:val="24"/>
          <w:lang w:val="en-GB"/>
        </w:rPr>
        <w:fldChar w:fldCharType="separate"/>
      </w:r>
      <w:r w:rsidR="00B40A99">
        <w:rPr>
          <w:rFonts w:ascii="Times New Roman" w:hAnsi="Times New Roman" w:cs="Times New Roman"/>
          <w:noProof/>
          <w:sz w:val="24"/>
          <w:szCs w:val="24"/>
          <w:lang w:val="en-GB"/>
        </w:rPr>
        <w:t>(Bright et al., 2012; Cherubini et al., 2012; Cherubini et al., 2011b; Guest et al., 2013d; Pingoud et al., 2012)</w:t>
      </w:r>
      <w:r w:rsidR="00DD4C26" w:rsidRPr="00B163DC">
        <w:rPr>
          <w:rFonts w:ascii="Times New Roman" w:hAnsi="Times New Roman" w:cs="Times New Roman"/>
          <w:sz w:val="24"/>
          <w:szCs w:val="24"/>
        </w:rPr>
        <w:fldChar w:fldCharType="end"/>
      </w:r>
      <w:r w:rsidR="00DD4C26" w:rsidRPr="00B163DC">
        <w:rPr>
          <w:rFonts w:ascii="Times New Roman" w:eastAsia="Times New Roman" w:hAnsi="Times New Roman" w:cs="Times New Roman"/>
          <w:sz w:val="24"/>
          <w:szCs w:val="24"/>
          <w:lang w:val="en-GB"/>
        </w:rPr>
        <w:t xml:space="preserve">. </w:t>
      </w:r>
      <w:r w:rsidR="00996941" w:rsidRPr="00B163DC">
        <w:rPr>
          <w:rFonts w:ascii="Times New Roman" w:eastAsia="Times New Roman" w:hAnsi="Times New Roman" w:cs="Times New Roman"/>
          <w:sz w:val="24"/>
          <w:szCs w:val="24"/>
          <w:lang w:val="en-GB"/>
        </w:rPr>
        <w:t>Our result</w:t>
      </w:r>
      <w:r w:rsidR="003308B0"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for</w:t>
      </w:r>
      <w:r w:rsidR="00996941" w:rsidRPr="00B163DC">
        <w:rPr>
          <w:rFonts w:ascii="Times New Roman" w:eastAsia="Times New Roman" w:hAnsi="Times New Roman" w:cs="Times New Roman"/>
          <w:sz w:val="24"/>
          <w:szCs w:val="24"/>
          <w:lang w:val="en-GB"/>
        </w:rPr>
        <w:t xml:space="preserve"> </w:t>
      </w:r>
      <w:r w:rsidR="003308B0" w:rsidRPr="00B163DC">
        <w:rPr>
          <w:rFonts w:ascii="Times New Roman" w:eastAsia="Times New Roman" w:hAnsi="Times New Roman" w:cs="Times New Roman"/>
          <w:sz w:val="24"/>
          <w:szCs w:val="24"/>
          <w:lang w:val="en-GB"/>
        </w:rPr>
        <w:t xml:space="preserve">the same species </w:t>
      </w:r>
      <w:r w:rsidR="00996941" w:rsidRPr="00B163DC">
        <w:rPr>
          <w:rFonts w:ascii="Times New Roman" w:eastAsia="Times New Roman" w:hAnsi="Times New Roman" w:cs="Times New Roman"/>
          <w:sz w:val="24"/>
          <w:szCs w:val="24"/>
          <w:lang w:val="en-GB"/>
        </w:rPr>
        <w:t>and climate indicator is</w:t>
      </w:r>
      <w:r w:rsidR="003308B0" w:rsidRPr="00B163DC">
        <w:rPr>
          <w:rFonts w:ascii="Times New Roman" w:eastAsia="Times New Roman" w:hAnsi="Times New Roman" w:cs="Times New Roman"/>
          <w:sz w:val="24"/>
          <w:szCs w:val="24"/>
          <w:lang w:val="en-GB"/>
        </w:rPr>
        <w:t xml:space="preserve"> higher, 0.77 kg CO</w:t>
      </w:r>
      <w:r w:rsidR="003308B0" w:rsidRPr="00B163DC">
        <w:rPr>
          <w:rFonts w:ascii="Times New Roman" w:eastAsia="Times New Roman" w:hAnsi="Times New Roman" w:cs="Times New Roman"/>
          <w:sz w:val="24"/>
          <w:szCs w:val="24"/>
          <w:vertAlign w:val="subscript"/>
          <w:lang w:val="en-GB"/>
        </w:rPr>
        <w:t>2</w:t>
      </w:r>
      <w:r w:rsidR="00431158" w:rsidRPr="00B163DC">
        <w:rPr>
          <w:rFonts w:ascii="Times New Roman" w:eastAsia="Times New Roman" w:hAnsi="Times New Roman" w:cs="Times New Roman"/>
          <w:sz w:val="24"/>
          <w:szCs w:val="24"/>
          <w:lang w:val="en-GB"/>
        </w:rPr>
        <w:t>-eq</w:t>
      </w:r>
      <w:proofErr w:type="gramStart"/>
      <w:r w:rsidR="00431158" w:rsidRPr="00B163DC">
        <w:rPr>
          <w:rFonts w:ascii="Times New Roman" w:eastAsia="Times New Roman" w:hAnsi="Times New Roman" w:cs="Times New Roman"/>
          <w:sz w:val="24"/>
          <w:szCs w:val="24"/>
          <w:lang w:val="en-GB"/>
        </w:rPr>
        <w:t>./</w:t>
      </w:r>
      <w:proofErr w:type="gramEnd"/>
      <w:r w:rsidR="003308B0" w:rsidRPr="00B163DC">
        <w:rPr>
          <w:rFonts w:ascii="Times New Roman" w:eastAsia="Times New Roman" w:hAnsi="Times New Roman" w:cs="Times New Roman"/>
          <w:sz w:val="24"/>
          <w:szCs w:val="24"/>
          <w:lang w:val="en-GB"/>
        </w:rPr>
        <w:t>kg CO</w:t>
      </w:r>
      <w:r w:rsidR="003308B0" w:rsidRPr="00B163DC">
        <w:rPr>
          <w:rFonts w:ascii="Times New Roman" w:eastAsia="Times New Roman" w:hAnsi="Times New Roman" w:cs="Times New Roman"/>
          <w:sz w:val="24"/>
          <w:szCs w:val="24"/>
          <w:vertAlign w:val="subscript"/>
          <w:lang w:val="en-GB"/>
        </w:rPr>
        <w:t>2</w:t>
      </w:r>
      <w:r w:rsidR="00996941"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T</w:t>
      </w:r>
      <w:r w:rsidR="00996941" w:rsidRPr="00B163DC">
        <w:rPr>
          <w:rFonts w:ascii="Times New Roman" w:eastAsia="Times New Roman" w:hAnsi="Times New Roman" w:cs="Times New Roman"/>
          <w:sz w:val="24"/>
          <w:szCs w:val="24"/>
          <w:lang w:val="en-GB"/>
        </w:rPr>
        <w:t xml:space="preserve">his difference </w:t>
      </w:r>
      <w:r w:rsidRPr="00B163DC">
        <w:rPr>
          <w:rFonts w:ascii="Times New Roman" w:eastAsia="Times New Roman" w:hAnsi="Times New Roman" w:cs="Times New Roman"/>
          <w:sz w:val="24"/>
          <w:szCs w:val="24"/>
          <w:lang w:val="en-GB"/>
        </w:rPr>
        <w:t xml:space="preserve">can be attributed </w:t>
      </w:r>
      <w:r w:rsidR="00996941" w:rsidRPr="00B163DC">
        <w:rPr>
          <w:rFonts w:ascii="Times New Roman" w:eastAsia="Times New Roman" w:hAnsi="Times New Roman" w:cs="Times New Roman"/>
          <w:sz w:val="24"/>
          <w:szCs w:val="24"/>
          <w:lang w:val="en-GB"/>
        </w:rPr>
        <w:t xml:space="preserve">to three </w:t>
      </w:r>
      <w:r w:rsidRPr="00B163DC">
        <w:rPr>
          <w:rFonts w:ascii="Times New Roman" w:eastAsia="Times New Roman" w:hAnsi="Times New Roman" w:cs="Times New Roman"/>
          <w:sz w:val="24"/>
          <w:szCs w:val="24"/>
          <w:lang w:val="en-GB"/>
        </w:rPr>
        <w:t xml:space="preserve">main </w:t>
      </w:r>
      <w:r w:rsidR="009D1D69" w:rsidRPr="00B163DC">
        <w:rPr>
          <w:rFonts w:ascii="Times New Roman" w:eastAsia="Times New Roman" w:hAnsi="Times New Roman" w:cs="Times New Roman"/>
          <w:sz w:val="24"/>
          <w:szCs w:val="24"/>
          <w:lang w:val="en-GB"/>
        </w:rPr>
        <w:t xml:space="preserve">reasons: </w:t>
      </w:r>
      <w:proofErr w:type="spellStart"/>
      <w:r w:rsidRPr="00B163DC">
        <w:rPr>
          <w:rFonts w:ascii="Times New Roman" w:eastAsia="Times New Roman" w:hAnsi="Times New Roman" w:cs="Times New Roman"/>
          <w:sz w:val="24"/>
          <w:szCs w:val="24"/>
          <w:lang w:val="en-GB"/>
        </w:rPr>
        <w:t>i</w:t>
      </w:r>
      <w:proofErr w:type="spellEnd"/>
      <w:r w:rsidRPr="00B163DC">
        <w:rPr>
          <w:rFonts w:ascii="Times New Roman" w:eastAsia="Times New Roman" w:hAnsi="Times New Roman" w:cs="Times New Roman"/>
          <w:sz w:val="24"/>
          <w:szCs w:val="24"/>
          <w:lang w:val="en-GB"/>
        </w:rPr>
        <w:t xml:space="preserve">) </w:t>
      </w:r>
      <w:r w:rsidR="003308B0" w:rsidRPr="00B163DC">
        <w:rPr>
          <w:rFonts w:ascii="Times New Roman" w:eastAsia="Times New Roman" w:hAnsi="Times New Roman" w:cs="Times New Roman"/>
          <w:sz w:val="24"/>
          <w:szCs w:val="24"/>
          <w:lang w:val="en-GB"/>
        </w:rPr>
        <w:t xml:space="preserve">the </w:t>
      </w:r>
      <w:r w:rsidR="00996941" w:rsidRPr="00B163DC">
        <w:rPr>
          <w:rFonts w:ascii="Times New Roman" w:eastAsia="Times New Roman" w:hAnsi="Times New Roman" w:cs="Times New Roman"/>
          <w:sz w:val="24"/>
          <w:szCs w:val="24"/>
          <w:lang w:val="en-GB"/>
        </w:rPr>
        <w:t>high forest residues ratio a</w:t>
      </w:r>
      <w:r w:rsidR="003308B0" w:rsidRPr="00B163DC">
        <w:rPr>
          <w:rFonts w:ascii="Times New Roman" w:eastAsia="Times New Roman" w:hAnsi="Times New Roman" w:cs="Times New Roman"/>
          <w:sz w:val="24"/>
          <w:szCs w:val="24"/>
          <w:lang w:val="en-GB"/>
        </w:rPr>
        <w:t>t harvest age</w:t>
      </w:r>
      <w:r w:rsidR="00780604" w:rsidRPr="00B163DC">
        <w:rPr>
          <w:rFonts w:ascii="Times New Roman" w:eastAsia="Times New Roman" w:hAnsi="Times New Roman" w:cs="Times New Roman"/>
          <w:sz w:val="24"/>
          <w:szCs w:val="24"/>
          <w:lang w:val="en-GB"/>
        </w:rPr>
        <w:t xml:space="preserve"> </w:t>
      </w:r>
      <w:r w:rsidR="009D1D69" w:rsidRPr="00B163DC">
        <w:rPr>
          <w:rFonts w:ascii="Times New Roman" w:eastAsia="Times New Roman" w:hAnsi="Times New Roman" w:cs="Times New Roman"/>
          <w:sz w:val="24"/>
          <w:szCs w:val="24"/>
          <w:lang w:val="en-GB"/>
        </w:rPr>
        <w:t xml:space="preserve">(52% in our case), </w:t>
      </w:r>
      <w:r w:rsidRPr="00B163DC">
        <w:rPr>
          <w:rFonts w:ascii="Times New Roman" w:eastAsia="Times New Roman" w:hAnsi="Times New Roman" w:cs="Times New Roman"/>
          <w:sz w:val="24"/>
          <w:szCs w:val="24"/>
          <w:lang w:val="en-GB"/>
        </w:rPr>
        <w:t xml:space="preserve">ii) </w:t>
      </w:r>
      <w:r w:rsidR="009D1D69" w:rsidRPr="00B163DC">
        <w:rPr>
          <w:rFonts w:ascii="Times New Roman" w:eastAsia="Times New Roman" w:hAnsi="Times New Roman" w:cs="Times New Roman"/>
          <w:sz w:val="24"/>
          <w:szCs w:val="24"/>
          <w:lang w:val="en-GB"/>
        </w:rPr>
        <w:t xml:space="preserve">the site-specific biomass volume </w:t>
      </w:r>
      <w:r w:rsidR="00560CDF" w:rsidRPr="00B163DC">
        <w:rPr>
          <w:rFonts w:ascii="Times New Roman" w:eastAsia="Times New Roman" w:hAnsi="Times New Roman" w:cs="Times New Roman"/>
          <w:sz w:val="24"/>
          <w:szCs w:val="24"/>
          <w:lang w:val="en-GB"/>
        </w:rPr>
        <w:t>harvested (219 m</w:t>
      </w:r>
      <w:r w:rsidR="00560CDF" w:rsidRPr="00B163DC">
        <w:rPr>
          <w:rFonts w:ascii="Times New Roman" w:eastAsia="Times New Roman" w:hAnsi="Times New Roman" w:cs="Times New Roman"/>
          <w:sz w:val="24"/>
          <w:szCs w:val="24"/>
          <w:vertAlign w:val="superscript"/>
          <w:lang w:val="en-GB"/>
        </w:rPr>
        <w:t>3</w:t>
      </w:r>
      <w:r w:rsidR="00560CDF" w:rsidRPr="00B163DC">
        <w:rPr>
          <w:rFonts w:ascii="Times New Roman" w:eastAsia="Times New Roman" w:hAnsi="Times New Roman" w:cs="Times New Roman"/>
          <w:sz w:val="24"/>
          <w:szCs w:val="24"/>
          <w:lang w:val="en-GB"/>
        </w:rPr>
        <w:t>/ha)</w:t>
      </w:r>
      <w:r w:rsidR="00336B18" w:rsidRPr="00B163DC">
        <w:rPr>
          <w:rFonts w:ascii="Times New Roman" w:eastAsia="Times New Roman" w:hAnsi="Times New Roman" w:cs="Times New Roman"/>
          <w:sz w:val="24"/>
          <w:szCs w:val="24"/>
          <w:lang w:val="en-GB"/>
        </w:rPr>
        <w:t xml:space="preserve"> </w:t>
      </w:r>
      <w:r w:rsidR="00560CDF" w:rsidRPr="00B163DC">
        <w:rPr>
          <w:rFonts w:ascii="Times New Roman" w:eastAsia="Times New Roman" w:hAnsi="Times New Roman" w:cs="Times New Roman"/>
          <w:sz w:val="24"/>
          <w:szCs w:val="24"/>
          <w:lang w:val="en-GB"/>
        </w:rPr>
        <w:t>and</w:t>
      </w:r>
      <w:r w:rsidR="009D1D69"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 xml:space="preserve">iii) </w:t>
      </w:r>
      <w:r w:rsidR="009D1D69" w:rsidRPr="00B163DC">
        <w:rPr>
          <w:rFonts w:ascii="Times New Roman" w:eastAsia="Times New Roman" w:hAnsi="Times New Roman" w:cs="Times New Roman"/>
          <w:sz w:val="24"/>
          <w:szCs w:val="24"/>
          <w:lang w:val="en-GB"/>
        </w:rPr>
        <w:t xml:space="preserve">the </w:t>
      </w:r>
      <w:r w:rsidR="00780604" w:rsidRPr="00B163DC">
        <w:rPr>
          <w:rFonts w:ascii="Times New Roman" w:eastAsia="Times New Roman" w:hAnsi="Times New Roman" w:cs="Times New Roman"/>
          <w:sz w:val="24"/>
          <w:szCs w:val="24"/>
          <w:lang w:val="en-GB"/>
        </w:rPr>
        <w:t xml:space="preserve">local climate </w:t>
      </w:r>
      <w:r w:rsidR="00996941" w:rsidRPr="00B163DC">
        <w:rPr>
          <w:rFonts w:ascii="Times New Roman" w:eastAsia="Times New Roman" w:hAnsi="Times New Roman" w:cs="Times New Roman"/>
          <w:sz w:val="24"/>
          <w:szCs w:val="24"/>
          <w:lang w:val="en-GB"/>
        </w:rPr>
        <w:t>conditions, which</w:t>
      </w:r>
      <w:r w:rsidR="00780604" w:rsidRPr="00B163DC">
        <w:rPr>
          <w:rFonts w:ascii="Times New Roman" w:eastAsia="Times New Roman" w:hAnsi="Times New Roman" w:cs="Times New Roman"/>
          <w:sz w:val="24"/>
          <w:szCs w:val="24"/>
          <w:lang w:val="en-GB"/>
        </w:rPr>
        <w:t xml:space="preserve"> directly influence the residu</w:t>
      </w:r>
      <w:r w:rsidRPr="00B163DC">
        <w:rPr>
          <w:rFonts w:ascii="Times New Roman" w:eastAsia="Times New Roman" w:hAnsi="Times New Roman" w:cs="Times New Roman"/>
          <w:sz w:val="24"/>
          <w:szCs w:val="24"/>
          <w:lang w:val="en-GB"/>
        </w:rPr>
        <w:t>e</w:t>
      </w:r>
      <w:r w:rsidR="00780604" w:rsidRPr="00B163DC">
        <w:rPr>
          <w:rFonts w:ascii="Times New Roman" w:eastAsia="Times New Roman" w:hAnsi="Times New Roman" w:cs="Times New Roman"/>
          <w:sz w:val="24"/>
          <w:szCs w:val="24"/>
          <w:lang w:val="en-GB"/>
        </w:rPr>
        <w:t xml:space="preserve"> decay</w:t>
      </w:r>
      <w:r w:rsidRPr="00B163DC">
        <w:rPr>
          <w:rFonts w:ascii="Times New Roman" w:eastAsia="Times New Roman" w:hAnsi="Times New Roman" w:cs="Times New Roman"/>
          <w:sz w:val="24"/>
          <w:szCs w:val="24"/>
          <w:lang w:val="en-GB"/>
        </w:rPr>
        <w:t xml:space="preserve"> rate</w:t>
      </w:r>
      <w:r w:rsidR="003308B0" w:rsidRPr="00B163DC">
        <w:rPr>
          <w:rFonts w:ascii="Times New Roman" w:eastAsia="Times New Roman" w:hAnsi="Times New Roman" w:cs="Times New Roman"/>
          <w:sz w:val="24"/>
          <w:szCs w:val="24"/>
          <w:lang w:val="en-GB"/>
        </w:rPr>
        <w:t>.</w:t>
      </w:r>
      <w:r w:rsidR="00560CDF" w:rsidRPr="00B163DC">
        <w:rPr>
          <w:rFonts w:ascii="Times New Roman" w:eastAsia="Times New Roman" w:hAnsi="Times New Roman" w:cs="Times New Roman"/>
          <w:sz w:val="24"/>
          <w:szCs w:val="24"/>
          <w:lang w:val="en-GB"/>
        </w:rPr>
        <w:t xml:space="preserve"> Nevertheless, our</w:t>
      </w:r>
      <w:r w:rsidR="00996941" w:rsidRPr="00B163DC">
        <w:rPr>
          <w:rFonts w:ascii="Times New Roman" w:eastAsia="Times New Roman" w:hAnsi="Times New Roman" w:cs="Times New Roman"/>
          <w:sz w:val="24"/>
          <w:szCs w:val="24"/>
          <w:lang w:val="en-GB"/>
        </w:rPr>
        <w:t xml:space="preserve"> </w:t>
      </w:r>
      <w:r w:rsidR="00560CDF" w:rsidRPr="00B163DC">
        <w:rPr>
          <w:rFonts w:ascii="Times New Roman" w:eastAsia="Times New Roman" w:hAnsi="Times New Roman" w:cs="Times New Roman"/>
          <w:sz w:val="24"/>
          <w:szCs w:val="24"/>
          <w:lang w:val="en-GB"/>
        </w:rPr>
        <w:t>factor</w:t>
      </w:r>
      <w:r w:rsidR="00996941" w:rsidRPr="00B163DC">
        <w:rPr>
          <w:rFonts w:ascii="Times New Roman" w:eastAsia="Times New Roman" w:hAnsi="Times New Roman" w:cs="Times New Roman"/>
          <w:sz w:val="24"/>
          <w:szCs w:val="24"/>
          <w:lang w:val="en-GB"/>
        </w:rPr>
        <w:t xml:space="preserve"> is closer to the </w:t>
      </w:r>
      <w:r w:rsidR="00560CDF" w:rsidRPr="00B163DC">
        <w:rPr>
          <w:rFonts w:ascii="Times New Roman" w:eastAsia="Times New Roman" w:hAnsi="Times New Roman" w:cs="Times New Roman"/>
          <w:sz w:val="24"/>
          <w:szCs w:val="24"/>
          <w:lang w:val="en-GB"/>
        </w:rPr>
        <w:t>one</w:t>
      </w:r>
      <w:r w:rsidR="00F96755" w:rsidRPr="00B163DC">
        <w:rPr>
          <w:rFonts w:ascii="Times New Roman" w:eastAsia="Times New Roman" w:hAnsi="Times New Roman" w:cs="Times New Roman"/>
          <w:sz w:val="24"/>
          <w:szCs w:val="24"/>
          <w:lang w:val="en-GB"/>
        </w:rPr>
        <w:t>s</w:t>
      </w:r>
      <w:r w:rsidR="00560CDF" w:rsidRPr="00B163DC">
        <w:rPr>
          <w:rFonts w:ascii="Times New Roman" w:eastAsia="Times New Roman" w:hAnsi="Times New Roman" w:cs="Times New Roman"/>
          <w:sz w:val="24"/>
          <w:szCs w:val="24"/>
          <w:lang w:val="en-GB"/>
        </w:rPr>
        <w:t xml:space="preserve"> reported by</w:t>
      </w:r>
      <w:r w:rsidR="00996941" w:rsidRPr="00B163DC">
        <w:rPr>
          <w:rFonts w:ascii="Times New Roman" w:eastAsia="Times New Roman" w:hAnsi="Times New Roman" w:cs="Times New Roman"/>
          <w:sz w:val="24"/>
          <w:szCs w:val="24"/>
          <w:lang w:val="en-GB"/>
        </w:rPr>
        <w:t xml:space="preserve"> </w:t>
      </w:r>
      <w:r w:rsidR="003308B0" w:rsidRPr="00B163DC">
        <w:rPr>
          <w:rFonts w:ascii="Times New Roman" w:hAnsi="Times New Roman" w:cs="Times New Roman"/>
          <w:sz w:val="24"/>
          <w:szCs w:val="24"/>
        </w:rPr>
        <w:fldChar w:fldCharType="begin"/>
      </w:r>
      <w:r w:rsidR="00B40A99" w:rsidRPr="00D21094">
        <w:rPr>
          <w:rFonts w:ascii="Times New Roman" w:hAnsi="Times New Roman" w:cs="Times New Roman"/>
          <w:sz w:val="24"/>
          <w:szCs w:val="24"/>
          <w:lang w:val="en-GB"/>
        </w:rPr>
        <w:instrText xml:space="preserve"> ADDIN EN.CITE &lt;EndNote&gt;&lt;Cite AuthorYear="1"&gt;&lt;Author&gt;Guest&lt;/Author&gt;&lt;Year&gt;2013&lt;/Year&gt;&lt;RecNum&gt;232&lt;/RecNum&gt;&lt;DisplayText&gt;Guest et al. (2013d)&lt;/DisplayText&gt;&lt;record&gt;&lt;rec-number&gt;232&lt;/rec-number&gt;&lt;foreign-keys&gt;&lt;key app="EN" db-id="9wxrexpsbz25z7eweeuvvregf525fszz2a50" timestamp="1483358163"&gt;232&lt;/key&gt;&lt;/foreign-keys&gt;&lt;ref-type name="Journal Article"&gt;17&lt;/ref-type&gt;&lt;contributors&gt;&lt;authors&gt;&lt;author&gt;Guest, Geoffrey&lt;/author&gt;&lt;author&gt;Cherubini, Francesco&lt;/author&gt;&lt;author&gt;Strømman, Anders Hammer&lt;/author&gt;&lt;/authors&gt;&lt;/contributors&gt;&lt;titles&gt;&lt;title&gt;The role of forest residues in the accounting for the global warming potential of bioenergy&lt;/title&gt;&lt;secondary-title&gt;GCB Bioenergy&lt;/secondary-title&gt;&lt;/titles&gt;&lt;periodical&gt;&lt;full-title&gt;GCB Bioenergy&lt;/full-title&gt;&lt;/periodical&gt;&lt;pages&gt;459-466&lt;/pages&gt;&lt;volume&gt;5&lt;/volume&gt;&lt;number&gt;4&lt;/number&gt;&lt;dates&gt;&lt;year&gt;2013&lt;/year&gt;&lt;/dates&gt;&lt;isbn&gt;1757-1707&lt;/isbn&gt;&lt;urls&gt;&lt;/urls&gt;&lt;/record&gt;&lt;/Cite&gt;&lt;/EndNote&gt;</w:instrText>
      </w:r>
      <w:r w:rsidR="003308B0" w:rsidRPr="00B163DC">
        <w:rPr>
          <w:rFonts w:ascii="Times New Roman" w:hAnsi="Times New Roman" w:cs="Times New Roman"/>
          <w:sz w:val="24"/>
          <w:szCs w:val="24"/>
          <w:lang w:val="en-GB"/>
        </w:rPr>
        <w:fldChar w:fldCharType="separate"/>
      </w:r>
      <w:r w:rsidR="00B40A99">
        <w:rPr>
          <w:rFonts w:ascii="Times New Roman" w:hAnsi="Times New Roman" w:cs="Times New Roman"/>
          <w:noProof/>
          <w:sz w:val="24"/>
          <w:szCs w:val="24"/>
          <w:lang w:val="en-GB"/>
        </w:rPr>
        <w:t>Guest et al. (2013d)</w:t>
      </w:r>
      <w:r w:rsidR="003308B0" w:rsidRPr="00B163DC">
        <w:rPr>
          <w:rFonts w:ascii="Times New Roman" w:hAnsi="Times New Roman" w:cs="Times New Roman"/>
          <w:sz w:val="24"/>
          <w:szCs w:val="24"/>
        </w:rPr>
        <w:fldChar w:fldCharType="end"/>
      </w:r>
      <w:r w:rsidR="003308B0" w:rsidRPr="00B163DC">
        <w:rPr>
          <w:rFonts w:ascii="Times New Roman" w:eastAsia="Times New Roman" w:hAnsi="Times New Roman" w:cs="Times New Roman"/>
          <w:sz w:val="24"/>
          <w:szCs w:val="24"/>
          <w:lang w:val="en-GB"/>
        </w:rPr>
        <w:t xml:space="preserve"> </w:t>
      </w:r>
      <w:r w:rsidR="00560CDF" w:rsidRPr="00B163DC">
        <w:rPr>
          <w:rFonts w:ascii="Times New Roman" w:eastAsia="Times New Roman" w:hAnsi="Times New Roman" w:cs="Times New Roman"/>
          <w:sz w:val="24"/>
          <w:szCs w:val="24"/>
          <w:lang w:val="en-GB"/>
        </w:rPr>
        <w:t xml:space="preserve">for high forest residues fractions and </w:t>
      </w:r>
      <w:r w:rsidR="00996941" w:rsidRPr="00B163DC">
        <w:rPr>
          <w:rFonts w:ascii="Times New Roman" w:eastAsia="Times New Roman" w:hAnsi="Times New Roman" w:cs="Times New Roman"/>
          <w:sz w:val="24"/>
          <w:szCs w:val="24"/>
          <w:lang w:val="en-GB"/>
        </w:rPr>
        <w:t>no extraction</w:t>
      </w:r>
      <w:r w:rsidR="00560CDF" w:rsidRPr="00B163DC">
        <w:rPr>
          <w:rFonts w:ascii="Times New Roman" w:eastAsia="Times New Roman" w:hAnsi="Times New Roman" w:cs="Times New Roman"/>
          <w:sz w:val="24"/>
          <w:szCs w:val="24"/>
          <w:lang w:val="en-GB"/>
        </w:rPr>
        <w:t xml:space="preserve"> scenario: 0.7 for 55% forest residues ratio and 0.76 for 60% forest residues fraction. </w:t>
      </w:r>
      <w:r w:rsidRPr="00B163DC">
        <w:rPr>
          <w:rFonts w:ascii="Times New Roman" w:eastAsia="Times New Roman" w:hAnsi="Times New Roman" w:cs="Times New Roman"/>
          <w:sz w:val="24"/>
          <w:szCs w:val="24"/>
          <w:lang w:val="en-GB"/>
        </w:rPr>
        <w:t>Our</w:t>
      </w:r>
      <w:r w:rsidR="00F96755" w:rsidRPr="00B163DC">
        <w:rPr>
          <w:rFonts w:ascii="Times New Roman" w:eastAsia="Times New Roman" w:hAnsi="Times New Roman" w:cs="Times New Roman"/>
          <w:sz w:val="24"/>
          <w:szCs w:val="24"/>
          <w:lang w:val="en-GB"/>
        </w:rPr>
        <w:t xml:space="preserve"> CF for GWP20 </w:t>
      </w:r>
      <w:r w:rsidR="000B4FF3" w:rsidRPr="00B163DC">
        <w:rPr>
          <w:rFonts w:ascii="Times New Roman" w:eastAsia="Times New Roman" w:hAnsi="Times New Roman" w:cs="Times New Roman"/>
          <w:sz w:val="24"/>
          <w:szCs w:val="24"/>
          <w:lang w:val="en-GB"/>
        </w:rPr>
        <w:t xml:space="preserve">for spruce </w:t>
      </w:r>
      <w:r w:rsidRPr="00B163DC">
        <w:rPr>
          <w:rFonts w:ascii="Times New Roman" w:eastAsia="Times New Roman" w:hAnsi="Times New Roman" w:cs="Times New Roman"/>
          <w:sz w:val="24"/>
          <w:szCs w:val="24"/>
          <w:lang w:val="en-GB"/>
        </w:rPr>
        <w:t xml:space="preserve">is </w:t>
      </w:r>
      <w:r w:rsidR="003308B0" w:rsidRPr="00B163DC">
        <w:rPr>
          <w:rFonts w:ascii="Times New Roman" w:eastAsia="Times New Roman" w:hAnsi="Times New Roman" w:cs="Times New Roman"/>
          <w:sz w:val="24"/>
          <w:szCs w:val="24"/>
          <w:lang w:val="en-GB"/>
        </w:rPr>
        <w:t>1.6 kg CO</w:t>
      </w:r>
      <w:r w:rsidR="003308B0" w:rsidRPr="00B163DC">
        <w:rPr>
          <w:rFonts w:ascii="Times New Roman" w:eastAsia="Times New Roman" w:hAnsi="Times New Roman" w:cs="Times New Roman"/>
          <w:sz w:val="24"/>
          <w:szCs w:val="24"/>
          <w:vertAlign w:val="subscript"/>
          <w:lang w:val="en-GB"/>
        </w:rPr>
        <w:t>2</w:t>
      </w:r>
      <w:r w:rsidR="00431158" w:rsidRPr="00B163DC">
        <w:rPr>
          <w:rFonts w:ascii="Times New Roman" w:eastAsia="Times New Roman" w:hAnsi="Times New Roman" w:cs="Times New Roman"/>
          <w:sz w:val="24"/>
          <w:szCs w:val="24"/>
          <w:lang w:val="en-GB"/>
        </w:rPr>
        <w:t>-eq./</w:t>
      </w:r>
      <w:r w:rsidR="003308B0" w:rsidRPr="00B163DC">
        <w:rPr>
          <w:rFonts w:ascii="Times New Roman" w:eastAsia="Times New Roman" w:hAnsi="Times New Roman" w:cs="Times New Roman"/>
          <w:sz w:val="24"/>
          <w:szCs w:val="24"/>
          <w:lang w:val="en-GB"/>
        </w:rPr>
        <w:t>kg CO</w:t>
      </w:r>
      <w:r w:rsidR="003308B0" w:rsidRPr="00B163DC">
        <w:rPr>
          <w:rFonts w:ascii="Times New Roman" w:eastAsia="Times New Roman" w:hAnsi="Times New Roman" w:cs="Times New Roman"/>
          <w:sz w:val="24"/>
          <w:szCs w:val="24"/>
          <w:vertAlign w:val="subscript"/>
          <w:lang w:val="en-GB"/>
        </w:rPr>
        <w:t>2</w:t>
      </w:r>
      <w:r w:rsidRPr="00B163DC">
        <w:rPr>
          <w:rFonts w:ascii="Times New Roman" w:eastAsia="Times New Roman" w:hAnsi="Times New Roman" w:cs="Times New Roman"/>
          <w:sz w:val="24"/>
          <w:szCs w:val="24"/>
          <w:lang w:val="en-GB"/>
        </w:rPr>
        <w:t xml:space="preserve">, </w:t>
      </w:r>
      <w:r w:rsidR="000B4FF3" w:rsidRPr="00B163DC">
        <w:rPr>
          <w:rFonts w:ascii="Times New Roman" w:eastAsia="Times New Roman" w:hAnsi="Times New Roman" w:cs="Times New Roman"/>
          <w:sz w:val="24"/>
          <w:szCs w:val="24"/>
          <w:lang w:val="en-GB"/>
        </w:rPr>
        <w:t xml:space="preserve">very close to the one reported by </w:t>
      </w:r>
      <w:r w:rsidR="000B4FF3" w:rsidRPr="00B163DC">
        <w:rPr>
          <w:rFonts w:ascii="Times New Roman" w:hAnsi="Times New Roman" w:cs="Times New Roman"/>
          <w:sz w:val="24"/>
          <w:szCs w:val="24"/>
        </w:rPr>
        <w:fldChar w:fldCharType="begin"/>
      </w:r>
      <w:r w:rsidR="00B40A99" w:rsidRPr="00D21094">
        <w:rPr>
          <w:rFonts w:ascii="Times New Roman" w:hAnsi="Times New Roman" w:cs="Times New Roman"/>
          <w:sz w:val="24"/>
          <w:szCs w:val="24"/>
          <w:lang w:val="en-GB"/>
        </w:rPr>
        <w:instrText xml:space="preserve"> ADDIN EN.CITE &lt;EndNote&gt;&lt;Cite AuthorYear="1"&gt;&lt;Author&gt;Guest&lt;/Author&gt;&lt;Year&gt;2013&lt;/Year&gt;&lt;RecNum&gt;232&lt;/RecNum&gt;&lt;DisplayText&gt;Guest et al. (2013d)&lt;/DisplayText&gt;&lt;record&gt;&lt;rec-number&gt;232&lt;/rec-number&gt;&lt;foreign-keys&gt;&lt;key app="EN" db-id="9wxrexpsbz25z7eweeuvvregf525fszz2a50" timestamp="1483358163"&gt;232&lt;/key&gt;&lt;/foreign-keys&gt;&lt;ref-type name="Journal Article"&gt;17&lt;/ref-type&gt;&lt;contributors&gt;&lt;authors&gt;&lt;author&gt;Guest, Geoffrey&lt;/author&gt;&lt;author&gt;Cherubini, Francesco&lt;/author&gt;&lt;author&gt;Strømman, Anders Hammer&lt;/author&gt;&lt;/authors&gt;&lt;/contributors&gt;&lt;titles&gt;&lt;title&gt;The role of forest residues in the accounting for the global warming potential of bioenergy&lt;/title&gt;&lt;secondary-title&gt;GCB Bioenergy&lt;/secondary-title&gt;&lt;/titles&gt;&lt;periodical&gt;&lt;full-title&gt;GCB Bioenergy&lt;/full-title&gt;&lt;/periodical&gt;&lt;pages&gt;459-466&lt;/pages&gt;&lt;volume&gt;5&lt;/volume&gt;&lt;number&gt;4&lt;/number&gt;&lt;dates&gt;&lt;year&gt;2013&lt;/year&gt;&lt;/dates&gt;&lt;isbn&gt;1757-1707&lt;/isbn&gt;&lt;urls&gt;&lt;/urls&gt;&lt;/record&gt;&lt;/Cite&gt;&lt;/EndNote&gt;</w:instrText>
      </w:r>
      <w:r w:rsidR="000B4FF3" w:rsidRPr="00B163DC">
        <w:rPr>
          <w:rFonts w:ascii="Times New Roman" w:hAnsi="Times New Roman" w:cs="Times New Roman"/>
          <w:sz w:val="24"/>
          <w:szCs w:val="24"/>
          <w:lang w:val="en-GB"/>
        </w:rPr>
        <w:fldChar w:fldCharType="separate"/>
      </w:r>
      <w:r w:rsidR="00B40A99">
        <w:rPr>
          <w:rFonts w:ascii="Times New Roman" w:hAnsi="Times New Roman" w:cs="Times New Roman"/>
          <w:noProof/>
          <w:sz w:val="24"/>
          <w:szCs w:val="24"/>
          <w:lang w:val="en-GB"/>
        </w:rPr>
        <w:t>Guest et al. (2013d)</w:t>
      </w:r>
      <w:r w:rsidR="000B4FF3" w:rsidRPr="00B163DC">
        <w:rPr>
          <w:rFonts w:ascii="Times New Roman" w:hAnsi="Times New Roman" w:cs="Times New Roman"/>
          <w:sz w:val="24"/>
          <w:szCs w:val="24"/>
        </w:rPr>
        <w:fldChar w:fldCharType="end"/>
      </w:r>
      <w:r w:rsidR="000B4FF3" w:rsidRPr="00B163DC">
        <w:rPr>
          <w:rFonts w:ascii="Times New Roman" w:eastAsia="Times New Roman" w:hAnsi="Times New Roman" w:cs="Times New Roman"/>
          <w:sz w:val="24"/>
          <w:szCs w:val="24"/>
          <w:lang w:val="en-GB"/>
        </w:rPr>
        <w:t xml:space="preserve"> for a 60% forest residue fraction, 1.58 kg CO</w:t>
      </w:r>
      <w:r w:rsidR="000B4FF3" w:rsidRPr="00B163DC">
        <w:rPr>
          <w:rFonts w:ascii="Times New Roman" w:eastAsia="Times New Roman" w:hAnsi="Times New Roman" w:cs="Times New Roman"/>
          <w:sz w:val="24"/>
          <w:szCs w:val="24"/>
          <w:vertAlign w:val="subscript"/>
          <w:lang w:val="en-GB"/>
        </w:rPr>
        <w:t>2</w:t>
      </w:r>
      <w:r w:rsidR="00431158" w:rsidRPr="00B163DC">
        <w:rPr>
          <w:rFonts w:ascii="Times New Roman" w:eastAsia="Times New Roman" w:hAnsi="Times New Roman" w:cs="Times New Roman"/>
          <w:sz w:val="24"/>
          <w:szCs w:val="24"/>
          <w:lang w:val="en-GB"/>
        </w:rPr>
        <w:t>-eq./</w:t>
      </w:r>
      <w:r w:rsidR="000B4FF3" w:rsidRPr="00B163DC">
        <w:rPr>
          <w:rFonts w:ascii="Times New Roman" w:eastAsia="Times New Roman" w:hAnsi="Times New Roman" w:cs="Times New Roman"/>
          <w:sz w:val="24"/>
          <w:szCs w:val="24"/>
          <w:lang w:val="en-GB"/>
        </w:rPr>
        <w:t>kg CO</w:t>
      </w:r>
      <w:r w:rsidR="000B4FF3" w:rsidRPr="00B163DC">
        <w:rPr>
          <w:rFonts w:ascii="Times New Roman" w:eastAsia="Times New Roman" w:hAnsi="Times New Roman" w:cs="Times New Roman"/>
          <w:sz w:val="24"/>
          <w:szCs w:val="24"/>
          <w:vertAlign w:val="subscript"/>
          <w:lang w:val="en-GB"/>
        </w:rPr>
        <w:t>2.</w:t>
      </w:r>
      <w:r w:rsidR="000B4FF3" w:rsidRPr="00B163DC">
        <w:rPr>
          <w:rFonts w:ascii="Times New Roman" w:eastAsia="Times New Roman" w:hAnsi="Times New Roman" w:cs="Times New Roman"/>
          <w:sz w:val="24"/>
          <w:szCs w:val="24"/>
          <w:lang w:val="en-GB"/>
        </w:rPr>
        <w:t xml:space="preserve"> </w:t>
      </w:r>
    </w:p>
    <w:p w14:paraId="1CACF75D" w14:textId="77777777" w:rsidR="007F59EA" w:rsidRPr="00B163DC" w:rsidRDefault="00BE69BF"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Fig</w:t>
      </w:r>
      <w:r w:rsidR="001E7172"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2b shows that the</w:t>
      </w:r>
      <w:r w:rsidR="780F178E"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 xml:space="preserve">net </w:t>
      </w:r>
      <w:r w:rsidR="003923F5" w:rsidRPr="00B163DC">
        <w:rPr>
          <w:rFonts w:ascii="Times New Roman" w:eastAsia="Times New Roman" w:hAnsi="Times New Roman" w:cs="Times New Roman"/>
          <w:sz w:val="24"/>
          <w:szCs w:val="24"/>
          <w:lang w:val="en-GB"/>
        </w:rPr>
        <w:t xml:space="preserve">characterized </w:t>
      </w:r>
      <w:r w:rsidR="780F178E" w:rsidRPr="00B163DC">
        <w:rPr>
          <w:rFonts w:ascii="Times New Roman" w:eastAsia="Times New Roman" w:hAnsi="Times New Roman" w:cs="Times New Roman"/>
          <w:sz w:val="24"/>
          <w:szCs w:val="24"/>
          <w:lang w:val="en-GB"/>
        </w:rPr>
        <w:t>impacts are very sensitive to the type of indicator. The results for GWP20 (a cumulative metric</w:t>
      </w:r>
      <w:r w:rsidR="003923F5" w:rsidRPr="00B163DC">
        <w:rPr>
          <w:rFonts w:ascii="Times New Roman" w:eastAsia="Times New Roman" w:hAnsi="Times New Roman" w:cs="Times New Roman"/>
          <w:sz w:val="24"/>
          <w:szCs w:val="24"/>
          <w:lang w:val="en-GB"/>
        </w:rPr>
        <w:t xml:space="preserve"> with a very short </w:t>
      </w:r>
      <w:r w:rsidR="00A65451" w:rsidRPr="00B163DC">
        <w:rPr>
          <w:rFonts w:ascii="Times New Roman" w:eastAsia="Times New Roman" w:hAnsi="Times New Roman" w:cs="Times New Roman"/>
          <w:sz w:val="24"/>
          <w:szCs w:val="24"/>
          <w:lang w:val="en-GB"/>
        </w:rPr>
        <w:t>TH)</w:t>
      </w:r>
      <w:r w:rsidR="780F178E" w:rsidRPr="00B163DC">
        <w:rPr>
          <w:rFonts w:ascii="Times New Roman" w:eastAsia="Times New Roman" w:hAnsi="Times New Roman" w:cs="Times New Roman"/>
          <w:sz w:val="24"/>
          <w:szCs w:val="24"/>
          <w:lang w:val="en-GB"/>
        </w:rPr>
        <w:t xml:space="preserve"> </w:t>
      </w:r>
      <w:r w:rsidR="003923F5" w:rsidRPr="00B163DC">
        <w:rPr>
          <w:rFonts w:ascii="Times New Roman" w:eastAsia="Times New Roman" w:hAnsi="Times New Roman" w:cs="Times New Roman"/>
          <w:sz w:val="24"/>
          <w:szCs w:val="24"/>
          <w:lang w:val="en-GB"/>
        </w:rPr>
        <w:t>are highly sensitive to the type of tree</w:t>
      </w:r>
      <w:r w:rsidR="780F178E" w:rsidRPr="00B163DC">
        <w:rPr>
          <w:rFonts w:ascii="Times New Roman" w:eastAsia="Times New Roman" w:hAnsi="Times New Roman" w:cs="Times New Roman"/>
          <w:sz w:val="24"/>
          <w:szCs w:val="24"/>
          <w:lang w:val="en-GB"/>
        </w:rPr>
        <w:t xml:space="preserve"> </w:t>
      </w:r>
      <w:r w:rsidR="001E7172" w:rsidRPr="00B163DC">
        <w:rPr>
          <w:rFonts w:ascii="Times New Roman" w:eastAsia="Times New Roman" w:hAnsi="Times New Roman" w:cs="Times New Roman"/>
          <w:sz w:val="24"/>
          <w:szCs w:val="24"/>
          <w:lang w:val="en-GB"/>
        </w:rPr>
        <w:t>species</w:t>
      </w:r>
      <w:r w:rsidR="780F178E" w:rsidRPr="00B163DC">
        <w:rPr>
          <w:rFonts w:ascii="Times New Roman" w:eastAsia="Times New Roman" w:hAnsi="Times New Roman" w:cs="Times New Roman"/>
          <w:sz w:val="24"/>
          <w:szCs w:val="24"/>
          <w:lang w:val="en-GB"/>
        </w:rPr>
        <w:t xml:space="preserve">: the spruce </w:t>
      </w:r>
      <w:r w:rsidR="003923F5" w:rsidRPr="00B163DC">
        <w:rPr>
          <w:rFonts w:ascii="Times New Roman" w:eastAsia="Times New Roman" w:hAnsi="Times New Roman" w:cs="Times New Roman"/>
          <w:sz w:val="24"/>
          <w:szCs w:val="24"/>
          <w:lang w:val="en-GB"/>
        </w:rPr>
        <w:t xml:space="preserve">case causes </w:t>
      </w:r>
      <w:r w:rsidR="780F178E" w:rsidRPr="00B163DC">
        <w:rPr>
          <w:rFonts w:ascii="Times New Roman" w:eastAsia="Times New Roman" w:hAnsi="Times New Roman" w:cs="Times New Roman"/>
          <w:sz w:val="24"/>
          <w:szCs w:val="24"/>
          <w:lang w:val="en-GB"/>
        </w:rPr>
        <w:t>a net warming effect, 38% bigger than the one from birch, while the net impact from pine has a cooling effect. For GWP100</w:t>
      </w:r>
      <w:r w:rsidR="003923F5" w:rsidRPr="00B163DC">
        <w:rPr>
          <w:rFonts w:ascii="Times New Roman" w:eastAsia="Times New Roman" w:hAnsi="Times New Roman" w:cs="Times New Roman"/>
          <w:sz w:val="24"/>
          <w:szCs w:val="24"/>
          <w:lang w:val="en-GB"/>
        </w:rPr>
        <w:t>,</w:t>
      </w:r>
      <w:r w:rsidR="780F178E" w:rsidRPr="00B163DC">
        <w:rPr>
          <w:rFonts w:ascii="Times New Roman" w:eastAsia="Times New Roman" w:hAnsi="Times New Roman" w:cs="Times New Roman"/>
          <w:sz w:val="24"/>
          <w:szCs w:val="24"/>
          <w:lang w:val="en-GB"/>
        </w:rPr>
        <w:t xml:space="preserve"> the </w:t>
      </w:r>
      <w:r w:rsidR="003923F5" w:rsidRPr="00B163DC">
        <w:rPr>
          <w:rFonts w:ascii="Times New Roman" w:eastAsia="Times New Roman" w:hAnsi="Times New Roman" w:cs="Times New Roman"/>
          <w:sz w:val="24"/>
          <w:szCs w:val="24"/>
          <w:lang w:val="en-GB"/>
        </w:rPr>
        <w:t xml:space="preserve">net </w:t>
      </w:r>
      <w:r w:rsidR="780F178E" w:rsidRPr="00B163DC">
        <w:rPr>
          <w:rFonts w:ascii="Times New Roman" w:eastAsia="Times New Roman" w:hAnsi="Times New Roman" w:cs="Times New Roman"/>
          <w:sz w:val="24"/>
          <w:szCs w:val="24"/>
          <w:lang w:val="en-GB"/>
        </w:rPr>
        <w:t xml:space="preserve">effect from harvesting the pine stand is </w:t>
      </w:r>
      <w:r w:rsidR="003923F5" w:rsidRPr="00B163DC">
        <w:rPr>
          <w:rFonts w:ascii="Times New Roman" w:eastAsia="Times New Roman" w:hAnsi="Times New Roman" w:cs="Times New Roman"/>
          <w:sz w:val="24"/>
          <w:szCs w:val="24"/>
          <w:lang w:val="en-GB"/>
        </w:rPr>
        <w:t>nearly climate neutral</w:t>
      </w:r>
      <w:r w:rsidR="780F178E" w:rsidRPr="00B163DC">
        <w:rPr>
          <w:rFonts w:ascii="Times New Roman" w:eastAsia="Times New Roman" w:hAnsi="Times New Roman" w:cs="Times New Roman"/>
          <w:sz w:val="24"/>
          <w:szCs w:val="24"/>
          <w:lang w:val="en-GB"/>
        </w:rPr>
        <w:t xml:space="preserve"> (-0.14 t CO</w:t>
      </w:r>
      <w:r w:rsidR="780F178E" w:rsidRPr="00B163DC">
        <w:rPr>
          <w:rFonts w:ascii="Times New Roman" w:eastAsia="Times New Roman" w:hAnsi="Times New Roman" w:cs="Times New Roman"/>
          <w:sz w:val="24"/>
          <w:szCs w:val="24"/>
          <w:vertAlign w:val="subscript"/>
          <w:lang w:val="en-GB"/>
        </w:rPr>
        <w:t>2</w:t>
      </w:r>
      <w:r w:rsidR="00181EA3" w:rsidRPr="00B163DC">
        <w:rPr>
          <w:rFonts w:ascii="Times New Roman" w:eastAsia="Times New Roman" w:hAnsi="Times New Roman" w:cs="Times New Roman"/>
          <w:sz w:val="24"/>
          <w:szCs w:val="24"/>
          <w:lang w:val="en-GB"/>
        </w:rPr>
        <w:t>-eq</w:t>
      </w:r>
      <w:proofErr w:type="gramStart"/>
      <w:r w:rsidR="00181EA3" w:rsidRPr="00B163DC">
        <w:rPr>
          <w:rFonts w:ascii="Times New Roman" w:eastAsia="Times New Roman" w:hAnsi="Times New Roman" w:cs="Times New Roman"/>
          <w:sz w:val="24"/>
          <w:szCs w:val="24"/>
          <w:lang w:val="en-GB"/>
        </w:rPr>
        <w:t>./</w:t>
      </w:r>
      <w:proofErr w:type="gramEnd"/>
      <w:r w:rsidR="780F178E" w:rsidRPr="00B163DC">
        <w:rPr>
          <w:rFonts w:ascii="Times New Roman" w:eastAsia="Times New Roman" w:hAnsi="Times New Roman" w:cs="Times New Roman"/>
          <w:sz w:val="24"/>
          <w:szCs w:val="24"/>
          <w:lang w:val="en-GB"/>
        </w:rPr>
        <w:t xml:space="preserve">ha) while spruce is </w:t>
      </w:r>
      <w:r w:rsidR="009F3442" w:rsidRPr="00B163DC">
        <w:rPr>
          <w:rFonts w:ascii="Times New Roman" w:eastAsia="Times New Roman" w:hAnsi="Times New Roman" w:cs="Times New Roman"/>
          <w:sz w:val="24"/>
          <w:szCs w:val="24"/>
          <w:lang w:val="en-GB"/>
        </w:rPr>
        <w:t>inducing</w:t>
      </w:r>
      <w:r w:rsidR="780F178E" w:rsidRPr="00B163DC">
        <w:rPr>
          <w:rFonts w:ascii="Times New Roman" w:eastAsia="Times New Roman" w:hAnsi="Times New Roman" w:cs="Times New Roman"/>
          <w:sz w:val="24"/>
          <w:szCs w:val="24"/>
          <w:lang w:val="en-GB"/>
        </w:rPr>
        <w:t xml:space="preserve"> the </w:t>
      </w:r>
      <w:r w:rsidR="00BB3840" w:rsidRPr="00B163DC">
        <w:rPr>
          <w:rFonts w:ascii="Times New Roman" w:eastAsia="Times New Roman" w:hAnsi="Times New Roman" w:cs="Times New Roman"/>
          <w:sz w:val="24"/>
          <w:szCs w:val="24"/>
          <w:lang w:val="en-GB"/>
        </w:rPr>
        <w:t>largest warming</w:t>
      </w:r>
      <w:r w:rsidR="780F178E" w:rsidRPr="00B163DC">
        <w:rPr>
          <w:rFonts w:ascii="Times New Roman" w:eastAsia="Times New Roman" w:hAnsi="Times New Roman" w:cs="Times New Roman"/>
          <w:sz w:val="24"/>
          <w:szCs w:val="24"/>
          <w:lang w:val="en-GB"/>
        </w:rPr>
        <w:t xml:space="preserve"> effect, 65% higher than the one from birch. The results for GTP100 (an instantaneous indicator) are all </w:t>
      </w:r>
      <w:r w:rsidR="00181EA3" w:rsidRPr="00B163DC">
        <w:rPr>
          <w:rFonts w:ascii="Times New Roman" w:eastAsia="Times New Roman" w:hAnsi="Times New Roman" w:cs="Times New Roman"/>
          <w:sz w:val="24"/>
          <w:szCs w:val="24"/>
          <w:lang w:val="en-GB"/>
        </w:rPr>
        <w:t xml:space="preserve">indicating </w:t>
      </w:r>
      <w:r w:rsidR="00BB3840" w:rsidRPr="00B163DC">
        <w:rPr>
          <w:rFonts w:ascii="Times New Roman" w:eastAsia="Times New Roman" w:hAnsi="Times New Roman" w:cs="Times New Roman"/>
          <w:sz w:val="24"/>
          <w:szCs w:val="24"/>
          <w:lang w:val="en-GB"/>
        </w:rPr>
        <w:t>negative</w:t>
      </w:r>
      <w:r w:rsidR="780F178E" w:rsidRPr="00B163DC">
        <w:rPr>
          <w:rFonts w:ascii="Times New Roman" w:eastAsia="Times New Roman" w:hAnsi="Times New Roman" w:cs="Times New Roman"/>
          <w:sz w:val="24"/>
          <w:szCs w:val="24"/>
          <w:lang w:val="en-GB"/>
        </w:rPr>
        <w:t xml:space="preserve"> </w:t>
      </w:r>
      <w:r w:rsidR="00764602" w:rsidRPr="00B163DC">
        <w:rPr>
          <w:rFonts w:ascii="Times New Roman" w:eastAsia="Times New Roman" w:hAnsi="Times New Roman" w:cs="Times New Roman"/>
          <w:sz w:val="24"/>
          <w:szCs w:val="24"/>
          <w:lang w:val="en-GB"/>
        </w:rPr>
        <w:t xml:space="preserve">contributions </w:t>
      </w:r>
      <w:r w:rsidR="780F178E" w:rsidRPr="00B163DC">
        <w:rPr>
          <w:rFonts w:ascii="Times New Roman" w:eastAsia="Times New Roman" w:hAnsi="Times New Roman" w:cs="Times New Roman"/>
          <w:sz w:val="24"/>
          <w:szCs w:val="24"/>
          <w:lang w:val="en-GB"/>
        </w:rPr>
        <w:t xml:space="preserve">which means that in the long-term all three </w:t>
      </w:r>
      <w:r w:rsidR="00181EA3" w:rsidRPr="00B163DC">
        <w:rPr>
          <w:rFonts w:ascii="Times New Roman" w:eastAsia="Times New Roman" w:hAnsi="Times New Roman" w:cs="Times New Roman"/>
          <w:sz w:val="24"/>
          <w:szCs w:val="24"/>
          <w:lang w:val="en-GB"/>
        </w:rPr>
        <w:t xml:space="preserve">harvest events </w:t>
      </w:r>
      <w:r w:rsidR="780F178E" w:rsidRPr="00B163DC">
        <w:rPr>
          <w:rFonts w:ascii="Times New Roman" w:eastAsia="Times New Roman" w:hAnsi="Times New Roman" w:cs="Times New Roman"/>
          <w:sz w:val="24"/>
          <w:szCs w:val="24"/>
          <w:lang w:val="en-GB"/>
        </w:rPr>
        <w:t>are inducing a net cool</w:t>
      </w:r>
      <w:r w:rsidR="00BB3840" w:rsidRPr="00B163DC">
        <w:rPr>
          <w:rFonts w:ascii="Times New Roman" w:eastAsia="Times New Roman" w:hAnsi="Times New Roman" w:cs="Times New Roman"/>
          <w:sz w:val="24"/>
          <w:szCs w:val="24"/>
          <w:lang w:val="en-GB"/>
        </w:rPr>
        <w:t>ing effect</w:t>
      </w:r>
      <w:r w:rsidR="780F178E" w:rsidRPr="00B163DC">
        <w:rPr>
          <w:rFonts w:ascii="Times New Roman" w:eastAsia="Times New Roman" w:hAnsi="Times New Roman" w:cs="Times New Roman"/>
          <w:sz w:val="24"/>
          <w:szCs w:val="24"/>
          <w:lang w:val="en-GB"/>
        </w:rPr>
        <w:t>.</w:t>
      </w:r>
    </w:p>
    <w:p w14:paraId="329A66F4" w14:textId="77777777" w:rsidR="00D26E2F" w:rsidRDefault="00D26E2F" w:rsidP="006E1427">
      <w:pPr>
        <w:jc w:val="both"/>
        <w:rPr>
          <w:rFonts w:ascii="Times New Roman" w:eastAsia="Times New Roman" w:hAnsi="Times New Roman" w:cs="Times New Roman"/>
          <w:iCs/>
          <w:color w:val="222222"/>
          <w:sz w:val="24"/>
          <w:szCs w:val="24"/>
          <w:lang w:val="en-GB"/>
        </w:rPr>
      </w:pPr>
      <w:r w:rsidRPr="00B163DC">
        <w:rPr>
          <w:rFonts w:ascii="Times New Roman" w:eastAsia="Times New Roman" w:hAnsi="Times New Roman" w:cs="Times New Roman"/>
          <w:iCs/>
          <w:color w:val="222222"/>
          <w:sz w:val="24"/>
          <w:szCs w:val="24"/>
          <w:lang w:val="en-GB"/>
        </w:rPr>
        <w:t xml:space="preserve">Using different metrics with different TH for characterizing climate forcing agent </w:t>
      </w:r>
      <w:r w:rsidR="00764602" w:rsidRPr="00B163DC">
        <w:rPr>
          <w:rFonts w:ascii="Times New Roman" w:eastAsia="Times New Roman" w:hAnsi="Times New Roman" w:cs="Times New Roman"/>
          <w:iCs/>
          <w:color w:val="222222"/>
          <w:sz w:val="24"/>
          <w:szCs w:val="24"/>
          <w:lang w:val="en-GB"/>
        </w:rPr>
        <w:t xml:space="preserve">yields different results and sometimes </w:t>
      </w:r>
      <w:r w:rsidR="00181EA3" w:rsidRPr="00B163DC">
        <w:rPr>
          <w:rFonts w:ascii="Times New Roman" w:eastAsia="Times New Roman" w:hAnsi="Times New Roman" w:cs="Times New Roman"/>
          <w:iCs/>
          <w:color w:val="222222"/>
          <w:sz w:val="24"/>
          <w:szCs w:val="24"/>
          <w:lang w:val="en-GB"/>
        </w:rPr>
        <w:t xml:space="preserve">even </w:t>
      </w:r>
      <w:r w:rsidR="00764602" w:rsidRPr="00B163DC">
        <w:rPr>
          <w:rFonts w:ascii="Times New Roman" w:eastAsia="Times New Roman" w:hAnsi="Times New Roman" w:cs="Times New Roman"/>
          <w:iCs/>
          <w:color w:val="222222"/>
          <w:sz w:val="24"/>
          <w:szCs w:val="24"/>
          <w:lang w:val="en-GB"/>
        </w:rPr>
        <w:t>contrasting, e.g. GWP20 and GTP100</w:t>
      </w:r>
      <w:r w:rsidR="00181EA3" w:rsidRPr="00B163DC">
        <w:rPr>
          <w:rFonts w:ascii="Times New Roman" w:eastAsia="Times New Roman" w:hAnsi="Times New Roman" w:cs="Times New Roman"/>
          <w:iCs/>
          <w:color w:val="222222"/>
          <w:sz w:val="24"/>
          <w:szCs w:val="24"/>
          <w:lang w:val="en-GB"/>
        </w:rPr>
        <w:t xml:space="preserve"> for spruce and birch</w:t>
      </w:r>
      <w:r w:rsidR="00764602" w:rsidRPr="00B163DC">
        <w:rPr>
          <w:rFonts w:ascii="Times New Roman" w:eastAsia="Times New Roman" w:hAnsi="Times New Roman" w:cs="Times New Roman"/>
          <w:iCs/>
          <w:color w:val="222222"/>
          <w:sz w:val="24"/>
          <w:szCs w:val="24"/>
          <w:lang w:val="en-GB"/>
        </w:rPr>
        <w:t xml:space="preserve">. </w:t>
      </w:r>
      <w:r w:rsidR="00420F49" w:rsidRPr="00B163DC">
        <w:rPr>
          <w:rFonts w:ascii="Times New Roman" w:eastAsia="Times New Roman" w:hAnsi="Times New Roman" w:cs="Times New Roman"/>
          <w:iCs/>
          <w:color w:val="222222"/>
          <w:sz w:val="24"/>
          <w:szCs w:val="24"/>
          <w:lang w:val="en-GB"/>
        </w:rPr>
        <w:t xml:space="preserve">The </w:t>
      </w:r>
      <w:r w:rsidR="00D85790" w:rsidRPr="00B163DC">
        <w:rPr>
          <w:rFonts w:ascii="Times New Roman" w:eastAsia="Times New Roman" w:hAnsi="Times New Roman" w:cs="Times New Roman"/>
          <w:iCs/>
          <w:color w:val="222222"/>
          <w:sz w:val="24"/>
          <w:szCs w:val="24"/>
          <w:lang w:val="en-GB"/>
        </w:rPr>
        <w:t xml:space="preserve">climate </w:t>
      </w:r>
      <w:r w:rsidR="00420F49" w:rsidRPr="00B163DC">
        <w:rPr>
          <w:rFonts w:ascii="Times New Roman" w:eastAsia="Times New Roman" w:hAnsi="Times New Roman" w:cs="Times New Roman"/>
          <w:iCs/>
          <w:color w:val="222222"/>
          <w:sz w:val="24"/>
          <w:szCs w:val="24"/>
          <w:lang w:val="en-GB"/>
        </w:rPr>
        <w:t>perturbation</w:t>
      </w:r>
      <w:r w:rsidR="00181EA3" w:rsidRPr="00B163DC">
        <w:rPr>
          <w:rFonts w:ascii="Times New Roman" w:eastAsia="Times New Roman" w:hAnsi="Times New Roman" w:cs="Times New Roman"/>
          <w:iCs/>
          <w:color w:val="222222"/>
          <w:sz w:val="24"/>
          <w:szCs w:val="24"/>
          <w:lang w:val="en-GB"/>
        </w:rPr>
        <w:t>s</w:t>
      </w:r>
      <w:r w:rsidR="00420F49" w:rsidRPr="00B163DC">
        <w:rPr>
          <w:rFonts w:ascii="Times New Roman" w:eastAsia="Times New Roman" w:hAnsi="Times New Roman" w:cs="Times New Roman"/>
          <w:iCs/>
          <w:color w:val="222222"/>
          <w:sz w:val="24"/>
          <w:szCs w:val="24"/>
          <w:lang w:val="en-GB"/>
        </w:rPr>
        <w:t xml:space="preserve"> </w:t>
      </w:r>
      <w:r w:rsidR="00181EA3" w:rsidRPr="00B163DC">
        <w:rPr>
          <w:rFonts w:ascii="Times New Roman" w:eastAsia="Times New Roman" w:hAnsi="Times New Roman" w:cs="Times New Roman"/>
          <w:iCs/>
          <w:color w:val="222222"/>
          <w:sz w:val="24"/>
          <w:szCs w:val="24"/>
          <w:lang w:val="en-GB"/>
        </w:rPr>
        <w:t xml:space="preserve">following the harvest operations </w:t>
      </w:r>
      <w:r w:rsidR="00420F49" w:rsidRPr="00B163DC">
        <w:rPr>
          <w:rFonts w:ascii="Times New Roman" w:eastAsia="Times New Roman" w:hAnsi="Times New Roman" w:cs="Times New Roman"/>
          <w:iCs/>
          <w:color w:val="222222"/>
          <w:sz w:val="24"/>
          <w:szCs w:val="24"/>
          <w:lang w:val="en-GB"/>
        </w:rPr>
        <w:t xml:space="preserve">are larger </w:t>
      </w:r>
      <w:r w:rsidR="00181EA3" w:rsidRPr="00B163DC">
        <w:rPr>
          <w:rFonts w:ascii="Times New Roman" w:eastAsia="Times New Roman" w:hAnsi="Times New Roman" w:cs="Times New Roman"/>
          <w:iCs/>
          <w:color w:val="222222"/>
          <w:sz w:val="24"/>
          <w:szCs w:val="24"/>
          <w:lang w:val="en-GB"/>
        </w:rPr>
        <w:t>for</w:t>
      </w:r>
      <w:r w:rsidR="00420F49" w:rsidRPr="00B163DC">
        <w:rPr>
          <w:rFonts w:ascii="Times New Roman" w:eastAsia="Times New Roman" w:hAnsi="Times New Roman" w:cs="Times New Roman"/>
          <w:iCs/>
          <w:color w:val="222222"/>
          <w:sz w:val="24"/>
          <w:szCs w:val="24"/>
          <w:lang w:val="en-GB"/>
        </w:rPr>
        <w:t xml:space="preserve"> short TH </w:t>
      </w:r>
      <w:r w:rsidR="00181EA3" w:rsidRPr="00B163DC">
        <w:rPr>
          <w:rFonts w:ascii="Times New Roman" w:eastAsia="Times New Roman" w:hAnsi="Times New Roman" w:cs="Times New Roman"/>
          <w:iCs/>
          <w:color w:val="222222"/>
          <w:sz w:val="24"/>
          <w:szCs w:val="24"/>
          <w:lang w:val="en-GB"/>
        </w:rPr>
        <w:t xml:space="preserve">and </w:t>
      </w:r>
      <w:r w:rsidR="00181EA3" w:rsidRPr="00B163DC">
        <w:rPr>
          <w:rFonts w:ascii="Times New Roman" w:eastAsia="Times New Roman" w:hAnsi="Times New Roman" w:cs="Times New Roman"/>
          <w:iCs/>
          <w:color w:val="222222"/>
          <w:sz w:val="24"/>
          <w:szCs w:val="24"/>
          <w:lang w:val="en-GB"/>
        </w:rPr>
        <w:lastRenderedPageBreak/>
        <w:t>decreas</w:t>
      </w:r>
      <w:r w:rsidR="00D85790" w:rsidRPr="00B163DC">
        <w:rPr>
          <w:rFonts w:ascii="Times New Roman" w:eastAsia="Times New Roman" w:hAnsi="Times New Roman" w:cs="Times New Roman"/>
          <w:iCs/>
          <w:color w:val="222222"/>
          <w:sz w:val="24"/>
          <w:szCs w:val="24"/>
          <w:lang w:val="en-GB"/>
        </w:rPr>
        <w:t>e</w:t>
      </w:r>
      <w:r w:rsidR="00181EA3" w:rsidRPr="00B163DC">
        <w:rPr>
          <w:rFonts w:ascii="Times New Roman" w:eastAsia="Times New Roman" w:hAnsi="Times New Roman" w:cs="Times New Roman"/>
          <w:iCs/>
          <w:color w:val="222222"/>
          <w:sz w:val="24"/>
          <w:szCs w:val="24"/>
          <w:lang w:val="en-GB"/>
        </w:rPr>
        <w:t xml:space="preserve"> with longer THs</w:t>
      </w:r>
      <w:r w:rsidR="00420F49" w:rsidRPr="00B163DC">
        <w:rPr>
          <w:rFonts w:ascii="Times New Roman" w:eastAsia="Times New Roman" w:hAnsi="Times New Roman" w:cs="Times New Roman"/>
          <w:iCs/>
          <w:color w:val="222222"/>
          <w:sz w:val="24"/>
          <w:szCs w:val="24"/>
          <w:lang w:val="en-GB"/>
        </w:rPr>
        <w:t xml:space="preserve">. </w:t>
      </w:r>
      <w:r w:rsidR="00D85790" w:rsidRPr="00B163DC">
        <w:rPr>
          <w:rFonts w:ascii="Times New Roman" w:eastAsia="Times New Roman" w:hAnsi="Times New Roman" w:cs="Times New Roman"/>
          <w:iCs/>
          <w:color w:val="222222"/>
          <w:sz w:val="24"/>
          <w:szCs w:val="24"/>
          <w:lang w:val="en-GB"/>
        </w:rPr>
        <w:t>This analysis underlines the importance of considering multiple and complementary indicators to better disentangle the complex temporal heterogeneities of the climate system response to land disturbances.</w:t>
      </w:r>
    </w:p>
    <w:p w14:paraId="238501CC" w14:textId="77777777" w:rsidR="00D843C5" w:rsidRPr="00B163DC" w:rsidRDefault="00BD0DBD" w:rsidP="006E1427">
      <w:pPr>
        <w:pStyle w:val="ListParagraph"/>
        <w:numPr>
          <w:ilvl w:val="1"/>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 </w:t>
      </w:r>
      <w:r w:rsidR="780F178E" w:rsidRPr="00B163DC">
        <w:rPr>
          <w:rFonts w:ascii="Times New Roman" w:eastAsia="Times New Roman" w:hAnsi="Times New Roman" w:cs="Times New Roman"/>
          <w:b/>
          <w:bCs/>
          <w:sz w:val="24"/>
          <w:szCs w:val="24"/>
          <w:lang w:val="en-GB"/>
        </w:rPr>
        <w:t xml:space="preserve">Regional and global biodiversity loss </w:t>
      </w:r>
    </w:p>
    <w:p w14:paraId="40A2C26E" w14:textId="77777777" w:rsidR="00E10CD4" w:rsidRPr="00B163DC" w:rsidRDefault="00E10CD4" w:rsidP="006E1427">
      <w:pPr>
        <w:pStyle w:val="ListParagraph"/>
        <w:ind w:left="1080"/>
        <w:jc w:val="both"/>
        <w:rPr>
          <w:rFonts w:ascii="Times New Roman" w:eastAsia="Times New Roman" w:hAnsi="Times New Roman" w:cs="Times New Roman"/>
          <w:b/>
          <w:bCs/>
          <w:sz w:val="24"/>
          <w:szCs w:val="24"/>
          <w:lang w:val="en-GB"/>
        </w:rPr>
      </w:pPr>
    </w:p>
    <w:tbl>
      <w:tblPr>
        <w:tblStyle w:val="TableGrid"/>
        <w:tblW w:w="0" w:type="auto"/>
        <w:tblInd w:w="1080" w:type="dxa"/>
        <w:tblCellMar>
          <w:left w:w="70" w:type="dxa"/>
          <w:right w:w="70" w:type="dxa"/>
        </w:tblCellMar>
        <w:tblLook w:val="04A0" w:firstRow="1" w:lastRow="0" w:firstColumn="1" w:lastColumn="0" w:noHBand="0" w:noVBand="1"/>
      </w:tblPr>
      <w:tblGrid>
        <w:gridCol w:w="7982"/>
      </w:tblGrid>
      <w:tr w:rsidR="00E10CD4" w:rsidRPr="00B163DC" w14:paraId="765EBE2D" w14:textId="77777777" w:rsidTr="00427E90">
        <w:tc>
          <w:tcPr>
            <w:tcW w:w="7982" w:type="dxa"/>
          </w:tcPr>
          <w:p w14:paraId="3F09CF33" w14:textId="77777777" w:rsidR="00E10CD4" w:rsidRPr="00B163DC" w:rsidRDefault="001C56BA" w:rsidP="006E1427">
            <w:pPr>
              <w:pStyle w:val="ListParagraph"/>
              <w:ind w:left="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eastAsia="nb-NO"/>
              </w:rPr>
              <w:drawing>
                <wp:inline distT="0" distB="0" distL="0" distR="0" wp14:anchorId="5220AB42" wp14:editId="4A56DF5D">
                  <wp:extent cx="5033962" cy="29705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3a.jpg"/>
                          <pic:cNvPicPr/>
                        </pic:nvPicPr>
                        <pic:blipFill>
                          <a:blip r:embed="rId12">
                            <a:extLst>
                              <a:ext uri="{28A0092B-C50C-407E-A947-70E740481C1C}">
                                <a14:useLocalDpi xmlns:a14="http://schemas.microsoft.com/office/drawing/2010/main" val="0"/>
                              </a:ext>
                            </a:extLst>
                          </a:blip>
                          <a:stretch>
                            <a:fillRect/>
                          </a:stretch>
                        </pic:blipFill>
                        <pic:spPr>
                          <a:xfrm>
                            <a:off x="0" y="0"/>
                            <a:ext cx="5035548" cy="2971466"/>
                          </a:xfrm>
                          <a:prstGeom prst="rect">
                            <a:avLst/>
                          </a:prstGeom>
                        </pic:spPr>
                      </pic:pic>
                    </a:graphicData>
                  </a:graphic>
                </wp:inline>
              </w:drawing>
            </w:r>
          </w:p>
        </w:tc>
      </w:tr>
      <w:tr w:rsidR="00E10CD4" w:rsidRPr="00B163DC" w14:paraId="034AF110" w14:textId="77777777" w:rsidTr="00427E90">
        <w:tc>
          <w:tcPr>
            <w:tcW w:w="7982" w:type="dxa"/>
          </w:tcPr>
          <w:p w14:paraId="2BB2BEB5" w14:textId="77777777" w:rsidR="00E10CD4" w:rsidRPr="00B163DC" w:rsidRDefault="001C56BA" w:rsidP="006E1427">
            <w:pPr>
              <w:pStyle w:val="ListParagraph"/>
              <w:ind w:left="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eastAsia="nb-NO"/>
              </w:rPr>
              <w:drawing>
                <wp:inline distT="0" distB="0" distL="0" distR="0" wp14:anchorId="01C3CB34" wp14:editId="4F574A41">
                  <wp:extent cx="5010150" cy="30626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3b.jpg"/>
                          <pic:cNvPicPr/>
                        </pic:nvPicPr>
                        <pic:blipFill>
                          <a:blip r:embed="rId13">
                            <a:extLst>
                              <a:ext uri="{28A0092B-C50C-407E-A947-70E740481C1C}">
                                <a14:useLocalDpi xmlns:a14="http://schemas.microsoft.com/office/drawing/2010/main" val="0"/>
                              </a:ext>
                            </a:extLst>
                          </a:blip>
                          <a:stretch>
                            <a:fillRect/>
                          </a:stretch>
                        </pic:blipFill>
                        <pic:spPr>
                          <a:xfrm>
                            <a:off x="0" y="0"/>
                            <a:ext cx="5011720" cy="3063565"/>
                          </a:xfrm>
                          <a:prstGeom prst="rect">
                            <a:avLst/>
                          </a:prstGeom>
                        </pic:spPr>
                      </pic:pic>
                    </a:graphicData>
                  </a:graphic>
                </wp:inline>
              </w:drawing>
            </w:r>
          </w:p>
        </w:tc>
      </w:tr>
      <w:tr w:rsidR="00E10CD4" w:rsidRPr="00B163DC" w14:paraId="6376346E" w14:textId="77777777" w:rsidTr="00427E90">
        <w:tc>
          <w:tcPr>
            <w:tcW w:w="7982" w:type="dxa"/>
          </w:tcPr>
          <w:p w14:paraId="6D0E94FA" w14:textId="77777777" w:rsidR="00E10CD4" w:rsidRPr="00B163DC" w:rsidRDefault="001C56BA" w:rsidP="006E1427">
            <w:pPr>
              <w:pStyle w:val="ListParagraph"/>
              <w:ind w:left="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eastAsia="nb-NO"/>
              </w:rPr>
              <w:lastRenderedPageBreak/>
              <w:drawing>
                <wp:inline distT="0" distB="0" distL="0" distR="0" wp14:anchorId="62C87A94" wp14:editId="40135DE0">
                  <wp:extent cx="5029200" cy="300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3c.jpg"/>
                          <pic:cNvPicPr/>
                        </pic:nvPicPr>
                        <pic:blipFill>
                          <a:blip r:embed="rId14">
                            <a:extLst>
                              <a:ext uri="{28A0092B-C50C-407E-A947-70E740481C1C}">
                                <a14:useLocalDpi xmlns:a14="http://schemas.microsoft.com/office/drawing/2010/main" val="0"/>
                              </a:ext>
                            </a:extLst>
                          </a:blip>
                          <a:stretch>
                            <a:fillRect/>
                          </a:stretch>
                        </pic:blipFill>
                        <pic:spPr>
                          <a:xfrm>
                            <a:off x="0" y="0"/>
                            <a:ext cx="5034004" cy="3012775"/>
                          </a:xfrm>
                          <a:prstGeom prst="rect">
                            <a:avLst/>
                          </a:prstGeom>
                        </pic:spPr>
                      </pic:pic>
                    </a:graphicData>
                  </a:graphic>
                </wp:inline>
              </w:drawing>
            </w:r>
          </w:p>
        </w:tc>
      </w:tr>
      <w:tr w:rsidR="00E10CD4" w:rsidRPr="00B163DC" w14:paraId="79F46480" w14:textId="77777777" w:rsidTr="00427E90">
        <w:tc>
          <w:tcPr>
            <w:tcW w:w="7982" w:type="dxa"/>
          </w:tcPr>
          <w:p w14:paraId="48C6493C" w14:textId="77777777" w:rsidR="00E10CD4" w:rsidRPr="00B163DC" w:rsidRDefault="001C56BA" w:rsidP="006E1427">
            <w:pPr>
              <w:pStyle w:val="ListParagraph"/>
              <w:ind w:left="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eastAsia="nb-NO"/>
              </w:rPr>
              <w:drawing>
                <wp:inline distT="0" distB="0" distL="0" distR="0" wp14:anchorId="4205399C" wp14:editId="590CE5D6">
                  <wp:extent cx="5014595" cy="2809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3d.jpg"/>
                          <pic:cNvPicPr/>
                        </pic:nvPicPr>
                        <pic:blipFill>
                          <a:blip r:embed="rId15">
                            <a:extLst>
                              <a:ext uri="{28A0092B-C50C-407E-A947-70E740481C1C}">
                                <a14:useLocalDpi xmlns:a14="http://schemas.microsoft.com/office/drawing/2010/main" val="0"/>
                              </a:ext>
                            </a:extLst>
                          </a:blip>
                          <a:stretch>
                            <a:fillRect/>
                          </a:stretch>
                        </pic:blipFill>
                        <pic:spPr>
                          <a:xfrm>
                            <a:off x="0" y="0"/>
                            <a:ext cx="5018448" cy="2812034"/>
                          </a:xfrm>
                          <a:prstGeom prst="rect">
                            <a:avLst/>
                          </a:prstGeom>
                        </pic:spPr>
                      </pic:pic>
                    </a:graphicData>
                  </a:graphic>
                </wp:inline>
              </w:drawing>
            </w:r>
          </w:p>
        </w:tc>
      </w:tr>
    </w:tbl>
    <w:p w14:paraId="2FC07D4F" w14:textId="77777777" w:rsidR="005157F1" w:rsidRPr="00B163DC" w:rsidRDefault="005157F1" w:rsidP="006E1427">
      <w:pPr>
        <w:pStyle w:val="ListParagraph"/>
        <w:ind w:left="1080"/>
        <w:jc w:val="both"/>
        <w:rPr>
          <w:rFonts w:ascii="Times New Roman" w:eastAsia="Times New Roman" w:hAnsi="Times New Roman" w:cs="Times New Roman"/>
          <w:b/>
          <w:bCs/>
          <w:sz w:val="24"/>
          <w:szCs w:val="24"/>
          <w:lang w:val="en-GB"/>
        </w:rPr>
      </w:pPr>
    </w:p>
    <w:p w14:paraId="06940E74" w14:textId="77777777" w:rsidR="00C60415" w:rsidRPr="00B163DC" w:rsidRDefault="780F178E"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Figure 3: Global CFs for biodiversity impact</w:t>
      </w:r>
      <w:r w:rsidR="002956E6" w:rsidRPr="00B163DC">
        <w:rPr>
          <w:rFonts w:ascii="Times New Roman" w:eastAsia="Times New Roman" w:hAnsi="Times New Roman" w:cs="Times New Roman"/>
          <w:b/>
          <w:bCs/>
          <w:sz w:val="24"/>
          <w:szCs w:val="24"/>
          <w:lang w:val="en-GB"/>
        </w:rPr>
        <w:t>s</w:t>
      </w:r>
      <w:r w:rsidRPr="00B163DC">
        <w:rPr>
          <w:rFonts w:ascii="Times New Roman" w:eastAsia="Times New Roman" w:hAnsi="Times New Roman" w:cs="Times New Roman"/>
          <w:b/>
          <w:bCs/>
          <w:sz w:val="24"/>
          <w:szCs w:val="24"/>
          <w:lang w:val="en-GB"/>
        </w:rPr>
        <w:t xml:space="preserve"> due to land use associated with the harvesting of 1 ha of forest with a breakdown on occupation, </w:t>
      </w:r>
      <w:r w:rsidR="00427E90" w:rsidRPr="00B163DC">
        <w:rPr>
          <w:rFonts w:ascii="Times New Roman" w:eastAsia="Times New Roman" w:hAnsi="Times New Roman" w:cs="Times New Roman"/>
          <w:b/>
          <w:bCs/>
          <w:sz w:val="24"/>
          <w:szCs w:val="24"/>
          <w:lang w:val="en-GB"/>
        </w:rPr>
        <w:t xml:space="preserve">short-term </w:t>
      </w:r>
      <w:r w:rsidRPr="00B163DC">
        <w:rPr>
          <w:rFonts w:ascii="Times New Roman" w:eastAsia="Times New Roman" w:hAnsi="Times New Roman" w:cs="Times New Roman"/>
          <w:b/>
          <w:bCs/>
          <w:sz w:val="24"/>
          <w:szCs w:val="24"/>
          <w:lang w:val="en-GB"/>
        </w:rPr>
        <w:t>transformation and long-term transformation for all three tree species (spruce, pine, birch) and all 5 taxonomic groups (mammals, birds, amphibians, reptiles, birds and plants)</w:t>
      </w:r>
    </w:p>
    <w:p w14:paraId="78FB27F1" w14:textId="77777777" w:rsidR="00CF335A" w:rsidRPr="00B163DC" w:rsidRDefault="002956E6"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Figure 3 </w:t>
      </w:r>
      <w:r w:rsidR="0086184B" w:rsidRPr="00B163DC">
        <w:rPr>
          <w:rFonts w:ascii="Times New Roman" w:eastAsia="Times New Roman" w:hAnsi="Times New Roman" w:cs="Times New Roman"/>
          <w:sz w:val="24"/>
          <w:szCs w:val="24"/>
          <w:lang w:val="en-GB"/>
        </w:rPr>
        <w:t xml:space="preserve">shows </w:t>
      </w:r>
      <w:r w:rsidRPr="00B163DC">
        <w:rPr>
          <w:rFonts w:ascii="Times New Roman" w:eastAsia="Times New Roman" w:hAnsi="Times New Roman" w:cs="Times New Roman"/>
          <w:sz w:val="24"/>
          <w:szCs w:val="24"/>
          <w:lang w:val="en-GB"/>
        </w:rPr>
        <w:t xml:space="preserve">the </w:t>
      </w:r>
      <w:r w:rsidR="00427E90" w:rsidRPr="00B163DC">
        <w:rPr>
          <w:rFonts w:ascii="Times New Roman" w:eastAsia="Times New Roman" w:hAnsi="Times New Roman" w:cs="Times New Roman"/>
          <w:sz w:val="24"/>
          <w:szCs w:val="24"/>
          <w:lang w:val="en-GB"/>
        </w:rPr>
        <w:t xml:space="preserve">calculated </w:t>
      </w:r>
      <w:r w:rsidRPr="00B163DC">
        <w:rPr>
          <w:rFonts w:ascii="Times New Roman" w:eastAsia="Times New Roman" w:hAnsi="Times New Roman" w:cs="Times New Roman"/>
          <w:sz w:val="24"/>
          <w:szCs w:val="24"/>
          <w:lang w:val="en-GB"/>
        </w:rPr>
        <w:t>global CFs for biodiversity impacts due to the land use from harvest operations.</w:t>
      </w:r>
      <w:r w:rsidR="00237E9C" w:rsidRPr="00B163DC">
        <w:rPr>
          <w:rFonts w:ascii="Times New Roman" w:eastAsia="Times New Roman" w:hAnsi="Times New Roman" w:cs="Times New Roman"/>
          <w:sz w:val="24"/>
          <w:szCs w:val="24"/>
          <w:lang w:val="en-GB"/>
        </w:rPr>
        <w:t xml:space="preserve"> </w:t>
      </w:r>
      <w:r w:rsidR="0086184B" w:rsidRPr="00B163DC">
        <w:rPr>
          <w:rFonts w:ascii="Times New Roman" w:eastAsia="Times New Roman" w:hAnsi="Times New Roman" w:cs="Times New Roman"/>
          <w:sz w:val="24"/>
          <w:szCs w:val="24"/>
          <w:lang w:val="en-GB"/>
        </w:rPr>
        <w:t>Birds are t</w:t>
      </w:r>
      <w:r w:rsidR="00237E9C" w:rsidRPr="00B163DC">
        <w:rPr>
          <w:rFonts w:ascii="Times New Roman" w:eastAsia="Times New Roman" w:hAnsi="Times New Roman" w:cs="Times New Roman"/>
          <w:sz w:val="24"/>
          <w:szCs w:val="24"/>
          <w:lang w:val="en-GB"/>
        </w:rPr>
        <w:t>he most affected taxonomic gr</w:t>
      </w:r>
      <w:r w:rsidR="00677364" w:rsidRPr="00B163DC">
        <w:rPr>
          <w:rFonts w:ascii="Times New Roman" w:eastAsia="Times New Roman" w:hAnsi="Times New Roman" w:cs="Times New Roman"/>
          <w:sz w:val="24"/>
          <w:szCs w:val="24"/>
          <w:lang w:val="en-GB"/>
        </w:rPr>
        <w:t>oups across all impact types and ecoregions</w:t>
      </w:r>
      <w:r w:rsidR="00237E9C" w:rsidRPr="00B163DC">
        <w:rPr>
          <w:rFonts w:ascii="Times New Roman" w:eastAsia="Times New Roman" w:hAnsi="Times New Roman" w:cs="Times New Roman"/>
          <w:sz w:val="24"/>
          <w:szCs w:val="24"/>
          <w:lang w:val="en-GB"/>
        </w:rPr>
        <w:t xml:space="preserve"> </w:t>
      </w:r>
      <w:r w:rsidR="00677364" w:rsidRPr="00B163DC">
        <w:rPr>
          <w:rFonts w:ascii="Times New Roman" w:eastAsia="Times New Roman" w:hAnsi="Times New Roman" w:cs="Times New Roman"/>
          <w:sz w:val="24"/>
          <w:szCs w:val="24"/>
          <w:lang w:val="en-GB"/>
        </w:rPr>
        <w:t xml:space="preserve">with the largest CF corresponding to </w:t>
      </w:r>
      <w:r w:rsidR="00237E9C" w:rsidRPr="00B163DC">
        <w:rPr>
          <w:rFonts w:ascii="Times New Roman" w:eastAsia="Times New Roman" w:hAnsi="Times New Roman" w:cs="Times New Roman"/>
          <w:sz w:val="24"/>
          <w:szCs w:val="24"/>
          <w:lang w:val="en-GB"/>
        </w:rPr>
        <w:t>the Scandinavian and Russian taiga ecoreg</w:t>
      </w:r>
      <w:r w:rsidR="00677364" w:rsidRPr="00B163DC">
        <w:rPr>
          <w:rFonts w:ascii="Times New Roman" w:eastAsia="Times New Roman" w:hAnsi="Times New Roman" w:cs="Times New Roman"/>
          <w:sz w:val="24"/>
          <w:szCs w:val="24"/>
          <w:lang w:val="en-GB"/>
        </w:rPr>
        <w:t>ion</w:t>
      </w:r>
      <w:r w:rsidR="0086184B" w:rsidRPr="00B163DC">
        <w:rPr>
          <w:rFonts w:ascii="Times New Roman" w:eastAsia="Times New Roman" w:hAnsi="Times New Roman" w:cs="Times New Roman"/>
          <w:sz w:val="24"/>
          <w:szCs w:val="24"/>
          <w:lang w:val="en-GB"/>
        </w:rPr>
        <w:t>,</w:t>
      </w:r>
      <w:r w:rsidR="00677364" w:rsidRPr="00B163DC">
        <w:rPr>
          <w:rFonts w:ascii="Times New Roman" w:eastAsia="Times New Roman" w:hAnsi="Times New Roman" w:cs="Times New Roman"/>
          <w:sz w:val="24"/>
          <w:szCs w:val="24"/>
          <w:lang w:val="en-GB"/>
        </w:rPr>
        <w:t xml:space="preserve"> where</w:t>
      </w:r>
      <w:r w:rsidR="0086184B" w:rsidRPr="00B163DC">
        <w:rPr>
          <w:rFonts w:ascii="Times New Roman" w:eastAsia="Times New Roman" w:hAnsi="Times New Roman" w:cs="Times New Roman"/>
          <w:sz w:val="24"/>
          <w:szCs w:val="24"/>
          <w:lang w:val="en-GB"/>
        </w:rPr>
        <w:t>as</w:t>
      </w:r>
      <w:r w:rsidR="00677364" w:rsidRPr="00B163DC">
        <w:rPr>
          <w:rFonts w:ascii="Times New Roman" w:eastAsia="Times New Roman" w:hAnsi="Times New Roman" w:cs="Times New Roman"/>
          <w:sz w:val="24"/>
          <w:szCs w:val="24"/>
          <w:lang w:val="en-GB"/>
        </w:rPr>
        <w:t xml:space="preserve"> t</w:t>
      </w:r>
      <w:r w:rsidR="00237E9C" w:rsidRPr="00B163DC">
        <w:rPr>
          <w:rFonts w:ascii="Times New Roman" w:eastAsia="Times New Roman" w:hAnsi="Times New Roman" w:cs="Times New Roman"/>
          <w:sz w:val="24"/>
          <w:szCs w:val="24"/>
          <w:lang w:val="en-GB"/>
        </w:rPr>
        <w:t>he reptiles are the</w:t>
      </w:r>
      <w:r w:rsidR="00677364" w:rsidRPr="00B163DC">
        <w:rPr>
          <w:rFonts w:ascii="Times New Roman" w:eastAsia="Times New Roman" w:hAnsi="Times New Roman" w:cs="Times New Roman"/>
          <w:sz w:val="24"/>
          <w:szCs w:val="24"/>
          <w:lang w:val="en-GB"/>
        </w:rPr>
        <w:t xml:space="preserve"> least affected group. </w:t>
      </w:r>
      <w:r w:rsidR="00F00125" w:rsidRPr="00B163DC">
        <w:rPr>
          <w:rFonts w:ascii="Times New Roman" w:eastAsia="Times New Roman" w:hAnsi="Times New Roman" w:cs="Times New Roman"/>
          <w:sz w:val="24"/>
          <w:szCs w:val="24"/>
          <w:lang w:val="en-GB"/>
        </w:rPr>
        <w:t xml:space="preserve">In general, our results </w:t>
      </w:r>
      <w:r w:rsidR="0086184B" w:rsidRPr="00B163DC">
        <w:rPr>
          <w:rFonts w:ascii="Times New Roman" w:eastAsia="Times New Roman" w:hAnsi="Times New Roman" w:cs="Times New Roman"/>
          <w:sz w:val="24"/>
          <w:szCs w:val="24"/>
          <w:lang w:val="en-GB"/>
        </w:rPr>
        <w:t>are in line with those from</w:t>
      </w:r>
      <w:r w:rsidR="00F00125" w:rsidRPr="00B163DC">
        <w:rPr>
          <w:rFonts w:ascii="Times New Roman" w:eastAsia="Times New Roman" w:hAnsi="Times New Roman" w:cs="Times New Roman"/>
          <w:sz w:val="24"/>
          <w:szCs w:val="24"/>
          <w:lang w:val="en-GB"/>
        </w:rPr>
        <w:t xml:space="preserve"> </w:t>
      </w:r>
      <w:r w:rsidR="00F00125" w:rsidRPr="00B163DC">
        <w:rPr>
          <w:rFonts w:ascii="Times New Roman" w:eastAsia="Times New Roman" w:hAnsi="Times New Roman" w:cs="Times New Roman"/>
          <w:sz w:val="24"/>
          <w:szCs w:val="24"/>
          <w:lang w:val="en-GB"/>
        </w:rPr>
        <w:fldChar w:fldCharType="begin"/>
      </w:r>
      <w:r w:rsidR="00F00125" w:rsidRPr="00B163DC">
        <w:rPr>
          <w:rFonts w:ascii="Times New Roman" w:eastAsia="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F00125" w:rsidRPr="00B163DC">
        <w:rPr>
          <w:rFonts w:ascii="Times New Roman" w:eastAsia="Times New Roman" w:hAnsi="Times New Roman" w:cs="Times New Roman"/>
          <w:sz w:val="24"/>
          <w:szCs w:val="24"/>
          <w:lang w:val="en-GB"/>
        </w:rPr>
        <w:fldChar w:fldCharType="separate"/>
      </w:r>
      <w:r w:rsidR="00F00125" w:rsidRPr="00B163DC">
        <w:rPr>
          <w:rFonts w:ascii="Times New Roman" w:eastAsia="Times New Roman" w:hAnsi="Times New Roman" w:cs="Times New Roman"/>
          <w:noProof/>
          <w:sz w:val="24"/>
          <w:szCs w:val="24"/>
          <w:lang w:val="en-GB"/>
        </w:rPr>
        <w:t>Chaudhary et al. (2015)</w:t>
      </w:r>
      <w:r w:rsidR="00F00125" w:rsidRPr="00B163DC">
        <w:rPr>
          <w:rFonts w:ascii="Times New Roman" w:eastAsia="Times New Roman" w:hAnsi="Times New Roman" w:cs="Times New Roman"/>
          <w:sz w:val="24"/>
          <w:szCs w:val="24"/>
          <w:lang w:val="en-GB"/>
        </w:rPr>
        <w:fldChar w:fldCharType="end"/>
      </w:r>
      <w:r w:rsidR="0086184B" w:rsidRPr="00B163DC">
        <w:rPr>
          <w:rFonts w:ascii="Times New Roman" w:eastAsia="Times New Roman" w:hAnsi="Times New Roman" w:cs="Times New Roman"/>
          <w:sz w:val="24"/>
          <w:szCs w:val="24"/>
          <w:lang w:val="en-GB"/>
        </w:rPr>
        <w:t>,</w:t>
      </w:r>
      <w:r w:rsidR="00F00125" w:rsidRPr="00B163DC">
        <w:rPr>
          <w:rFonts w:ascii="Times New Roman" w:eastAsia="Times New Roman" w:hAnsi="Times New Roman" w:cs="Times New Roman"/>
          <w:sz w:val="24"/>
          <w:szCs w:val="24"/>
          <w:lang w:val="en-GB"/>
        </w:rPr>
        <w:t xml:space="preserve"> </w:t>
      </w:r>
      <w:r w:rsidR="0086184B" w:rsidRPr="00B163DC">
        <w:rPr>
          <w:rFonts w:ascii="Times New Roman" w:eastAsia="Times New Roman" w:hAnsi="Times New Roman" w:cs="Times New Roman"/>
          <w:sz w:val="24"/>
          <w:szCs w:val="24"/>
          <w:lang w:val="en-GB"/>
        </w:rPr>
        <w:t xml:space="preserve">where </w:t>
      </w:r>
      <w:r w:rsidR="00F00125" w:rsidRPr="00B163DC">
        <w:rPr>
          <w:rFonts w:ascii="Times New Roman" w:eastAsia="Times New Roman" w:hAnsi="Times New Roman" w:cs="Times New Roman"/>
          <w:sz w:val="24"/>
          <w:szCs w:val="24"/>
          <w:lang w:val="en-GB"/>
        </w:rPr>
        <w:t>plants and birds are</w:t>
      </w:r>
      <w:r w:rsidR="0086184B" w:rsidRPr="00B163DC">
        <w:rPr>
          <w:rFonts w:ascii="Times New Roman" w:eastAsia="Times New Roman" w:hAnsi="Times New Roman" w:cs="Times New Roman"/>
          <w:sz w:val="24"/>
          <w:szCs w:val="24"/>
          <w:lang w:val="en-GB"/>
        </w:rPr>
        <w:t xml:space="preserve"> identified as</w:t>
      </w:r>
      <w:r w:rsidR="00F00125" w:rsidRPr="00B163DC">
        <w:rPr>
          <w:rFonts w:ascii="Times New Roman" w:eastAsia="Times New Roman" w:hAnsi="Times New Roman" w:cs="Times New Roman"/>
          <w:sz w:val="24"/>
          <w:szCs w:val="24"/>
          <w:lang w:val="en-GB"/>
        </w:rPr>
        <w:t xml:space="preserve"> the most vulnerable taxa.</w:t>
      </w:r>
      <w:r w:rsidR="00772FC4" w:rsidRPr="00B163DC">
        <w:rPr>
          <w:rFonts w:ascii="Times New Roman" w:eastAsia="Times New Roman" w:hAnsi="Times New Roman" w:cs="Times New Roman"/>
          <w:sz w:val="24"/>
          <w:szCs w:val="24"/>
          <w:lang w:val="en-GB"/>
        </w:rPr>
        <w:t xml:space="preserve"> </w:t>
      </w:r>
    </w:p>
    <w:p w14:paraId="56384468" w14:textId="77777777" w:rsidR="005E550F" w:rsidRPr="00B163DC" w:rsidRDefault="780F178E"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Fig</w:t>
      </w:r>
      <w:r w:rsidR="001E7172"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3a and Fig</w:t>
      </w:r>
      <w:r w:rsidR="001E7172"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 xml:space="preserve">3c show great variation among the global </w:t>
      </w:r>
      <w:r w:rsidR="00D3398F" w:rsidRPr="00B163DC">
        <w:rPr>
          <w:rFonts w:ascii="Times New Roman" w:eastAsia="Times New Roman" w:hAnsi="Times New Roman" w:cs="Times New Roman"/>
          <w:sz w:val="24"/>
          <w:szCs w:val="24"/>
          <w:lang w:val="en-GB"/>
        </w:rPr>
        <w:t>CFs</w:t>
      </w:r>
      <w:r w:rsidRPr="00B163DC">
        <w:rPr>
          <w:rFonts w:ascii="Times New Roman" w:eastAsia="Times New Roman" w:hAnsi="Times New Roman" w:cs="Times New Roman"/>
          <w:sz w:val="24"/>
          <w:szCs w:val="24"/>
          <w:lang w:val="en-GB"/>
        </w:rPr>
        <w:t xml:space="preserve"> for occupation impacts across all five taxonomic groups. The factors among the taxo</w:t>
      </w:r>
      <w:r w:rsidR="005E550F" w:rsidRPr="00B163DC">
        <w:rPr>
          <w:rFonts w:ascii="Times New Roman" w:eastAsia="Times New Roman" w:hAnsi="Times New Roman" w:cs="Times New Roman"/>
          <w:sz w:val="24"/>
          <w:szCs w:val="24"/>
          <w:lang w:val="en-GB"/>
        </w:rPr>
        <w:t>nomic categories differ by two</w:t>
      </w:r>
      <w:r w:rsidRPr="00B163DC">
        <w:rPr>
          <w:rFonts w:ascii="Times New Roman" w:eastAsia="Times New Roman" w:hAnsi="Times New Roman" w:cs="Times New Roman"/>
          <w:sz w:val="24"/>
          <w:szCs w:val="24"/>
          <w:lang w:val="en-GB"/>
        </w:rPr>
        <w:t xml:space="preserve"> orders of magnitude. </w:t>
      </w:r>
    </w:p>
    <w:p w14:paraId="47A52D5C" w14:textId="77777777" w:rsidR="00B244F9" w:rsidRPr="00B163DC" w:rsidRDefault="5053988D" w:rsidP="006E1427">
      <w:pPr>
        <w:jc w:val="both"/>
        <w:rPr>
          <w:rStyle w:val="Emphasis"/>
          <w:rFonts w:ascii="Times New Roman" w:hAnsi="Times New Roman" w:cs="Times New Roman"/>
          <w:sz w:val="24"/>
          <w:szCs w:val="24"/>
          <w:lang w:val="en"/>
        </w:rPr>
      </w:pPr>
      <w:r w:rsidRPr="00B163DC">
        <w:rPr>
          <w:rFonts w:ascii="Times New Roman" w:eastAsia="Times New Roman" w:hAnsi="Times New Roman" w:cs="Times New Roman"/>
          <w:sz w:val="24"/>
          <w:szCs w:val="24"/>
          <w:lang w:val="en-GB"/>
        </w:rPr>
        <w:lastRenderedPageBreak/>
        <w:t>Fig</w:t>
      </w:r>
      <w:r w:rsidR="001E7172"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3b and Fig</w:t>
      </w:r>
      <w:r w:rsidR="001E7172" w:rsidRPr="00B163DC">
        <w:rPr>
          <w:rFonts w:ascii="Times New Roman" w:eastAsia="Times New Roman" w:hAnsi="Times New Roman" w:cs="Times New Roman"/>
          <w:sz w:val="24"/>
          <w:szCs w:val="24"/>
          <w:lang w:val="en-GB"/>
        </w:rPr>
        <w:t xml:space="preserve">ure </w:t>
      </w:r>
      <w:r w:rsidRPr="00B163DC">
        <w:rPr>
          <w:rFonts w:ascii="Times New Roman" w:eastAsia="Times New Roman" w:hAnsi="Times New Roman" w:cs="Times New Roman"/>
          <w:sz w:val="24"/>
          <w:szCs w:val="24"/>
          <w:lang w:val="en-GB"/>
        </w:rPr>
        <w:t xml:space="preserve">3d present the global </w:t>
      </w:r>
      <w:r w:rsidR="00D3398F" w:rsidRPr="00B163DC">
        <w:rPr>
          <w:rFonts w:ascii="Times New Roman" w:eastAsia="Times New Roman" w:hAnsi="Times New Roman" w:cs="Times New Roman"/>
          <w:sz w:val="24"/>
          <w:szCs w:val="24"/>
          <w:lang w:val="en-GB"/>
        </w:rPr>
        <w:t>CFs</w:t>
      </w:r>
      <w:r w:rsidRPr="00B163DC">
        <w:rPr>
          <w:rFonts w:ascii="Times New Roman" w:eastAsia="Times New Roman" w:hAnsi="Times New Roman" w:cs="Times New Roman"/>
          <w:sz w:val="24"/>
          <w:szCs w:val="24"/>
          <w:lang w:val="en-GB"/>
        </w:rPr>
        <w:t xml:space="preserve"> for </w:t>
      </w:r>
      <w:r w:rsidR="00427E90" w:rsidRPr="00B163DC">
        <w:rPr>
          <w:rFonts w:ascii="Times New Roman" w:eastAsia="Times New Roman" w:hAnsi="Times New Roman" w:cs="Times New Roman"/>
          <w:sz w:val="24"/>
          <w:szCs w:val="24"/>
          <w:lang w:val="en-GB"/>
        </w:rPr>
        <w:t xml:space="preserve">short-term </w:t>
      </w:r>
      <w:r w:rsidRPr="00B163DC">
        <w:rPr>
          <w:rFonts w:ascii="Times New Roman" w:eastAsia="Times New Roman" w:hAnsi="Times New Roman" w:cs="Times New Roman"/>
          <w:sz w:val="24"/>
          <w:szCs w:val="24"/>
          <w:lang w:val="en-GB"/>
        </w:rPr>
        <w:t xml:space="preserve">and long-term transformation impacts. As </w:t>
      </w:r>
      <w:r w:rsidR="0086184B" w:rsidRPr="00B163DC">
        <w:rPr>
          <w:rFonts w:ascii="Times New Roman" w:eastAsia="Times New Roman" w:hAnsi="Times New Roman" w:cs="Times New Roman"/>
          <w:sz w:val="24"/>
          <w:szCs w:val="24"/>
          <w:lang w:val="en-GB"/>
        </w:rPr>
        <w:t>expected</w:t>
      </w:r>
      <w:r w:rsidRPr="00B163DC">
        <w:rPr>
          <w:rFonts w:ascii="Times New Roman" w:eastAsia="Times New Roman" w:hAnsi="Times New Roman" w:cs="Times New Roman"/>
          <w:sz w:val="24"/>
          <w:szCs w:val="24"/>
          <w:lang w:val="en-GB"/>
        </w:rPr>
        <w:t xml:space="preserve">, the long-term transformation CFs are smaller than the ones for the </w:t>
      </w:r>
      <w:r w:rsidR="00427E90" w:rsidRPr="00B163DC">
        <w:rPr>
          <w:rFonts w:ascii="Times New Roman" w:eastAsia="Times New Roman" w:hAnsi="Times New Roman" w:cs="Times New Roman"/>
          <w:sz w:val="24"/>
          <w:szCs w:val="24"/>
          <w:lang w:val="en-GB"/>
        </w:rPr>
        <w:t xml:space="preserve">short-term </w:t>
      </w:r>
      <w:r w:rsidRPr="00B163DC">
        <w:rPr>
          <w:rFonts w:ascii="Times New Roman" w:eastAsia="Times New Roman" w:hAnsi="Times New Roman" w:cs="Times New Roman"/>
          <w:sz w:val="24"/>
          <w:szCs w:val="24"/>
          <w:lang w:val="en-GB"/>
        </w:rPr>
        <w:t xml:space="preserve">transformation, which has a cut-off at a </w:t>
      </w:r>
      <w:r w:rsidR="00A65451" w:rsidRPr="00B163DC">
        <w:rPr>
          <w:rFonts w:ascii="Times New Roman" w:eastAsia="Times New Roman" w:hAnsi="Times New Roman" w:cs="Times New Roman"/>
          <w:sz w:val="24"/>
          <w:szCs w:val="24"/>
          <w:lang w:val="en-GB"/>
        </w:rPr>
        <w:t>TH</w:t>
      </w:r>
      <w:r w:rsidRPr="00B163DC">
        <w:rPr>
          <w:rFonts w:ascii="Times New Roman" w:eastAsia="Times New Roman" w:hAnsi="Times New Roman" w:cs="Times New Roman"/>
          <w:sz w:val="24"/>
          <w:szCs w:val="24"/>
          <w:lang w:val="en-GB"/>
        </w:rPr>
        <w:t xml:space="preserve"> of 100 years. </w:t>
      </w:r>
      <w:r w:rsidR="0086184B" w:rsidRPr="00B163DC">
        <w:rPr>
          <w:rFonts w:ascii="Times New Roman" w:eastAsia="Times New Roman" w:hAnsi="Times New Roman" w:cs="Times New Roman"/>
          <w:sz w:val="24"/>
          <w:szCs w:val="24"/>
          <w:lang w:val="en-GB"/>
        </w:rPr>
        <w:t>T</w:t>
      </w:r>
      <w:r w:rsidRPr="00B163DC">
        <w:rPr>
          <w:rFonts w:ascii="Times New Roman" w:eastAsia="Times New Roman" w:hAnsi="Times New Roman" w:cs="Times New Roman"/>
          <w:sz w:val="24"/>
          <w:szCs w:val="24"/>
          <w:lang w:val="en-GB"/>
        </w:rPr>
        <w:t>he long-term CF for plants in the Scandinavian and Russian taiga ecoregion is the highest one</w:t>
      </w:r>
      <w:r w:rsidR="0086184B" w:rsidRPr="00B163DC">
        <w:rPr>
          <w:rFonts w:ascii="Times New Roman" w:eastAsia="Times New Roman" w:hAnsi="Times New Roman" w:cs="Times New Roman"/>
          <w:sz w:val="24"/>
          <w:szCs w:val="24"/>
          <w:lang w:val="en-GB"/>
        </w:rPr>
        <w:t xml:space="preserve">, likely </w:t>
      </w:r>
      <w:r w:rsidR="008C7CD9" w:rsidRPr="00B163DC">
        <w:rPr>
          <w:rStyle w:val="Emphasis"/>
          <w:rFonts w:ascii="Times New Roman" w:hAnsi="Times New Roman" w:cs="Times New Roman"/>
          <w:i w:val="0"/>
          <w:sz w:val="24"/>
          <w:szCs w:val="24"/>
          <w:lang w:val="en"/>
        </w:rPr>
        <w:t>because</w:t>
      </w:r>
      <w:r w:rsidR="00B244F9" w:rsidRPr="00B163DC">
        <w:rPr>
          <w:rStyle w:val="Emphasis"/>
          <w:rFonts w:ascii="Times New Roman" w:hAnsi="Times New Roman" w:cs="Times New Roman"/>
          <w:i w:val="0"/>
          <w:sz w:val="24"/>
          <w:szCs w:val="24"/>
          <w:lang w:val="en"/>
        </w:rPr>
        <w:t xml:space="preserve"> species dependent on forest cover continu</w:t>
      </w:r>
      <w:r w:rsidR="00DD4988" w:rsidRPr="00B163DC">
        <w:rPr>
          <w:rStyle w:val="Emphasis"/>
          <w:rFonts w:ascii="Times New Roman" w:hAnsi="Times New Roman" w:cs="Times New Roman"/>
          <w:i w:val="0"/>
          <w:sz w:val="24"/>
          <w:szCs w:val="24"/>
          <w:lang w:val="en"/>
        </w:rPr>
        <w:t>ity</w:t>
      </w:r>
      <w:r w:rsidR="00F00125" w:rsidRPr="00B163DC">
        <w:rPr>
          <w:rStyle w:val="Emphasis"/>
          <w:rFonts w:ascii="Times New Roman" w:hAnsi="Times New Roman" w:cs="Times New Roman"/>
          <w:i w:val="0"/>
          <w:sz w:val="24"/>
          <w:szCs w:val="24"/>
          <w:lang w:val="en"/>
        </w:rPr>
        <w:t xml:space="preserve">, deadwood </w:t>
      </w:r>
      <w:r w:rsidR="00DD4988" w:rsidRPr="00B163DC">
        <w:rPr>
          <w:rStyle w:val="Emphasis"/>
          <w:rFonts w:ascii="Times New Roman" w:hAnsi="Times New Roman" w:cs="Times New Roman"/>
          <w:i w:val="0"/>
          <w:sz w:val="24"/>
          <w:szCs w:val="24"/>
          <w:lang w:val="en"/>
        </w:rPr>
        <w:t xml:space="preserve">and large trees </w:t>
      </w:r>
      <w:r w:rsidR="00B244F9" w:rsidRPr="00B163DC">
        <w:rPr>
          <w:rStyle w:val="Emphasis"/>
          <w:rFonts w:ascii="Times New Roman" w:hAnsi="Times New Roman" w:cs="Times New Roman"/>
          <w:i w:val="0"/>
          <w:sz w:val="24"/>
          <w:szCs w:val="24"/>
          <w:lang w:val="en"/>
        </w:rPr>
        <w:t xml:space="preserve">are negatively affected by forest management </w:t>
      </w:r>
      <w:r w:rsidR="00B244F9" w:rsidRPr="00B163DC">
        <w:rPr>
          <w:rStyle w:val="Emphasis"/>
          <w:rFonts w:ascii="Times New Roman" w:hAnsi="Times New Roman" w:cs="Times New Roman"/>
          <w:i w:val="0"/>
          <w:sz w:val="24"/>
          <w:szCs w:val="24"/>
          <w:lang w:val="en"/>
        </w:rPr>
        <w:fldChar w:fldCharType="begin"/>
      </w:r>
      <w:r w:rsidR="00427E90" w:rsidRPr="00B163DC">
        <w:rPr>
          <w:rStyle w:val="Emphasis"/>
          <w:rFonts w:ascii="Times New Roman" w:hAnsi="Times New Roman" w:cs="Times New Roman"/>
          <w:i w:val="0"/>
          <w:sz w:val="24"/>
          <w:szCs w:val="24"/>
          <w:lang w:val="en"/>
        </w:rPr>
        <w:instrText xml:space="preserve"> ADDIN EN.CITE &lt;EndNote&gt;&lt;Cite&gt;&lt;Author&gt;Paillet&lt;/Author&gt;&lt;Year&gt;2010&lt;/Year&gt;&lt;RecNum&gt;244&lt;/RecNum&gt;&lt;DisplayText&gt;(Paillet et al., 2010)&lt;/DisplayText&gt;&lt;record&gt;&lt;rec-number&gt;244&lt;/rec-number&gt;&lt;foreign-keys&gt;&lt;key app="EN" db-id="9wxrexpsbz25z7eweeuvvregf525fszz2a50" timestamp="1483436465"&gt;244&lt;/key&gt;&lt;/foreign-keys&gt;&lt;ref-type name="Journal Article"&gt;17&lt;/ref-type&gt;&lt;contributors&gt;&lt;authors&gt;&lt;author&gt;Paillet, Yoan&lt;/author&gt;&lt;author&gt;Bergès, Laurent&lt;/author&gt;&lt;author&gt;Hjältén, Joakim&lt;/author&gt;&lt;author&gt;Ódor, Péter&lt;/author&gt;&lt;author&gt;Avon, Catherine&lt;/author&gt;&lt;author&gt;BERNHARDT‐RÖMERMANN, MARKUS&lt;/author&gt;&lt;author&gt;BIJLSMA, RIENK‐JAN&lt;/author&gt;&lt;author&gt;De Bruyn, LUC&lt;/author&gt;&lt;author&gt;Fuhr, Marc&lt;/author&gt;&lt;author&gt;Grandin, ULF&lt;/author&gt;&lt;/authors&gt;&lt;/contributors&gt;&lt;titles&gt;&lt;title&gt;Biodiversity differences between managed and unmanaged forests: meta‐analysis of species richness in Europe&lt;/title&gt;&lt;secondary-title&gt;Conservation biology&lt;/secondary-title&gt;&lt;/titles&gt;&lt;periodical&gt;&lt;full-title&gt;Conservation biology&lt;/full-title&gt;&lt;/periodical&gt;&lt;pages&gt;101-112&lt;/pages&gt;&lt;volume&gt;24&lt;/volume&gt;&lt;number&gt;1&lt;/number&gt;&lt;dates&gt;&lt;year&gt;2010&lt;/year&gt;&lt;/dates&gt;&lt;isbn&gt;1523-1739&lt;/isbn&gt;&lt;urls&gt;&lt;/urls&gt;&lt;/record&gt;&lt;/Cite&gt;&lt;/EndNote&gt;</w:instrText>
      </w:r>
      <w:r w:rsidR="00B244F9" w:rsidRPr="00B163DC">
        <w:rPr>
          <w:rStyle w:val="Emphasis"/>
          <w:rFonts w:ascii="Times New Roman" w:hAnsi="Times New Roman" w:cs="Times New Roman"/>
          <w:i w:val="0"/>
          <w:sz w:val="24"/>
          <w:szCs w:val="24"/>
          <w:lang w:val="en"/>
        </w:rPr>
        <w:fldChar w:fldCharType="separate"/>
      </w:r>
      <w:r w:rsidR="00427E90" w:rsidRPr="00B163DC">
        <w:rPr>
          <w:rStyle w:val="Emphasis"/>
          <w:rFonts w:ascii="Times New Roman" w:hAnsi="Times New Roman" w:cs="Times New Roman"/>
          <w:i w:val="0"/>
          <w:noProof/>
          <w:sz w:val="24"/>
          <w:szCs w:val="24"/>
          <w:lang w:val="en"/>
        </w:rPr>
        <w:t>(Paillet et al., 2010)</w:t>
      </w:r>
      <w:r w:rsidR="00B244F9" w:rsidRPr="00B163DC">
        <w:rPr>
          <w:rStyle w:val="Emphasis"/>
          <w:rFonts w:ascii="Times New Roman" w:hAnsi="Times New Roman" w:cs="Times New Roman"/>
          <w:i w:val="0"/>
          <w:sz w:val="24"/>
          <w:szCs w:val="24"/>
          <w:lang w:val="en"/>
        </w:rPr>
        <w:fldChar w:fldCharType="end"/>
      </w:r>
      <w:r w:rsidR="00B244F9" w:rsidRPr="00B163DC">
        <w:rPr>
          <w:rStyle w:val="Emphasis"/>
          <w:rFonts w:ascii="Times New Roman" w:hAnsi="Times New Roman" w:cs="Times New Roman"/>
          <w:i w:val="0"/>
          <w:sz w:val="24"/>
          <w:szCs w:val="24"/>
          <w:lang w:val="en"/>
        </w:rPr>
        <w:t xml:space="preserve">. </w:t>
      </w:r>
    </w:p>
    <w:p w14:paraId="26CA0BA0" w14:textId="77777777" w:rsidR="00E10CD4" w:rsidRPr="00B163DC" w:rsidRDefault="5053988D" w:rsidP="006E1427">
      <w:pPr>
        <w:jc w:val="both"/>
        <w:rPr>
          <w:rFonts w:ascii="Times New Roman" w:eastAsia="Times New Roman" w:hAnsi="Times New Roman" w:cs="Times New Roman"/>
          <w:color w:val="FF0000"/>
          <w:sz w:val="24"/>
          <w:szCs w:val="24"/>
          <w:lang w:val="en-GB"/>
        </w:rPr>
      </w:pPr>
      <w:r w:rsidRPr="00B163DC">
        <w:rPr>
          <w:rFonts w:ascii="Times New Roman" w:eastAsia="Times New Roman" w:hAnsi="Times New Roman" w:cs="Times New Roman"/>
          <w:sz w:val="24"/>
          <w:szCs w:val="24"/>
          <w:lang w:val="en-GB"/>
        </w:rPr>
        <w:t>CFs for transformation impacts are in general two orders of magnitude higher than the CFs for occupation because of the regen</w:t>
      </w:r>
      <w:r w:rsidR="00305556" w:rsidRPr="00B163DC">
        <w:rPr>
          <w:rFonts w:ascii="Times New Roman" w:eastAsia="Times New Roman" w:hAnsi="Times New Roman" w:cs="Times New Roman"/>
          <w:sz w:val="24"/>
          <w:szCs w:val="24"/>
          <w:lang w:val="en-GB"/>
        </w:rPr>
        <w:t>e</w:t>
      </w:r>
      <w:r w:rsidRPr="00B163DC">
        <w:rPr>
          <w:rFonts w:ascii="Times New Roman" w:eastAsia="Times New Roman" w:hAnsi="Times New Roman" w:cs="Times New Roman"/>
          <w:sz w:val="24"/>
          <w:szCs w:val="24"/>
          <w:lang w:val="en-GB"/>
        </w:rPr>
        <w:t>ration times</w:t>
      </w:r>
      <w:r w:rsidR="0086184B" w:rsidRPr="00B163DC">
        <w:rPr>
          <w:rFonts w:ascii="Times New Roman" w:eastAsia="Times New Roman" w:hAnsi="Times New Roman" w:cs="Times New Roman"/>
          <w:sz w:val="24"/>
          <w:szCs w:val="24"/>
          <w:lang w:val="en-GB"/>
        </w:rPr>
        <w:t>,</w:t>
      </w:r>
      <w:r w:rsidR="00004DF4" w:rsidRPr="00B163DC">
        <w:rPr>
          <w:rFonts w:ascii="Times New Roman" w:eastAsia="Times New Roman" w:hAnsi="Times New Roman" w:cs="Times New Roman"/>
          <w:sz w:val="24"/>
          <w:szCs w:val="24"/>
          <w:lang w:val="en-GB"/>
        </w:rPr>
        <w:t xml:space="preserve"> </w:t>
      </w:r>
      <w:r w:rsidR="00F00125" w:rsidRPr="00B163DC">
        <w:rPr>
          <w:rFonts w:ascii="Times New Roman" w:eastAsia="Times New Roman" w:hAnsi="Times New Roman" w:cs="Times New Roman"/>
          <w:sz w:val="24"/>
          <w:szCs w:val="24"/>
          <w:lang w:val="en-GB"/>
        </w:rPr>
        <w:t xml:space="preserve">which </w:t>
      </w:r>
      <w:r w:rsidR="001E7172" w:rsidRPr="00B163DC">
        <w:rPr>
          <w:rFonts w:ascii="Times New Roman" w:eastAsia="Times New Roman" w:hAnsi="Times New Roman" w:cs="Times New Roman"/>
          <w:sz w:val="24"/>
          <w:szCs w:val="24"/>
          <w:lang w:val="en-GB"/>
        </w:rPr>
        <w:t xml:space="preserve">for boreal ecoregions </w:t>
      </w:r>
      <w:r w:rsidR="00F00125" w:rsidRPr="00B163DC">
        <w:rPr>
          <w:rFonts w:ascii="Times New Roman" w:eastAsia="Times New Roman" w:hAnsi="Times New Roman" w:cs="Times New Roman"/>
          <w:sz w:val="24"/>
          <w:szCs w:val="24"/>
          <w:lang w:val="en-GB"/>
        </w:rPr>
        <w:t xml:space="preserve">are the highest </w:t>
      </w:r>
      <w:r w:rsidR="001E7172" w:rsidRPr="00B163DC">
        <w:rPr>
          <w:rFonts w:ascii="Times New Roman" w:eastAsia="Times New Roman" w:hAnsi="Times New Roman" w:cs="Times New Roman"/>
          <w:sz w:val="24"/>
          <w:szCs w:val="24"/>
          <w:lang w:val="en-GB"/>
        </w:rPr>
        <w:t>among all ecoregions</w:t>
      </w:r>
      <w:r w:rsidR="00F00125" w:rsidRPr="00B163DC">
        <w:rPr>
          <w:rFonts w:ascii="Times New Roman" w:eastAsia="Times New Roman" w:hAnsi="Times New Roman" w:cs="Times New Roman"/>
          <w:sz w:val="24"/>
          <w:szCs w:val="24"/>
          <w:lang w:val="en-GB"/>
        </w:rPr>
        <w:t xml:space="preserve"> </w:t>
      </w:r>
      <w:r w:rsidR="00F00125" w:rsidRPr="00B163DC">
        <w:rPr>
          <w:rFonts w:ascii="Times New Roman" w:eastAsia="Times New Roman" w:hAnsi="Times New Roman" w:cs="Times New Roman"/>
          <w:sz w:val="24"/>
          <w:szCs w:val="24"/>
          <w:lang w:val="en-GB"/>
        </w:rPr>
        <w:fldChar w:fldCharType="begin"/>
      </w:r>
      <w:r w:rsidR="00F00125" w:rsidRPr="00B163DC">
        <w:rPr>
          <w:rFonts w:ascii="Times New Roman" w:eastAsia="Times New Roman" w:hAnsi="Times New Roman" w:cs="Times New Roman"/>
          <w:sz w:val="24"/>
          <w:szCs w:val="24"/>
          <w:lang w:val="en-GB"/>
        </w:rPr>
        <w:instrText xml:space="preserve"> ADDIN EN.CITE &lt;EndNote&gt;&lt;Cite&gt;&lt;Author&gt;Curran&lt;/Author&gt;&lt;Year&gt;2014&lt;/Year&gt;&lt;RecNum&gt;307&lt;/RecNum&gt;&lt;DisplayText&gt;(Curran et al., 2014)&lt;/DisplayText&gt;&lt;record&gt;&lt;rec-number&gt;307&lt;/rec-number&gt;&lt;foreign-keys&gt;&lt;key app="EN" db-id="9wxrexpsbz25z7eweeuvvregf525fszz2a50" timestamp="1484560265"&gt;307&lt;/key&gt;&lt;/foreign-keys&gt;&lt;ref-type name="Journal Article"&gt;17&lt;/ref-type&gt;&lt;contributors&gt;&lt;authors&gt;&lt;author&gt;Curran, Michael&lt;/author&gt;&lt;author&gt;Hellweg, Stefanie&lt;/author&gt;&lt;author&gt;Beck, Jan&lt;/author&gt;&lt;/authors&gt;&lt;/contributors&gt;&lt;titles&gt;&lt;title&gt;Is there any empirical support for biodiversity offset policy?&lt;/title&gt;&lt;secondary-title&gt;Ecological Applications&lt;/secondary-title&gt;&lt;/titles&gt;&lt;periodical&gt;&lt;full-title&gt;Ecological Applications&lt;/full-title&gt;&lt;/periodical&gt;&lt;pages&gt;617-632&lt;/pages&gt;&lt;volume&gt;24&lt;/volume&gt;&lt;number&gt;4&lt;/number&gt;&lt;dates&gt;&lt;year&gt;2014&lt;/year&gt;&lt;/dates&gt;&lt;isbn&gt;1939-5582&lt;/isbn&gt;&lt;urls&gt;&lt;/urls&gt;&lt;/record&gt;&lt;/Cite&gt;&lt;/EndNote&gt;</w:instrText>
      </w:r>
      <w:r w:rsidR="00F00125" w:rsidRPr="00B163DC">
        <w:rPr>
          <w:rFonts w:ascii="Times New Roman" w:eastAsia="Times New Roman" w:hAnsi="Times New Roman" w:cs="Times New Roman"/>
          <w:sz w:val="24"/>
          <w:szCs w:val="24"/>
          <w:lang w:val="en-GB"/>
        </w:rPr>
        <w:fldChar w:fldCharType="separate"/>
      </w:r>
      <w:r w:rsidR="00F00125" w:rsidRPr="00B163DC">
        <w:rPr>
          <w:rFonts w:ascii="Times New Roman" w:eastAsia="Times New Roman" w:hAnsi="Times New Roman" w:cs="Times New Roman"/>
          <w:noProof/>
          <w:sz w:val="24"/>
          <w:szCs w:val="24"/>
          <w:lang w:val="en-GB"/>
        </w:rPr>
        <w:t>(Curran et al., 2014)</w:t>
      </w:r>
      <w:r w:rsidR="00F00125" w:rsidRPr="00B163DC">
        <w:rPr>
          <w:rFonts w:ascii="Times New Roman" w:eastAsia="Times New Roman" w:hAnsi="Times New Roman" w:cs="Times New Roman"/>
          <w:sz w:val="24"/>
          <w:szCs w:val="24"/>
          <w:lang w:val="en-GB"/>
        </w:rPr>
        <w:fldChar w:fldCharType="end"/>
      </w:r>
      <w:r w:rsidR="00F00125" w:rsidRPr="00B163DC">
        <w:rPr>
          <w:rFonts w:ascii="Times New Roman" w:eastAsia="Times New Roman" w:hAnsi="Times New Roman" w:cs="Times New Roman"/>
          <w:sz w:val="24"/>
          <w:szCs w:val="24"/>
          <w:lang w:val="en-GB"/>
        </w:rPr>
        <w:t xml:space="preserve">. </w:t>
      </w:r>
      <w:r w:rsidR="00D3398F" w:rsidRPr="00B163DC">
        <w:rPr>
          <w:rFonts w:ascii="Times New Roman" w:eastAsia="Times New Roman" w:hAnsi="Times New Roman" w:cs="Times New Roman"/>
          <w:sz w:val="24"/>
          <w:szCs w:val="24"/>
          <w:lang w:val="en-GB"/>
        </w:rPr>
        <w:t xml:space="preserve">For the ecoregions </w:t>
      </w:r>
      <w:r w:rsidR="00B244F9" w:rsidRPr="00B163DC">
        <w:rPr>
          <w:rFonts w:ascii="Times New Roman" w:eastAsia="Times New Roman" w:hAnsi="Times New Roman" w:cs="Times New Roman"/>
          <w:sz w:val="24"/>
          <w:szCs w:val="24"/>
          <w:lang w:val="en-GB"/>
        </w:rPr>
        <w:t>considered</w:t>
      </w:r>
      <w:r w:rsidR="00D3398F" w:rsidRPr="00B163DC">
        <w:rPr>
          <w:rFonts w:ascii="Times New Roman" w:eastAsia="Times New Roman" w:hAnsi="Times New Roman" w:cs="Times New Roman"/>
          <w:sz w:val="24"/>
          <w:szCs w:val="24"/>
          <w:lang w:val="en-GB"/>
        </w:rPr>
        <w:t xml:space="preserve"> in our study, </w:t>
      </w:r>
      <w:r w:rsidR="00305556" w:rsidRPr="00B163DC">
        <w:rPr>
          <w:rFonts w:ascii="Times New Roman" w:eastAsia="Times New Roman" w:hAnsi="Times New Roman" w:cs="Times New Roman"/>
          <w:sz w:val="24"/>
          <w:szCs w:val="24"/>
          <w:lang w:val="en-GB"/>
        </w:rPr>
        <w:t>the</w:t>
      </w:r>
      <w:r w:rsidR="00D3398F" w:rsidRPr="00B163DC">
        <w:rPr>
          <w:rFonts w:ascii="Times New Roman" w:eastAsia="Times New Roman" w:hAnsi="Times New Roman" w:cs="Times New Roman"/>
          <w:sz w:val="24"/>
          <w:szCs w:val="24"/>
          <w:lang w:val="en-GB"/>
        </w:rPr>
        <w:t xml:space="preserve"> regeneration times are </w:t>
      </w:r>
      <w:r w:rsidR="000A24E2" w:rsidRPr="00B163DC">
        <w:rPr>
          <w:rFonts w:ascii="Times New Roman" w:eastAsia="Times New Roman" w:hAnsi="Times New Roman" w:cs="Times New Roman"/>
          <w:sz w:val="24"/>
          <w:szCs w:val="24"/>
          <w:lang w:val="en-GB"/>
        </w:rPr>
        <w:t>o</w:t>
      </w:r>
      <w:r w:rsidR="00C979E1" w:rsidRPr="00B163DC">
        <w:rPr>
          <w:rFonts w:ascii="Times New Roman" w:eastAsia="Times New Roman" w:hAnsi="Times New Roman" w:cs="Times New Roman"/>
          <w:sz w:val="24"/>
          <w:szCs w:val="24"/>
          <w:lang w:val="en-GB"/>
        </w:rPr>
        <w:t>n average 732</w:t>
      </w:r>
      <w:r w:rsidR="00AB3326" w:rsidRPr="00B163DC">
        <w:rPr>
          <w:rFonts w:ascii="Times New Roman" w:eastAsia="Times New Roman" w:hAnsi="Times New Roman" w:cs="Times New Roman"/>
          <w:sz w:val="24"/>
          <w:szCs w:val="24"/>
          <w:lang w:val="en-GB"/>
        </w:rPr>
        <w:t xml:space="preserve"> yea</w:t>
      </w:r>
      <w:r w:rsidR="00C979E1" w:rsidRPr="00B163DC">
        <w:rPr>
          <w:rFonts w:ascii="Times New Roman" w:eastAsia="Times New Roman" w:hAnsi="Times New Roman" w:cs="Times New Roman"/>
          <w:sz w:val="24"/>
          <w:szCs w:val="24"/>
          <w:lang w:val="en-GB"/>
        </w:rPr>
        <w:t>rs for the PA1110</w:t>
      </w:r>
      <w:r w:rsidR="00305556" w:rsidRPr="00B163DC">
        <w:rPr>
          <w:rFonts w:ascii="Times New Roman" w:eastAsia="Times New Roman" w:hAnsi="Times New Roman" w:cs="Times New Roman"/>
          <w:sz w:val="24"/>
          <w:szCs w:val="24"/>
          <w:lang w:val="en-GB"/>
        </w:rPr>
        <w:t xml:space="preserve"> ecoregion and 1122 years for the PA0608 ecoregion</w:t>
      </w:r>
      <w:r w:rsidRPr="00B163DC">
        <w:rPr>
          <w:rFonts w:ascii="Times New Roman" w:eastAsia="Times New Roman" w:hAnsi="Times New Roman" w:cs="Times New Roman"/>
          <w:sz w:val="24"/>
          <w:szCs w:val="24"/>
          <w:lang w:val="en-GB"/>
        </w:rPr>
        <w:t>. Th</w:t>
      </w:r>
      <w:r w:rsidR="000A24E2" w:rsidRPr="00B163DC">
        <w:rPr>
          <w:rFonts w:ascii="Times New Roman" w:eastAsia="Times New Roman" w:hAnsi="Times New Roman" w:cs="Times New Roman"/>
          <w:sz w:val="24"/>
          <w:szCs w:val="24"/>
          <w:lang w:val="en-GB"/>
        </w:rPr>
        <w:t xml:space="preserve">e </w:t>
      </w:r>
      <w:r w:rsidRPr="00B163DC">
        <w:rPr>
          <w:rFonts w:ascii="Times New Roman" w:eastAsia="Times New Roman" w:hAnsi="Times New Roman" w:cs="Times New Roman"/>
          <w:sz w:val="24"/>
          <w:szCs w:val="24"/>
          <w:lang w:val="en-GB"/>
        </w:rPr>
        <w:t xml:space="preserve">difference </w:t>
      </w:r>
      <w:r w:rsidR="000A24E2" w:rsidRPr="00B163DC">
        <w:rPr>
          <w:rFonts w:ascii="Times New Roman" w:eastAsia="Times New Roman" w:hAnsi="Times New Roman" w:cs="Times New Roman"/>
          <w:sz w:val="24"/>
          <w:szCs w:val="24"/>
          <w:lang w:val="en-GB"/>
        </w:rPr>
        <w:t xml:space="preserve">of two orders of magnitude </w:t>
      </w:r>
      <w:r w:rsidR="00D3398F" w:rsidRPr="00B163DC">
        <w:rPr>
          <w:rFonts w:ascii="Times New Roman" w:eastAsia="Times New Roman" w:hAnsi="Times New Roman" w:cs="Times New Roman"/>
          <w:sz w:val="24"/>
          <w:szCs w:val="24"/>
          <w:lang w:val="en-GB"/>
        </w:rPr>
        <w:t xml:space="preserve">between the occupation and transformation impacts </w:t>
      </w:r>
      <w:r w:rsidRPr="00B163DC">
        <w:rPr>
          <w:rFonts w:ascii="Times New Roman" w:eastAsia="Times New Roman" w:hAnsi="Times New Roman" w:cs="Times New Roman"/>
          <w:sz w:val="24"/>
          <w:szCs w:val="24"/>
          <w:lang w:val="en-GB"/>
        </w:rPr>
        <w:t xml:space="preserve">is </w:t>
      </w:r>
      <w:r w:rsidR="00F00125" w:rsidRPr="00B163DC">
        <w:rPr>
          <w:rFonts w:ascii="Times New Roman" w:eastAsia="Times New Roman" w:hAnsi="Times New Roman" w:cs="Times New Roman"/>
          <w:sz w:val="24"/>
          <w:szCs w:val="24"/>
          <w:lang w:val="en-GB"/>
        </w:rPr>
        <w:t>similar</w:t>
      </w:r>
      <w:r w:rsidRPr="00B163DC">
        <w:rPr>
          <w:rFonts w:ascii="Times New Roman" w:eastAsia="Times New Roman" w:hAnsi="Times New Roman" w:cs="Times New Roman"/>
          <w:sz w:val="24"/>
          <w:szCs w:val="24"/>
          <w:lang w:val="en-GB"/>
        </w:rPr>
        <w:t xml:space="preserve"> </w:t>
      </w:r>
      <w:r w:rsidR="00F00125" w:rsidRPr="00B163DC">
        <w:rPr>
          <w:rFonts w:ascii="Times New Roman" w:eastAsia="Times New Roman" w:hAnsi="Times New Roman" w:cs="Times New Roman"/>
          <w:sz w:val="24"/>
          <w:szCs w:val="24"/>
          <w:lang w:val="en-GB"/>
        </w:rPr>
        <w:t xml:space="preserve">to </w:t>
      </w:r>
      <w:r w:rsidRPr="00B163DC">
        <w:rPr>
          <w:rFonts w:ascii="Times New Roman" w:eastAsia="Times New Roman" w:hAnsi="Times New Roman" w:cs="Times New Roman"/>
          <w:sz w:val="24"/>
          <w:szCs w:val="24"/>
          <w:lang w:val="en-GB"/>
        </w:rPr>
        <w:t>the average one reported by</w:t>
      </w:r>
      <w:r w:rsidR="00D3398F" w:rsidRPr="00B163DC">
        <w:rPr>
          <w:rFonts w:ascii="Times New Roman" w:eastAsia="Times New Roman" w:hAnsi="Times New Roman" w:cs="Times New Roman"/>
          <w:sz w:val="24"/>
          <w:szCs w:val="24"/>
          <w:lang w:val="en-GB"/>
        </w:rPr>
        <w:t xml:space="preserve"> </w:t>
      </w:r>
      <w:r w:rsidR="00D3398F" w:rsidRPr="00B163DC">
        <w:rPr>
          <w:rFonts w:ascii="Times New Roman" w:eastAsia="Times New Roman" w:hAnsi="Times New Roman" w:cs="Times New Roman"/>
          <w:sz w:val="24"/>
          <w:szCs w:val="24"/>
          <w:lang w:val="en-GB"/>
        </w:rPr>
        <w:fldChar w:fldCharType="begin"/>
      </w:r>
      <w:r w:rsidR="00D3398F" w:rsidRPr="00B163DC">
        <w:rPr>
          <w:rFonts w:ascii="Times New Roman" w:eastAsia="Times New Roman" w:hAnsi="Times New Roman" w:cs="Times New Roman"/>
          <w:sz w:val="24"/>
          <w:szCs w:val="24"/>
          <w:lang w:val="en-GB"/>
        </w:rPr>
        <w:instrText xml:space="preserve"> ADDIN EN.CITE &lt;EndNote&gt;&lt;Cite AuthorYear="1"&gt;&lt;Author&gt;Chaudhary&lt;/Author&gt;&lt;Year&gt;2015&lt;/Year&gt;&lt;RecNum&gt;224&lt;/RecNum&gt;&lt;DisplayText&gt;Chaudhary et al. (2015)&lt;/DisplayText&gt;&lt;record&gt;&lt;rec-number&gt;224&lt;/rec-number&gt;&lt;foreign-keys&gt;&lt;key app="EN" db-id="9wxrexpsbz25z7eweeuvvregf525fszz2a50" timestamp="1480942494"&gt;224&lt;/key&gt;&lt;/foreign-keys&gt;&lt;ref-type name="Journal Article"&gt;17&lt;/ref-type&gt;&lt;contributors&gt;&lt;authors&gt;&lt;author&gt;Chaudhary, Abhishek&lt;/author&gt;&lt;author&gt;Verones, Francesca&lt;/author&gt;&lt;author&gt;de Baan, Laura&lt;/author&gt;&lt;author&gt;Hellweg, Stefanie&lt;/author&gt;&lt;/authors&gt;&lt;/contributors&gt;&lt;titles&gt;&lt;title&gt;Quantifying land use impacts on biodiversity: combining species–area models and vulnerability indicators&lt;/title&gt;&lt;secondary-title&gt;Environmental science &amp;amp; technology&lt;/secondary-title&gt;&lt;/titles&gt;&lt;periodical&gt;&lt;full-title&gt;Environmental science &amp;amp; technology&lt;/full-title&gt;&lt;/periodical&gt;&lt;pages&gt;9987-9995&lt;/pages&gt;&lt;volume&gt;49&lt;/volume&gt;&lt;number&gt;16&lt;/number&gt;&lt;dates&gt;&lt;year&gt;2015&lt;/year&gt;&lt;/dates&gt;&lt;isbn&gt;0013-936X&lt;/isbn&gt;&lt;urls&gt;&lt;/urls&gt;&lt;/record&gt;&lt;/Cite&gt;&lt;/EndNote&gt;</w:instrText>
      </w:r>
      <w:r w:rsidR="00D3398F" w:rsidRPr="00B163DC">
        <w:rPr>
          <w:rFonts w:ascii="Times New Roman" w:eastAsia="Times New Roman" w:hAnsi="Times New Roman" w:cs="Times New Roman"/>
          <w:sz w:val="24"/>
          <w:szCs w:val="24"/>
          <w:lang w:val="en-GB"/>
        </w:rPr>
        <w:fldChar w:fldCharType="separate"/>
      </w:r>
      <w:r w:rsidR="00D3398F" w:rsidRPr="00B163DC">
        <w:rPr>
          <w:rFonts w:ascii="Times New Roman" w:eastAsia="Times New Roman" w:hAnsi="Times New Roman" w:cs="Times New Roman"/>
          <w:noProof/>
          <w:sz w:val="24"/>
          <w:szCs w:val="24"/>
          <w:lang w:val="en-GB"/>
        </w:rPr>
        <w:t>Chaudhary et al. (2015)</w:t>
      </w:r>
      <w:r w:rsidR="00D3398F" w:rsidRPr="00B163DC">
        <w:rPr>
          <w:rFonts w:ascii="Times New Roman" w:eastAsia="Times New Roman" w:hAnsi="Times New Roman" w:cs="Times New Roman"/>
          <w:sz w:val="24"/>
          <w:szCs w:val="24"/>
          <w:lang w:val="en-GB"/>
        </w:rPr>
        <w:fldChar w:fldCharType="end"/>
      </w:r>
      <w:r w:rsidR="00004DF4" w:rsidRPr="00B163DC">
        <w:rPr>
          <w:rFonts w:ascii="Times New Roman" w:eastAsia="Times New Roman" w:hAnsi="Times New Roman" w:cs="Times New Roman"/>
          <w:sz w:val="24"/>
          <w:szCs w:val="24"/>
          <w:lang w:val="en-GB"/>
        </w:rPr>
        <w:t xml:space="preserve">. </w:t>
      </w:r>
    </w:p>
    <w:p w14:paraId="302CAD80" w14:textId="77777777" w:rsidR="5053988D" w:rsidRPr="00B163DC" w:rsidRDefault="005157F1"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Bird populations are negatively affected by reducti</w:t>
      </w:r>
      <w:r w:rsidR="00AB1C3E" w:rsidRPr="00B163DC">
        <w:rPr>
          <w:rFonts w:ascii="Times New Roman" w:eastAsia="Times New Roman" w:hAnsi="Times New Roman" w:cs="Times New Roman"/>
          <w:sz w:val="24"/>
          <w:szCs w:val="24"/>
          <w:lang w:val="en-GB"/>
        </w:rPr>
        <w:t>on in tree cavities for nesting and</w:t>
      </w:r>
      <w:r w:rsidRPr="00B163DC">
        <w:rPr>
          <w:rFonts w:ascii="Times New Roman" w:eastAsia="Times New Roman" w:hAnsi="Times New Roman" w:cs="Times New Roman"/>
          <w:sz w:val="24"/>
          <w:szCs w:val="24"/>
          <w:lang w:val="en-GB"/>
        </w:rPr>
        <w:t xml:space="preserve"> absence of leaf-litter </w:t>
      </w:r>
      <w:r w:rsidR="00AB1C3E" w:rsidRPr="00B163DC">
        <w:rPr>
          <w:rFonts w:ascii="Times New Roman" w:eastAsia="Times New Roman" w:hAnsi="Times New Roman" w:cs="Times New Roman"/>
          <w:sz w:val="24"/>
          <w:szCs w:val="24"/>
          <w:lang w:val="en-GB"/>
        </w:rPr>
        <w:t>micro fauna</w:t>
      </w:r>
      <w:r w:rsidRPr="00B163DC">
        <w:rPr>
          <w:rFonts w:ascii="Times New Roman" w:eastAsia="Times New Roman" w:hAnsi="Times New Roman" w:cs="Times New Roman"/>
          <w:sz w:val="24"/>
          <w:szCs w:val="24"/>
          <w:lang w:val="en-GB"/>
        </w:rPr>
        <w:t xml:space="preserve"> in the logged forest </w:t>
      </w:r>
      <w:r w:rsidRPr="00B163DC">
        <w:rPr>
          <w:rFonts w:ascii="Times New Roman" w:eastAsia="Times New Roman" w:hAnsi="Times New Roman" w:cs="Times New Roman"/>
          <w:sz w:val="24"/>
          <w:szCs w:val="24"/>
          <w:lang w:val="en-GB"/>
        </w:rPr>
        <w:fldChar w:fldCharType="begin"/>
      </w:r>
      <w:r w:rsidRPr="00B163DC">
        <w:rPr>
          <w:rFonts w:ascii="Times New Roman" w:eastAsia="Times New Roman" w:hAnsi="Times New Roman" w:cs="Times New Roman"/>
          <w:sz w:val="24"/>
          <w:szCs w:val="24"/>
          <w:lang w:val="en-GB"/>
        </w:rPr>
        <w:instrText xml:space="preserve"> ADDIN EN.CITE &lt;EndNote&gt;&lt;Cite&gt;&lt;Author&gt;Lammertink&lt;/Author&gt;&lt;Year&gt;2004&lt;/Year&gt;&lt;RecNum&gt;314&lt;/RecNum&gt;&lt;DisplayText&gt;(Lammertink, 2004)&lt;/DisplayText&gt;&lt;record&gt;&lt;rec-number&gt;314&lt;/rec-number&gt;&lt;foreign-keys&gt;&lt;key app="EN" db-id="9wxrexpsbz25z7eweeuvvregf525fszz2a50" timestamp="1484658570"&gt;314&lt;/key&gt;&lt;/foreign-keys&gt;&lt;ref-type name="Journal Article"&gt;17&lt;/ref-type&gt;&lt;contributors&gt;&lt;authors&gt;&lt;author&gt;Lammertink, Martjan&lt;/author&gt;&lt;/authors&gt;&lt;/contributors&gt;&lt;titles&gt;&lt;title&gt;A Multiple‐Site Comparison of Woodpecker Communities in Bornean Lowland and Hill Forests&lt;/title&gt;&lt;secondary-title&gt;Conservation Biology&lt;/secondary-title&gt;&lt;/titles&gt;&lt;periodical&gt;&lt;full-title&gt;Conservation biology&lt;/full-title&gt;&lt;/periodical&gt;&lt;pages&gt;746-757&lt;/pages&gt;&lt;volume&gt;18&lt;/volume&gt;&lt;number&gt;3&lt;/number&gt;&lt;dates&gt;&lt;year&gt;2004&lt;/year&gt;&lt;/dates&gt;&lt;isbn&gt;1523-1739&lt;/isbn&gt;&lt;urls&gt;&lt;/urls&gt;&lt;/record&gt;&lt;/Cite&gt;&lt;/EndNote&gt;</w:instrText>
      </w:r>
      <w:r w:rsidRPr="00B163DC">
        <w:rPr>
          <w:rFonts w:ascii="Times New Roman" w:eastAsia="Times New Roman" w:hAnsi="Times New Roman" w:cs="Times New Roman"/>
          <w:sz w:val="24"/>
          <w:szCs w:val="24"/>
          <w:lang w:val="en-GB"/>
        </w:rPr>
        <w:fldChar w:fldCharType="separate"/>
      </w:r>
      <w:r w:rsidRPr="00B163DC">
        <w:rPr>
          <w:rFonts w:ascii="Times New Roman" w:eastAsia="Times New Roman" w:hAnsi="Times New Roman" w:cs="Times New Roman"/>
          <w:noProof/>
          <w:sz w:val="24"/>
          <w:szCs w:val="24"/>
          <w:lang w:val="en-GB"/>
        </w:rPr>
        <w:t>(Lammertink, 2004)</w:t>
      </w:r>
      <w:r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w:t>
      </w:r>
      <w:r w:rsidR="00AB1C3E" w:rsidRPr="00B163DC">
        <w:rPr>
          <w:rFonts w:ascii="Times New Roman" w:eastAsia="Times New Roman" w:hAnsi="Times New Roman" w:cs="Times New Roman"/>
          <w:sz w:val="24"/>
          <w:szCs w:val="24"/>
          <w:lang w:val="en-GB"/>
        </w:rPr>
        <w:t xml:space="preserve"> In addition, s</w:t>
      </w:r>
      <w:r w:rsidR="00004DF4" w:rsidRPr="00B163DC">
        <w:rPr>
          <w:rFonts w:ascii="Times New Roman" w:eastAsia="Times New Roman" w:hAnsi="Times New Roman" w:cs="Times New Roman"/>
          <w:sz w:val="24"/>
          <w:szCs w:val="24"/>
          <w:lang w:val="en-GB"/>
        </w:rPr>
        <w:t xml:space="preserve">ince the study case </w:t>
      </w:r>
      <w:r w:rsidR="00AB1C3E" w:rsidRPr="00B163DC">
        <w:rPr>
          <w:rFonts w:ascii="Times New Roman" w:eastAsia="Times New Roman" w:hAnsi="Times New Roman" w:cs="Times New Roman"/>
          <w:sz w:val="24"/>
          <w:szCs w:val="24"/>
          <w:lang w:val="en-GB"/>
        </w:rPr>
        <w:t xml:space="preserve">plots are harvested, another reason could be that not allowing the trees to grow to sufficient sizes suitable for nesting </w:t>
      </w:r>
      <w:r w:rsidR="00AB1C3E" w:rsidRPr="00B163DC">
        <w:rPr>
          <w:rFonts w:ascii="Times New Roman" w:eastAsia="Times New Roman" w:hAnsi="Times New Roman" w:cs="Times New Roman"/>
          <w:sz w:val="24"/>
          <w:szCs w:val="24"/>
          <w:lang w:val="en-GB"/>
        </w:rPr>
        <w:fldChar w:fldCharType="begin"/>
      </w:r>
      <w:r w:rsidR="00AB1C3E" w:rsidRPr="00B163DC">
        <w:rPr>
          <w:rFonts w:ascii="Times New Roman" w:eastAsia="Times New Roman" w:hAnsi="Times New Roman" w:cs="Times New Roman"/>
          <w:sz w:val="24"/>
          <w:szCs w:val="24"/>
          <w:lang w:val="en-GB"/>
        </w:rPr>
        <w:instrText xml:space="preserve"> ADDIN EN.CITE &lt;EndNote&gt;&lt;Cite&gt;&lt;Author&gt;Chaudhary&lt;/Author&gt;&lt;Year&gt;2016&lt;/Year&gt;&lt;RecNum&gt;275&lt;/RecNum&gt;&lt;DisplayText&gt;(Chaudhary et al., 2016)&lt;/DisplayText&gt;&lt;record&gt;&lt;rec-number&gt;275&lt;/rec-number&gt;&lt;foreign-keys&gt;&lt;key app="EN" db-id="9wxrexpsbz25z7eweeuvvregf525fszz2a50" timestamp="1484138937"&gt;275&lt;/key&gt;&lt;/foreign-keys&gt;&lt;ref-type name="Journal Article"&gt;17&lt;/ref-type&gt;&lt;contributors&gt;&lt;authors&gt;&lt;author&gt;Chaudhary, Abhishek&lt;/author&gt;&lt;author&gt;Burivalova, Zuzana&lt;/author&gt;&lt;author&gt;Koh, Lian Pin&lt;/author&gt;&lt;author&gt;Hellweg, Stefanie&lt;/author&gt;&lt;/authors&gt;&lt;/contributors&gt;&lt;titles&gt;&lt;title&gt;Impact of Forest Management on Species Richness: Global Meta-Analysis and Economic Trade-Offs&lt;/title&gt;&lt;secondary-title&gt;Scientific reports&lt;/secondary-title&gt;&lt;/titles&gt;&lt;periodical&gt;&lt;full-title&gt;Scientific reports&lt;/full-title&gt;&lt;/periodical&gt;&lt;volume&gt;6&lt;/volume&gt;&lt;dates&gt;&lt;year&gt;2016&lt;/year&gt;&lt;/dates&gt;&lt;urls&gt;&lt;/urls&gt;&lt;/record&gt;&lt;/Cite&gt;&lt;/EndNote&gt;</w:instrText>
      </w:r>
      <w:r w:rsidR="00AB1C3E" w:rsidRPr="00B163DC">
        <w:rPr>
          <w:rFonts w:ascii="Times New Roman" w:eastAsia="Times New Roman" w:hAnsi="Times New Roman" w:cs="Times New Roman"/>
          <w:sz w:val="24"/>
          <w:szCs w:val="24"/>
          <w:lang w:val="en-GB"/>
        </w:rPr>
        <w:fldChar w:fldCharType="separate"/>
      </w:r>
      <w:r w:rsidR="00AB1C3E" w:rsidRPr="00B163DC">
        <w:rPr>
          <w:rFonts w:ascii="Times New Roman" w:eastAsia="Times New Roman" w:hAnsi="Times New Roman" w:cs="Times New Roman"/>
          <w:noProof/>
          <w:sz w:val="24"/>
          <w:szCs w:val="24"/>
          <w:lang w:val="en-GB"/>
        </w:rPr>
        <w:t>(Chaudhary et al., 2016)</w:t>
      </w:r>
      <w:r w:rsidR="00AB1C3E" w:rsidRPr="00B163DC">
        <w:rPr>
          <w:rFonts w:ascii="Times New Roman" w:eastAsia="Times New Roman" w:hAnsi="Times New Roman" w:cs="Times New Roman"/>
          <w:sz w:val="24"/>
          <w:szCs w:val="24"/>
          <w:lang w:val="en-GB"/>
        </w:rPr>
        <w:fldChar w:fldCharType="end"/>
      </w:r>
      <w:r w:rsidR="00AB1C3E" w:rsidRPr="00B163DC">
        <w:rPr>
          <w:rFonts w:ascii="Times New Roman" w:eastAsia="Times New Roman" w:hAnsi="Times New Roman" w:cs="Times New Roman"/>
          <w:sz w:val="24"/>
          <w:szCs w:val="24"/>
          <w:lang w:val="en-GB"/>
        </w:rPr>
        <w:t>.</w:t>
      </w:r>
    </w:p>
    <w:p w14:paraId="3D08E011" w14:textId="77777777" w:rsidR="00AB1C3E" w:rsidRPr="00B163DC" w:rsidRDefault="00AB1C3E"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The relatively high </w:t>
      </w:r>
      <w:r w:rsidR="001E7172" w:rsidRPr="00B163DC">
        <w:rPr>
          <w:rFonts w:ascii="Times New Roman" w:eastAsia="Times New Roman" w:hAnsi="Times New Roman" w:cs="Times New Roman"/>
          <w:sz w:val="24"/>
          <w:szCs w:val="24"/>
          <w:lang w:val="en-GB"/>
        </w:rPr>
        <w:t>VS</w:t>
      </w:r>
      <w:r w:rsidR="00004DF4"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of species cause the difference in regional and global CFs</w:t>
      </w:r>
      <w:r w:rsidR="00650599" w:rsidRPr="00B163DC">
        <w:rPr>
          <w:rFonts w:ascii="Times New Roman" w:eastAsia="Times New Roman" w:hAnsi="Times New Roman" w:cs="Times New Roman"/>
          <w:sz w:val="24"/>
          <w:szCs w:val="24"/>
          <w:lang w:val="en-GB"/>
        </w:rPr>
        <w:t xml:space="preserve">. </w:t>
      </w:r>
      <w:r w:rsidR="001E7172" w:rsidRPr="00B163DC">
        <w:rPr>
          <w:rFonts w:ascii="Times New Roman" w:eastAsia="Times New Roman" w:hAnsi="Times New Roman" w:cs="Times New Roman"/>
          <w:sz w:val="24"/>
          <w:szCs w:val="24"/>
          <w:lang w:val="en-GB"/>
        </w:rPr>
        <w:t>Table</w:t>
      </w:r>
      <w:r w:rsidR="00650599" w:rsidRPr="00B163DC">
        <w:rPr>
          <w:rFonts w:ascii="Times New Roman" w:eastAsia="Times New Roman" w:hAnsi="Times New Roman" w:cs="Times New Roman"/>
          <w:sz w:val="24"/>
          <w:szCs w:val="24"/>
          <w:lang w:val="en-GB"/>
        </w:rPr>
        <w:t xml:space="preserve"> S</w:t>
      </w:r>
      <w:r w:rsidR="00EF5941">
        <w:rPr>
          <w:rFonts w:ascii="Times New Roman" w:eastAsia="Times New Roman" w:hAnsi="Times New Roman" w:cs="Times New Roman"/>
          <w:sz w:val="24"/>
          <w:szCs w:val="24"/>
          <w:lang w:val="en-GB"/>
        </w:rPr>
        <w:t>6 in Supplementary Information</w:t>
      </w:r>
      <w:r w:rsidRPr="00B163DC">
        <w:rPr>
          <w:rFonts w:ascii="Times New Roman" w:eastAsia="Times New Roman" w:hAnsi="Times New Roman" w:cs="Times New Roman"/>
          <w:sz w:val="24"/>
          <w:szCs w:val="24"/>
          <w:lang w:val="en-GB"/>
        </w:rPr>
        <w:t xml:space="preserve"> shows that the CF rankings change significantly depending upon whether regional or global species loss is considered.</w:t>
      </w:r>
      <w:r w:rsidR="00CE4C2F" w:rsidRPr="00B163DC">
        <w:rPr>
          <w:rFonts w:ascii="Times New Roman" w:eastAsia="Times New Roman" w:hAnsi="Times New Roman" w:cs="Times New Roman"/>
          <w:sz w:val="24"/>
          <w:szCs w:val="24"/>
          <w:lang w:val="en-GB"/>
        </w:rPr>
        <w:t xml:space="preserve"> </w:t>
      </w:r>
    </w:p>
    <w:p w14:paraId="1888BA7B" w14:textId="77777777" w:rsidR="000A24E2" w:rsidRPr="00B163DC" w:rsidRDefault="000A24E2" w:rsidP="000A24E2">
      <w:pPr>
        <w:jc w:val="both"/>
        <w:rPr>
          <w:rFonts w:ascii="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The global CFs are higher for the </w:t>
      </w:r>
      <w:r w:rsidR="001E7172" w:rsidRPr="00B163DC">
        <w:rPr>
          <w:rFonts w:ascii="Times New Roman" w:eastAsia="Times New Roman" w:hAnsi="Times New Roman" w:cs="Times New Roman"/>
          <w:sz w:val="24"/>
          <w:szCs w:val="24"/>
          <w:lang w:val="en-GB"/>
        </w:rPr>
        <w:t>ecoregion that</w:t>
      </w:r>
      <w:r w:rsidRPr="00B163DC">
        <w:rPr>
          <w:rFonts w:ascii="Times New Roman" w:eastAsia="Times New Roman" w:hAnsi="Times New Roman" w:cs="Times New Roman"/>
          <w:sz w:val="24"/>
          <w:szCs w:val="24"/>
          <w:lang w:val="en-GB"/>
        </w:rPr>
        <w:t xml:space="preserve"> is the habitat for more threatened species, namely the Scandinavian and Russian taiga ecoregion</w:t>
      </w:r>
      <w:r w:rsidR="00AE017F" w:rsidRPr="00B163DC">
        <w:rPr>
          <w:rFonts w:ascii="Times New Roman" w:eastAsia="Times New Roman" w:hAnsi="Times New Roman" w:cs="Times New Roman"/>
          <w:sz w:val="24"/>
          <w:szCs w:val="24"/>
          <w:lang w:val="en-GB"/>
        </w:rPr>
        <w:t xml:space="preserve"> (spruce stand)</w:t>
      </w:r>
      <w:r w:rsidRPr="00B163DC">
        <w:rPr>
          <w:rFonts w:ascii="Times New Roman" w:eastAsia="Times New Roman" w:hAnsi="Times New Roman" w:cs="Times New Roman"/>
          <w:sz w:val="24"/>
          <w:szCs w:val="24"/>
          <w:lang w:val="en-GB"/>
        </w:rPr>
        <w:t xml:space="preserve">. This is in accordance with </w:t>
      </w:r>
      <w:r w:rsidRPr="00B163DC">
        <w:rPr>
          <w:rFonts w:ascii="Times New Roman" w:eastAsia="Times New Roman" w:hAnsi="Times New Roman" w:cs="Times New Roman"/>
          <w:sz w:val="24"/>
          <w:szCs w:val="24"/>
          <w:lang w:val="en-GB"/>
        </w:rPr>
        <w:fldChar w:fldCharType="begin"/>
      </w:r>
      <w:r w:rsidR="00A65451" w:rsidRPr="00B163DC">
        <w:rPr>
          <w:rFonts w:ascii="Times New Roman" w:eastAsia="Times New Roman" w:hAnsi="Times New Roman" w:cs="Times New Roman"/>
          <w:sz w:val="24"/>
          <w:szCs w:val="24"/>
          <w:lang w:val="en-GB"/>
        </w:rPr>
        <w:instrText xml:space="preserve"> ADDIN EN.CITE &lt;EndNote&gt;&lt;Cite AuthorYear="1"&gt;&lt;Author&gt;Henriksen&lt;/Author&gt;&lt;Year&gt;2015&lt;/Year&gt;&lt;RecNum&gt;315&lt;/RecNum&gt;&lt;DisplayText&gt;Henriksen and Hilmo (2015)&lt;/DisplayText&gt;&lt;record&gt;&lt;rec-number&gt;315&lt;/rec-number&gt;&lt;foreign-keys&gt;&lt;key app="EN" db-id="9wxrexpsbz25z7eweeuvvregf525fszz2a50" timestamp="1484660342"&gt;315&lt;/key&gt;&lt;/foreign-keys&gt;&lt;ref-type name="Report"&gt;27&lt;/ref-type&gt;&lt;contributors&gt;&lt;authors&gt;&lt;author&gt;S.  Henriksen&lt;/author&gt;&lt;author&gt;O. Hilmo &lt;/author&gt;&lt;/authors&gt;&lt;/contributors&gt;&lt;titles&gt;&lt;title&gt;Norsk rødliste for arter 2015&lt;/title&gt;&lt;secondary-title&gt;Artsdatabanken, Norge &lt;/secondary-title&gt;&lt;/titles&gt;&lt;periodical&gt;&lt;full-title&gt;Artsdatabanken, Norge&lt;/full-title&gt;&lt;/periodical&gt;&lt;dates&gt;&lt;year&gt;2015&lt;/year&gt;&lt;/dates&gt;&lt;urls&gt;&lt;/urls&gt;&lt;/record&gt;&lt;/Cite&gt;&lt;/EndNote&gt;</w:instrText>
      </w:r>
      <w:r w:rsidRPr="00B163DC">
        <w:rPr>
          <w:rFonts w:ascii="Times New Roman" w:eastAsia="Times New Roman" w:hAnsi="Times New Roman" w:cs="Times New Roman"/>
          <w:sz w:val="24"/>
          <w:szCs w:val="24"/>
          <w:lang w:val="en-GB"/>
        </w:rPr>
        <w:fldChar w:fldCharType="separate"/>
      </w:r>
      <w:r w:rsidR="00A65451" w:rsidRPr="00B163DC">
        <w:rPr>
          <w:rFonts w:ascii="Times New Roman" w:eastAsia="Times New Roman" w:hAnsi="Times New Roman" w:cs="Times New Roman"/>
          <w:noProof/>
          <w:sz w:val="24"/>
          <w:szCs w:val="24"/>
          <w:lang w:val="en-GB"/>
        </w:rPr>
        <w:t>Henriksen and Hilmo (2015)</w:t>
      </w:r>
      <w:r w:rsidRPr="00B163DC">
        <w:rPr>
          <w:rFonts w:ascii="Times New Roman" w:eastAsia="Times New Roman" w:hAnsi="Times New Roman" w:cs="Times New Roman"/>
          <w:sz w:val="24"/>
          <w:szCs w:val="24"/>
          <w:lang w:val="en-GB"/>
        </w:rPr>
        <w:fldChar w:fldCharType="end"/>
      </w:r>
      <w:r w:rsidRPr="00B163DC">
        <w:rPr>
          <w:rFonts w:ascii="Times New Roman" w:eastAsia="Times New Roman" w:hAnsi="Times New Roman" w:cs="Times New Roman"/>
          <w:sz w:val="24"/>
          <w:szCs w:val="24"/>
          <w:lang w:val="en-GB"/>
        </w:rPr>
        <w:t xml:space="preserve"> which indicates that the number of threatened species is higher in </w:t>
      </w:r>
      <w:r w:rsidR="00AE017F" w:rsidRPr="00B163DC">
        <w:rPr>
          <w:rFonts w:ascii="Times New Roman" w:eastAsia="Times New Roman" w:hAnsi="Times New Roman" w:cs="Times New Roman"/>
          <w:sz w:val="24"/>
          <w:szCs w:val="24"/>
          <w:lang w:val="en-GB"/>
        </w:rPr>
        <w:t>the southeaster</w:t>
      </w:r>
      <w:r w:rsidRPr="00B163DC">
        <w:rPr>
          <w:rFonts w:ascii="Times New Roman" w:eastAsia="Times New Roman" w:hAnsi="Times New Roman" w:cs="Times New Roman"/>
          <w:sz w:val="24"/>
          <w:szCs w:val="24"/>
          <w:lang w:val="en-GB"/>
        </w:rPr>
        <w:t xml:space="preserve"> parts of Norway, where there is a wider variety of rare habitats. The IUCN data indicate as well that the region PA0608 (Scandinavian and Russian taiga) hosts more species than PA1110 (Scandinavian Montane Birch forest and grasslands) and that a higher number of </w:t>
      </w:r>
      <w:r w:rsidR="00AE017F" w:rsidRPr="00B163DC">
        <w:rPr>
          <w:rFonts w:ascii="Times New Roman" w:eastAsia="Times New Roman" w:hAnsi="Times New Roman" w:cs="Times New Roman"/>
          <w:sz w:val="24"/>
          <w:szCs w:val="24"/>
          <w:lang w:val="en-GB"/>
        </w:rPr>
        <w:t xml:space="preserve">globally </w:t>
      </w:r>
      <w:r w:rsidRPr="00B163DC">
        <w:rPr>
          <w:rFonts w:ascii="Times New Roman" w:eastAsia="Times New Roman" w:hAnsi="Times New Roman" w:cs="Times New Roman"/>
          <w:sz w:val="24"/>
          <w:szCs w:val="24"/>
          <w:lang w:val="en-GB"/>
        </w:rPr>
        <w:t xml:space="preserve">threatened species have </w:t>
      </w:r>
      <w:r w:rsidR="00AE017F" w:rsidRPr="00B163DC">
        <w:rPr>
          <w:rFonts w:ascii="Times New Roman" w:eastAsia="Times New Roman" w:hAnsi="Times New Roman" w:cs="Times New Roman"/>
          <w:sz w:val="24"/>
          <w:szCs w:val="24"/>
          <w:lang w:val="en-GB"/>
        </w:rPr>
        <w:t xml:space="preserve">their </w:t>
      </w:r>
      <w:r w:rsidRPr="00B163DC">
        <w:rPr>
          <w:rFonts w:ascii="Times New Roman" w:eastAsia="Times New Roman" w:hAnsi="Times New Roman" w:cs="Times New Roman"/>
          <w:sz w:val="24"/>
          <w:szCs w:val="24"/>
          <w:lang w:val="en-GB"/>
        </w:rPr>
        <w:t>habitat here. For example, out of 207 bird species in PA0608, 7 are threatened, while in PA1110 ecoregion, 4 out of 178 bird species are threatened (f</w:t>
      </w:r>
      <w:r w:rsidR="001E7172" w:rsidRPr="00B163DC">
        <w:rPr>
          <w:rFonts w:ascii="Times New Roman" w:eastAsia="Times New Roman" w:hAnsi="Times New Roman" w:cs="Times New Roman"/>
          <w:sz w:val="24"/>
          <w:szCs w:val="24"/>
          <w:lang w:val="en-GB"/>
        </w:rPr>
        <w:t>or more information see Table S1 and Table S</w:t>
      </w:r>
      <w:r w:rsidR="00EF5941">
        <w:rPr>
          <w:rFonts w:ascii="Times New Roman" w:eastAsia="Times New Roman" w:hAnsi="Times New Roman" w:cs="Times New Roman"/>
          <w:sz w:val="24"/>
          <w:szCs w:val="24"/>
          <w:lang w:val="en-GB"/>
        </w:rPr>
        <w:t>7</w:t>
      </w:r>
      <w:r w:rsidRPr="00B163DC">
        <w:rPr>
          <w:rFonts w:ascii="Times New Roman" w:eastAsia="Times New Roman" w:hAnsi="Times New Roman" w:cs="Times New Roman"/>
          <w:sz w:val="24"/>
          <w:szCs w:val="24"/>
          <w:lang w:val="en-GB"/>
        </w:rPr>
        <w:t xml:space="preserve"> from Supplementary Information).  </w:t>
      </w:r>
    </w:p>
    <w:p w14:paraId="0E0946DB" w14:textId="65243974" w:rsidR="00A72775" w:rsidRDefault="00F92DF1" w:rsidP="001E7172">
      <w:pPr>
        <w:pStyle w:val="ListParagraph"/>
        <w:numPr>
          <w:ilvl w:val="1"/>
          <w:numId w:val="2"/>
        </w:num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Integrated framework and interpretation</w:t>
      </w:r>
    </w:p>
    <w:tbl>
      <w:tblPr>
        <w:tblStyle w:val="TableGrid"/>
        <w:tblW w:w="9640" w:type="dxa"/>
        <w:tblInd w:w="-289" w:type="dxa"/>
        <w:tblLook w:val="04A0" w:firstRow="1" w:lastRow="0" w:firstColumn="1" w:lastColumn="0" w:noHBand="0" w:noVBand="1"/>
      </w:tblPr>
      <w:tblGrid>
        <w:gridCol w:w="9640"/>
      </w:tblGrid>
      <w:tr w:rsidR="00E07C69" w:rsidRPr="00B163DC" w14:paraId="1299F71E" w14:textId="77777777" w:rsidTr="00155152">
        <w:tc>
          <w:tcPr>
            <w:tcW w:w="9640" w:type="dxa"/>
          </w:tcPr>
          <w:p w14:paraId="1EBB2F47" w14:textId="20FA76DF" w:rsidR="00C50517" w:rsidRDefault="00425BC0" w:rsidP="006E1427">
            <w:pPr>
              <w:jc w:val="both"/>
              <w:rPr>
                <w:rFonts w:ascii="Times New Roman" w:hAnsi="Times New Roman" w:cs="Times New Roman"/>
                <w:b/>
                <w:noProof/>
                <w:sz w:val="24"/>
                <w:szCs w:val="24"/>
                <w:lang w:eastAsia="nb-NO"/>
              </w:rPr>
            </w:pPr>
            <w:r>
              <w:rPr>
                <w:rFonts w:ascii="Times New Roman" w:hAnsi="Times New Roman" w:cs="Times New Roman"/>
                <w:b/>
                <w:noProof/>
                <w:sz w:val="24"/>
                <w:szCs w:val="24"/>
                <w:lang w:eastAsia="nb-NO"/>
              </w:rPr>
              <w:lastRenderedPageBreak/>
              <w:drawing>
                <wp:inline distT="0" distB="0" distL="0" distR="0" wp14:anchorId="43AF0C5F" wp14:editId="0CC1515E">
                  <wp:extent cx="5760720" cy="310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iure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3108325"/>
                          </a:xfrm>
                          <a:prstGeom prst="rect">
                            <a:avLst/>
                          </a:prstGeom>
                        </pic:spPr>
                      </pic:pic>
                    </a:graphicData>
                  </a:graphic>
                </wp:inline>
              </w:drawing>
            </w:r>
          </w:p>
          <w:p w14:paraId="55680523" w14:textId="5CE4C33E" w:rsidR="00C50517" w:rsidRPr="00B163DC" w:rsidRDefault="00C50517" w:rsidP="006E1427">
            <w:pPr>
              <w:jc w:val="both"/>
              <w:rPr>
                <w:rFonts w:ascii="Times New Roman" w:hAnsi="Times New Roman" w:cs="Times New Roman"/>
                <w:b/>
                <w:sz w:val="24"/>
                <w:szCs w:val="24"/>
                <w:lang w:val="en-GB"/>
              </w:rPr>
            </w:pPr>
          </w:p>
        </w:tc>
      </w:tr>
    </w:tbl>
    <w:p w14:paraId="37AA06DA" w14:textId="77777777" w:rsidR="00C537A3" w:rsidRPr="00B163DC" w:rsidRDefault="780F178E"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Figure 4: Biodiversity and Climate Change Impacts from harvesting one ha of managed forest </w:t>
      </w:r>
      <w:r w:rsidR="005542CD" w:rsidRPr="00B163DC">
        <w:rPr>
          <w:rFonts w:ascii="Times New Roman" w:eastAsia="Times New Roman" w:hAnsi="Times New Roman" w:cs="Times New Roman"/>
          <w:b/>
          <w:bCs/>
          <w:sz w:val="24"/>
          <w:szCs w:val="24"/>
          <w:lang w:val="en-GB"/>
        </w:rPr>
        <w:t>grouped by</w:t>
      </w:r>
      <w:r w:rsidRPr="00B163DC">
        <w:rPr>
          <w:rFonts w:ascii="Times New Roman" w:eastAsia="Times New Roman" w:hAnsi="Times New Roman" w:cs="Times New Roman"/>
          <w:b/>
          <w:bCs/>
          <w:sz w:val="24"/>
          <w:szCs w:val="24"/>
          <w:lang w:val="en-GB"/>
        </w:rPr>
        <w:t xml:space="preserve"> different time-horizons: short-term, medium-term and long-term. Results for climate change are presented in t CO</w:t>
      </w:r>
      <w:r w:rsidRPr="00B163DC">
        <w:rPr>
          <w:rFonts w:ascii="Times New Roman" w:eastAsia="Times New Roman" w:hAnsi="Times New Roman" w:cs="Times New Roman"/>
          <w:b/>
          <w:bCs/>
          <w:sz w:val="24"/>
          <w:szCs w:val="24"/>
          <w:vertAlign w:val="subscript"/>
          <w:lang w:val="en-GB"/>
        </w:rPr>
        <w:t>2</w:t>
      </w:r>
      <w:r w:rsidRPr="00B163DC">
        <w:rPr>
          <w:rFonts w:ascii="Times New Roman" w:eastAsia="Times New Roman" w:hAnsi="Times New Roman" w:cs="Times New Roman"/>
          <w:b/>
          <w:bCs/>
          <w:sz w:val="24"/>
          <w:szCs w:val="24"/>
          <w:lang w:val="en-GB"/>
        </w:rPr>
        <w:t>-eq</w:t>
      </w:r>
      <w:proofErr w:type="gramStart"/>
      <w:r w:rsidRPr="00B163DC">
        <w:rPr>
          <w:rFonts w:ascii="Times New Roman" w:eastAsia="Times New Roman" w:hAnsi="Times New Roman" w:cs="Times New Roman"/>
          <w:b/>
          <w:bCs/>
          <w:sz w:val="24"/>
          <w:szCs w:val="24"/>
          <w:lang w:val="en-GB"/>
        </w:rPr>
        <w:t>./</w:t>
      </w:r>
      <w:proofErr w:type="gramEnd"/>
      <w:r w:rsidRPr="00B163DC">
        <w:rPr>
          <w:rFonts w:ascii="Times New Roman" w:eastAsia="Times New Roman" w:hAnsi="Times New Roman" w:cs="Times New Roman"/>
          <w:b/>
          <w:bCs/>
          <w:sz w:val="24"/>
          <w:szCs w:val="24"/>
          <w:lang w:val="en-GB"/>
        </w:rPr>
        <w:t xml:space="preserve">t C harvested and for the biodiversity loss in PDF/t C for occupation impacts and </w:t>
      </w:r>
      <w:r w:rsidR="003D16F9" w:rsidRPr="00B163DC">
        <w:rPr>
          <w:rFonts w:ascii="Times New Roman" w:eastAsia="Times New Roman" w:hAnsi="Times New Roman" w:cs="Times New Roman"/>
          <w:b/>
          <w:bCs/>
          <w:sz w:val="24"/>
          <w:szCs w:val="24"/>
          <w:lang w:val="en-GB"/>
        </w:rPr>
        <w:t>in PDF</w:t>
      </w:r>
      <w:r w:rsidRPr="00B163DC">
        <w:rPr>
          <w:rFonts w:ascii="Times New Roman" w:eastAsia="Times New Roman" w:hAnsi="Times New Roman" w:cs="Times New Roman"/>
          <w:b/>
          <w:bCs/>
          <w:sz w:val="24"/>
          <w:szCs w:val="24"/>
          <w:lang w:val="en-GB"/>
        </w:rPr>
        <w:t>*year/t C for both</w:t>
      </w:r>
      <w:r w:rsidR="004D03A9" w:rsidRPr="00B163DC">
        <w:rPr>
          <w:rFonts w:ascii="Times New Roman" w:eastAsia="Times New Roman" w:hAnsi="Times New Roman" w:cs="Times New Roman"/>
          <w:b/>
          <w:bCs/>
          <w:sz w:val="24"/>
          <w:szCs w:val="24"/>
          <w:lang w:val="en-GB"/>
        </w:rPr>
        <w:t xml:space="preserve"> core and long-term</w:t>
      </w:r>
      <w:r w:rsidRPr="00B163DC">
        <w:rPr>
          <w:rFonts w:ascii="Times New Roman" w:eastAsia="Times New Roman" w:hAnsi="Times New Roman" w:cs="Times New Roman"/>
          <w:b/>
          <w:bCs/>
          <w:sz w:val="24"/>
          <w:szCs w:val="24"/>
          <w:lang w:val="en-GB"/>
        </w:rPr>
        <w:t xml:space="preserve"> transformation impacts.</w:t>
      </w:r>
      <w:bookmarkStart w:id="1" w:name="_GoBack"/>
      <w:bookmarkEnd w:id="1"/>
    </w:p>
    <w:p w14:paraId="10D5A194" w14:textId="5B7662A9" w:rsidR="00451B95" w:rsidRPr="00B163DC" w:rsidRDefault="001E7172"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Figure</w:t>
      </w:r>
      <w:r w:rsidR="5053988D" w:rsidRPr="00B163DC">
        <w:rPr>
          <w:rFonts w:ascii="Times New Roman" w:eastAsia="Times New Roman" w:hAnsi="Times New Roman" w:cs="Times New Roman"/>
          <w:sz w:val="24"/>
          <w:szCs w:val="24"/>
          <w:lang w:val="en-GB"/>
        </w:rPr>
        <w:t xml:space="preserve"> 4 </w:t>
      </w:r>
      <w:r w:rsidR="005542CD" w:rsidRPr="00B163DC">
        <w:rPr>
          <w:rFonts w:ascii="Times New Roman" w:eastAsia="Times New Roman" w:hAnsi="Times New Roman" w:cs="Times New Roman"/>
          <w:sz w:val="24"/>
          <w:szCs w:val="24"/>
          <w:lang w:val="en-GB"/>
        </w:rPr>
        <w:t xml:space="preserve">shows </w:t>
      </w:r>
      <w:r w:rsidR="5053988D" w:rsidRPr="00B163DC">
        <w:rPr>
          <w:rFonts w:ascii="Times New Roman" w:eastAsia="Times New Roman" w:hAnsi="Times New Roman" w:cs="Times New Roman"/>
          <w:sz w:val="24"/>
          <w:szCs w:val="24"/>
          <w:lang w:val="en-GB"/>
        </w:rPr>
        <w:t xml:space="preserve">the integrated results for both biodiversity loss and climate change using three indicators for each impact category grouped in timeframes. </w:t>
      </w:r>
      <w:r w:rsidR="005542CD" w:rsidRPr="00B163DC">
        <w:rPr>
          <w:rFonts w:ascii="Times New Roman" w:eastAsia="Times New Roman" w:hAnsi="Times New Roman" w:cs="Times New Roman"/>
          <w:sz w:val="24"/>
          <w:szCs w:val="24"/>
          <w:lang w:val="en-GB"/>
        </w:rPr>
        <w:t xml:space="preserve">We normalized the results for climate change and biodiversity discussed above to the tons of C harvested in the different cases. </w:t>
      </w:r>
      <w:r w:rsidR="5053988D" w:rsidRPr="00B163DC">
        <w:rPr>
          <w:rFonts w:ascii="Times New Roman" w:eastAsia="Times New Roman" w:hAnsi="Times New Roman" w:cs="Times New Roman"/>
          <w:sz w:val="24"/>
          <w:szCs w:val="24"/>
          <w:lang w:val="en-GB"/>
        </w:rPr>
        <w:t xml:space="preserve">The short-term perspective indicates the impacts within the first </w:t>
      </w:r>
      <w:r w:rsidR="00BF7556">
        <w:rPr>
          <w:rFonts w:ascii="Times New Roman" w:eastAsia="Times New Roman" w:hAnsi="Times New Roman" w:cs="Times New Roman"/>
          <w:sz w:val="24"/>
          <w:szCs w:val="24"/>
          <w:lang w:val="en-GB"/>
        </w:rPr>
        <w:t>years</w:t>
      </w:r>
      <w:r w:rsidR="5053988D" w:rsidRPr="00B163DC">
        <w:rPr>
          <w:rFonts w:ascii="Times New Roman" w:eastAsia="Times New Roman" w:hAnsi="Times New Roman" w:cs="Times New Roman"/>
          <w:sz w:val="24"/>
          <w:szCs w:val="24"/>
          <w:lang w:val="en-GB"/>
        </w:rPr>
        <w:t xml:space="preserve"> and </w:t>
      </w:r>
      <w:r w:rsidR="005542CD" w:rsidRPr="00B163DC">
        <w:rPr>
          <w:rFonts w:ascii="Times New Roman" w:eastAsia="Times New Roman" w:hAnsi="Times New Roman" w:cs="Times New Roman"/>
          <w:sz w:val="24"/>
          <w:szCs w:val="24"/>
          <w:lang w:val="en-GB"/>
        </w:rPr>
        <w:t xml:space="preserve">groups </w:t>
      </w:r>
      <w:r w:rsidR="5053988D" w:rsidRPr="00B163DC">
        <w:rPr>
          <w:rFonts w:ascii="Times New Roman" w:eastAsia="Times New Roman" w:hAnsi="Times New Roman" w:cs="Times New Roman"/>
          <w:sz w:val="24"/>
          <w:szCs w:val="24"/>
          <w:lang w:val="en-GB"/>
        </w:rPr>
        <w:t xml:space="preserve">the results for GWP20 and occupation indicators. The medium-term timeframe </w:t>
      </w:r>
      <w:r w:rsidR="005542CD" w:rsidRPr="00B163DC">
        <w:rPr>
          <w:rFonts w:ascii="Times New Roman" w:eastAsia="Times New Roman" w:hAnsi="Times New Roman" w:cs="Times New Roman"/>
          <w:sz w:val="24"/>
          <w:szCs w:val="24"/>
          <w:lang w:val="en-GB"/>
        </w:rPr>
        <w:t>includes results for</w:t>
      </w:r>
      <w:r w:rsidR="5053988D" w:rsidRPr="00B163DC">
        <w:rPr>
          <w:rFonts w:ascii="Times New Roman" w:eastAsia="Times New Roman" w:hAnsi="Times New Roman" w:cs="Times New Roman"/>
          <w:sz w:val="24"/>
          <w:szCs w:val="24"/>
          <w:lang w:val="en-GB"/>
        </w:rPr>
        <w:t xml:space="preserve"> GWP100</w:t>
      </w:r>
      <w:r w:rsidR="00FB6FD0" w:rsidRPr="00B163DC">
        <w:rPr>
          <w:rFonts w:ascii="Times New Roman" w:eastAsia="Times New Roman" w:hAnsi="Times New Roman" w:cs="Times New Roman"/>
          <w:sz w:val="24"/>
          <w:szCs w:val="24"/>
          <w:lang w:val="en-GB"/>
        </w:rPr>
        <w:t xml:space="preserve">, which assesses temperature impacts after about 4 decades, </w:t>
      </w:r>
      <w:r w:rsidR="5053988D" w:rsidRPr="00B163DC">
        <w:rPr>
          <w:rFonts w:ascii="Times New Roman" w:eastAsia="Times New Roman" w:hAnsi="Times New Roman" w:cs="Times New Roman"/>
          <w:sz w:val="24"/>
          <w:szCs w:val="24"/>
          <w:lang w:val="en-GB"/>
        </w:rPr>
        <w:t>and core transformation impacts. The long-term perspective targets the impacts</w:t>
      </w:r>
      <w:r w:rsidR="00FB6FD0" w:rsidRPr="00B163DC">
        <w:rPr>
          <w:rFonts w:ascii="Times New Roman" w:eastAsia="Times New Roman" w:hAnsi="Times New Roman" w:cs="Times New Roman"/>
          <w:sz w:val="24"/>
          <w:szCs w:val="24"/>
          <w:lang w:val="en-GB"/>
        </w:rPr>
        <w:t xml:space="preserve"> on temperature at 100</w:t>
      </w:r>
      <w:r w:rsidR="5053988D" w:rsidRPr="00B163DC">
        <w:rPr>
          <w:rFonts w:ascii="Times New Roman" w:eastAsia="Times New Roman" w:hAnsi="Times New Roman" w:cs="Times New Roman"/>
          <w:sz w:val="24"/>
          <w:szCs w:val="24"/>
          <w:lang w:val="en-GB"/>
        </w:rPr>
        <w:t xml:space="preserve"> </w:t>
      </w:r>
      <w:r w:rsidR="00FB6FD0" w:rsidRPr="00B163DC">
        <w:rPr>
          <w:rFonts w:ascii="Times New Roman" w:eastAsia="Times New Roman" w:hAnsi="Times New Roman" w:cs="Times New Roman"/>
          <w:sz w:val="24"/>
          <w:szCs w:val="24"/>
          <w:lang w:val="en-GB"/>
        </w:rPr>
        <w:t xml:space="preserve">years (GTP100) and on biodiversity </w:t>
      </w:r>
      <w:r w:rsidR="5053988D" w:rsidRPr="00B163DC">
        <w:rPr>
          <w:rFonts w:ascii="Times New Roman" w:eastAsia="Times New Roman" w:hAnsi="Times New Roman" w:cs="Times New Roman"/>
          <w:sz w:val="24"/>
          <w:szCs w:val="24"/>
          <w:lang w:val="en-GB"/>
        </w:rPr>
        <w:t xml:space="preserve">after 100 years </w:t>
      </w:r>
      <w:r w:rsidR="00FB6FD0" w:rsidRPr="00B163DC">
        <w:rPr>
          <w:rFonts w:ascii="Times New Roman" w:eastAsia="Times New Roman" w:hAnsi="Times New Roman" w:cs="Times New Roman"/>
          <w:sz w:val="24"/>
          <w:szCs w:val="24"/>
          <w:lang w:val="en-GB"/>
        </w:rPr>
        <w:t>(long-term transformation impacts)</w:t>
      </w:r>
      <w:r w:rsidR="5053988D" w:rsidRPr="00B163DC">
        <w:rPr>
          <w:rFonts w:ascii="Times New Roman" w:eastAsia="Times New Roman" w:hAnsi="Times New Roman" w:cs="Times New Roman"/>
          <w:sz w:val="24"/>
          <w:szCs w:val="24"/>
          <w:lang w:val="en-GB"/>
        </w:rPr>
        <w:t xml:space="preserve">. </w:t>
      </w:r>
    </w:p>
    <w:p w14:paraId="356C636B" w14:textId="3151600E" w:rsidR="00D843C5" w:rsidRPr="00B163DC" w:rsidRDefault="5053988D"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sz w:val="24"/>
          <w:szCs w:val="24"/>
          <w:lang w:val="en-GB"/>
        </w:rPr>
        <w:t xml:space="preserve">The general trend indicates </w:t>
      </w:r>
      <w:r w:rsidR="001520C9" w:rsidRPr="00B163DC">
        <w:rPr>
          <w:rFonts w:ascii="Times New Roman" w:eastAsia="Times New Roman" w:hAnsi="Times New Roman" w:cs="Times New Roman"/>
          <w:sz w:val="24"/>
          <w:szCs w:val="24"/>
          <w:lang w:val="en-GB"/>
        </w:rPr>
        <w:t xml:space="preserve">for both biodiversity loss and climate change </w:t>
      </w:r>
      <w:r w:rsidR="00E110F5" w:rsidRPr="00B163DC">
        <w:rPr>
          <w:rFonts w:ascii="Times New Roman" w:eastAsia="Times New Roman" w:hAnsi="Times New Roman" w:cs="Times New Roman"/>
          <w:sz w:val="24"/>
          <w:szCs w:val="24"/>
          <w:lang w:val="en-GB"/>
        </w:rPr>
        <w:t xml:space="preserve">the highest </w:t>
      </w:r>
      <w:r w:rsidRPr="00B163DC">
        <w:rPr>
          <w:rFonts w:ascii="Times New Roman" w:eastAsia="Times New Roman" w:hAnsi="Times New Roman" w:cs="Times New Roman"/>
          <w:sz w:val="24"/>
          <w:szCs w:val="24"/>
          <w:lang w:val="en-GB"/>
        </w:rPr>
        <w:t>impacts short</w:t>
      </w:r>
      <w:r w:rsidR="00440041">
        <w:rPr>
          <w:rFonts w:ascii="Times New Roman" w:eastAsia="Times New Roman" w:hAnsi="Times New Roman" w:cs="Times New Roman"/>
          <w:sz w:val="24"/>
          <w:szCs w:val="24"/>
          <w:lang w:val="en-GB"/>
        </w:rPr>
        <w:t>ly</w:t>
      </w:r>
      <w:r w:rsidRPr="00B163DC">
        <w:rPr>
          <w:rFonts w:ascii="Times New Roman" w:eastAsia="Times New Roman" w:hAnsi="Times New Roman" w:cs="Times New Roman"/>
          <w:sz w:val="24"/>
          <w:szCs w:val="24"/>
          <w:lang w:val="en-GB"/>
        </w:rPr>
        <w:t xml:space="preserve"> after the logging operations followed by a reduction</w:t>
      </w:r>
      <w:r w:rsidR="00315E9A" w:rsidRPr="00B163DC">
        <w:rPr>
          <w:rFonts w:ascii="Times New Roman" w:eastAsia="Times New Roman" w:hAnsi="Times New Roman" w:cs="Times New Roman"/>
          <w:sz w:val="24"/>
          <w:szCs w:val="24"/>
          <w:lang w:val="en-GB"/>
        </w:rPr>
        <w:t xml:space="preserve"> in intensity towards long-term TH</w:t>
      </w:r>
      <w:r w:rsidRPr="00B163DC">
        <w:rPr>
          <w:rFonts w:ascii="Times New Roman" w:eastAsia="Times New Roman" w:hAnsi="Times New Roman" w:cs="Times New Roman"/>
          <w:sz w:val="24"/>
          <w:szCs w:val="24"/>
          <w:lang w:val="en-GB"/>
        </w:rPr>
        <w:t xml:space="preserve">. </w:t>
      </w:r>
      <w:r w:rsidR="00BF7556">
        <w:rPr>
          <w:rFonts w:ascii="Times New Roman" w:eastAsia="Times New Roman" w:hAnsi="Times New Roman" w:cs="Times New Roman"/>
          <w:sz w:val="24"/>
          <w:szCs w:val="24"/>
          <w:lang w:val="en-GB"/>
        </w:rPr>
        <w:t>R</w:t>
      </w:r>
      <w:r w:rsidRPr="00B163DC">
        <w:rPr>
          <w:rFonts w:ascii="Times New Roman" w:eastAsia="Times New Roman" w:hAnsi="Times New Roman" w:cs="Times New Roman"/>
          <w:sz w:val="24"/>
          <w:szCs w:val="24"/>
          <w:lang w:val="en-GB"/>
        </w:rPr>
        <w:t xml:space="preserve">esults </w:t>
      </w:r>
      <w:r w:rsidR="00BF7556">
        <w:rPr>
          <w:rFonts w:ascii="Times New Roman" w:eastAsia="Times New Roman" w:hAnsi="Times New Roman" w:cs="Times New Roman"/>
          <w:sz w:val="24"/>
          <w:szCs w:val="24"/>
          <w:lang w:val="en-GB"/>
        </w:rPr>
        <w:t>shows</w:t>
      </w:r>
      <w:r w:rsidR="00BF7556" w:rsidRPr="00B163DC">
        <w:rPr>
          <w:rFonts w:ascii="Times New Roman" w:eastAsia="Times New Roman" w:hAnsi="Times New Roman" w:cs="Times New Roman"/>
          <w:sz w:val="24"/>
          <w:szCs w:val="24"/>
          <w:lang w:val="en-GB"/>
        </w:rPr>
        <w:t xml:space="preserve"> </w:t>
      </w:r>
      <w:r w:rsidRPr="00B163DC">
        <w:rPr>
          <w:rFonts w:ascii="Times New Roman" w:eastAsia="Times New Roman" w:hAnsi="Times New Roman" w:cs="Times New Roman"/>
          <w:sz w:val="24"/>
          <w:szCs w:val="24"/>
          <w:lang w:val="en-GB"/>
        </w:rPr>
        <w:t xml:space="preserve">some opposing trends in impacts when analysing the individual performance of each tree species </w:t>
      </w:r>
      <w:r w:rsidR="001520C9" w:rsidRPr="00B163DC">
        <w:rPr>
          <w:rFonts w:ascii="Times New Roman" w:eastAsia="Times New Roman" w:hAnsi="Times New Roman" w:cs="Times New Roman"/>
          <w:sz w:val="24"/>
          <w:szCs w:val="24"/>
          <w:lang w:val="en-GB"/>
        </w:rPr>
        <w:t>across</w:t>
      </w:r>
      <w:r w:rsidRPr="00B163DC">
        <w:rPr>
          <w:rFonts w:ascii="Times New Roman" w:eastAsia="Times New Roman" w:hAnsi="Times New Roman" w:cs="Times New Roman"/>
          <w:sz w:val="24"/>
          <w:szCs w:val="24"/>
          <w:lang w:val="en-GB"/>
        </w:rPr>
        <w:t xml:space="preserve"> the time p</w:t>
      </w:r>
      <w:r w:rsidR="001520C9" w:rsidRPr="00B163DC">
        <w:rPr>
          <w:rFonts w:ascii="Times New Roman" w:eastAsia="Times New Roman" w:hAnsi="Times New Roman" w:cs="Times New Roman"/>
          <w:sz w:val="24"/>
          <w:szCs w:val="24"/>
          <w:lang w:val="en-GB"/>
        </w:rPr>
        <w:t xml:space="preserve">erspectives. </w:t>
      </w:r>
      <w:r w:rsidR="00BF7556">
        <w:rPr>
          <w:rFonts w:ascii="Times New Roman" w:eastAsia="Times New Roman" w:hAnsi="Times New Roman" w:cs="Times New Roman"/>
          <w:sz w:val="24"/>
          <w:szCs w:val="24"/>
          <w:lang w:val="en-GB"/>
        </w:rPr>
        <w:t>In</w:t>
      </w:r>
      <w:r w:rsidR="00BF7556" w:rsidRPr="00B163DC">
        <w:rPr>
          <w:rFonts w:ascii="Times New Roman" w:eastAsia="Times New Roman" w:hAnsi="Times New Roman" w:cs="Times New Roman"/>
          <w:sz w:val="24"/>
          <w:szCs w:val="24"/>
          <w:lang w:val="en-GB"/>
        </w:rPr>
        <w:t xml:space="preserve"> </w:t>
      </w:r>
      <w:r w:rsidR="001520C9" w:rsidRPr="00B163DC">
        <w:rPr>
          <w:rFonts w:ascii="Times New Roman" w:eastAsia="Times New Roman" w:hAnsi="Times New Roman" w:cs="Times New Roman"/>
          <w:sz w:val="24"/>
          <w:szCs w:val="24"/>
          <w:lang w:val="en-GB"/>
        </w:rPr>
        <w:t>the short-term,</w:t>
      </w:r>
      <w:r w:rsidRPr="00B163DC">
        <w:rPr>
          <w:rFonts w:ascii="Times New Roman" w:eastAsia="Times New Roman" w:hAnsi="Times New Roman" w:cs="Times New Roman"/>
          <w:sz w:val="24"/>
          <w:szCs w:val="24"/>
          <w:lang w:val="en-GB"/>
        </w:rPr>
        <w:t xml:space="preserve"> birch h</w:t>
      </w:r>
      <w:r w:rsidR="00D53738" w:rsidRPr="00B163DC">
        <w:rPr>
          <w:rFonts w:ascii="Times New Roman" w:eastAsia="Times New Roman" w:hAnsi="Times New Roman" w:cs="Times New Roman"/>
          <w:sz w:val="24"/>
          <w:szCs w:val="24"/>
          <w:lang w:val="en-GB"/>
        </w:rPr>
        <w:t>as the largest (warming) climate impact but the lowest</w:t>
      </w:r>
      <w:r w:rsidRPr="00B163DC">
        <w:rPr>
          <w:rFonts w:ascii="Times New Roman" w:eastAsia="Times New Roman" w:hAnsi="Times New Roman" w:cs="Times New Roman"/>
          <w:sz w:val="24"/>
          <w:szCs w:val="24"/>
          <w:lang w:val="en-GB"/>
        </w:rPr>
        <w:t xml:space="preserve"> biodiversity loss.</w:t>
      </w:r>
      <w:r w:rsidR="00D53738" w:rsidRPr="00B163DC">
        <w:rPr>
          <w:rFonts w:ascii="Times New Roman" w:eastAsia="Times New Roman" w:hAnsi="Times New Roman" w:cs="Times New Roman"/>
          <w:sz w:val="24"/>
          <w:szCs w:val="24"/>
          <w:lang w:val="en-GB"/>
        </w:rPr>
        <w:t xml:space="preserve"> </w:t>
      </w:r>
      <w:r w:rsidR="001520C9" w:rsidRPr="00B163DC">
        <w:rPr>
          <w:rFonts w:ascii="Times New Roman" w:eastAsia="Times New Roman" w:hAnsi="Times New Roman" w:cs="Times New Roman"/>
          <w:sz w:val="24"/>
          <w:szCs w:val="24"/>
          <w:lang w:val="en-GB"/>
        </w:rPr>
        <w:t>In the mid-term</w:t>
      </w:r>
      <w:r w:rsidR="00CD5DEE" w:rsidRPr="00B163DC">
        <w:rPr>
          <w:rFonts w:ascii="Times New Roman" w:eastAsia="Times New Roman" w:hAnsi="Times New Roman" w:cs="Times New Roman"/>
          <w:sz w:val="24"/>
          <w:szCs w:val="24"/>
          <w:lang w:val="en-GB"/>
        </w:rPr>
        <w:t xml:space="preserve">, harvesting spruce leads to the biggest impacts on both climate and biodiversity. </w:t>
      </w:r>
      <w:r w:rsidR="00D53738" w:rsidRPr="00B163DC">
        <w:rPr>
          <w:rFonts w:ascii="Times New Roman" w:eastAsia="Times New Roman" w:hAnsi="Times New Roman" w:cs="Times New Roman"/>
          <w:sz w:val="24"/>
          <w:szCs w:val="24"/>
          <w:lang w:val="en-GB"/>
        </w:rPr>
        <w:t xml:space="preserve">For the long-term, birch </w:t>
      </w:r>
      <w:r w:rsidR="001520C9" w:rsidRPr="00B163DC">
        <w:rPr>
          <w:rFonts w:ascii="Times New Roman" w:eastAsia="Times New Roman" w:hAnsi="Times New Roman" w:cs="Times New Roman"/>
          <w:sz w:val="24"/>
          <w:szCs w:val="24"/>
          <w:lang w:val="en-GB"/>
        </w:rPr>
        <w:t>has the biggest cooling impact</w:t>
      </w:r>
      <w:r w:rsidR="00D53738" w:rsidRPr="00B163DC">
        <w:rPr>
          <w:rFonts w:ascii="Times New Roman" w:eastAsia="Times New Roman" w:hAnsi="Times New Roman" w:cs="Times New Roman"/>
          <w:sz w:val="24"/>
          <w:szCs w:val="24"/>
          <w:lang w:val="en-GB"/>
        </w:rPr>
        <w:t xml:space="preserve"> on the climate as well</w:t>
      </w:r>
      <w:r w:rsidR="00A5372A">
        <w:rPr>
          <w:rFonts w:ascii="Times New Roman" w:eastAsia="Times New Roman" w:hAnsi="Times New Roman" w:cs="Times New Roman"/>
          <w:sz w:val="24"/>
          <w:szCs w:val="24"/>
          <w:lang w:val="en-GB"/>
        </w:rPr>
        <w:t xml:space="preserve"> as</w:t>
      </w:r>
      <w:r w:rsidR="00D53738" w:rsidRPr="00B163DC">
        <w:rPr>
          <w:rFonts w:ascii="Times New Roman" w:eastAsia="Times New Roman" w:hAnsi="Times New Roman" w:cs="Times New Roman"/>
          <w:sz w:val="24"/>
          <w:szCs w:val="24"/>
          <w:lang w:val="en-GB"/>
        </w:rPr>
        <w:t xml:space="preserve"> the lowest impact on the biodiversity loss.</w:t>
      </w:r>
      <w:r w:rsidR="00A5372A">
        <w:rPr>
          <w:rFonts w:ascii="Times New Roman" w:eastAsia="Times New Roman" w:hAnsi="Times New Roman" w:cs="Times New Roman"/>
          <w:sz w:val="24"/>
          <w:szCs w:val="24"/>
          <w:lang w:val="en-GB"/>
        </w:rPr>
        <w:t xml:space="preserve"> </w:t>
      </w:r>
      <w:r w:rsidR="00E64CF2" w:rsidRPr="00B163DC">
        <w:rPr>
          <w:rFonts w:ascii="Times New Roman" w:eastAsia="Times New Roman" w:hAnsi="Times New Roman" w:cs="Times New Roman"/>
          <w:sz w:val="24"/>
          <w:szCs w:val="24"/>
          <w:lang w:val="en-GB"/>
        </w:rPr>
        <w:t>In the short and mid-term,</w:t>
      </w:r>
      <w:r w:rsidRPr="00B163DC">
        <w:rPr>
          <w:rFonts w:ascii="Times New Roman" w:eastAsia="Times New Roman" w:hAnsi="Times New Roman" w:cs="Times New Roman"/>
          <w:sz w:val="24"/>
          <w:szCs w:val="24"/>
          <w:lang w:val="en-GB"/>
        </w:rPr>
        <w:t xml:space="preserve"> the impacts on both climate and biodiversity from harvesting spruce are the most </w:t>
      </w:r>
      <w:r w:rsidR="00AD376A" w:rsidRPr="00B163DC">
        <w:rPr>
          <w:rFonts w:ascii="Times New Roman" w:eastAsia="Times New Roman" w:hAnsi="Times New Roman" w:cs="Times New Roman"/>
          <w:sz w:val="24"/>
          <w:szCs w:val="24"/>
          <w:lang w:val="en-GB"/>
        </w:rPr>
        <w:t xml:space="preserve">relevant </w:t>
      </w:r>
      <w:r w:rsidRPr="00B163DC">
        <w:rPr>
          <w:rFonts w:ascii="Times New Roman" w:eastAsia="Times New Roman" w:hAnsi="Times New Roman" w:cs="Times New Roman"/>
          <w:sz w:val="24"/>
          <w:szCs w:val="24"/>
          <w:lang w:val="en-GB"/>
        </w:rPr>
        <w:t xml:space="preserve">for both categories, which indicates a </w:t>
      </w:r>
      <w:r w:rsidR="006217C7" w:rsidRPr="00B163DC">
        <w:rPr>
          <w:rFonts w:ascii="Times New Roman" w:eastAsia="Times New Roman" w:hAnsi="Times New Roman" w:cs="Times New Roman"/>
          <w:sz w:val="24"/>
          <w:szCs w:val="24"/>
          <w:lang w:val="en-GB"/>
        </w:rPr>
        <w:t xml:space="preserve">greater </w:t>
      </w:r>
      <w:r w:rsidRPr="00B163DC">
        <w:rPr>
          <w:rFonts w:ascii="Times New Roman" w:eastAsia="Times New Roman" w:hAnsi="Times New Roman" w:cs="Times New Roman"/>
          <w:sz w:val="24"/>
          <w:szCs w:val="24"/>
          <w:lang w:val="en-GB"/>
        </w:rPr>
        <w:t>vulnerability of the ecoregion</w:t>
      </w:r>
      <w:r w:rsidR="006217C7" w:rsidRPr="00B163DC">
        <w:rPr>
          <w:rFonts w:ascii="Times New Roman" w:eastAsia="Times New Roman" w:hAnsi="Times New Roman" w:cs="Times New Roman"/>
          <w:sz w:val="24"/>
          <w:szCs w:val="24"/>
          <w:lang w:val="en-GB"/>
        </w:rPr>
        <w:t xml:space="preserve"> </w:t>
      </w:r>
      <w:r w:rsidR="00E64CF2" w:rsidRPr="00B163DC">
        <w:rPr>
          <w:rFonts w:ascii="Times New Roman" w:eastAsia="Times New Roman" w:hAnsi="Times New Roman" w:cs="Times New Roman"/>
          <w:sz w:val="24"/>
          <w:szCs w:val="24"/>
          <w:lang w:val="en-GB"/>
        </w:rPr>
        <w:t xml:space="preserve">PA0608 </w:t>
      </w:r>
      <w:r w:rsidR="006217C7" w:rsidRPr="00B163DC">
        <w:rPr>
          <w:rFonts w:ascii="Times New Roman" w:eastAsia="Times New Roman" w:hAnsi="Times New Roman" w:cs="Times New Roman"/>
          <w:sz w:val="24"/>
          <w:szCs w:val="24"/>
          <w:lang w:val="en-GB"/>
        </w:rPr>
        <w:t xml:space="preserve">in comparison with the </w:t>
      </w:r>
      <w:r w:rsidR="00E64CF2" w:rsidRPr="00B163DC">
        <w:rPr>
          <w:rFonts w:ascii="Times New Roman" w:eastAsia="Times New Roman" w:hAnsi="Times New Roman" w:cs="Times New Roman"/>
          <w:sz w:val="24"/>
          <w:szCs w:val="24"/>
          <w:lang w:val="en-GB"/>
        </w:rPr>
        <w:t>P</w:t>
      </w:r>
      <w:r w:rsidR="00E90EE9" w:rsidRPr="00B163DC">
        <w:rPr>
          <w:rFonts w:ascii="Times New Roman" w:eastAsia="Times New Roman" w:hAnsi="Times New Roman" w:cs="Times New Roman"/>
          <w:sz w:val="24"/>
          <w:szCs w:val="24"/>
          <w:lang w:val="en-GB"/>
        </w:rPr>
        <w:t>A1</w:t>
      </w:r>
      <w:r w:rsidR="00C979E1" w:rsidRPr="00B163DC">
        <w:rPr>
          <w:rFonts w:ascii="Times New Roman" w:eastAsia="Times New Roman" w:hAnsi="Times New Roman" w:cs="Times New Roman"/>
          <w:sz w:val="24"/>
          <w:szCs w:val="24"/>
          <w:lang w:val="en-GB"/>
        </w:rPr>
        <w:t>110</w:t>
      </w:r>
      <w:r w:rsidR="00E64CF2" w:rsidRPr="00B163DC">
        <w:rPr>
          <w:rFonts w:ascii="Times New Roman" w:eastAsia="Times New Roman" w:hAnsi="Times New Roman" w:cs="Times New Roman"/>
          <w:sz w:val="24"/>
          <w:szCs w:val="24"/>
          <w:lang w:val="en-GB"/>
        </w:rPr>
        <w:t>.</w:t>
      </w:r>
    </w:p>
    <w:p w14:paraId="0F101313" w14:textId="2EA2230F" w:rsidR="0095411D" w:rsidRDefault="00280E9E" w:rsidP="0095411D">
      <w:pPr>
        <w:jc w:val="both"/>
        <w:rPr>
          <w:rFonts w:ascii="Times New Roman" w:eastAsia="Times New Roman" w:hAnsi="Times New Roman" w:cs="Times New Roman"/>
          <w:bCs/>
          <w:sz w:val="24"/>
          <w:szCs w:val="24"/>
          <w:lang w:val="en-GB"/>
        </w:rPr>
      </w:pPr>
      <w:r>
        <w:rPr>
          <w:rFonts w:ascii="Times New Roman" w:hAnsi="Times New Roman" w:cs="Times New Roman"/>
          <w:sz w:val="24"/>
          <w:szCs w:val="24"/>
          <w:lang w:val="en-GB"/>
        </w:rPr>
        <w:t xml:space="preserve">In this study, we assume that the wood harvested is used entirely for bioenergy production. </w:t>
      </w:r>
      <w:r w:rsidR="00BC361F">
        <w:rPr>
          <w:rFonts w:ascii="Times New Roman" w:hAnsi="Times New Roman" w:cs="Times New Roman"/>
          <w:sz w:val="24"/>
          <w:szCs w:val="24"/>
          <w:lang w:val="en-GB"/>
        </w:rPr>
        <w:t>Carbon-based c</w:t>
      </w:r>
      <w:r>
        <w:rPr>
          <w:rFonts w:ascii="Times New Roman" w:hAnsi="Times New Roman" w:cs="Times New Roman"/>
          <w:sz w:val="24"/>
          <w:szCs w:val="24"/>
          <w:lang w:val="en-GB"/>
        </w:rPr>
        <w:t>limate change impacts would differ if instead of bioenergy production, the harvested wood</w:t>
      </w:r>
      <w:r w:rsidR="00BC361F">
        <w:rPr>
          <w:rFonts w:ascii="Times New Roman" w:hAnsi="Times New Roman" w:cs="Times New Roman"/>
          <w:sz w:val="24"/>
          <w:szCs w:val="24"/>
          <w:lang w:val="en-GB"/>
        </w:rPr>
        <w:t xml:space="preserve"> is </w:t>
      </w:r>
      <w:r w:rsidR="00B431AD">
        <w:rPr>
          <w:rFonts w:ascii="Times New Roman" w:hAnsi="Times New Roman" w:cs="Times New Roman"/>
          <w:sz w:val="24"/>
          <w:szCs w:val="24"/>
          <w:lang w:val="en-GB"/>
        </w:rPr>
        <w:t>used for</w:t>
      </w:r>
      <w:r>
        <w:rPr>
          <w:rFonts w:ascii="Times New Roman" w:hAnsi="Times New Roman" w:cs="Times New Roman"/>
          <w:sz w:val="24"/>
          <w:szCs w:val="24"/>
          <w:lang w:val="en-GB"/>
        </w:rPr>
        <w:t xml:space="preserve"> example </w:t>
      </w:r>
      <w:r w:rsidR="00BC361F">
        <w:rPr>
          <w:rFonts w:ascii="Times New Roman" w:hAnsi="Times New Roman" w:cs="Times New Roman"/>
          <w:sz w:val="24"/>
          <w:szCs w:val="24"/>
          <w:lang w:val="en-GB"/>
        </w:rPr>
        <w:t xml:space="preserve">as a source for </w:t>
      </w:r>
      <w:r>
        <w:rPr>
          <w:rFonts w:ascii="Times New Roman" w:hAnsi="Times New Roman" w:cs="Times New Roman"/>
          <w:sz w:val="24"/>
          <w:szCs w:val="24"/>
          <w:lang w:val="en-GB"/>
        </w:rPr>
        <w:t xml:space="preserve">manufacturing material </w:t>
      </w:r>
      <w:r w:rsidR="00BC361F">
        <w:rPr>
          <w:rFonts w:ascii="Times New Roman" w:hAnsi="Times New Roman" w:cs="Times New Roman"/>
          <w:sz w:val="24"/>
          <w:szCs w:val="24"/>
          <w:lang w:val="en-GB"/>
        </w:rPr>
        <w:t xml:space="preserve">products, </w:t>
      </w:r>
      <w:r w:rsidR="00EF455E">
        <w:rPr>
          <w:rFonts w:ascii="Times New Roman" w:hAnsi="Times New Roman" w:cs="Times New Roman"/>
          <w:sz w:val="24"/>
          <w:szCs w:val="24"/>
          <w:lang w:val="en-GB"/>
        </w:rPr>
        <w:t xml:space="preserve">or a combined material and energy use. </w:t>
      </w:r>
      <w:r w:rsidR="00BC361F">
        <w:rPr>
          <w:rFonts w:ascii="Times New Roman" w:eastAsia="Times New Roman" w:hAnsi="Times New Roman" w:cs="Times New Roman"/>
          <w:bCs/>
          <w:sz w:val="24"/>
          <w:szCs w:val="24"/>
          <w:lang w:val="en-GB"/>
        </w:rPr>
        <w:t>P</w:t>
      </w:r>
      <w:r w:rsidR="00BC361F">
        <w:rPr>
          <w:rFonts w:ascii="Times New Roman" w:hAnsi="Times New Roman" w:cs="Times New Roman"/>
          <w:sz w:val="24"/>
          <w:szCs w:val="24"/>
          <w:lang w:val="en-GB"/>
        </w:rPr>
        <w:t xml:space="preserve">revious studies </w:t>
      </w:r>
      <w:r w:rsidR="00BC361F">
        <w:rPr>
          <w:rFonts w:ascii="Times New Roman" w:eastAsia="Times New Roman" w:hAnsi="Times New Roman" w:cs="Times New Roman"/>
          <w:bCs/>
          <w:sz w:val="24"/>
          <w:szCs w:val="24"/>
          <w:lang w:val="en-GB"/>
        </w:rPr>
        <w:t xml:space="preserve">indicate that climate change indicators such as GWP20 and GWP100 from the carbon cycle tend to decrease when wood is used as a material </w:t>
      </w:r>
      <w:r w:rsidR="00BC361F">
        <w:rPr>
          <w:rFonts w:ascii="Times New Roman" w:eastAsia="Times New Roman" w:hAnsi="Times New Roman" w:cs="Times New Roman"/>
          <w:bCs/>
          <w:sz w:val="24"/>
          <w:szCs w:val="24"/>
          <w:lang w:val="en-GB"/>
        </w:rPr>
        <w:lastRenderedPageBreak/>
        <w:t xml:space="preserve">product with longer storage periods before being oxidized back to the atmosphere, and as a rule of thumb climate neutrality is achieved when the storage period is equal to half the rotation period </w:t>
      </w:r>
      <w:r w:rsidR="00BC361F">
        <w:rPr>
          <w:rFonts w:ascii="Times New Roman" w:eastAsia="Times New Roman" w:hAnsi="Times New Roman" w:cs="Times New Roman"/>
          <w:bCs/>
          <w:sz w:val="24"/>
          <w:szCs w:val="24"/>
          <w:lang w:val="en-GB"/>
        </w:rPr>
        <w:fldChar w:fldCharType="begin">
          <w:fldData xml:space="preserve">PEVuZE5vdGU+PENpdGU+PEF1dGhvcj5HdWVzdDwvQXV0aG9yPjxZZWFyPjIwMTM8L1llYXI+PFJl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==
</w:fldData>
        </w:fldChar>
      </w:r>
      <w:r w:rsidR="00BC361F">
        <w:rPr>
          <w:rFonts w:ascii="Times New Roman" w:eastAsia="Times New Roman" w:hAnsi="Times New Roman" w:cs="Times New Roman"/>
          <w:bCs/>
          <w:sz w:val="24"/>
          <w:szCs w:val="24"/>
          <w:lang w:val="en-GB"/>
        </w:rPr>
        <w:instrText xml:space="preserve"> ADDIN EN.CITE </w:instrText>
      </w:r>
      <w:r w:rsidR="00BC361F">
        <w:rPr>
          <w:rFonts w:ascii="Times New Roman" w:eastAsia="Times New Roman" w:hAnsi="Times New Roman" w:cs="Times New Roman"/>
          <w:bCs/>
          <w:sz w:val="24"/>
          <w:szCs w:val="24"/>
          <w:lang w:val="en-GB"/>
        </w:rPr>
        <w:fldChar w:fldCharType="begin">
          <w:fldData xml:space="preserve">PEVuZE5vdGU+PENpdGU+PEF1dGhvcj5HdWVzdDwvQXV0aG9yPjxZZWFyPjIwMTM8L1llYXI+PFJl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==
</w:fldData>
        </w:fldChar>
      </w:r>
      <w:r w:rsidR="00BC361F">
        <w:rPr>
          <w:rFonts w:ascii="Times New Roman" w:eastAsia="Times New Roman" w:hAnsi="Times New Roman" w:cs="Times New Roman"/>
          <w:bCs/>
          <w:sz w:val="24"/>
          <w:szCs w:val="24"/>
          <w:lang w:val="en-GB"/>
        </w:rPr>
        <w:instrText xml:space="preserve"> ADDIN EN.CITE.DATA </w:instrText>
      </w:r>
      <w:r w:rsidR="00BC361F">
        <w:rPr>
          <w:rFonts w:ascii="Times New Roman" w:eastAsia="Times New Roman" w:hAnsi="Times New Roman" w:cs="Times New Roman"/>
          <w:bCs/>
          <w:sz w:val="24"/>
          <w:szCs w:val="24"/>
          <w:lang w:val="en-GB"/>
        </w:rPr>
      </w:r>
      <w:r w:rsidR="00BC361F">
        <w:rPr>
          <w:rFonts w:ascii="Times New Roman" w:eastAsia="Times New Roman" w:hAnsi="Times New Roman" w:cs="Times New Roman"/>
          <w:bCs/>
          <w:sz w:val="24"/>
          <w:szCs w:val="24"/>
          <w:lang w:val="en-GB"/>
        </w:rPr>
        <w:fldChar w:fldCharType="end"/>
      </w:r>
      <w:r w:rsidR="00BC361F">
        <w:rPr>
          <w:rFonts w:ascii="Times New Roman" w:eastAsia="Times New Roman" w:hAnsi="Times New Roman" w:cs="Times New Roman"/>
          <w:bCs/>
          <w:sz w:val="24"/>
          <w:szCs w:val="24"/>
          <w:lang w:val="en-GB"/>
        </w:rPr>
      </w:r>
      <w:r w:rsidR="00BC361F">
        <w:rPr>
          <w:rFonts w:ascii="Times New Roman" w:eastAsia="Times New Roman" w:hAnsi="Times New Roman" w:cs="Times New Roman"/>
          <w:bCs/>
          <w:sz w:val="24"/>
          <w:szCs w:val="24"/>
          <w:lang w:val="en-GB"/>
        </w:rPr>
        <w:fldChar w:fldCharType="separate"/>
      </w:r>
      <w:r w:rsidR="00BC361F">
        <w:rPr>
          <w:rFonts w:ascii="Times New Roman" w:eastAsia="Times New Roman" w:hAnsi="Times New Roman" w:cs="Times New Roman"/>
          <w:bCs/>
          <w:noProof/>
          <w:sz w:val="24"/>
          <w:szCs w:val="24"/>
          <w:lang w:val="en-GB"/>
        </w:rPr>
        <w:t>(Guest et al., 2013a; Guest et al., 2013c)</w:t>
      </w:r>
      <w:r w:rsidR="00BC361F">
        <w:rPr>
          <w:rFonts w:ascii="Times New Roman" w:eastAsia="Times New Roman" w:hAnsi="Times New Roman" w:cs="Times New Roman"/>
          <w:bCs/>
          <w:sz w:val="24"/>
          <w:szCs w:val="24"/>
          <w:lang w:val="en-GB"/>
        </w:rPr>
        <w:fldChar w:fldCharType="end"/>
      </w:r>
      <w:r w:rsidR="00BC361F">
        <w:rPr>
          <w:rFonts w:ascii="Times New Roman" w:eastAsia="Times New Roman" w:hAnsi="Times New Roman" w:cs="Times New Roman"/>
          <w:bCs/>
          <w:sz w:val="24"/>
          <w:szCs w:val="24"/>
          <w:lang w:val="en-GB"/>
        </w:rPr>
        <w:t xml:space="preserve">. The wood use is </w:t>
      </w:r>
      <w:r w:rsidR="00C82142">
        <w:rPr>
          <w:rFonts w:ascii="Times New Roman" w:hAnsi="Times New Roman" w:cs="Times New Roman"/>
          <w:sz w:val="24"/>
          <w:szCs w:val="24"/>
          <w:lang w:val="en-GB"/>
        </w:rPr>
        <w:t>only affect</w:t>
      </w:r>
      <w:r w:rsidR="00BC361F">
        <w:rPr>
          <w:rFonts w:ascii="Times New Roman" w:hAnsi="Times New Roman" w:cs="Times New Roman"/>
          <w:sz w:val="24"/>
          <w:szCs w:val="24"/>
          <w:lang w:val="en-GB"/>
        </w:rPr>
        <w:t xml:space="preserve">ing the indicators for the </w:t>
      </w:r>
      <w:r w:rsidR="00C82142">
        <w:rPr>
          <w:rFonts w:ascii="Times New Roman" w:hAnsi="Times New Roman" w:cs="Times New Roman"/>
          <w:sz w:val="24"/>
          <w:szCs w:val="24"/>
          <w:lang w:val="en-GB"/>
        </w:rPr>
        <w:t>carbon flows</w:t>
      </w:r>
      <w:r w:rsidR="00BC361F">
        <w:rPr>
          <w:rFonts w:ascii="Times New Roman" w:hAnsi="Times New Roman" w:cs="Times New Roman"/>
          <w:sz w:val="24"/>
          <w:szCs w:val="24"/>
          <w:lang w:val="en-GB"/>
        </w:rPr>
        <w:t>,</w:t>
      </w:r>
      <w:r w:rsidR="00C82142">
        <w:rPr>
          <w:rFonts w:ascii="Times New Roman" w:hAnsi="Times New Roman" w:cs="Times New Roman"/>
          <w:sz w:val="24"/>
          <w:szCs w:val="24"/>
          <w:lang w:val="en-GB"/>
        </w:rPr>
        <w:t xml:space="preserve"> and not </w:t>
      </w:r>
      <w:r w:rsidR="00BC361F">
        <w:rPr>
          <w:rFonts w:ascii="Times New Roman" w:hAnsi="Times New Roman" w:cs="Times New Roman"/>
          <w:sz w:val="24"/>
          <w:szCs w:val="24"/>
          <w:lang w:val="en-GB"/>
        </w:rPr>
        <w:t xml:space="preserve">those for </w:t>
      </w:r>
      <w:r w:rsidR="00C82142">
        <w:rPr>
          <w:rFonts w:ascii="Times New Roman" w:hAnsi="Times New Roman" w:cs="Times New Roman"/>
          <w:sz w:val="24"/>
          <w:szCs w:val="24"/>
          <w:lang w:val="en-GB"/>
        </w:rPr>
        <w:t xml:space="preserve">biodiversity </w:t>
      </w:r>
      <w:r w:rsidR="00BC361F">
        <w:rPr>
          <w:rFonts w:ascii="Times New Roman" w:hAnsi="Times New Roman" w:cs="Times New Roman"/>
          <w:sz w:val="24"/>
          <w:szCs w:val="24"/>
          <w:lang w:val="en-GB"/>
        </w:rPr>
        <w:t xml:space="preserve">and </w:t>
      </w:r>
      <w:r w:rsidR="00C82142">
        <w:rPr>
          <w:rFonts w:ascii="Times New Roman" w:hAnsi="Times New Roman" w:cs="Times New Roman"/>
          <w:sz w:val="24"/>
          <w:szCs w:val="24"/>
          <w:lang w:val="en-GB"/>
        </w:rPr>
        <w:t>albedo</w:t>
      </w:r>
      <w:r w:rsidR="00BC361F">
        <w:rPr>
          <w:rFonts w:ascii="Times New Roman" w:hAnsi="Times New Roman" w:cs="Times New Roman"/>
          <w:sz w:val="24"/>
          <w:szCs w:val="24"/>
          <w:lang w:val="en-GB"/>
        </w:rPr>
        <w:t>, because these impacts starts immediately after the disturbance independently of the utilization pattern of the harvested biomass</w:t>
      </w:r>
      <w:r w:rsidR="00C82142">
        <w:rPr>
          <w:rFonts w:ascii="Times New Roman" w:hAnsi="Times New Roman" w:cs="Times New Roman"/>
          <w:sz w:val="24"/>
          <w:szCs w:val="24"/>
          <w:lang w:val="en-GB"/>
        </w:rPr>
        <w:t>.</w:t>
      </w:r>
      <w:r w:rsidR="00EF455E">
        <w:rPr>
          <w:rFonts w:ascii="Times New Roman" w:eastAsia="Times New Roman" w:hAnsi="Times New Roman" w:cs="Times New Roman"/>
          <w:bCs/>
          <w:sz w:val="24"/>
          <w:szCs w:val="24"/>
          <w:lang w:val="en-GB"/>
        </w:rPr>
        <w:t xml:space="preserve"> </w:t>
      </w:r>
    </w:p>
    <w:p w14:paraId="76B86B22" w14:textId="074CB12D" w:rsidR="005609C6" w:rsidRPr="005609C6" w:rsidRDefault="00BA74A7" w:rsidP="005609C6">
      <w:pPr>
        <w:jc w:val="both"/>
        <w:rPr>
          <w:rFonts w:ascii="Times New Roman" w:eastAsia="Times New Roman" w:hAnsi="Times New Roman" w:cs="Times New Roman"/>
          <w:sz w:val="24"/>
          <w:szCs w:val="24"/>
          <w:lang w:val="en-GB"/>
        </w:rPr>
      </w:pPr>
      <w:r>
        <w:rPr>
          <w:rFonts w:ascii="Times New Roman" w:eastAsia="Times New Roman" w:hAnsi="Times New Roman" w:cs="Times New Roman"/>
          <w:bCs/>
          <w:sz w:val="24"/>
          <w:szCs w:val="24"/>
          <w:lang w:val="en-GB"/>
        </w:rPr>
        <w:t xml:space="preserve">This analysis is based on simplified </w:t>
      </w:r>
      <w:r w:rsidR="0095411D">
        <w:rPr>
          <w:rFonts w:ascii="Times New Roman" w:eastAsia="Times New Roman" w:hAnsi="Times New Roman" w:cs="Times New Roman"/>
          <w:bCs/>
          <w:sz w:val="24"/>
          <w:szCs w:val="24"/>
          <w:lang w:val="en-GB"/>
        </w:rPr>
        <w:t>scenario for the forest management: the</w:t>
      </w:r>
      <w:r>
        <w:rPr>
          <w:rFonts w:ascii="Times New Roman" w:eastAsia="Times New Roman" w:hAnsi="Times New Roman" w:cs="Times New Roman"/>
          <w:bCs/>
          <w:sz w:val="24"/>
          <w:szCs w:val="24"/>
          <w:lang w:val="en-GB"/>
        </w:rPr>
        <w:t xml:space="preserve"> same</w:t>
      </w:r>
      <w:r w:rsidR="0095411D">
        <w:rPr>
          <w:rFonts w:ascii="Times New Roman" w:eastAsia="Times New Roman" w:hAnsi="Times New Roman" w:cs="Times New Roman"/>
          <w:bCs/>
          <w:sz w:val="24"/>
          <w:szCs w:val="24"/>
          <w:lang w:val="en-GB"/>
        </w:rPr>
        <w:t xml:space="preserve"> species which are harvested are </w:t>
      </w:r>
      <w:r>
        <w:rPr>
          <w:rFonts w:ascii="Times New Roman" w:eastAsia="Times New Roman" w:hAnsi="Times New Roman" w:cs="Times New Roman"/>
          <w:bCs/>
          <w:sz w:val="24"/>
          <w:szCs w:val="24"/>
          <w:lang w:val="en-GB"/>
        </w:rPr>
        <w:t xml:space="preserve">immediately </w:t>
      </w:r>
      <w:r w:rsidR="0095411D">
        <w:rPr>
          <w:rFonts w:ascii="Times New Roman" w:eastAsia="Times New Roman" w:hAnsi="Times New Roman" w:cs="Times New Roman"/>
          <w:bCs/>
          <w:sz w:val="24"/>
          <w:szCs w:val="24"/>
          <w:lang w:val="en-GB"/>
        </w:rPr>
        <w:t xml:space="preserve">replanted. </w:t>
      </w:r>
      <w:r w:rsidR="00BC361F">
        <w:rPr>
          <w:rFonts w:ascii="Times New Roman" w:eastAsia="Times New Roman" w:hAnsi="Times New Roman" w:cs="Times New Roman"/>
          <w:bCs/>
          <w:sz w:val="24"/>
          <w:szCs w:val="24"/>
          <w:lang w:val="en-GB"/>
        </w:rPr>
        <w:t xml:space="preserve">A </w:t>
      </w:r>
      <w:r w:rsidR="0095411D">
        <w:rPr>
          <w:rFonts w:ascii="Times New Roman" w:eastAsia="Times New Roman" w:hAnsi="Times New Roman" w:cs="Times New Roman"/>
          <w:bCs/>
          <w:sz w:val="24"/>
          <w:szCs w:val="24"/>
          <w:lang w:val="en-GB"/>
        </w:rPr>
        <w:t xml:space="preserve">diversification of  </w:t>
      </w:r>
      <w:r w:rsidR="0095411D">
        <w:rPr>
          <w:rFonts w:ascii="Times New Roman" w:eastAsia="Times New Roman" w:hAnsi="Times New Roman" w:cs="Times New Roman"/>
          <w:sz w:val="24"/>
          <w:szCs w:val="24"/>
          <w:lang w:val="en-GB"/>
        </w:rPr>
        <w:t xml:space="preserve">scenarios for forest management </w:t>
      </w:r>
      <w:r w:rsidR="00BC361F">
        <w:rPr>
          <w:rFonts w:ascii="Times New Roman" w:eastAsia="Times New Roman" w:hAnsi="Times New Roman" w:cs="Times New Roman"/>
          <w:sz w:val="24"/>
          <w:szCs w:val="24"/>
          <w:lang w:val="en-GB"/>
        </w:rPr>
        <w:t xml:space="preserve">can </w:t>
      </w:r>
      <w:r w:rsidR="0095411D">
        <w:rPr>
          <w:rFonts w:ascii="Times New Roman" w:eastAsia="Times New Roman" w:hAnsi="Times New Roman" w:cs="Times New Roman"/>
          <w:sz w:val="24"/>
          <w:szCs w:val="24"/>
          <w:lang w:val="en-GB"/>
        </w:rPr>
        <w:t xml:space="preserve">lead to different results regarding impacts on both climate change and biodiversity loss </w:t>
      </w:r>
      <w:r w:rsidR="0095411D">
        <w:rPr>
          <w:rFonts w:ascii="Times New Roman" w:eastAsia="Times New Roman" w:hAnsi="Times New Roman" w:cs="Times New Roman"/>
          <w:sz w:val="24"/>
          <w:szCs w:val="24"/>
          <w:lang w:val="en-GB"/>
        </w:rPr>
        <w:fldChar w:fldCharType="begin"/>
      </w:r>
      <w:r w:rsidR="0095411D">
        <w:rPr>
          <w:rFonts w:ascii="Times New Roman" w:eastAsia="Times New Roman" w:hAnsi="Times New Roman" w:cs="Times New Roman"/>
          <w:sz w:val="24"/>
          <w:szCs w:val="24"/>
          <w:lang w:val="en-GB"/>
        </w:rPr>
        <w:instrText xml:space="preserve"> ADDIN EN.CITE &lt;EndNote&gt;&lt;Cite&gt;&lt;Author&gt;Michelsen&lt;/Author&gt;&lt;Year&gt;2012&lt;/Year&gt;&lt;RecNum&gt;238&lt;/RecNum&gt;&lt;DisplayText&gt;(Michelsen et al., 2012)&lt;/DisplayText&gt;&lt;record&gt;&lt;rec-number&gt;238&lt;/rec-number&gt;&lt;foreign-keys&gt;&lt;key app="EN" db-id="9wxrexpsbz25z7eweeuvvregf525fszz2a50" timestamp="1483436072"&gt;238&lt;/key&gt;&lt;/foreign-keys&gt;&lt;ref-type name="Journal Article"&gt;17&lt;/ref-type&gt;&lt;contributors&gt;&lt;authors&gt;&lt;author&gt;Michelsen, Ottar&lt;/author&gt;&lt;author&gt;Cherubini, Francesco&lt;/author&gt;&lt;author&gt;Strømman, Anders Hammer&lt;/author&gt;&lt;/authors&gt;&lt;/contributors&gt;&lt;titles&gt;&lt;title&gt;Impact assessment of biodiversity and carbon pools from land use and land use changes in life cycle assessment, exemplified with forestry operations in Norway&lt;/title&gt;&lt;secondary-title&gt;Journal of Industrial Ecology&lt;/secondary-title&gt;&lt;/titles&gt;&lt;periodical&gt;&lt;full-title&gt;Journal of Industrial Ecology&lt;/full-title&gt;&lt;/periodical&gt;&lt;pages&gt;231-242&lt;/pages&gt;&lt;volume&gt;16&lt;/volume&gt;&lt;number&gt;2&lt;/number&gt;&lt;dates&gt;&lt;year&gt;2012&lt;/year&gt;&lt;/dates&gt;&lt;isbn&gt;1530-9290&lt;/isbn&gt;&lt;urls&gt;&lt;/urls&gt;&lt;/record&gt;&lt;/Cite&gt;&lt;/EndNote&gt;</w:instrText>
      </w:r>
      <w:r w:rsidR="0095411D">
        <w:rPr>
          <w:rFonts w:ascii="Times New Roman" w:eastAsia="Times New Roman" w:hAnsi="Times New Roman" w:cs="Times New Roman"/>
          <w:sz w:val="24"/>
          <w:szCs w:val="24"/>
          <w:lang w:val="en-GB"/>
        </w:rPr>
        <w:fldChar w:fldCharType="separate"/>
      </w:r>
      <w:r w:rsidR="0095411D">
        <w:rPr>
          <w:rFonts w:ascii="Times New Roman" w:eastAsia="Times New Roman" w:hAnsi="Times New Roman" w:cs="Times New Roman"/>
          <w:noProof/>
          <w:sz w:val="24"/>
          <w:szCs w:val="24"/>
          <w:lang w:val="en-GB"/>
        </w:rPr>
        <w:t>(Michelsen et al., 2012)</w:t>
      </w:r>
      <w:r w:rsidR="0095411D">
        <w:rPr>
          <w:rFonts w:ascii="Times New Roman" w:eastAsia="Times New Roman" w:hAnsi="Times New Roman" w:cs="Times New Roman"/>
          <w:sz w:val="24"/>
          <w:szCs w:val="24"/>
          <w:lang w:val="en-GB"/>
        </w:rPr>
        <w:fldChar w:fldCharType="end"/>
      </w:r>
      <w:r w:rsidR="0095411D">
        <w:rPr>
          <w:rFonts w:ascii="Times New Roman" w:eastAsia="Times New Roman" w:hAnsi="Times New Roman" w:cs="Times New Roman"/>
          <w:sz w:val="24"/>
          <w:szCs w:val="24"/>
          <w:lang w:val="en-GB"/>
        </w:rPr>
        <w:t>.</w:t>
      </w:r>
      <w:r w:rsidR="00F222C0">
        <w:rPr>
          <w:rFonts w:ascii="Times New Roman" w:eastAsia="Times New Roman" w:hAnsi="Times New Roman" w:cs="Times New Roman"/>
          <w:sz w:val="24"/>
          <w:szCs w:val="24"/>
          <w:lang w:val="en-GB"/>
        </w:rPr>
        <w:t xml:space="preserve"> </w:t>
      </w:r>
      <w:r w:rsidR="005609C6" w:rsidRPr="005609C6">
        <w:rPr>
          <w:rFonts w:ascii="Times New Roman" w:eastAsia="Times New Roman" w:hAnsi="Times New Roman" w:cs="Times New Roman"/>
          <w:sz w:val="24"/>
          <w:szCs w:val="24"/>
          <w:lang w:val="en-GB"/>
        </w:rPr>
        <w:t>Radiative forcing impacts and associated metrics are evaluated under a constant background climate and in the absence of potentially important biophysical feedbacks</w:t>
      </w:r>
      <w:r w:rsidR="005609C6">
        <w:rPr>
          <w:rFonts w:ascii="Times New Roman" w:eastAsia="Times New Roman" w:hAnsi="Times New Roman" w:cs="Times New Roman"/>
          <w:sz w:val="24"/>
          <w:szCs w:val="24"/>
          <w:lang w:val="en-GB"/>
        </w:rPr>
        <w:t>, as defined in</w:t>
      </w:r>
      <w:r w:rsidR="005609C6" w:rsidRPr="005609C6">
        <w:rPr>
          <w:rFonts w:ascii="Times New Roman" w:eastAsia="Times New Roman" w:hAnsi="Times New Roman" w:cs="Times New Roman"/>
          <w:sz w:val="24"/>
          <w:szCs w:val="24"/>
          <w:lang w:val="en-GB"/>
        </w:rPr>
        <w:t xml:space="preserve"> </w:t>
      </w:r>
      <w:r w:rsidR="005609C6" w:rsidRPr="005609C6">
        <w:rPr>
          <w:rFonts w:ascii="Times New Roman" w:eastAsia="Times New Roman" w:hAnsi="Times New Roman" w:cs="Times New Roman"/>
          <w:sz w:val="24"/>
          <w:szCs w:val="24"/>
          <w:lang w:val="en-GB"/>
        </w:rPr>
        <w:fldChar w:fldCharType="begin"/>
      </w:r>
      <w:r w:rsidR="005609C6">
        <w:rPr>
          <w:rFonts w:ascii="Times New Roman" w:eastAsia="Times New Roman" w:hAnsi="Times New Roman" w:cs="Times New Roman"/>
          <w:sz w:val="24"/>
          <w:szCs w:val="24"/>
          <w:lang w:val="en-GB"/>
        </w:rPr>
        <w:instrText xml:space="preserve"> ADDIN EN.CITE &lt;EndNote&gt;&lt;Cite&gt;&lt;Author&gt;Myhre&lt;/Author&gt;&lt;Year&gt;2013&lt;/Year&gt;&lt;RecNum&gt;1548&lt;/RecNum&gt;&lt;DisplayText&gt;(Myhre et al., 2013b)&lt;/DisplayText&gt;&lt;record&gt;&lt;rec-number&gt;1548&lt;/rec-number&gt;&lt;foreign-keys&gt;&lt;key app="EN" db-id="2raxw2008ts0e6evxrhvdds4raear9wssf5a" timestamp="1485284178"&gt;1548&lt;/key&gt;&lt;/foreign-keys&gt;&lt;ref-type name="Book Section"&gt;5&lt;/ref-type&gt;&lt;contributors&gt;&lt;authors&gt;&lt;author&gt;G. Myhre&lt;/author&gt;&lt;author&gt;D. Shindell&lt;/author&gt;&lt;author&gt;F.-M. Bréon&lt;/author&gt;&lt;author&gt;W. Collins&lt;/author&gt;&lt;author&gt;J. Fuglestvedt&lt;/author&gt;&lt;author&gt;J. Huang&lt;/author&gt;&lt;author&gt;D. Koch&lt;/author&gt;&lt;author&gt;J.-F. Lamarque&lt;/author&gt;&lt;author&gt;D. Lee&lt;/author&gt;&lt;author&gt;B. Mendoza&lt;/author&gt;&lt;author&gt;T. Nakajima&lt;/author&gt;&lt;author&gt;A. Robock&lt;/author&gt;&lt;author&gt;G. Stephens&lt;/author&gt;&lt;author&gt;T. Takemura&lt;/author&gt;&lt;author&gt;H. Zhang&lt;/author&gt;&lt;/authors&gt;&lt;secondary-authors&gt;&lt;author&gt;T.F. Stocker&lt;/author&gt;&lt;author&gt;D. Qin&lt;/author&gt;&lt;author&gt;G.-K. Plattner&lt;/author&gt;&lt;author&gt;M. Tignor&lt;/author&gt;&lt;author&gt;S.K. Allen&lt;/author&gt;&lt;author&gt;J. Boschung&lt;/author&gt;&lt;author&gt;A. Nauels&lt;/author&gt;&lt;author&gt;Y. Xia&lt;/author&gt;&lt;author&gt;V. Bex&lt;/author&gt;&lt;author&gt;P.M. Midgley&lt;/author&gt;&lt;/secondary-authors&gt;&lt;/contributors&gt;&lt;titles&gt;&lt;title&gt;Anthropogenic and Natural Radiative Forcing&lt;/title&gt;&lt;secondary-title&gt;Climate Change 2013: The Physical Science Basis. Contribution of Working Group I to the Fifth Assessment Report of the Intergovernmental Panel on Climate Change&lt;/secondary-title&gt;&lt;/titles&gt;&lt;pages&gt;659–740&lt;/pages&gt;&lt;section&gt;8&lt;/section&gt;&lt;dates&gt;&lt;year&gt;2013&lt;/year&gt;&lt;/dates&gt;&lt;pub-location&gt;Cambridge, United Kingdom and New York, NY, USA&lt;/pub-location&gt;&lt;publisher&gt;Cambridge University Press&lt;/publisher&gt;&lt;isbn&gt;ISBN 978-1-107-66182-0&lt;/isbn&gt;&lt;urls&gt;&lt;related-urls&gt;&lt;url&gt;www.climatechange2013.org&lt;/url&gt;&lt;/related-urls&gt;&lt;/urls&gt;&lt;electronic-resource-num&gt;10.1017/CBO9781107415324.018&lt;/electronic-resource-num&gt;&lt;/record&gt;&lt;/Cite&gt;&lt;/EndNote&gt;</w:instrText>
      </w:r>
      <w:r w:rsidR="005609C6" w:rsidRPr="005609C6">
        <w:rPr>
          <w:rFonts w:ascii="Times New Roman" w:eastAsia="Times New Roman" w:hAnsi="Times New Roman" w:cs="Times New Roman"/>
          <w:sz w:val="24"/>
          <w:szCs w:val="24"/>
          <w:lang w:val="en-GB"/>
        </w:rPr>
        <w:fldChar w:fldCharType="separate"/>
      </w:r>
      <w:r w:rsidR="005609C6">
        <w:rPr>
          <w:rFonts w:ascii="Times New Roman" w:eastAsia="Times New Roman" w:hAnsi="Times New Roman" w:cs="Times New Roman"/>
          <w:noProof/>
          <w:sz w:val="24"/>
          <w:szCs w:val="24"/>
          <w:lang w:val="en-GB"/>
        </w:rPr>
        <w:t>(Myhre et al., 2013b)</w:t>
      </w:r>
      <w:r w:rsidR="005609C6" w:rsidRPr="005609C6">
        <w:rPr>
          <w:rFonts w:ascii="Times New Roman" w:eastAsia="Times New Roman" w:hAnsi="Times New Roman" w:cs="Times New Roman"/>
          <w:sz w:val="24"/>
          <w:szCs w:val="24"/>
          <w:lang w:val="en-GB"/>
        </w:rPr>
        <w:fldChar w:fldCharType="end"/>
      </w:r>
      <w:r w:rsidR="005609C6" w:rsidRPr="005609C6">
        <w:rPr>
          <w:rFonts w:ascii="Times New Roman" w:eastAsia="Times New Roman" w:hAnsi="Times New Roman" w:cs="Times New Roman"/>
          <w:sz w:val="24"/>
          <w:szCs w:val="24"/>
          <w:lang w:val="en-GB"/>
        </w:rPr>
        <w:t xml:space="preserve">. </w:t>
      </w:r>
      <w:r w:rsidR="005609C6">
        <w:rPr>
          <w:rFonts w:ascii="Times New Roman" w:eastAsia="Times New Roman" w:hAnsi="Times New Roman" w:cs="Times New Roman"/>
          <w:sz w:val="24"/>
          <w:szCs w:val="24"/>
          <w:lang w:val="en-GB"/>
        </w:rPr>
        <w:t>However, f</w:t>
      </w:r>
      <w:r w:rsidR="005609C6" w:rsidRPr="005609C6">
        <w:rPr>
          <w:rFonts w:ascii="Times New Roman" w:eastAsia="Times New Roman" w:hAnsi="Times New Roman" w:cs="Times New Roman"/>
          <w:sz w:val="24"/>
          <w:szCs w:val="24"/>
          <w:lang w:val="en-GB" w:bidi="en-US"/>
        </w:rPr>
        <w:t xml:space="preserve">uture changes in climate can have two contrasting effects on </w:t>
      </w:r>
      <w:r w:rsidR="00F92DF1">
        <w:rPr>
          <w:rFonts w:ascii="Times New Roman" w:eastAsia="Times New Roman" w:hAnsi="Times New Roman" w:cs="Times New Roman"/>
          <w:sz w:val="24"/>
          <w:szCs w:val="24"/>
          <w:lang w:val="en-GB" w:bidi="en-US"/>
        </w:rPr>
        <w:t xml:space="preserve">the </w:t>
      </w:r>
      <w:r w:rsidR="005609C6" w:rsidRPr="005609C6">
        <w:rPr>
          <w:rFonts w:ascii="Times New Roman" w:eastAsia="Times New Roman" w:hAnsi="Times New Roman" w:cs="Times New Roman"/>
          <w:sz w:val="24"/>
          <w:szCs w:val="24"/>
          <w:lang w:val="en-GB" w:bidi="en-US"/>
        </w:rPr>
        <w:t xml:space="preserve">emission metrics </w:t>
      </w:r>
      <w:r w:rsidR="005609C6">
        <w:rPr>
          <w:rFonts w:ascii="Times New Roman" w:eastAsia="Times New Roman" w:hAnsi="Times New Roman" w:cs="Times New Roman"/>
          <w:sz w:val="24"/>
          <w:szCs w:val="24"/>
          <w:lang w:val="en-GB" w:bidi="en-US"/>
        </w:rPr>
        <w:t>used in our study</w:t>
      </w:r>
      <w:r w:rsidR="005609C6" w:rsidRPr="005609C6">
        <w:rPr>
          <w:rFonts w:ascii="Times New Roman" w:eastAsia="Times New Roman" w:hAnsi="Times New Roman" w:cs="Times New Roman"/>
          <w:sz w:val="24"/>
          <w:szCs w:val="24"/>
          <w:lang w:val="en-GB" w:bidi="en-US"/>
        </w:rPr>
        <w:t xml:space="preserve">. On the one hand, carbon metrics may decrease </w:t>
      </w:r>
      <w:r w:rsidR="005609C6" w:rsidRPr="005609C6">
        <w:rPr>
          <w:rFonts w:ascii="Times New Roman" w:eastAsia="Times New Roman" w:hAnsi="Times New Roman" w:cs="Times New Roman"/>
          <w:sz w:val="24"/>
          <w:szCs w:val="24"/>
          <w:lang w:val="en-GB"/>
        </w:rPr>
        <w:t>as boreal areas experience more favourable growing conditions</w:t>
      </w:r>
      <w:r w:rsidR="00F847C9">
        <w:rPr>
          <w:rFonts w:ascii="Times New Roman" w:eastAsia="Times New Roman" w:hAnsi="Times New Roman" w:cs="Times New Roman"/>
          <w:sz w:val="24"/>
          <w:szCs w:val="24"/>
          <w:lang w:val="en-GB"/>
        </w:rPr>
        <w:t xml:space="preserve"> </w:t>
      </w:r>
      <w:r w:rsidR="00F847C9">
        <w:rPr>
          <w:rFonts w:ascii="Times New Roman" w:eastAsia="Times New Roman" w:hAnsi="Times New Roman" w:cs="Times New Roman"/>
          <w:sz w:val="24"/>
          <w:szCs w:val="24"/>
          <w:lang w:val="en-GB"/>
        </w:rPr>
        <w:fldChar w:fldCharType="begin"/>
      </w:r>
      <w:r w:rsidR="00F847C9">
        <w:rPr>
          <w:rFonts w:ascii="Times New Roman" w:eastAsia="Times New Roman" w:hAnsi="Times New Roman" w:cs="Times New Roman"/>
          <w:sz w:val="24"/>
          <w:szCs w:val="24"/>
          <w:lang w:val="en-GB"/>
        </w:rPr>
        <w:instrText xml:space="preserve"> ADDIN EN.CITE &lt;EndNote&gt;&lt;Cite&gt;&lt;Author&gt;Cherubini&lt;/Author&gt;&lt;Year&gt;2016&lt;/Year&gt;&lt;RecNum&gt;195&lt;/RecNum&gt;&lt;DisplayText&gt;(Cherubini et al., 2016)&lt;/DisplayText&gt;&lt;record&gt;&lt;rec-number&gt;195&lt;/rec-number&gt;&lt;foreign-keys&gt;&lt;key app="EN" db-id="9wxrexpsbz25z7eweeuvvregf525fszz2a50" timestamp="1474450503"&gt;195&lt;/key&gt;&lt;/foreign-keys&gt;&lt;ref-type name="Journal Article"&gt;17&lt;/ref-type&gt;&lt;contributors&gt;&lt;authors&gt;&lt;author&gt;Cherubini, Francesco&lt;/author&gt;&lt;author&gt;Huijbregts, Mark&lt;/author&gt;&lt;author&gt;Kindermann, Georg&lt;/author&gt;&lt;author&gt;Van Zelm, Rosalie&lt;/author&gt;&lt;author&gt;Van Der Velde, Marijn&lt;/author&gt;&lt;author&gt;Stadler, Konstantin&lt;/author&gt;&lt;author&gt;Strømman, Anders Hammer&lt;/author&gt;&lt;/authors&gt;&lt;/contributors&gt;&lt;titles&gt;&lt;title&gt;Global spatially explicit CO(2) emission metrics for forest bioenergy&lt;/title&gt;&lt;secondary-title&gt;Scientific Reports&lt;/secondary-title&gt;&lt;/titles&gt;&lt;periodical&gt;&lt;full-title&gt;Scientific reports&lt;/full-title&gt;&lt;/periodical&gt;&lt;pages&gt;20186&lt;/pages&gt;&lt;volume&gt;6&lt;/volume&gt;&lt;dates&gt;&lt;year&gt;2016&lt;/year&gt;&lt;pub-dates&gt;&lt;date&gt;02/02&amp;#xD;07/16/received&amp;#xD;12/23/accepted&lt;/date&gt;&lt;/pub-dates&gt;&lt;/dates&gt;&lt;publisher&gt;Nature Publishing Group&lt;/publisher&gt;&lt;isbn&gt;2045-2322&lt;/isbn&gt;&lt;accession-num&gt;PMC4735754&lt;/accession-num&gt;&lt;urls&gt;&lt;related-urls&gt;&lt;url&gt;http://www.ncbi.nlm.nih.gov/pmc/articles/PMC4735754/&lt;/url&gt;&lt;/related-urls&gt;&lt;/urls&gt;&lt;electronic-resource-num&gt;10.1038/srep20186&lt;/electronic-resource-num&gt;&lt;remote-database-name&gt;PMC&lt;/remote-database-name&gt;&lt;/record&gt;&lt;/Cite&gt;&lt;/EndNote&gt;</w:instrText>
      </w:r>
      <w:r w:rsidR="00F847C9">
        <w:rPr>
          <w:rFonts w:ascii="Times New Roman" w:eastAsia="Times New Roman" w:hAnsi="Times New Roman" w:cs="Times New Roman"/>
          <w:sz w:val="24"/>
          <w:szCs w:val="24"/>
          <w:lang w:val="en-GB"/>
        </w:rPr>
        <w:fldChar w:fldCharType="separate"/>
      </w:r>
      <w:r w:rsidR="00F847C9">
        <w:rPr>
          <w:rFonts w:ascii="Times New Roman" w:eastAsia="Times New Roman" w:hAnsi="Times New Roman" w:cs="Times New Roman"/>
          <w:noProof/>
          <w:sz w:val="24"/>
          <w:szCs w:val="24"/>
          <w:lang w:val="en-GB"/>
        </w:rPr>
        <w:t>(Cherubini et al., 2016)</w:t>
      </w:r>
      <w:r w:rsidR="00F847C9">
        <w:rPr>
          <w:rFonts w:ascii="Times New Roman" w:eastAsia="Times New Roman" w:hAnsi="Times New Roman" w:cs="Times New Roman"/>
          <w:sz w:val="24"/>
          <w:szCs w:val="24"/>
          <w:lang w:val="en-GB"/>
        </w:rPr>
        <w:fldChar w:fldCharType="end"/>
      </w:r>
      <w:r w:rsidR="00F847C9">
        <w:rPr>
          <w:rFonts w:ascii="Times New Roman" w:eastAsia="Times New Roman" w:hAnsi="Times New Roman" w:cs="Times New Roman"/>
          <w:sz w:val="24"/>
          <w:szCs w:val="24"/>
          <w:lang w:val="en-GB"/>
        </w:rPr>
        <w:t>.</w:t>
      </w:r>
      <w:r w:rsidR="005609C6" w:rsidRPr="005609C6">
        <w:rPr>
          <w:rFonts w:ascii="Times New Roman" w:eastAsia="Times New Roman" w:hAnsi="Times New Roman" w:cs="Times New Roman"/>
          <w:sz w:val="24"/>
          <w:szCs w:val="24"/>
          <w:lang w:val="en-GB"/>
        </w:rPr>
        <w:t xml:space="preserve"> </w:t>
      </w:r>
      <w:r w:rsidR="00F92DF1">
        <w:rPr>
          <w:rFonts w:ascii="Times New Roman" w:eastAsia="Times New Roman" w:hAnsi="Times New Roman" w:cs="Times New Roman"/>
          <w:sz w:val="24"/>
          <w:szCs w:val="24"/>
          <w:lang w:val="en-GB"/>
        </w:rPr>
        <w:t>At the same time</w:t>
      </w:r>
      <w:r w:rsidR="00F92DF1" w:rsidRPr="005609C6">
        <w:rPr>
          <w:rFonts w:ascii="Times New Roman" w:eastAsia="Times New Roman" w:hAnsi="Times New Roman" w:cs="Times New Roman"/>
          <w:sz w:val="24"/>
          <w:szCs w:val="24"/>
          <w:lang w:val="en-GB"/>
        </w:rPr>
        <w:t>, future growth in CO</w:t>
      </w:r>
      <w:r w:rsidR="00F92DF1" w:rsidRPr="005609C6">
        <w:rPr>
          <w:rFonts w:ascii="Times New Roman" w:eastAsia="Times New Roman" w:hAnsi="Times New Roman" w:cs="Times New Roman"/>
          <w:sz w:val="24"/>
          <w:szCs w:val="24"/>
          <w:vertAlign w:val="subscript"/>
          <w:lang w:val="en-GB"/>
        </w:rPr>
        <w:t>2</w:t>
      </w:r>
      <w:r w:rsidR="00F92DF1" w:rsidRPr="005609C6">
        <w:rPr>
          <w:rFonts w:ascii="Times New Roman" w:eastAsia="Times New Roman" w:hAnsi="Times New Roman" w:cs="Times New Roman"/>
          <w:sz w:val="24"/>
          <w:szCs w:val="24"/>
          <w:lang w:val="en-GB"/>
        </w:rPr>
        <w:t xml:space="preserve"> atmospheric concentrations will increase the fraction of CO</w:t>
      </w:r>
      <w:r w:rsidR="00F92DF1" w:rsidRPr="005609C6">
        <w:rPr>
          <w:rFonts w:ascii="Times New Roman" w:eastAsia="Times New Roman" w:hAnsi="Times New Roman" w:cs="Times New Roman"/>
          <w:sz w:val="24"/>
          <w:szCs w:val="24"/>
          <w:vertAlign w:val="subscript"/>
          <w:lang w:val="en-GB"/>
        </w:rPr>
        <w:t>2</w:t>
      </w:r>
      <w:r w:rsidR="00F92DF1" w:rsidRPr="005609C6">
        <w:rPr>
          <w:rFonts w:ascii="Times New Roman" w:eastAsia="Times New Roman" w:hAnsi="Times New Roman" w:cs="Times New Roman"/>
          <w:sz w:val="24"/>
          <w:szCs w:val="24"/>
          <w:lang w:val="en-GB"/>
        </w:rPr>
        <w:t xml:space="preserve"> remaining airborne over time because of saturation in ocean and land carbon stocks</w:t>
      </w:r>
      <w:r w:rsidR="00F92DF1">
        <w:rPr>
          <w:rFonts w:ascii="Times New Roman" w:eastAsia="Times New Roman" w:hAnsi="Times New Roman" w:cs="Times New Roman"/>
          <w:sz w:val="24"/>
          <w:szCs w:val="24"/>
          <w:lang w:val="en-GB"/>
        </w:rPr>
        <w:t xml:space="preserve"> </w:t>
      </w:r>
      <w:r w:rsidR="00F92DF1" w:rsidRPr="005609C6">
        <w:rPr>
          <w:rFonts w:ascii="Times New Roman" w:eastAsia="Times New Roman" w:hAnsi="Times New Roman" w:cs="Times New Roman"/>
          <w:sz w:val="24"/>
          <w:szCs w:val="24"/>
          <w:lang w:val="en-GB"/>
        </w:rPr>
        <w:fldChar w:fldCharType="begin"/>
      </w:r>
      <w:r w:rsidR="00F847C9">
        <w:rPr>
          <w:rFonts w:ascii="Times New Roman" w:eastAsia="Times New Roman" w:hAnsi="Times New Roman" w:cs="Times New Roman"/>
          <w:sz w:val="24"/>
          <w:szCs w:val="24"/>
          <w:lang w:val="en-GB"/>
        </w:rPr>
        <w:instrText xml:space="preserve"> ADDIN EN.CITE &lt;EndNote&gt;&lt;Cite&gt;&lt;Author&gt;Joos&lt;/Author&gt;&lt;Year&gt;2013&lt;/Year&gt;&lt;RecNum&gt;1564&lt;/RecNum&gt;&lt;DisplayText&gt;(Joos et al., 2013a)&lt;/DisplayText&gt;&lt;record&gt;&lt;rec-number&gt;1564&lt;/rec-number&gt;&lt;foreign-keys&gt;&lt;key app="EN" db-id="2raxw2008ts0e6evxrhvdds4raear9wssf5a" timestamp="1485346741"&gt;1564&lt;/key&gt;&lt;/foreign-keys&gt;&lt;ref-type name="Journal Article"&gt;17&lt;/ref-type&gt;&lt;contributors&gt;&lt;authors&gt;&lt;author&gt;Joos, F.&lt;/author&gt;&lt;author&gt;Roth, R.&lt;/author&gt;&lt;author&gt;Fuglestvedt, J. S.&lt;/author&gt;&lt;author&gt;Peters, G. P.&lt;/author&gt;&lt;author&gt;Enting, I. G.&lt;/author&gt;&lt;author&gt;von Bloh, W.&lt;/author&gt;&lt;author&gt;Brovkin, V.&lt;/author&gt;&lt;author&gt;Burke, E. J.&lt;/author&gt;&lt;author&gt;Eby, M.&lt;/author&gt;&lt;author&gt;Edwards, N. R.&lt;/author&gt;&lt;author&gt;Friedrich, T.&lt;/author&gt;&lt;author&gt;Frölicher, T. L.&lt;/author&gt;&lt;author&gt;Halloran, P. R.&lt;/author&gt;&lt;author&gt;Holden, P. B.&lt;/author&gt;&lt;author&gt;Jones, C.&lt;/author&gt;&lt;author&gt;Kleinen, T.&lt;/author&gt;&lt;author&gt;Mackenzie, F. T.&lt;/author&gt;&lt;author&gt;Matsumoto, K.&lt;/author&gt;&lt;author&gt;Meinshausen, M.&lt;/author&gt;&lt;author&gt;Plattner, G. K.&lt;/author&gt;&lt;author&gt;Reisinger, A.&lt;/author&gt;&lt;author&gt;Segschneider, J.&lt;/author&gt;&lt;author&gt;Shaffer, G.&lt;/author&gt;&lt;author&gt;Steinacher, M.&lt;/author&gt;&lt;author&gt;Strassmann, K.&lt;/author&gt;&lt;author&gt;Tanaka, K.&lt;/author&gt;&lt;author&gt;Timmermann, A.&lt;/author&gt;&lt;author&gt;Weaver, A. J.&lt;/author&gt;&lt;/authors&gt;&lt;/contributors&gt;&lt;titles&gt;&lt;title&gt;Carbon dioxide and climate impulse response functions for the computation of greenhouse gas metrics: a multi-model analysis&lt;/title&gt;&lt;secondary-title&gt;Atmos. Chem. Phys.&lt;/secondary-title&gt;&lt;/titles&gt;&lt;periodical&gt;&lt;full-title&gt;Atmos. Chem. Phys.&lt;/full-title&gt;&lt;/periodical&gt;&lt;pages&gt;2793-2825&lt;/pages&gt;&lt;volume&gt;13&lt;/volume&gt;&lt;number&gt;5&lt;/number&gt;&lt;dates&gt;&lt;year&gt;2013&lt;/year&gt;&lt;/dates&gt;&lt;publisher&gt;Copernicus Publications&lt;/publisher&gt;&lt;isbn&gt;1680-7324&lt;/isbn&gt;&lt;urls&gt;&lt;related-urls&gt;&lt;url&gt;http://www.atmos-chem-phys.net/13/2793/2013/&lt;/url&gt;&lt;/related-urls&gt;&lt;pdf-urls&gt;&lt;url&gt;http://www.atmos-chem-phys.net/13/2793/2013/acp-13-2793-2013.pdf&lt;/url&gt;&lt;/pdf-urls&gt;&lt;/urls&gt;&lt;electronic-resource-num&gt;10.5194/acp-13-2793-2013&lt;/electronic-resource-num&gt;&lt;/record&gt;&lt;/Cite&gt;&lt;/EndNote&gt;</w:instrText>
      </w:r>
      <w:r w:rsidR="00F92DF1" w:rsidRPr="005609C6">
        <w:rPr>
          <w:rFonts w:ascii="Times New Roman" w:eastAsia="Times New Roman" w:hAnsi="Times New Roman" w:cs="Times New Roman"/>
          <w:sz w:val="24"/>
          <w:szCs w:val="24"/>
          <w:lang w:val="en-GB"/>
        </w:rPr>
        <w:fldChar w:fldCharType="separate"/>
      </w:r>
      <w:r w:rsidR="00F847C9">
        <w:rPr>
          <w:rFonts w:ascii="Times New Roman" w:eastAsia="Times New Roman" w:hAnsi="Times New Roman" w:cs="Times New Roman"/>
          <w:noProof/>
          <w:sz w:val="24"/>
          <w:szCs w:val="24"/>
          <w:lang w:val="en-GB"/>
        </w:rPr>
        <w:t>(Joos et al., 2013a)</w:t>
      </w:r>
      <w:r w:rsidR="00F92DF1" w:rsidRPr="005609C6">
        <w:rPr>
          <w:rFonts w:ascii="Times New Roman" w:eastAsia="Times New Roman" w:hAnsi="Times New Roman" w:cs="Times New Roman"/>
          <w:sz w:val="24"/>
          <w:szCs w:val="24"/>
          <w:lang w:val="en-GB"/>
        </w:rPr>
        <w:fldChar w:fldCharType="end"/>
      </w:r>
      <w:r w:rsidR="00F92DF1">
        <w:rPr>
          <w:rFonts w:ascii="Times New Roman" w:eastAsia="Times New Roman" w:hAnsi="Times New Roman" w:cs="Times New Roman"/>
          <w:sz w:val="24"/>
          <w:szCs w:val="24"/>
          <w:lang w:val="en-GB"/>
        </w:rPr>
        <w:t>, and</w:t>
      </w:r>
      <w:r w:rsidR="00F92DF1" w:rsidRPr="005609C6">
        <w:rPr>
          <w:rFonts w:ascii="Times New Roman" w:eastAsia="Times New Roman" w:hAnsi="Times New Roman" w:cs="Times New Roman"/>
          <w:sz w:val="24"/>
          <w:szCs w:val="24"/>
          <w:lang w:val="en-GB"/>
        </w:rPr>
        <w:t xml:space="preserve"> decrease the marginal radiative efficiency of CO</w:t>
      </w:r>
      <w:r w:rsidR="00F92DF1" w:rsidRPr="005609C6">
        <w:rPr>
          <w:rFonts w:ascii="Times New Roman" w:eastAsia="Times New Roman" w:hAnsi="Times New Roman" w:cs="Times New Roman"/>
          <w:sz w:val="24"/>
          <w:szCs w:val="24"/>
          <w:vertAlign w:val="subscript"/>
          <w:lang w:val="en-GB"/>
        </w:rPr>
        <w:t>2</w:t>
      </w:r>
      <w:r w:rsidR="00F92DF1">
        <w:rPr>
          <w:rFonts w:ascii="Times New Roman" w:eastAsia="Times New Roman" w:hAnsi="Times New Roman" w:cs="Times New Roman"/>
          <w:sz w:val="24"/>
          <w:szCs w:val="24"/>
          <w:vertAlign w:val="subscript"/>
          <w:lang w:val="en-GB"/>
        </w:rPr>
        <w:t xml:space="preserve"> </w:t>
      </w:r>
      <w:r w:rsidR="00F92DF1" w:rsidRPr="005609C6">
        <w:rPr>
          <w:rFonts w:ascii="Times New Roman" w:eastAsia="Times New Roman" w:hAnsi="Times New Roman" w:cs="Times New Roman"/>
          <w:sz w:val="24"/>
          <w:szCs w:val="24"/>
          <w:lang w:val="en-GB"/>
        </w:rPr>
        <w:fldChar w:fldCharType="begin"/>
      </w:r>
      <w:r w:rsidR="00F92DF1">
        <w:rPr>
          <w:rFonts w:ascii="Times New Roman" w:eastAsia="Times New Roman" w:hAnsi="Times New Roman" w:cs="Times New Roman"/>
          <w:sz w:val="24"/>
          <w:szCs w:val="24"/>
          <w:lang w:val="en-GB"/>
        </w:rPr>
        <w:instrText xml:space="preserve"> ADDIN EN.CITE &lt;EndNote&gt;&lt;Cite&gt;&lt;Author&gt;Caldeira&lt;/Author&gt;&lt;Year&gt;1993&lt;/Year&gt;&lt;RecNum&gt;489&lt;/RecNum&gt;&lt;DisplayText&gt;(Andy and et al., 2011; Caldeira and Kasting, 1993)&lt;/DisplayText&gt;&lt;record&gt;&lt;rec-number&gt;489&lt;/rec-number&gt;&lt;foreign-keys&gt;&lt;key app="EN" db-id="dprvw2x24adsswe9vwp59wak5st0sztrfpfw" timestamp="1295437687"&gt;489&lt;/key&gt;&lt;/foreign-keys&gt;&lt;ref-type name="Journal Article"&gt;17&lt;/ref-type&gt;&lt;contributors&gt;&lt;authors&gt;&lt;author&gt;Caldeira, Ken&lt;/author&gt;&lt;author&gt;Kasting, James F.&lt;/author&gt;&lt;/authors&gt;&lt;/contributors&gt;&lt;titles&gt;&lt;title&gt;Insensitivity of global warming potentials to carbon dioxide emission scenarios&lt;/title&gt;&lt;secondary-title&gt;Nature&lt;/secondary-title&gt;&lt;/titles&gt;&lt;periodical&gt;&lt;full-title&gt;Nature&lt;/full-title&gt;&lt;/periodical&gt;&lt;pages&gt;251-253&lt;/pages&gt;&lt;volume&gt;366&lt;/volume&gt;&lt;number&gt;6452&lt;/number&gt;&lt;dates&gt;&lt;year&gt;1993&lt;/year&gt;&lt;/dates&gt;&lt;work-type&gt;10.1038/366251a0&lt;/work-type&gt;&lt;urls&gt;&lt;related-urls&gt;&lt;url&gt;http://dx.doi.org/10.1038/366251a0&lt;/url&gt;&lt;/related-urls&gt;&lt;/urls&gt;&lt;/record&gt;&lt;/Cite&gt;&lt;Cite&gt;&lt;Author&gt;Andy&lt;/Author&gt;&lt;Year&gt;2011&lt;/Year&gt;&lt;RecNum&gt;828&lt;/RecNum&gt;&lt;record&gt;&lt;rec-number&gt;828&lt;/rec-number&gt;&lt;foreign-keys&gt;&lt;key app="EN" db-id="2raxw2008ts0e6evxrhvdds4raear9wssf5a" timestamp="0"&gt;828&lt;/key&gt;&lt;/foreign-keys&gt;&lt;ref-type name="Journal Article"&gt;17&lt;/ref-type&gt;&lt;contributors&gt;&lt;authors&gt;&lt;author&gt;Andy, Reisinger&lt;/author&gt;&lt;author&gt;et al.,&lt;/author&gt;&lt;/authors&gt;&lt;/contributors&gt;&lt;titles&gt;&lt;title&gt;Future changes in global warming potentials under representative concentration pathways&lt;/title&gt;&lt;secondary-title&gt;Environmental Research Letters&lt;/secondary-title&gt;&lt;/titles&gt;&lt;periodical&gt;&lt;full-title&gt;Environmental Research Letters&lt;/full-title&gt;&lt;/periodical&gt;&lt;pages&gt;024020&lt;/pages&gt;&lt;volume&gt;6&lt;/volume&gt;&lt;number&gt;2&lt;/number&gt;&lt;dates&gt;&lt;year&gt;2011&lt;/year&gt;&lt;/dates&gt;&lt;isbn&gt;1748-9326&lt;/isbn&gt;&lt;urls&gt;&lt;related-urls&gt;&lt;url&gt;http://stacks.iop.org/1748-9326/6/i=2/a=024020&lt;/url&gt;&lt;/related-urls&gt;&lt;/urls&gt;&lt;/record&gt;&lt;/Cite&gt;&lt;/EndNote&gt;</w:instrText>
      </w:r>
      <w:r w:rsidR="00F92DF1" w:rsidRPr="005609C6">
        <w:rPr>
          <w:rFonts w:ascii="Times New Roman" w:eastAsia="Times New Roman" w:hAnsi="Times New Roman" w:cs="Times New Roman"/>
          <w:sz w:val="24"/>
          <w:szCs w:val="24"/>
          <w:lang w:val="en-GB"/>
        </w:rPr>
        <w:fldChar w:fldCharType="separate"/>
      </w:r>
      <w:r w:rsidR="00F92DF1">
        <w:rPr>
          <w:rFonts w:ascii="Times New Roman" w:eastAsia="Times New Roman" w:hAnsi="Times New Roman" w:cs="Times New Roman"/>
          <w:noProof/>
          <w:sz w:val="24"/>
          <w:szCs w:val="24"/>
          <w:lang w:val="en-GB"/>
        </w:rPr>
        <w:t>(Andy and et al., 2011; Caldeira and Kasting, 1993)</w:t>
      </w:r>
      <w:r w:rsidR="00F92DF1" w:rsidRPr="005609C6">
        <w:rPr>
          <w:rFonts w:ascii="Times New Roman" w:eastAsia="Times New Roman" w:hAnsi="Times New Roman" w:cs="Times New Roman"/>
          <w:sz w:val="24"/>
          <w:szCs w:val="24"/>
          <w:lang w:val="en-GB"/>
        </w:rPr>
        <w:fldChar w:fldCharType="end"/>
      </w:r>
      <w:r w:rsidR="00F92DF1" w:rsidRPr="005609C6">
        <w:rPr>
          <w:rFonts w:ascii="Times New Roman" w:eastAsia="Times New Roman" w:hAnsi="Times New Roman" w:cs="Times New Roman"/>
          <w:sz w:val="24"/>
          <w:szCs w:val="24"/>
          <w:lang w:val="en-GB"/>
        </w:rPr>
        <w:t>.</w:t>
      </w:r>
      <w:r w:rsidR="001A356C">
        <w:rPr>
          <w:rFonts w:ascii="Times New Roman" w:eastAsia="Times New Roman" w:hAnsi="Times New Roman" w:cs="Times New Roman"/>
          <w:sz w:val="24"/>
          <w:szCs w:val="24"/>
          <w:lang w:val="en-GB"/>
        </w:rPr>
        <w:t xml:space="preserve"> </w:t>
      </w:r>
      <w:r w:rsidR="005609C6" w:rsidRPr="005609C6">
        <w:rPr>
          <w:rFonts w:ascii="Times New Roman" w:eastAsia="Times New Roman" w:hAnsi="Times New Roman" w:cs="Times New Roman"/>
          <w:sz w:val="24"/>
          <w:szCs w:val="24"/>
          <w:lang w:val="en-GB"/>
        </w:rPr>
        <w:t>On the other hand, albedo metrics may decrease owing to</w:t>
      </w:r>
      <w:r w:rsidR="00F92DF1">
        <w:rPr>
          <w:rFonts w:ascii="Times New Roman" w:eastAsia="Times New Roman" w:hAnsi="Times New Roman" w:cs="Times New Roman"/>
          <w:sz w:val="24"/>
          <w:szCs w:val="24"/>
          <w:lang w:val="en-GB"/>
        </w:rPr>
        <w:t xml:space="preserve"> expected</w:t>
      </w:r>
      <w:r w:rsidR="005609C6" w:rsidRPr="005609C6">
        <w:rPr>
          <w:rFonts w:ascii="Times New Roman" w:eastAsia="Times New Roman" w:hAnsi="Times New Roman" w:cs="Times New Roman"/>
          <w:sz w:val="24"/>
          <w:szCs w:val="24"/>
          <w:lang w:val="en-GB"/>
        </w:rPr>
        <w:t xml:space="preserve"> reduced snowfall</w:t>
      </w:r>
      <w:r w:rsidR="00F92DF1">
        <w:rPr>
          <w:rFonts w:ascii="Times New Roman" w:eastAsia="Times New Roman" w:hAnsi="Times New Roman" w:cs="Times New Roman"/>
          <w:sz w:val="24"/>
          <w:szCs w:val="24"/>
          <w:lang w:val="en-GB"/>
        </w:rPr>
        <w:t>, although the majority of the climate forcing from albedo is exerted in the first couple of decades after harvest</w:t>
      </w:r>
      <w:r w:rsidR="005609C6" w:rsidRPr="005609C6">
        <w:rPr>
          <w:rFonts w:ascii="Times New Roman" w:eastAsia="Times New Roman" w:hAnsi="Times New Roman" w:cs="Times New Roman"/>
          <w:sz w:val="24"/>
          <w:szCs w:val="24"/>
          <w:lang w:val="en-GB"/>
        </w:rPr>
        <w:t>.</w:t>
      </w:r>
      <w:r w:rsidR="00F92DF1">
        <w:rPr>
          <w:rFonts w:ascii="Times New Roman" w:eastAsia="Times New Roman" w:hAnsi="Times New Roman" w:cs="Times New Roman"/>
          <w:sz w:val="24"/>
          <w:szCs w:val="24"/>
          <w:lang w:val="en-GB"/>
        </w:rPr>
        <w:t xml:space="preserve"> These contrasting effects tend to compensate for each other and are found to have small influence on net results </w:t>
      </w:r>
      <w:r w:rsidR="00F92DF1">
        <w:rPr>
          <w:rFonts w:ascii="Times New Roman" w:eastAsia="Times New Roman" w:hAnsi="Times New Roman" w:cs="Times New Roman"/>
          <w:sz w:val="24"/>
          <w:szCs w:val="24"/>
          <w:lang w:val="en-GB"/>
        </w:rPr>
        <w:fldChar w:fldCharType="begin"/>
      </w:r>
      <w:r w:rsidR="00F92DF1">
        <w:rPr>
          <w:rFonts w:ascii="Times New Roman" w:eastAsia="Times New Roman" w:hAnsi="Times New Roman" w:cs="Times New Roman"/>
          <w:sz w:val="24"/>
          <w:szCs w:val="24"/>
          <w:lang w:val="en-GB"/>
        </w:rPr>
        <w:instrText xml:space="preserve"> ADDIN EN.CITE &lt;EndNote&gt;&lt;Cite&gt;&lt;Author&gt;Bright&lt;/Author&gt;&lt;Year&gt;2014&lt;/Year&gt;&lt;RecNum&gt;1246&lt;/RecNum&gt;&lt;DisplayText&gt;(Bright et al., 2014)&lt;/DisplayText&gt;&lt;record&gt;&lt;rec-number&gt;1246&lt;/rec-number&gt;&lt;foreign-keys&gt;&lt;key app="EN" db-id="dprvw2x24adsswe9vwp59wak5st0sztrfpfw" timestamp="1421933088"&gt;1246&lt;/key&gt;&lt;/foreign-keys&gt;&lt;ref-type name="Journal Article"&gt;17&lt;/ref-type&gt;&lt;contributors&gt;&lt;authors&gt;&lt;author&gt;Bright, R. M.,&lt;/author&gt;&lt;author&gt;Antón-Fernández, Clara,&lt;/author&gt;&lt;author&gt;Astrup, R.,&lt;/author&gt;&lt;author&gt;Cherubini, F.,&lt;/author&gt;&lt;author&gt;Kvalevåg, M. M.,&lt;/author&gt;&lt;author&gt;Strømman, A. H.&lt;/author&gt;&lt;/authors&gt;&lt;/contributors&gt;&lt;titles&gt;&lt;title&gt;Climate change implications of shifting forest management strategy in a boreal forest ecosystem of Norway&lt;/title&gt;&lt;secondary-title&gt;Global Change Biology&lt;/secondary-title&gt;&lt;/titles&gt;&lt;periodical&gt;&lt;full-title&gt;Global Change Biology&lt;/full-title&gt;&lt;/periodical&gt;&lt;pages&gt;607-621&lt;/pages&gt;&lt;volume&gt;20&lt;/volume&gt;&lt;dates&gt;&lt;year&gt;2014&lt;/year&gt;&lt;/dates&gt;&lt;urls&gt;&lt;related-urls&gt;&lt;url&gt;http://onlinelibrary.wiley.com/doi/10.1111/gcb.12451/epdf&lt;/url&gt;&lt;/related-urls&gt;&lt;/urls&gt;&lt;/record&gt;&lt;/Cite&gt;&lt;/EndNote&gt;</w:instrText>
      </w:r>
      <w:r w:rsidR="00F92DF1">
        <w:rPr>
          <w:rFonts w:ascii="Times New Roman" w:eastAsia="Times New Roman" w:hAnsi="Times New Roman" w:cs="Times New Roman"/>
          <w:sz w:val="24"/>
          <w:szCs w:val="24"/>
          <w:lang w:val="en-GB"/>
        </w:rPr>
        <w:fldChar w:fldCharType="separate"/>
      </w:r>
      <w:r w:rsidR="00F92DF1">
        <w:rPr>
          <w:rFonts w:ascii="Times New Roman" w:eastAsia="Times New Roman" w:hAnsi="Times New Roman" w:cs="Times New Roman"/>
          <w:noProof/>
          <w:sz w:val="24"/>
          <w:szCs w:val="24"/>
          <w:lang w:val="en-GB"/>
        </w:rPr>
        <w:t>(Bright et al., 2014)</w:t>
      </w:r>
      <w:r w:rsidR="00F92DF1">
        <w:rPr>
          <w:rFonts w:ascii="Times New Roman" w:eastAsia="Times New Roman" w:hAnsi="Times New Roman" w:cs="Times New Roman"/>
          <w:sz w:val="24"/>
          <w:szCs w:val="24"/>
          <w:lang w:val="en-GB"/>
        </w:rPr>
        <w:fldChar w:fldCharType="end"/>
      </w:r>
      <w:r w:rsidR="00F92DF1">
        <w:rPr>
          <w:rFonts w:ascii="Times New Roman" w:eastAsia="Times New Roman" w:hAnsi="Times New Roman" w:cs="Times New Roman"/>
          <w:sz w:val="24"/>
          <w:szCs w:val="24"/>
          <w:lang w:val="en-GB"/>
        </w:rPr>
        <w:t>.</w:t>
      </w:r>
      <w:r w:rsidR="005609C6" w:rsidRPr="005609C6">
        <w:rPr>
          <w:rFonts w:ascii="Times New Roman" w:eastAsia="Times New Roman" w:hAnsi="Times New Roman" w:cs="Times New Roman"/>
          <w:sz w:val="24"/>
          <w:szCs w:val="24"/>
          <w:lang w:val="en-GB"/>
        </w:rPr>
        <w:t xml:space="preserve"> </w:t>
      </w:r>
    </w:p>
    <w:p w14:paraId="51F3410F" w14:textId="477887CF" w:rsidR="00BA74A7" w:rsidRDefault="00BA74A7" w:rsidP="00BA74A7">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general, o</w:t>
      </w:r>
      <w:r w:rsidRPr="00B163DC">
        <w:rPr>
          <w:rFonts w:ascii="Times New Roman" w:eastAsia="Times New Roman" w:hAnsi="Times New Roman" w:cs="Times New Roman"/>
          <w:sz w:val="24"/>
          <w:szCs w:val="24"/>
          <w:lang w:val="en-GB"/>
        </w:rPr>
        <w:t xml:space="preserve">ur results support the need for spatially differentiated assessments </w:t>
      </w:r>
      <w:r>
        <w:rPr>
          <w:rFonts w:ascii="Times New Roman" w:eastAsia="Times New Roman" w:hAnsi="Times New Roman" w:cs="Times New Roman"/>
          <w:sz w:val="24"/>
          <w:szCs w:val="24"/>
          <w:lang w:val="en-GB"/>
        </w:rPr>
        <w:t>given</w:t>
      </w:r>
      <w:r w:rsidRPr="00B163DC">
        <w:rPr>
          <w:rFonts w:ascii="Times New Roman" w:eastAsia="Times New Roman" w:hAnsi="Times New Roman" w:cs="Times New Roman"/>
          <w:sz w:val="24"/>
          <w:szCs w:val="24"/>
          <w:lang w:val="en-GB"/>
        </w:rPr>
        <w:t xml:space="preserve"> the high differences in impacts between the two ecoregions and tree species. Equally important is the temporal perspective, because results are highly sensitive to the time horizon of the selected indicator.</w:t>
      </w:r>
      <w:r>
        <w:rPr>
          <w:rFonts w:ascii="Times New Roman" w:eastAsia="Times New Roman" w:hAnsi="Times New Roman" w:cs="Times New Roman"/>
          <w:sz w:val="24"/>
          <w:szCs w:val="24"/>
          <w:lang w:val="en-GB"/>
        </w:rPr>
        <w:t xml:space="preserve"> In this work, we show that the existing set of indicators available for analysis of climate change and biodiversity impacts can provide the necessary insights to discern the spatial and temporal variability of ecosystem responses. They can also be combined in an integrated framework that allows a</w:t>
      </w:r>
      <w:r w:rsidRPr="00B163DC">
        <w:rPr>
          <w:rFonts w:ascii="Times New Roman" w:eastAsia="Times New Roman" w:hAnsi="Times New Roman" w:cs="Times New Roman"/>
          <w:sz w:val="24"/>
          <w:szCs w:val="24"/>
          <w:lang w:val="en-GB"/>
        </w:rPr>
        <w:t xml:space="preserve">nalysts </w:t>
      </w:r>
      <w:r>
        <w:rPr>
          <w:rFonts w:ascii="Times New Roman" w:eastAsia="Times New Roman" w:hAnsi="Times New Roman" w:cs="Times New Roman"/>
          <w:sz w:val="24"/>
          <w:szCs w:val="24"/>
          <w:lang w:val="en-GB"/>
        </w:rPr>
        <w:t>to spell out</w:t>
      </w:r>
      <w:r w:rsidRPr="00B163DC">
        <w:rPr>
          <w:rFonts w:ascii="Times New Roman" w:eastAsia="Times New Roman" w:hAnsi="Times New Roman" w:cs="Times New Roman"/>
          <w:sz w:val="24"/>
          <w:szCs w:val="24"/>
          <w:lang w:val="en-GB"/>
        </w:rPr>
        <w:t xml:space="preserve"> the meaning and temporal dimension of different impact categories</w:t>
      </w:r>
      <w:r>
        <w:rPr>
          <w:rFonts w:ascii="Times New Roman" w:eastAsia="Times New Roman" w:hAnsi="Times New Roman" w:cs="Times New Roman"/>
          <w:sz w:val="24"/>
          <w:szCs w:val="24"/>
          <w:lang w:val="en-GB"/>
        </w:rPr>
        <w:t>, thereby facilitating</w:t>
      </w:r>
      <w:r w:rsidRPr="00B163DC">
        <w:rPr>
          <w:rFonts w:ascii="Times New Roman" w:eastAsia="Times New Roman" w:hAnsi="Times New Roman" w:cs="Times New Roman"/>
          <w:sz w:val="24"/>
          <w:szCs w:val="24"/>
          <w:lang w:val="en-GB"/>
        </w:rPr>
        <w:t xml:space="preserve"> selections</w:t>
      </w:r>
      <w:r w:rsidR="001A356C">
        <w:rPr>
          <w:rFonts w:ascii="Times New Roman" w:eastAsia="Times New Roman" w:hAnsi="Times New Roman" w:cs="Times New Roman"/>
          <w:sz w:val="24"/>
          <w:szCs w:val="24"/>
          <w:lang w:val="en-GB"/>
        </w:rPr>
        <w:t xml:space="preserve"> of indicators</w:t>
      </w:r>
      <w:r w:rsidRPr="00B163DC">
        <w:rPr>
          <w:rFonts w:ascii="Times New Roman" w:eastAsia="Times New Roman" w:hAnsi="Times New Roman" w:cs="Times New Roman"/>
          <w:sz w:val="24"/>
          <w:szCs w:val="24"/>
          <w:lang w:val="en-GB"/>
        </w:rPr>
        <w:t xml:space="preserve"> that are spatially and temporally consistent. Grouping indicators for climate change and biodiversity loss according to the temporal scale of the impact is a first step in this direction</w:t>
      </w:r>
      <w:r>
        <w:rPr>
          <w:rFonts w:ascii="Times New Roman" w:eastAsia="Times New Roman" w:hAnsi="Times New Roman" w:cs="Times New Roman"/>
          <w:sz w:val="24"/>
          <w:szCs w:val="24"/>
          <w:lang w:val="en-GB"/>
        </w:rPr>
        <w:t>, and future research, in addition to further improve the resolution and accuracy of the different indicators, can prioritize integrated assessments based on multi-dimensional perspectives</w:t>
      </w:r>
      <w:r w:rsidRPr="00B163D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With such an integrated framework, </w:t>
      </w:r>
      <w:r w:rsidR="003674D4">
        <w:rPr>
          <w:rFonts w:ascii="Times New Roman" w:eastAsia="Times New Roman" w:hAnsi="Times New Roman" w:cs="Times New Roman"/>
          <w:sz w:val="24"/>
          <w:szCs w:val="24"/>
          <w:lang w:val="en-GB"/>
        </w:rPr>
        <w:t xml:space="preserve">future </w:t>
      </w:r>
      <w:r>
        <w:rPr>
          <w:rFonts w:ascii="Times New Roman" w:eastAsia="Times New Roman" w:hAnsi="Times New Roman" w:cs="Times New Roman"/>
          <w:sz w:val="24"/>
          <w:szCs w:val="24"/>
          <w:lang w:val="en-GB"/>
        </w:rPr>
        <w:t xml:space="preserve">assessments can identify possible trade-offs between the two impact categories as well as possible win-win situations. </w:t>
      </w:r>
    </w:p>
    <w:p w14:paraId="1ED9FD4D" w14:textId="77777777" w:rsidR="006B6135" w:rsidRPr="00B163DC" w:rsidRDefault="780F178E" w:rsidP="006E1427">
      <w:pPr>
        <w:pStyle w:val="ListParagraph"/>
        <w:numPr>
          <w:ilvl w:val="0"/>
          <w:numId w:val="2"/>
        </w:num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Conclusions</w:t>
      </w:r>
    </w:p>
    <w:p w14:paraId="2BD7422C" w14:textId="160DA9BB" w:rsidR="00E14D38" w:rsidRPr="00B163DC" w:rsidRDefault="00E31EC7" w:rsidP="006E1427">
      <w:pPr>
        <w:jc w:val="both"/>
        <w:rPr>
          <w:rFonts w:ascii="Times New Roman" w:eastAsia="Times New Roman" w:hAnsi="Times New Roman" w:cs="Times New Roman"/>
          <w:sz w:val="24"/>
          <w:szCs w:val="24"/>
          <w:lang w:val="en-GB"/>
        </w:rPr>
      </w:pPr>
      <w:r w:rsidRPr="00B163DC">
        <w:rPr>
          <w:rFonts w:ascii="Times New Roman" w:eastAsia="Times New Roman" w:hAnsi="Times New Roman" w:cs="Times New Roman"/>
          <w:bCs/>
          <w:sz w:val="24"/>
          <w:szCs w:val="24"/>
          <w:lang w:val="en-GB"/>
        </w:rPr>
        <w:t>In this study, we</w:t>
      </w:r>
      <w:r w:rsidR="002F1ABD" w:rsidRPr="00B163DC">
        <w:rPr>
          <w:rFonts w:ascii="Times New Roman" w:eastAsia="Times New Roman" w:hAnsi="Times New Roman" w:cs="Times New Roman"/>
          <w:bCs/>
          <w:sz w:val="24"/>
          <w:szCs w:val="24"/>
          <w:lang w:val="en-GB"/>
        </w:rPr>
        <w:t xml:space="preserve"> </w:t>
      </w:r>
      <w:r w:rsidR="008072E2" w:rsidRPr="00B163DC">
        <w:rPr>
          <w:rFonts w:ascii="Times New Roman" w:eastAsia="Times New Roman" w:hAnsi="Times New Roman" w:cs="Times New Roman"/>
          <w:bCs/>
          <w:sz w:val="24"/>
          <w:szCs w:val="24"/>
          <w:lang w:val="en-GB"/>
        </w:rPr>
        <w:t xml:space="preserve">explore the </w:t>
      </w:r>
      <w:r w:rsidR="00153ADE" w:rsidRPr="00B163DC">
        <w:rPr>
          <w:rFonts w:ascii="Times New Roman" w:eastAsia="Times New Roman" w:hAnsi="Times New Roman" w:cs="Times New Roman"/>
          <w:bCs/>
          <w:sz w:val="24"/>
          <w:szCs w:val="24"/>
          <w:lang w:val="en-GB"/>
        </w:rPr>
        <w:t xml:space="preserve">possibility to </w:t>
      </w:r>
      <w:r w:rsidR="008072E2" w:rsidRPr="00B163DC">
        <w:rPr>
          <w:rFonts w:ascii="Times New Roman" w:eastAsia="Times New Roman" w:hAnsi="Times New Roman" w:cs="Times New Roman"/>
          <w:bCs/>
          <w:sz w:val="24"/>
          <w:szCs w:val="24"/>
          <w:lang w:val="en-GB"/>
        </w:rPr>
        <w:t>integrate e</w:t>
      </w:r>
      <w:r w:rsidRPr="00B163DC">
        <w:rPr>
          <w:rFonts w:ascii="Times New Roman" w:eastAsia="Times New Roman" w:hAnsi="Times New Roman" w:cs="Times New Roman"/>
          <w:bCs/>
          <w:sz w:val="24"/>
          <w:szCs w:val="24"/>
          <w:lang w:val="en-GB"/>
        </w:rPr>
        <w:t xml:space="preserve">nvironmental </w:t>
      </w:r>
      <w:r w:rsidR="00BA74A7">
        <w:rPr>
          <w:rFonts w:ascii="Times New Roman" w:eastAsia="Times New Roman" w:hAnsi="Times New Roman" w:cs="Times New Roman"/>
          <w:bCs/>
          <w:sz w:val="24"/>
          <w:szCs w:val="24"/>
          <w:lang w:val="en-GB"/>
        </w:rPr>
        <w:t xml:space="preserve">impact </w:t>
      </w:r>
      <w:r w:rsidR="00E14D38" w:rsidRPr="00B163DC">
        <w:rPr>
          <w:rFonts w:ascii="Times New Roman" w:eastAsia="Times New Roman" w:hAnsi="Times New Roman" w:cs="Times New Roman"/>
          <w:bCs/>
          <w:sz w:val="24"/>
          <w:szCs w:val="24"/>
          <w:lang w:val="en-GB"/>
        </w:rPr>
        <w:t>assessment</w:t>
      </w:r>
      <w:r w:rsidRPr="00B163DC">
        <w:rPr>
          <w:rFonts w:ascii="Times New Roman" w:eastAsia="Times New Roman" w:hAnsi="Times New Roman" w:cs="Times New Roman"/>
          <w:bCs/>
          <w:sz w:val="24"/>
          <w:szCs w:val="24"/>
          <w:lang w:val="en-GB"/>
        </w:rPr>
        <w:t xml:space="preserve"> of f</w:t>
      </w:r>
      <w:r w:rsidR="008072E2" w:rsidRPr="00B163DC">
        <w:rPr>
          <w:rFonts w:ascii="Times New Roman" w:eastAsia="Times New Roman" w:hAnsi="Times New Roman" w:cs="Times New Roman"/>
          <w:bCs/>
          <w:sz w:val="24"/>
          <w:szCs w:val="24"/>
          <w:lang w:val="en-GB"/>
        </w:rPr>
        <w:t>orest</w:t>
      </w:r>
      <w:r w:rsidR="00BA74A7">
        <w:rPr>
          <w:rFonts w:ascii="Times New Roman" w:eastAsia="Times New Roman" w:hAnsi="Times New Roman" w:cs="Times New Roman"/>
          <w:bCs/>
          <w:sz w:val="24"/>
          <w:szCs w:val="24"/>
          <w:lang w:val="en-GB"/>
        </w:rPr>
        <w:t xml:space="preserve"> disturbances </w:t>
      </w:r>
      <w:r w:rsidR="008072E2" w:rsidRPr="00B163DC">
        <w:rPr>
          <w:rFonts w:ascii="Times New Roman" w:eastAsia="Times New Roman" w:hAnsi="Times New Roman" w:cs="Times New Roman"/>
          <w:bCs/>
          <w:sz w:val="24"/>
          <w:szCs w:val="24"/>
          <w:lang w:val="en-GB"/>
        </w:rPr>
        <w:t xml:space="preserve">in terms of </w:t>
      </w:r>
      <w:r w:rsidR="002F1ABD" w:rsidRPr="00B163DC">
        <w:rPr>
          <w:rFonts w:ascii="Times New Roman" w:eastAsia="Times New Roman" w:hAnsi="Times New Roman" w:cs="Times New Roman"/>
          <w:bCs/>
          <w:sz w:val="24"/>
          <w:szCs w:val="24"/>
          <w:lang w:val="en-GB"/>
        </w:rPr>
        <w:t>both climate change and biodiversity loss impacts</w:t>
      </w:r>
      <w:r w:rsidR="00E14D38" w:rsidRPr="00B163DC">
        <w:rPr>
          <w:rFonts w:ascii="Times New Roman" w:eastAsia="Times New Roman" w:hAnsi="Times New Roman" w:cs="Times New Roman"/>
          <w:bCs/>
          <w:sz w:val="24"/>
          <w:szCs w:val="24"/>
          <w:lang w:val="en-GB"/>
        </w:rPr>
        <w:t>. We provide results for</w:t>
      </w:r>
      <w:r w:rsidRPr="00B163DC">
        <w:rPr>
          <w:rFonts w:ascii="Times New Roman" w:eastAsia="Times New Roman" w:hAnsi="Times New Roman" w:cs="Times New Roman"/>
          <w:bCs/>
          <w:sz w:val="24"/>
          <w:szCs w:val="24"/>
          <w:lang w:val="en-GB"/>
        </w:rPr>
        <w:t xml:space="preserve"> changes</w:t>
      </w:r>
      <w:r w:rsidR="005914E9" w:rsidRPr="00B163DC">
        <w:rPr>
          <w:rFonts w:ascii="Times New Roman" w:eastAsia="Times New Roman" w:hAnsi="Times New Roman" w:cs="Times New Roman"/>
          <w:bCs/>
          <w:sz w:val="24"/>
          <w:szCs w:val="24"/>
          <w:lang w:val="en-GB"/>
        </w:rPr>
        <w:t xml:space="preserve"> in atmospheric CO</w:t>
      </w:r>
      <w:r w:rsidR="005914E9" w:rsidRPr="00B163DC">
        <w:rPr>
          <w:rFonts w:ascii="Times New Roman" w:eastAsia="Times New Roman" w:hAnsi="Times New Roman" w:cs="Times New Roman"/>
          <w:bCs/>
          <w:sz w:val="24"/>
          <w:szCs w:val="24"/>
          <w:vertAlign w:val="subscript"/>
          <w:lang w:val="en-GB"/>
        </w:rPr>
        <w:t>2</w:t>
      </w:r>
      <w:r w:rsidR="00E14D38" w:rsidRPr="00B163DC">
        <w:rPr>
          <w:rFonts w:ascii="Times New Roman" w:eastAsia="Times New Roman" w:hAnsi="Times New Roman" w:cs="Times New Roman"/>
          <w:bCs/>
          <w:sz w:val="24"/>
          <w:szCs w:val="24"/>
          <w:lang w:val="en-GB"/>
        </w:rPr>
        <w:t xml:space="preserve"> concentration, </w:t>
      </w:r>
      <w:r w:rsidR="005914E9" w:rsidRPr="00B163DC">
        <w:rPr>
          <w:rFonts w:ascii="Times New Roman" w:eastAsia="Times New Roman" w:hAnsi="Times New Roman" w:cs="Times New Roman"/>
          <w:bCs/>
          <w:sz w:val="24"/>
          <w:szCs w:val="24"/>
          <w:lang w:val="en-GB"/>
        </w:rPr>
        <w:t>surface albedo</w:t>
      </w:r>
      <w:r w:rsidR="00E14D38" w:rsidRPr="00B163DC">
        <w:rPr>
          <w:rFonts w:ascii="Times New Roman" w:eastAsia="Times New Roman" w:hAnsi="Times New Roman" w:cs="Times New Roman"/>
          <w:bCs/>
          <w:sz w:val="24"/>
          <w:szCs w:val="24"/>
          <w:lang w:val="en-GB"/>
        </w:rPr>
        <w:t>, regional and global potentially disappeared fraction</w:t>
      </w:r>
      <w:r w:rsidR="005914E9" w:rsidRPr="00B163DC">
        <w:rPr>
          <w:rFonts w:ascii="Times New Roman" w:eastAsia="Times New Roman" w:hAnsi="Times New Roman" w:cs="Times New Roman"/>
          <w:bCs/>
          <w:sz w:val="24"/>
          <w:szCs w:val="24"/>
          <w:lang w:val="en-GB"/>
        </w:rPr>
        <w:t xml:space="preserve">. </w:t>
      </w:r>
      <w:r w:rsidR="00E14D38" w:rsidRPr="00B163DC">
        <w:rPr>
          <w:rFonts w:ascii="Times New Roman" w:hAnsi="Times New Roman" w:cs="Times New Roman"/>
          <w:sz w:val="24"/>
          <w:szCs w:val="24"/>
          <w:lang w:val="en-GB"/>
        </w:rPr>
        <w:t xml:space="preserve">We analyse the trends in the results from a time perspective: very short (GWP20 and land occupation), medium (GWP100 and land core transformation) and long (GTP100 and land transformation after 100 years) </w:t>
      </w:r>
      <w:r w:rsidR="00153ADE" w:rsidRPr="00B163DC">
        <w:rPr>
          <w:rFonts w:ascii="Times New Roman" w:hAnsi="Times New Roman" w:cs="Times New Roman"/>
          <w:sz w:val="24"/>
          <w:szCs w:val="24"/>
          <w:lang w:val="en-GB"/>
        </w:rPr>
        <w:t>term. T</w:t>
      </w:r>
      <w:r w:rsidR="00E14D38" w:rsidRPr="00B163DC">
        <w:rPr>
          <w:rFonts w:ascii="Times New Roman" w:eastAsia="Times New Roman" w:hAnsi="Times New Roman" w:cs="Times New Roman"/>
          <w:sz w:val="24"/>
          <w:szCs w:val="24"/>
          <w:lang w:val="en-GB"/>
        </w:rPr>
        <w:t xml:space="preserve">he climate performance is highly dependent on biomass species, local climate variables, </w:t>
      </w:r>
      <w:r w:rsidR="00A65451" w:rsidRPr="00B163DC">
        <w:rPr>
          <w:rFonts w:ascii="Times New Roman" w:eastAsia="Times New Roman" w:hAnsi="Times New Roman" w:cs="Times New Roman"/>
          <w:sz w:val="24"/>
          <w:szCs w:val="24"/>
          <w:lang w:val="en-GB"/>
        </w:rPr>
        <w:t>TH</w:t>
      </w:r>
      <w:r w:rsidR="00E14D38" w:rsidRPr="00B163DC">
        <w:rPr>
          <w:rFonts w:ascii="Times New Roman" w:eastAsia="Times New Roman" w:hAnsi="Times New Roman" w:cs="Times New Roman"/>
          <w:sz w:val="24"/>
          <w:szCs w:val="24"/>
          <w:lang w:val="en-GB"/>
        </w:rPr>
        <w:t xml:space="preserve"> and the climate metric considered, </w:t>
      </w:r>
      <w:r w:rsidR="00E14D38" w:rsidRPr="00B163DC">
        <w:rPr>
          <w:rFonts w:ascii="Times New Roman" w:eastAsia="Times New Roman" w:hAnsi="Times New Roman" w:cs="Times New Roman"/>
          <w:sz w:val="24"/>
          <w:szCs w:val="24"/>
          <w:lang w:val="en-GB"/>
        </w:rPr>
        <w:lastRenderedPageBreak/>
        <w:t>whereas t</w:t>
      </w:r>
      <w:r w:rsidR="00A65451" w:rsidRPr="00B163DC">
        <w:rPr>
          <w:rFonts w:ascii="Times New Roman" w:eastAsia="Times New Roman" w:hAnsi="Times New Roman" w:cs="Times New Roman"/>
          <w:sz w:val="24"/>
          <w:szCs w:val="24"/>
          <w:lang w:val="en-GB"/>
        </w:rPr>
        <w:t>axonomic group and TH</w:t>
      </w:r>
      <w:r w:rsidR="00E14D38" w:rsidRPr="00B163DC">
        <w:rPr>
          <w:rFonts w:ascii="Times New Roman" w:eastAsia="Times New Roman" w:hAnsi="Times New Roman" w:cs="Times New Roman"/>
          <w:sz w:val="24"/>
          <w:szCs w:val="24"/>
          <w:lang w:val="en-GB"/>
        </w:rPr>
        <w:t xml:space="preserve"> affect biodiversity impacts. </w:t>
      </w:r>
      <w:r w:rsidR="00E14D38" w:rsidRPr="00B163DC">
        <w:rPr>
          <w:rFonts w:ascii="Times New Roman" w:eastAsia="Times New Roman" w:hAnsi="Times New Roman" w:cs="Times New Roman"/>
          <w:bCs/>
          <w:sz w:val="24"/>
          <w:szCs w:val="24"/>
          <w:lang w:val="en-GB"/>
        </w:rPr>
        <w:t>Impacts on both climate change and biodiversity are higher for short TH, and tend to decrease over time. The metric choice can have a large influence on the results.</w:t>
      </w:r>
    </w:p>
    <w:p w14:paraId="7C126B98" w14:textId="78D334C7" w:rsidR="009772BE" w:rsidRDefault="009772BE" w:rsidP="006E1427">
      <w:pPr>
        <w:jc w:val="both"/>
        <w:rPr>
          <w:rFonts w:ascii="Times New Roman" w:hAnsi="Times New Roman" w:cs="Times New Roman"/>
          <w:sz w:val="24"/>
          <w:szCs w:val="24"/>
          <w:lang w:val="en-GB"/>
        </w:rPr>
      </w:pPr>
      <w:r>
        <w:rPr>
          <w:rFonts w:ascii="Times New Roman" w:hAnsi="Times New Roman" w:cs="Times New Roman"/>
          <w:sz w:val="24"/>
          <w:szCs w:val="24"/>
          <w:lang w:val="en-GB"/>
        </w:rPr>
        <w:t>The impacts calculated for biodiversity are based on current state-of-the-art models. However, uncertainty in these models is still large, for example due to a lack of data availability and non-uniform distribution of data. We therefore support the conclusion of Chaudhary et al. (2015) that the</w:t>
      </w:r>
      <w:r w:rsidR="001C301B">
        <w:rPr>
          <w:rFonts w:ascii="Times New Roman" w:hAnsi="Times New Roman" w:cs="Times New Roman"/>
          <w:sz w:val="24"/>
          <w:szCs w:val="24"/>
          <w:lang w:val="en-GB"/>
        </w:rPr>
        <w:t xml:space="preserve"> CFs should be regularly updated</w:t>
      </w:r>
      <w:r>
        <w:rPr>
          <w:rFonts w:ascii="Times New Roman" w:hAnsi="Times New Roman" w:cs="Times New Roman"/>
          <w:sz w:val="24"/>
          <w:szCs w:val="24"/>
          <w:lang w:val="en-GB"/>
        </w:rPr>
        <w:t>, as more information (e.g. on sensitivities to different land use types) becomes available.</w:t>
      </w:r>
    </w:p>
    <w:p w14:paraId="69B6AFB6" w14:textId="7C7B49E1" w:rsidR="006163A6" w:rsidRDefault="00E14D38" w:rsidP="006163A6">
      <w:pPr>
        <w:jc w:val="both"/>
        <w:rPr>
          <w:rFonts w:ascii="Times New Roman" w:hAnsi="Times New Roman" w:cs="Times New Roman"/>
          <w:sz w:val="24"/>
          <w:szCs w:val="24"/>
          <w:lang w:val="en-GB"/>
        </w:rPr>
      </w:pPr>
      <w:r w:rsidRPr="00B163DC">
        <w:rPr>
          <w:rFonts w:ascii="Times New Roman" w:hAnsi="Times New Roman" w:cs="Times New Roman"/>
          <w:sz w:val="24"/>
          <w:szCs w:val="24"/>
          <w:lang w:val="en-GB"/>
        </w:rPr>
        <w:t xml:space="preserve">Our results reinforce the notion that spatially and temporally explicit analysis are vital when assessing life-cycle impacts from land derived products. </w:t>
      </w:r>
      <w:r w:rsidRPr="00B163DC">
        <w:rPr>
          <w:rFonts w:ascii="Times New Roman" w:eastAsia="Arial" w:hAnsi="Times New Roman" w:cs="Times New Roman"/>
          <w:color w:val="333333"/>
          <w:sz w:val="24"/>
          <w:szCs w:val="24"/>
          <w:lang w:val="en-GB"/>
        </w:rPr>
        <w:t>We conclude that integrated impacts on biodiversity and climate change should be more thoroughly included in the environmental assessments</w:t>
      </w:r>
      <w:r w:rsidR="00153ADE" w:rsidRPr="00B163DC">
        <w:rPr>
          <w:rFonts w:ascii="Times New Roman" w:eastAsia="Arial" w:hAnsi="Times New Roman" w:cs="Times New Roman"/>
          <w:color w:val="333333"/>
          <w:sz w:val="24"/>
          <w:szCs w:val="24"/>
          <w:lang w:val="en-GB"/>
        </w:rPr>
        <w:t>, and interpreted in ways that are spatially and temporally consistent with the meaning of the indicator</w:t>
      </w:r>
      <w:r w:rsidRPr="00B163DC">
        <w:rPr>
          <w:rFonts w:ascii="Times New Roman" w:eastAsia="Arial" w:hAnsi="Times New Roman" w:cs="Times New Roman"/>
          <w:color w:val="333333"/>
          <w:sz w:val="24"/>
          <w:szCs w:val="24"/>
          <w:lang w:val="en-GB"/>
        </w:rPr>
        <w:t xml:space="preserve">. </w:t>
      </w:r>
      <w:r w:rsidR="00BA74A7">
        <w:rPr>
          <w:rFonts w:ascii="Times New Roman" w:eastAsia="Arial" w:hAnsi="Times New Roman" w:cs="Times New Roman"/>
          <w:color w:val="333333"/>
          <w:sz w:val="24"/>
          <w:szCs w:val="24"/>
          <w:lang w:val="en-GB"/>
        </w:rPr>
        <w:t xml:space="preserve">Indicators for both climate change and biodiversity impacts are available to serve this purpose, and inform about possible </w:t>
      </w:r>
      <w:r w:rsidR="00BA74A7">
        <w:rPr>
          <w:rFonts w:ascii="Times New Roman" w:hAnsi="Times New Roman" w:cs="Times New Roman"/>
          <w:sz w:val="24"/>
          <w:szCs w:val="24"/>
          <w:lang w:val="en-GB"/>
        </w:rPr>
        <w:t xml:space="preserve">dependencies of the results on </w:t>
      </w:r>
      <w:r w:rsidRPr="00B163DC">
        <w:rPr>
          <w:rFonts w:ascii="Times New Roman" w:hAnsi="Times New Roman" w:cs="Times New Roman"/>
          <w:sz w:val="24"/>
          <w:szCs w:val="24"/>
          <w:lang w:val="en-GB"/>
        </w:rPr>
        <w:t>biomass species, geographical locations, te</w:t>
      </w:r>
      <w:r w:rsidR="00BF0F09" w:rsidRPr="00B163DC">
        <w:rPr>
          <w:rFonts w:ascii="Times New Roman" w:hAnsi="Times New Roman" w:cs="Times New Roman"/>
          <w:sz w:val="24"/>
          <w:szCs w:val="24"/>
          <w:lang w:val="en-GB"/>
        </w:rPr>
        <w:t xml:space="preserve">mporal boundaries and </w:t>
      </w:r>
      <w:r w:rsidRPr="00B163DC">
        <w:rPr>
          <w:rFonts w:ascii="Times New Roman" w:hAnsi="Times New Roman" w:cs="Times New Roman"/>
          <w:sz w:val="24"/>
          <w:szCs w:val="24"/>
          <w:lang w:val="en-GB"/>
        </w:rPr>
        <w:t xml:space="preserve">metrics. </w:t>
      </w:r>
    </w:p>
    <w:p w14:paraId="5B041EBE" w14:textId="77777777" w:rsidR="007E53AC" w:rsidRPr="00B163DC" w:rsidRDefault="780F178E"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 xml:space="preserve">Acknowledgments </w:t>
      </w:r>
    </w:p>
    <w:p w14:paraId="481C42D4" w14:textId="77777777" w:rsidR="00831148" w:rsidRPr="00B163DC" w:rsidRDefault="003005E4" w:rsidP="003005E4">
      <w:pPr>
        <w:jc w:val="both"/>
        <w:rPr>
          <w:rFonts w:ascii="Times New Roman" w:eastAsia="Times New Roman" w:hAnsi="Times New Roman" w:cs="Times New Roman"/>
          <w:b/>
          <w:bCs/>
          <w:sz w:val="24"/>
          <w:szCs w:val="24"/>
          <w:lang w:val="en-GB"/>
        </w:rPr>
      </w:pPr>
      <w:r w:rsidRPr="00B163DC">
        <w:rPr>
          <w:rFonts w:ascii="Times New Roman" w:hAnsi="Times New Roman" w:cs="Times New Roman"/>
          <w:sz w:val="24"/>
          <w:szCs w:val="24"/>
          <w:lang w:val="en-US"/>
        </w:rPr>
        <w:t xml:space="preserve">Authors acknowledge the Norwegian Research Council for funding this work with the </w:t>
      </w:r>
      <w:proofErr w:type="spellStart"/>
      <w:r w:rsidRPr="00B163DC">
        <w:rPr>
          <w:rFonts w:ascii="Times New Roman" w:hAnsi="Times New Roman" w:cs="Times New Roman"/>
          <w:sz w:val="24"/>
          <w:szCs w:val="24"/>
          <w:lang w:val="en-US"/>
        </w:rPr>
        <w:t>Ecoservice</w:t>
      </w:r>
      <w:proofErr w:type="spellEnd"/>
      <w:r w:rsidRPr="00B163DC">
        <w:rPr>
          <w:rFonts w:ascii="Times New Roman" w:hAnsi="Times New Roman" w:cs="Times New Roman"/>
          <w:sz w:val="24"/>
          <w:szCs w:val="24"/>
          <w:lang w:val="en-US"/>
        </w:rPr>
        <w:t xml:space="preserve"> </w:t>
      </w:r>
      <w:r w:rsidR="00D37243">
        <w:rPr>
          <w:rFonts w:ascii="Times New Roman" w:hAnsi="Times New Roman" w:cs="Times New Roman"/>
          <w:sz w:val="24"/>
          <w:szCs w:val="24"/>
          <w:lang w:val="en-US"/>
        </w:rPr>
        <w:t>(</w:t>
      </w:r>
      <w:r w:rsidR="00D37243" w:rsidRPr="00D37243">
        <w:rPr>
          <w:rFonts w:ascii="Times New Roman" w:hAnsi="Times New Roman" w:cs="Times New Roman"/>
          <w:sz w:val="24"/>
          <w:szCs w:val="24"/>
          <w:lang w:val="en-US"/>
        </w:rPr>
        <w:t>233641</w:t>
      </w:r>
      <w:r w:rsidR="00D37243">
        <w:rPr>
          <w:rFonts w:ascii="Times New Roman" w:hAnsi="Times New Roman" w:cs="Times New Roman"/>
          <w:sz w:val="24"/>
          <w:szCs w:val="24"/>
          <w:lang w:val="en-US"/>
        </w:rPr>
        <w:t xml:space="preserve">) </w:t>
      </w:r>
      <w:r w:rsidRPr="00B163DC">
        <w:rPr>
          <w:rFonts w:ascii="Times New Roman" w:hAnsi="Times New Roman" w:cs="Times New Roman"/>
          <w:sz w:val="24"/>
          <w:szCs w:val="24"/>
          <w:lang w:val="en-US"/>
        </w:rPr>
        <w:t xml:space="preserve">and Bio4Clim </w:t>
      </w:r>
      <w:r w:rsidR="00D37243">
        <w:rPr>
          <w:rFonts w:ascii="Times New Roman" w:hAnsi="Times New Roman" w:cs="Times New Roman"/>
          <w:sz w:val="24"/>
          <w:szCs w:val="24"/>
          <w:lang w:val="en-US"/>
        </w:rPr>
        <w:t>(</w:t>
      </w:r>
      <w:r w:rsidR="00D37243" w:rsidRPr="00D37243">
        <w:rPr>
          <w:rFonts w:ascii="Times New Roman" w:hAnsi="Times New Roman" w:cs="Times New Roman"/>
          <w:sz w:val="24"/>
          <w:szCs w:val="24"/>
          <w:lang w:val="en-US"/>
        </w:rPr>
        <w:t>244074</w:t>
      </w:r>
      <w:r w:rsidR="00D37243">
        <w:rPr>
          <w:rFonts w:ascii="Times New Roman" w:hAnsi="Times New Roman" w:cs="Times New Roman"/>
          <w:sz w:val="24"/>
          <w:szCs w:val="24"/>
          <w:lang w:val="en-US"/>
        </w:rPr>
        <w:t xml:space="preserve">) </w:t>
      </w:r>
      <w:r w:rsidRPr="00B163DC">
        <w:rPr>
          <w:rFonts w:ascii="Times New Roman" w:hAnsi="Times New Roman" w:cs="Times New Roman"/>
          <w:sz w:val="24"/>
          <w:szCs w:val="24"/>
          <w:lang w:val="en-US"/>
        </w:rPr>
        <w:t>projects.</w:t>
      </w:r>
    </w:p>
    <w:p w14:paraId="7F3C96C1" w14:textId="77777777" w:rsidR="00410E64" w:rsidRPr="00B163DC" w:rsidRDefault="00153ADE" w:rsidP="006E1427">
      <w:pPr>
        <w:jc w:val="both"/>
        <w:rPr>
          <w:rFonts w:ascii="Times New Roman" w:eastAsia="Times New Roman" w:hAnsi="Times New Roman" w:cs="Times New Roman"/>
          <w:b/>
          <w:bCs/>
          <w:sz w:val="24"/>
          <w:szCs w:val="24"/>
          <w:lang w:val="en-GB"/>
        </w:rPr>
      </w:pPr>
      <w:r w:rsidRPr="00B163DC">
        <w:rPr>
          <w:rFonts w:ascii="Times New Roman" w:eastAsia="Times New Roman" w:hAnsi="Times New Roman" w:cs="Times New Roman"/>
          <w:b/>
          <w:bCs/>
          <w:sz w:val="24"/>
          <w:szCs w:val="24"/>
          <w:lang w:val="en-GB"/>
        </w:rPr>
        <w:t>References</w:t>
      </w:r>
    </w:p>
    <w:p w14:paraId="2F16C4DC" w14:textId="77777777" w:rsidR="009F05C5" w:rsidRPr="009F05C5" w:rsidRDefault="00772892" w:rsidP="009F05C5">
      <w:pPr>
        <w:pStyle w:val="EndNoteBibliography"/>
        <w:spacing w:after="0"/>
      </w:pPr>
      <w:r w:rsidRPr="00B163DC">
        <w:rPr>
          <w:rFonts w:ascii="Times New Roman" w:hAnsi="Times New Roman" w:cs="Times New Roman"/>
          <w:sz w:val="24"/>
          <w:szCs w:val="24"/>
          <w:lang w:val="en-GB"/>
        </w:rPr>
        <w:fldChar w:fldCharType="begin"/>
      </w:r>
      <w:r w:rsidRPr="00B163DC">
        <w:rPr>
          <w:rFonts w:ascii="Times New Roman" w:hAnsi="Times New Roman" w:cs="Times New Roman"/>
          <w:sz w:val="24"/>
          <w:szCs w:val="24"/>
          <w:lang w:val="en-GB"/>
        </w:rPr>
        <w:instrText xml:space="preserve"> ADDIN EN.REFLIST </w:instrText>
      </w:r>
      <w:r w:rsidRPr="00B163DC">
        <w:rPr>
          <w:rFonts w:ascii="Times New Roman" w:hAnsi="Times New Roman" w:cs="Times New Roman"/>
          <w:sz w:val="24"/>
          <w:szCs w:val="24"/>
          <w:lang w:val="en-GB"/>
        </w:rPr>
        <w:fldChar w:fldCharType="separate"/>
      </w:r>
      <w:r w:rsidR="009F05C5" w:rsidRPr="009F05C5">
        <w:t>Allen, M.R., Fuglestvedt, J.S., Shine, K.P., Reisinger, A., Pierrehumbert, R.T., Forster, P.M. (2016) New use of global warming potentials to compare cumulative and short-lived climate pollutants. Nature Clim. Change 6, 773-776.</w:t>
      </w:r>
    </w:p>
    <w:p w14:paraId="57A0626A" w14:textId="77777777" w:rsidR="009F05C5" w:rsidRPr="009F05C5" w:rsidRDefault="009F05C5" w:rsidP="009F05C5">
      <w:pPr>
        <w:pStyle w:val="EndNoteBibliography"/>
        <w:spacing w:after="0"/>
      </w:pPr>
      <w:r w:rsidRPr="009F05C5">
        <w:t>Andy, R., et al. (2011) Future changes in global warming potentials under representative concentration pathways. Environmental Research Letters 6, 024020.</w:t>
      </w:r>
    </w:p>
    <w:p w14:paraId="0D3C72E9" w14:textId="77777777" w:rsidR="009F05C5" w:rsidRPr="009F05C5" w:rsidRDefault="009F05C5" w:rsidP="009F05C5">
      <w:pPr>
        <w:pStyle w:val="EndNoteBibliography"/>
        <w:spacing w:after="0"/>
      </w:pPr>
      <w:r w:rsidRPr="009F05C5">
        <w:t>Arneth, A., Harrison, S.P., Zaehle, S., Tsigaridis, K., Menon, S., Bartlein, P.J., Feichter, J., Korhola, A., Kulmala, M., O'donnell, D. (2010) Terrestrial biogeochemical feedbacks in the climate system. Nature Geoscience 3, 525.</w:t>
      </w:r>
    </w:p>
    <w:p w14:paraId="1F601FB6" w14:textId="77777777" w:rsidR="009F05C5" w:rsidRPr="009F05C5" w:rsidRDefault="009F05C5" w:rsidP="009F05C5">
      <w:pPr>
        <w:pStyle w:val="EndNoteBibliography"/>
        <w:spacing w:after="0"/>
      </w:pPr>
      <w:r w:rsidRPr="009F05C5">
        <w:t>Arora, V.K., Montenegro, A. (2011) Small temperature benefits provided by realistic afforestation efforts. Nature Geoscience 4, 514-518.</w:t>
      </w:r>
    </w:p>
    <w:p w14:paraId="2F1B5CCB" w14:textId="77777777" w:rsidR="009F05C5" w:rsidRPr="009F05C5" w:rsidRDefault="009F05C5" w:rsidP="009F05C5">
      <w:pPr>
        <w:pStyle w:val="EndNoteBibliography"/>
        <w:spacing w:after="0"/>
      </w:pPr>
      <w:r w:rsidRPr="009F05C5">
        <w:t>Bala, G., Caldeira, K., Wickett, M., Phillips, T., Lobell, D., Delire, C., Mirin, A. (2007) Combined climate and carbon-cycle effects of large-scale deforestation. Proceedings of the National Academy of Sciences 104, 6550-6555.</w:t>
      </w:r>
    </w:p>
    <w:p w14:paraId="7FF95B68" w14:textId="77777777" w:rsidR="009F05C5" w:rsidRPr="009F05C5" w:rsidRDefault="009F05C5" w:rsidP="009F05C5">
      <w:pPr>
        <w:pStyle w:val="EndNoteBibliography"/>
        <w:spacing w:after="0"/>
      </w:pPr>
      <w:r w:rsidRPr="009F05C5">
        <w:t>Berg, Å., Ehnström, B., Gustafsson, L., Hallingbäck, T., Jonsell, M., Weslien, J. (1994) Threatened plant, animal, and fungus species in Swedish forests: distribution and habitat associations. Conservation biology 8, 718-731.</w:t>
      </w:r>
    </w:p>
    <w:p w14:paraId="398BD663" w14:textId="77777777" w:rsidR="009F05C5" w:rsidRPr="009F05C5" w:rsidRDefault="009F05C5" w:rsidP="009F05C5">
      <w:pPr>
        <w:pStyle w:val="EndNoteBibliography"/>
        <w:spacing w:after="0"/>
      </w:pPr>
      <w:r w:rsidRPr="009F05C5">
        <w:t>Betts, R.A. (2011) Mitigation: A sweetener for biofuels. Nature Clim. Change 1, 99-101.</w:t>
      </w:r>
    </w:p>
    <w:p w14:paraId="23BE6360" w14:textId="77777777" w:rsidR="009F05C5" w:rsidRPr="009F05C5" w:rsidRDefault="009F05C5" w:rsidP="009F05C5">
      <w:pPr>
        <w:pStyle w:val="EndNoteBibliography"/>
        <w:spacing w:after="0"/>
      </w:pPr>
      <w:r w:rsidRPr="009F05C5">
        <w:t>Bicknell, J., Peres, C.A. (2010) Vertebrate population responses to reduced-impact logging in a neotropical forest. Forest Ecology and Management 259, 2267-2275.</w:t>
      </w:r>
    </w:p>
    <w:p w14:paraId="545F9414" w14:textId="77777777" w:rsidR="009F05C5" w:rsidRPr="009F05C5" w:rsidRDefault="009F05C5" w:rsidP="009F05C5">
      <w:pPr>
        <w:pStyle w:val="EndNoteBibliography"/>
        <w:spacing w:after="0"/>
      </w:pPr>
      <w:r w:rsidRPr="009F05C5">
        <w:t>Bonan, G.B. (2008) Forests and Climate Change: Forcings, Feedbacks, and the Climate Benefits of Forests. Science 320, 1444-1449.</w:t>
      </w:r>
    </w:p>
    <w:p w14:paraId="05B3E259" w14:textId="77777777" w:rsidR="009F05C5" w:rsidRPr="009F05C5" w:rsidRDefault="009F05C5" w:rsidP="009F05C5">
      <w:pPr>
        <w:pStyle w:val="EndNoteBibliography"/>
        <w:spacing w:after="0"/>
      </w:pPr>
      <w:r w:rsidRPr="009F05C5">
        <w:t>Boucher, O., Reddy, M. (2008) Climate trade-off between black carbon and carbon dioxide emissions. Energy Policy 36, 193-200.</w:t>
      </w:r>
    </w:p>
    <w:p w14:paraId="67522E54" w14:textId="77777777" w:rsidR="009F05C5" w:rsidRPr="009F05C5" w:rsidRDefault="009F05C5" w:rsidP="009F05C5">
      <w:pPr>
        <w:pStyle w:val="EndNoteBibliography"/>
        <w:spacing w:after="0"/>
      </w:pPr>
      <w:r w:rsidRPr="009F05C5">
        <w:t>Bright, R.M., Antón-Fernández, C., Astrup, R., Cherubini, F., Kvalevåg, M.M., Strømman, A.H. (2014) Climate change implications of shifting forest management strategy in a boreal forest ecosystem of Norway. Global Change Biology 20, 607-621.</w:t>
      </w:r>
    </w:p>
    <w:p w14:paraId="727A88F8" w14:textId="77777777" w:rsidR="009F05C5" w:rsidRPr="009F05C5" w:rsidRDefault="009F05C5" w:rsidP="009F05C5">
      <w:pPr>
        <w:pStyle w:val="EndNoteBibliography"/>
        <w:spacing w:after="0"/>
      </w:pPr>
      <w:r w:rsidRPr="009F05C5">
        <w:lastRenderedPageBreak/>
        <w:t>Bright, R.M., Cherubini, F., Strømman, A.H. (2012) Climate impacts of bioenergy: inclusion of carbon cycle and albedo dynamics in life cycle impact assessment. Environmental Impact Assessment Review 37, 2-11.</w:t>
      </w:r>
    </w:p>
    <w:p w14:paraId="05F42794" w14:textId="77777777" w:rsidR="009F05C5" w:rsidRPr="009F05C5" w:rsidRDefault="009F05C5" w:rsidP="009F05C5">
      <w:pPr>
        <w:pStyle w:val="EndNoteBibliography"/>
        <w:spacing w:after="0"/>
      </w:pPr>
      <w:r w:rsidRPr="009F05C5">
        <w:t>Bright, R.M., Kvalevåg, M.M. (2013) Technical Note: Evaluating a simple parameterization of radiative shortwave forcing from surface albedo change. Atmospheric Chemistry and Physics 13, 11169-11174.</w:t>
      </w:r>
    </w:p>
    <w:p w14:paraId="32FFD84E" w14:textId="77777777" w:rsidR="009F05C5" w:rsidRPr="009F05C5" w:rsidRDefault="009F05C5" w:rsidP="009F05C5">
      <w:pPr>
        <w:pStyle w:val="EndNoteBibliography"/>
        <w:spacing w:after="0"/>
      </w:pPr>
      <w:r w:rsidRPr="009F05C5">
        <w:t>Bright, R.M., Strømman, A.H., Peters, G.P. (2011) Radiative forcing impacts of boreal forest biofuels: a scenario study for Norway in light of albedo. Environmental science &amp; technology 45, 7570-7580.</w:t>
      </w:r>
    </w:p>
    <w:p w14:paraId="4637E652" w14:textId="77777777" w:rsidR="009F05C5" w:rsidRPr="009F05C5" w:rsidRDefault="009F05C5" w:rsidP="009F05C5">
      <w:pPr>
        <w:pStyle w:val="EndNoteBibliography"/>
        <w:spacing w:after="0"/>
      </w:pPr>
      <w:r w:rsidRPr="009F05C5">
        <w:t>Bruckner, T., Bashmakov, I., Mulugetta, Y., Chum, H., De la Vega Navarro, A., Edmonds, J., Faaij, A., Fungtammasan, B., Garg, A., Hertwich, E., (2014) Energy systems, in: O. Edenhofer, e.a. (Ed.), Working Group III contribution to the IPCC 5th Assessment Report "Climate Change 2014: Mitigation of Climate Change". Intergovernmental panel on climate change (IPCC), Genevea.</w:t>
      </w:r>
    </w:p>
    <w:p w14:paraId="3F8E33DE" w14:textId="77777777" w:rsidR="009F05C5" w:rsidRPr="009F05C5" w:rsidRDefault="009F05C5" w:rsidP="009F05C5">
      <w:pPr>
        <w:pStyle w:val="EndNoteBibliography"/>
        <w:spacing w:after="0"/>
      </w:pPr>
      <w:r w:rsidRPr="009F05C5">
        <w:t>Burivalova, Z., Lee, T.M., Giam, X., Şekercioğlu, Ç.H., Wilcove, D.S., Koh, L.P., (2015) Avian responses to selective logging shaped by species traits and logging practices, Proc. R. Soc. B. The Royal Society, p. 20150164.</w:t>
      </w:r>
    </w:p>
    <w:p w14:paraId="26E27CDE" w14:textId="77777777" w:rsidR="009F05C5" w:rsidRPr="009F05C5" w:rsidRDefault="009F05C5" w:rsidP="009F05C5">
      <w:pPr>
        <w:pStyle w:val="EndNoteBibliography"/>
        <w:spacing w:after="0"/>
      </w:pPr>
      <w:r w:rsidRPr="009F05C5">
        <w:t>Caiazzo, F., Malina, R., Staples, M.D., Wolfe, P.J., Yim, S.H., Barrett, S.R. (2014) Quantifying the climate impacts of albedo changes due to biofuel production: a comparison with biogeochemical effects. Environmental Research Letters 9, 024015.</w:t>
      </w:r>
    </w:p>
    <w:p w14:paraId="0F58ACC6" w14:textId="77777777" w:rsidR="009F05C5" w:rsidRPr="009F05C5" w:rsidRDefault="009F05C5" w:rsidP="009F05C5">
      <w:pPr>
        <w:pStyle w:val="EndNoteBibliography"/>
        <w:spacing w:after="0"/>
      </w:pPr>
      <w:r w:rsidRPr="009F05C5">
        <w:t>Caldeira, K., Kasting, J.F. (1993) Insensitivity of global warming potentials to carbon dioxide emission scenarios. Nature 366, 251-253.</w:t>
      </w:r>
    </w:p>
    <w:p w14:paraId="666AFEBC" w14:textId="77777777" w:rsidR="009F05C5" w:rsidRPr="009F05C5" w:rsidRDefault="009F05C5" w:rsidP="009F05C5">
      <w:pPr>
        <w:pStyle w:val="EndNoteBibliography"/>
        <w:spacing w:after="0"/>
      </w:pPr>
      <w:r w:rsidRPr="009F05C5">
        <w:t>Cao, L., Caldeira, K. (2010) Atmospheric carbon dioxide removal: long-term consequences and commitment. Environmental Research Letters 5, 024011.</w:t>
      </w:r>
    </w:p>
    <w:p w14:paraId="607C0856" w14:textId="77777777" w:rsidR="009F05C5" w:rsidRPr="009F05C5" w:rsidRDefault="009F05C5" w:rsidP="009F05C5">
      <w:pPr>
        <w:pStyle w:val="EndNoteBibliography"/>
        <w:spacing w:after="0"/>
      </w:pPr>
      <w:r w:rsidRPr="009F05C5">
        <w:t>Cardinale, B.J., Duffy, J.E., Gonzalez, A., Hooper, D.U., Perrings, C., Venail, P., Narwani, A., Mace, G.M., Tilman, D., Wardle, D.A. (2012) Biodiversity loss and its impact on humanity. Nature 486, 59-67.</w:t>
      </w:r>
    </w:p>
    <w:p w14:paraId="207FF112" w14:textId="77777777" w:rsidR="009F05C5" w:rsidRPr="009F05C5" w:rsidRDefault="009F05C5" w:rsidP="009F05C5">
      <w:pPr>
        <w:pStyle w:val="EndNoteBibliography"/>
        <w:spacing w:after="0"/>
      </w:pPr>
      <w:r w:rsidRPr="009F05C5">
        <w:t>Carslaw, K., Lee, L., Reddington, C., Pringle, K., Rap, A., Forster, P., Mann, G., Spracklen, D., Woodhouse, M., Regayre, L. (2013) Large contribution of natural aerosols to uncertainty in indirect forcing. Nature 503, 67.</w:t>
      </w:r>
    </w:p>
    <w:p w14:paraId="02418596" w14:textId="77777777" w:rsidR="009F05C5" w:rsidRPr="009F05C5" w:rsidRDefault="009F05C5" w:rsidP="009F05C5">
      <w:pPr>
        <w:pStyle w:val="EndNoteBibliography"/>
        <w:spacing w:after="0"/>
      </w:pPr>
      <w:r w:rsidRPr="009F05C5">
        <w:t>Caspersen, J.P., Pacala, S.W., Jenkins, J.C., Hurtt, G.C., Moorcroft, P.R., Birdsey, R.A. (2000) Contributions of land-use history to carbon accumulation in US forests. Science 290, 1148-1151.</w:t>
      </w:r>
    </w:p>
    <w:p w14:paraId="68D202C2" w14:textId="77777777" w:rsidR="009F05C5" w:rsidRPr="009F05C5" w:rsidRDefault="009F05C5" w:rsidP="009F05C5">
      <w:pPr>
        <w:pStyle w:val="EndNoteBibliography"/>
        <w:spacing w:after="0"/>
      </w:pPr>
      <w:r w:rsidRPr="009F05C5">
        <w:t>Chaudhary, A., Burivalova, Z., Koh, L.P., Hellweg, S. (2016) Impact of Forest Management on Species Richness: Global Meta-Analysis and Economic Trade-Offs. Scientific reports 6.</w:t>
      </w:r>
    </w:p>
    <w:p w14:paraId="0AF20C87" w14:textId="77777777" w:rsidR="009F05C5" w:rsidRPr="009F05C5" w:rsidRDefault="009F05C5" w:rsidP="009F05C5">
      <w:pPr>
        <w:pStyle w:val="EndNoteBibliography"/>
        <w:spacing w:after="0"/>
      </w:pPr>
      <w:r w:rsidRPr="009F05C5">
        <w:t>Chaudhary, A., Verones, F., de Baan, L., Hellweg, S. (2015) Quantifying land use impacts on biodiversity: combining species–area models and vulnerability indicators. Environmental science &amp; technology 49, 9987-9995.</w:t>
      </w:r>
    </w:p>
    <w:p w14:paraId="3AD1EC7F" w14:textId="77777777" w:rsidR="009F05C5" w:rsidRPr="009F05C5" w:rsidRDefault="009F05C5" w:rsidP="009F05C5">
      <w:pPr>
        <w:pStyle w:val="EndNoteBibliography"/>
        <w:spacing w:after="0"/>
      </w:pPr>
      <w:r w:rsidRPr="009F05C5">
        <w:t>Cherubini, F., Bright, R.M., Strømman, A.H. (2012) Site-specific global warming potentials of biogenic CO2 for bioenergy: contributions from carbon fluxes and albedo dynamics. Environmental Research Letters 7, 045902.</w:t>
      </w:r>
    </w:p>
    <w:p w14:paraId="4E60D476" w14:textId="77777777" w:rsidR="009F05C5" w:rsidRPr="009F05C5" w:rsidRDefault="009F05C5" w:rsidP="009F05C5">
      <w:pPr>
        <w:pStyle w:val="EndNoteBibliography"/>
        <w:spacing w:after="0"/>
      </w:pPr>
      <w:r w:rsidRPr="009F05C5">
        <w:t>Cherubini, F., Huijbregts, M., Kindermann, G., Van Zelm, R., Van Der Velde, M., Stadler, K., Strømman, A.H. (2016) Global spatially explicit CO(2) emission metrics for forest bioenergy. Scientific reports 6, 20186.</w:t>
      </w:r>
    </w:p>
    <w:p w14:paraId="329A6F2A" w14:textId="77777777" w:rsidR="009F05C5" w:rsidRPr="009F05C5" w:rsidRDefault="009F05C5" w:rsidP="009F05C5">
      <w:pPr>
        <w:pStyle w:val="EndNoteBibliography"/>
        <w:spacing w:after="0"/>
      </w:pPr>
      <w:r w:rsidRPr="009F05C5">
        <w:t>Cherubini, F., Peters, G.P., Berntsen, T., STRØMMAN, A.H., Hertwich, E. (2011a) CO2 emissions from biomass combustion for bioenergy: atmospheric decay and contribution to global warming. GCB Bioenergy 3, 413-426.</w:t>
      </w:r>
    </w:p>
    <w:p w14:paraId="48BBDDD0" w14:textId="77777777" w:rsidR="009F05C5" w:rsidRPr="009F05C5" w:rsidRDefault="009F05C5" w:rsidP="009F05C5">
      <w:pPr>
        <w:pStyle w:val="EndNoteBibliography"/>
        <w:spacing w:after="0"/>
      </w:pPr>
      <w:r w:rsidRPr="009F05C5">
        <w:t>Cherubini, F., Strømman, A.H., Hertwich, E. (2011b) Effects of boreal forest management practices on the climate impact of CO2 emissions from bioenergy. Ecological Modelling 223, 59-66.</w:t>
      </w:r>
    </w:p>
    <w:p w14:paraId="253AA343" w14:textId="77777777" w:rsidR="009F05C5" w:rsidRPr="009F05C5" w:rsidRDefault="009F05C5" w:rsidP="009F05C5">
      <w:pPr>
        <w:pStyle w:val="EndNoteBibliography"/>
        <w:spacing w:after="0"/>
      </w:pPr>
      <w:r w:rsidRPr="009F05C5">
        <w:t>Cherubini, F., Vezhapparambu, S., Bogren, W., Astrup, R., Strømman, A.H. (2017) Spatial, seasonal, and topographical patterns of surface albedo in Norwegian forests and cropland. International Journal of Remote Sensing 38, 4565-4586.</w:t>
      </w:r>
    </w:p>
    <w:p w14:paraId="7795684C" w14:textId="77777777" w:rsidR="009F05C5" w:rsidRPr="009F05C5" w:rsidRDefault="009F05C5" w:rsidP="009F05C5">
      <w:pPr>
        <w:pStyle w:val="EndNoteBibliography"/>
        <w:spacing w:after="0"/>
      </w:pPr>
      <w:r w:rsidRPr="009F05C5">
        <w:t>Cornwall, W. (2017) The burning question. Science 355, 18-21.</w:t>
      </w:r>
    </w:p>
    <w:p w14:paraId="33EFBB7F" w14:textId="77777777" w:rsidR="009F05C5" w:rsidRPr="009F05C5" w:rsidRDefault="009F05C5" w:rsidP="009F05C5">
      <w:pPr>
        <w:pStyle w:val="EndNoteBibliography"/>
        <w:spacing w:after="0"/>
      </w:pPr>
      <w:r w:rsidRPr="009F05C5">
        <w:t>Curran, M., Hellweg, S., Beck, J. (2014) Is there any empirical support for biodiversity offset policy? Ecological Applications 24, 617-632.</w:t>
      </w:r>
    </w:p>
    <w:p w14:paraId="02BC1050" w14:textId="77777777" w:rsidR="009F05C5" w:rsidRPr="009F05C5" w:rsidRDefault="009F05C5" w:rsidP="009F05C5">
      <w:pPr>
        <w:pStyle w:val="EndNoteBibliography"/>
        <w:spacing w:after="0"/>
      </w:pPr>
      <w:r w:rsidRPr="009F05C5">
        <w:lastRenderedPageBreak/>
        <w:t>Davin, E.L., de Noblet-Ducoudré, N. (2010) Climatic impact of global-scale deforestation: radiative versus nonradiative processes. Journal of Climate 23, 97-112.</w:t>
      </w:r>
    </w:p>
    <w:p w14:paraId="0D4CE1CF" w14:textId="77777777" w:rsidR="009F05C5" w:rsidRPr="009F05C5" w:rsidRDefault="009F05C5" w:rsidP="009F05C5">
      <w:pPr>
        <w:pStyle w:val="EndNoteBibliography"/>
        <w:spacing w:after="0"/>
      </w:pPr>
      <w:r w:rsidRPr="009F05C5">
        <w:t>De Baan, L., Alkemade, R., Koellner, T. (2013) Land use impacts on biodiversity in LCA: a global approach. The International Journal of Life Cycle Assessment 18, 1216-1230.</w:t>
      </w:r>
    </w:p>
    <w:p w14:paraId="2B0A222D" w14:textId="77777777" w:rsidR="009F05C5" w:rsidRPr="009F05C5" w:rsidRDefault="009F05C5" w:rsidP="009F05C5">
      <w:pPr>
        <w:pStyle w:val="EndNoteBibliography"/>
        <w:spacing w:after="0"/>
      </w:pPr>
      <w:r w:rsidRPr="009F05C5">
        <w:t>de Wit, H.A., Palosuo, T., Hylen, G., Liski, J. (2006) A carbon budget of forest biomass and soils in southeast Norway calculated using a widely applicable method. Forest Ecology and Management 225, 15-26.</w:t>
      </w:r>
    </w:p>
    <w:p w14:paraId="066B02D4" w14:textId="77777777" w:rsidR="009F05C5" w:rsidRPr="009F05C5" w:rsidRDefault="009F05C5" w:rsidP="009F05C5">
      <w:pPr>
        <w:pStyle w:val="EndNoteBibliography"/>
        <w:spacing w:after="0"/>
      </w:pPr>
      <w:r w:rsidRPr="009F05C5">
        <w:t>Frischknecht, R., Fantke, P., Tschümperlin, L., Niero, M., Antón, A., Bare, J., Boulay, A.-M., Cherubini, F., Hauschild, M.Z., Henderson, A. (2016) Global guidance on environmental life cycle impact assessment indicators: progress and case study. Volume 1. The International Journal of Life Cycle Assessment 21, 429-442.</w:t>
      </w:r>
    </w:p>
    <w:p w14:paraId="61790DDF" w14:textId="77777777" w:rsidR="009F05C5" w:rsidRPr="00CA5B66" w:rsidRDefault="009F05C5" w:rsidP="009F05C5">
      <w:pPr>
        <w:pStyle w:val="EndNoteBibliography"/>
        <w:spacing w:after="0"/>
        <w:rPr>
          <w:lang w:val="nb-NO"/>
        </w:rPr>
      </w:pPr>
      <w:r w:rsidRPr="009F05C5">
        <w:t xml:space="preserve">Frischknecht, R., Jolliet, O.e. (2017) Global guidance on environmental life cycle impact assessment indicators. </w:t>
      </w:r>
      <w:r w:rsidRPr="00CA5B66">
        <w:rPr>
          <w:lang w:val="nb-NO"/>
        </w:rPr>
        <w:t>Volume 1. United Nations Environmental Programme Paris.</w:t>
      </w:r>
    </w:p>
    <w:p w14:paraId="0F3E1863" w14:textId="77777777" w:rsidR="009F05C5" w:rsidRPr="009F05C5" w:rsidRDefault="009F05C5" w:rsidP="009F05C5">
      <w:pPr>
        <w:pStyle w:val="EndNoteBibliography"/>
        <w:spacing w:after="0"/>
      </w:pPr>
      <w:r w:rsidRPr="00CA5B66">
        <w:rPr>
          <w:lang w:val="nb-NO"/>
        </w:rPr>
        <w:t xml:space="preserve">Gjertsen, A., Nilsen, J. (2012) Rapport fra Skog og landskap, SAT-SKOG Et skogkart basert på tolkning av satelittbider. </w:t>
      </w:r>
      <w:r w:rsidRPr="009F05C5">
        <w:t>Ås: Skog og landskap.</w:t>
      </w:r>
    </w:p>
    <w:p w14:paraId="441544E4" w14:textId="77777777" w:rsidR="009F05C5" w:rsidRPr="009F05C5" w:rsidRDefault="009F05C5" w:rsidP="009F05C5">
      <w:pPr>
        <w:pStyle w:val="EndNoteBibliography"/>
        <w:spacing w:after="0"/>
      </w:pPr>
      <w:r w:rsidRPr="009F05C5">
        <w:t>Guest, G., Bright, R.M., Cherubini, F., Strømman, A.H. (2013a) Consistent quantification of climate impacts due to biogenic carbon storage across a range of bio-product systems. Environmental Impact Assessment Review 43, 21-30.</w:t>
      </w:r>
    </w:p>
    <w:p w14:paraId="5379B9CC" w14:textId="77777777" w:rsidR="009F05C5" w:rsidRPr="009F05C5" w:rsidRDefault="009F05C5" w:rsidP="009F05C5">
      <w:pPr>
        <w:pStyle w:val="EndNoteBibliography"/>
        <w:spacing w:after="0"/>
      </w:pPr>
      <w:r w:rsidRPr="009F05C5">
        <w:t>Guest, G., Cherubini, F., Strømman, A.H. (2013b) Climate impact potential of utilizing forest residues for bioenergy in Norway. Mitigation and Adaptation Strategies for Global Change 18, 1089-1108.</w:t>
      </w:r>
    </w:p>
    <w:p w14:paraId="022B1BFD" w14:textId="77777777" w:rsidR="009F05C5" w:rsidRPr="009F05C5" w:rsidRDefault="009F05C5" w:rsidP="009F05C5">
      <w:pPr>
        <w:pStyle w:val="EndNoteBibliography"/>
        <w:spacing w:after="0"/>
      </w:pPr>
      <w:r w:rsidRPr="009F05C5">
        <w:t>Guest, G., Cherubini, F., Strømman, A.H. (2013c) Global Warming Potential of Carbon Dioxide Emissions from Biomass Stored in the Anthroposphere and Used for Bioenergy at End of Life. Journal of Industrial Ecology 17, 20-30.</w:t>
      </w:r>
    </w:p>
    <w:p w14:paraId="088D8D93" w14:textId="77777777" w:rsidR="009F05C5" w:rsidRPr="009F05C5" w:rsidRDefault="009F05C5" w:rsidP="009F05C5">
      <w:pPr>
        <w:pStyle w:val="EndNoteBibliography"/>
        <w:spacing w:after="0"/>
      </w:pPr>
      <w:r w:rsidRPr="009F05C5">
        <w:t>Guest, G., Cherubini, F., Strømman, A.H. (2013d) The role of forest residues in the accounting for the global warming potential of bioenergy. GCB Bioenergy 5, 459-466.</w:t>
      </w:r>
    </w:p>
    <w:p w14:paraId="07E74476" w14:textId="77777777" w:rsidR="009F05C5" w:rsidRPr="009F05C5" w:rsidRDefault="009F05C5" w:rsidP="009F05C5">
      <w:pPr>
        <w:pStyle w:val="EndNoteBibliography"/>
        <w:spacing w:after="0"/>
      </w:pPr>
      <w:r w:rsidRPr="009F05C5">
        <w:t>Hautier, Y., Tilman, D., Isbell, F., Seabloom, E.W., Borer, E.T., Reich, P.B. (2015) Anthropogenic environmental changes affect ecosystem stability via biodiversity. Science 348, 336-340.</w:t>
      </w:r>
    </w:p>
    <w:p w14:paraId="56B48A32" w14:textId="77777777" w:rsidR="009F05C5" w:rsidRPr="00CA5B66" w:rsidRDefault="009F05C5" w:rsidP="009F05C5">
      <w:pPr>
        <w:pStyle w:val="EndNoteBibliography"/>
        <w:spacing w:after="0"/>
        <w:rPr>
          <w:lang w:val="nb-NO"/>
        </w:rPr>
      </w:pPr>
      <w:r w:rsidRPr="009F05C5">
        <w:t xml:space="preserve">Hellweg, S., i Canals, L.M. (2014) Emerging approaches, challenges and opportunities in life cycle assessment. </w:t>
      </w:r>
      <w:r w:rsidRPr="00CA5B66">
        <w:rPr>
          <w:lang w:val="nb-NO"/>
        </w:rPr>
        <w:t>Science 344, 1109-1113.</w:t>
      </w:r>
    </w:p>
    <w:p w14:paraId="49825147" w14:textId="77777777" w:rsidR="009F05C5" w:rsidRPr="00CA5B66" w:rsidRDefault="009F05C5" w:rsidP="009F05C5">
      <w:pPr>
        <w:pStyle w:val="EndNoteBibliography"/>
        <w:spacing w:after="0"/>
        <w:rPr>
          <w:lang w:val="nb-NO"/>
        </w:rPr>
      </w:pPr>
      <w:r w:rsidRPr="00CA5B66">
        <w:rPr>
          <w:lang w:val="nb-NO"/>
        </w:rPr>
        <w:t>Henriksen, S., Hilmo, O., (2015) Norsk rødliste for arter 2015, Artsdatabanken, Norge.</w:t>
      </w:r>
    </w:p>
    <w:p w14:paraId="374533DA" w14:textId="77777777" w:rsidR="009F05C5" w:rsidRPr="009F05C5" w:rsidRDefault="009F05C5" w:rsidP="009F05C5">
      <w:pPr>
        <w:pStyle w:val="EndNoteBibliography"/>
        <w:spacing w:after="0"/>
      </w:pPr>
      <w:r w:rsidRPr="009F05C5">
        <w:t>Hijmans, R.J., Cameron, S.E., Parra, J.L., Jones, P.G., Jarvis, A. (2005) Very high resolution interpolated climate surfaces for global land areas. International journal of climatology 25, 1965-1978.</w:t>
      </w:r>
    </w:p>
    <w:p w14:paraId="6DD0AADE" w14:textId="77777777" w:rsidR="009F05C5" w:rsidRPr="009F05C5" w:rsidRDefault="009F05C5" w:rsidP="009F05C5">
      <w:pPr>
        <w:pStyle w:val="EndNoteBibliography"/>
        <w:spacing w:after="0"/>
      </w:pPr>
      <w:r w:rsidRPr="009F05C5">
        <w:t>Ilomäki, S., Nikinmaa, E., Mäkelä, A. (2003) Crown rise due to competition drives biomass allocation in silver birch. Canadian Journal of Forest Research 33, 2395-2404.</w:t>
      </w:r>
    </w:p>
    <w:p w14:paraId="48E3202E" w14:textId="77777777" w:rsidR="009F05C5" w:rsidRPr="009F05C5" w:rsidRDefault="009F05C5" w:rsidP="009F05C5">
      <w:pPr>
        <w:pStyle w:val="EndNoteBibliography"/>
        <w:spacing w:after="0"/>
      </w:pPr>
      <w:r w:rsidRPr="009F05C5">
        <w:t>IPCC, (2014) Climate  Change  2014:  Synthesis  Report. Contribution  of  Working  Groups  I,  II  and  III  to  the  Fifth  Assessment  Report  of  the  Intergovernmental Panel on Climate Change  [Core Writing Team, R.K. Pachauri and L.A. Meyer (eds.)]. IPCC, Geneva, Switzerland, 151 pp.</w:t>
      </w:r>
    </w:p>
    <w:p w14:paraId="69273FA5" w14:textId="77777777" w:rsidR="009F05C5" w:rsidRPr="009F05C5" w:rsidRDefault="009F05C5" w:rsidP="009F05C5">
      <w:pPr>
        <w:pStyle w:val="EndNoteBibliography"/>
        <w:spacing w:after="0"/>
      </w:pPr>
      <w:r w:rsidRPr="009F05C5">
        <w:t>Isbell, F., Craven, D., Connolly, J., Loreau, M., Schmid, B., Beierkuhnlein, C., Bezemer, T.M., Bonin, C., Bruelheide, H., De Luca, E. (2015) Biodiversity increases the resistance of ecosystem productivity to climate extremes. Nature 526, 574-577.</w:t>
      </w:r>
    </w:p>
    <w:p w14:paraId="19D65BB7" w14:textId="1718DCEA" w:rsidR="009F05C5" w:rsidRPr="009F05C5" w:rsidRDefault="009F05C5" w:rsidP="009F05C5">
      <w:pPr>
        <w:pStyle w:val="EndNoteBibliography"/>
        <w:spacing w:after="0"/>
      </w:pPr>
      <w:r w:rsidRPr="009F05C5">
        <w:t xml:space="preserve">IUCN, I.U.f.C.o.N.a.N.R., (2017) Spatial Data Download, </w:t>
      </w:r>
      <w:hyperlink r:id="rId17" w:history="1">
        <w:r w:rsidRPr="009F05C5">
          <w:rPr>
            <w:rStyle w:val="Hyperlink"/>
          </w:rPr>
          <w:t>http://www.iucnredlist.org/technical-documents/spatial-data</w:t>
        </w:r>
      </w:hyperlink>
      <w:r w:rsidRPr="009F05C5">
        <w:t>.</w:t>
      </w:r>
    </w:p>
    <w:p w14:paraId="71D2FE48" w14:textId="77777777" w:rsidR="009F05C5" w:rsidRPr="009F05C5" w:rsidRDefault="009F05C5" w:rsidP="009F05C5">
      <w:pPr>
        <w:pStyle w:val="EndNoteBibliography"/>
        <w:spacing w:after="0"/>
      </w:pPr>
      <w:r w:rsidRPr="009F05C5">
        <w:t>Jackson, R.B., Randerson, J.T., Canadell, J.G., Anderson, R.G., Avissar, R., Baldocchi, D.D., Bonan, G.B., Caldeira, K., Diffenbaugh, N.S., Field, C.B. (2008) Protecting climate with forests. Environmental Research Letters 3, 044006.</w:t>
      </w:r>
    </w:p>
    <w:p w14:paraId="2BEF5259" w14:textId="77777777" w:rsidR="009F05C5" w:rsidRPr="009F05C5" w:rsidRDefault="009F05C5" w:rsidP="009F05C5">
      <w:pPr>
        <w:pStyle w:val="EndNoteBibliography"/>
        <w:spacing w:after="0"/>
      </w:pPr>
      <w:r w:rsidRPr="009F05C5">
        <w:t>Joos, F., Roth, R., Fuglestvedt, J.S., Peters, G.P., Enting, I.G., von Bloh, W., Brovkin, V., Burke, E.J., Eby, M., Edwards, N.R., Friedrich, T., Frölicher, T.L., Halloran, P.R., Holden, P.B., Jones, C., Kleinen, T., Mackenzie, F.T., Matsumoto, K., Meinshausen, M., Plattner, G.K., Reisinger, A., Segschneider, J., Shaffer, G., Steinacher, M., Strassmann, K., Tanaka, K., Timmermann, A., Weaver, A.J. (2013a) Carbon dioxide and climate impulse response functions for the computation of greenhouse gas metrics: a multi-model analysis. Atmos. Chem. Phys. 13, 2793-2825.</w:t>
      </w:r>
    </w:p>
    <w:p w14:paraId="3D3F27F2" w14:textId="77777777" w:rsidR="009F05C5" w:rsidRPr="009F05C5" w:rsidRDefault="009F05C5" w:rsidP="009F05C5">
      <w:pPr>
        <w:pStyle w:val="EndNoteBibliography"/>
        <w:spacing w:after="0"/>
      </w:pPr>
      <w:r w:rsidRPr="009F05C5">
        <w:lastRenderedPageBreak/>
        <w:t>Joos, F., Roth, R., Fuglestvedt, J.S., Peters, G.P., Enting, I.G., von Bloh, W., Brovkin, V., Burke, E.J., Eby, M., Edwards, N.R., Friedrich, T., Frölicher, T.L., Halloran, P.R., Holden, P.B., Jones, C., Kleinen, T., Mackenzie, F.T., Matsumoto, K., Meinshausen, M., Plattner, G.K., Reisinger, A., Segschneider, J., Shaffer, G., Steinacher, M., Strassmann, K., Tanaka, K., Timmermann, A., Weaver, A.J. (2013b) Carbon dioxide and climate impulse response functions for the computation of greenhouse gas metrics: a multi-model analysis. Atmospheric Chemistry and Physics 13, 2793-2825.</w:t>
      </w:r>
    </w:p>
    <w:p w14:paraId="5D0E9DC8" w14:textId="77777777" w:rsidR="009F05C5" w:rsidRPr="009F05C5" w:rsidRDefault="009F05C5" w:rsidP="009F05C5">
      <w:pPr>
        <w:pStyle w:val="EndNoteBibliography"/>
        <w:spacing w:after="0"/>
      </w:pPr>
      <w:r w:rsidRPr="009F05C5">
        <w:t>Jørgensen, S.V., Cherubini, F., Michelsen, O. (2014) Biogenic CO 2 fluxes, changes in surface albedo and biodiversity impacts from establishment of a miscanthus plantation. Journal of Environmental Management 146, 346-354.</w:t>
      </w:r>
    </w:p>
    <w:p w14:paraId="53FFB481" w14:textId="77777777" w:rsidR="009F05C5" w:rsidRPr="009F05C5" w:rsidRDefault="009F05C5" w:rsidP="009F05C5">
      <w:pPr>
        <w:pStyle w:val="EndNoteBibliography"/>
        <w:spacing w:after="0"/>
      </w:pPr>
      <w:r w:rsidRPr="009F05C5">
        <w:t>Knutti, R., Hegerl, G.C. (2008) The equilibrium sensitivity of the Earth's temperature to radiation changes. Nature Geosci 1, 735-743.</w:t>
      </w:r>
    </w:p>
    <w:p w14:paraId="28D2AF51" w14:textId="77777777" w:rsidR="009F05C5" w:rsidRPr="009F05C5" w:rsidRDefault="009F05C5" w:rsidP="009F05C5">
      <w:pPr>
        <w:pStyle w:val="EndNoteBibliography"/>
        <w:spacing w:after="0"/>
      </w:pPr>
      <w:r w:rsidRPr="009F05C5">
        <w:t>Koellner, T., de Baan, L., Beck, T., Brandão, M., Civit, B., Margni, M., i Canals, L.M., Saad, R., de Souza, D.M., Müller-Wenk, R. (2013) UNEP-SETAC guideline on global land use impact assessment on biodiversity and ecosystem services in LCA. The International Journal of Life Cycle Assessment 18, 1188-1202.</w:t>
      </w:r>
    </w:p>
    <w:p w14:paraId="5A2E6CC0" w14:textId="77777777" w:rsidR="009F05C5" w:rsidRPr="009F05C5" w:rsidRDefault="009F05C5" w:rsidP="009F05C5">
      <w:pPr>
        <w:pStyle w:val="EndNoteBibliography"/>
        <w:spacing w:after="0"/>
      </w:pPr>
      <w:r w:rsidRPr="009F05C5">
        <w:t>Lammertink, M. (2004) A Multiple‐Site Comparison of Woodpecker Communities in Bornean Lowland and Hill Forests. Conservation biology 18, 746-757.</w:t>
      </w:r>
    </w:p>
    <w:p w14:paraId="3EDB74E4" w14:textId="77777777" w:rsidR="009F05C5" w:rsidRPr="009F05C5" w:rsidRDefault="009F05C5" w:rsidP="009F05C5">
      <w:pPr>
        <w:pStyle w:val="EndNoteBibliography"/>
        <w:spacing w:after="0"/>
      </w:pPr>
      <w:r w:rsidRPr="009F05C5">
        <w:t>Lee, X., Goulden, M.L., Hollinger, D.Y., Barr, A., Black, T.A., Bohrer, G., Bracho, R., Drake, B., Goldstein, A., Gu, L. (2011) Observed increase in local cooling effect of deforestation at higher latitudes. Nature 479, 384-387.</w:t>
      </w:r>
    </w:p>
    <w:p w14:paraId="2322E65B" w14:textId="77777777" w:rsidR="009F05C5" w:rsidRPr="009F05C5" w:rsidRDefault="009F05C5" w:rsidP="009F05C5">
      <w:pPr>
        <w:pStyle w:val="EndNoteBibliography"/>
        <w:spacing w:after="0"/>
      </w:pPr>
      <w:r w:rsidRPr="009F05C5">
        <w:t>Lehtonen, A., Mäkipää, R., Heikkinen, J., Sievänen, R., Liski, J. (2004) Biomass expansion factors (BEFs) for Scots pine, Norway spruce and birch according to stand age for boreal forests. Forest Ecology and Management 188, 211-224.</w:t>
      </w:r>
    </w:p>
    <w:p w14:paraId="5490A090" w14:textId="77777777" w:rsidR="009F05C5" w:rsidRPr="009F05C5" w:rsidRDefault="009F05C5" w:rsidP="009F05C5">
      <w:pPr>
        <w:pStyle w:val="EndNoteBibliography"/>
        <w:spacing w:after="0"/>
      </w:pPr>
      <w:r w:rsidRPr="009F05C5">
        <w:t>Lenton, T.M., Vaughan, N.E. (2009) The radiative forcing potential of different climate geoengineering options. Atmospheric Chemistry and Physics 9, 5539-5561.</w:t>
      </w:r>
    </w:p>
    <w:p w14:paraId="504DD45F" w14:textId="77777777" w:rsidR="009F05C5" w:rsidRPr="009F05C5" w:rsidRDefault="009F05C5" w:rsidP="009F05C5">
      <w:pPr>
        <w:pStyle w:val="EndNoteBibliography"/>
        <w:spacing w:after="0"/>
      </w:pPr>
      <w:r w:rsidRPr="009F05C5">
        <w:t xml:space="preserve">Levasseur, A., De Schryver, A., Hauschild, M., Kabe, Y., Sahnoune, A., Tanaka, K., Cherubini, F., (2017) </w:t>
      </w:r>
      <w:r w:rsidRPr="009F05C5">
        <w:rPr>
          <w:i/>
        </w:rPr>
        <w:t xml:space="preserve">Chapter 3: Greenhouse gas emissions and climate change impacts </w:t>
      </w:r>
      <w:r w:rsidRPr="009F05C5">
        <w:t xml:space="preserve">in: Frischknecht, R., Jolliet, O. (Eds.), </w:t>
      </w:r>
      <w:r w:rsidRPr="009F05C5">
        <w:rPr>
          <w:b/>
        </w:rPr>
        <w:t>Global Guidance for Life Cycle Impact Assessment Indicators. Volume 1</w:t>
      </w:r>
      <w:r w:rsidRPr="009F05C5">
        <w:t>. UNEP/SETAC Life Cycle Initiative Paris pp. 59-75.</w:t>
      </w:r>
    </w:p>
    <w:p w14:paraId="03768514" w14:textId="77777777" w:rsidR="009F05C5" w:rsidRPr="009F05C5" w:rsidRDefault="009F05C5" w:rsidP="009F05C5">
      <w:pPr>
        <w:pStyle w:val="EndNoteBibliography"/>
        <w:spacing w:after="0"/>
      </w:pPr>
      <w:r w:rsidRPr="009F05C5">
        <w:t>Liang, J., Crowther, T.W., Picard, N., Wiser, S., Zhou, M., Alberti, G., Schulze, E.-D., McGuire, A.D., Bozzato, F., Pretzsch, H., de-Miguel, S., Paquette, A., Hérault, B., Scherer-Lorenzen, M., Barrett, C.B., Glick, H.B., Hengeveld, G.M., Nabuurs, G.-J., Pfautsch, S., Viana, H., Vibrans, A.C., Ammer, C., Schall, P., Verbyla, D., Tchebakova, N., Fischer, M., Watson, J.V., Chen, H.Y.H., Lei, X., Schelhaas, M.-J., Lu, H., Gianelle, D., Parfenova, E.I., Salas, C., Lee, E., Lee, B., Kim, H.S., Bruelheide, H., Coomes, D.A., Piotto, D., Sunderland, T., Schmid, B., Gourlet-Fleury, S., Sonké, B., Tavani, R., Zhu, J., Brandl, S., Vayreda, J., Kitahara, F., Searle, E.B., Neldner, V.J., Ngugi, M.R., Baraloto, C., Frizzera, L., Bałazy, R., Oleksyn, J., Zawiła-Niedźwiecki, T., Bouriaud, O., Bussotti, F., Finér, L., Jaroszewicz, B., Jucker, T., Valladares, F., Jagodzinski, A.M., Peri, P.L., Gonmadje, C., Marthy, W., O’Brien, T., Martin, E.H., Marshall, A.R., Rovero, F., Bitariho, R., Niklaus, P.A., Alvarez-Loayza, P., Chamuya, N., Valencia, R., Mortier, F., Wortel, V., Engone-Obiang, N.L., Ferreira, L.V., Odeke, D.E., Vasquez, R.M., Lewis, S.L., Reich, P.B. (2016) Positive biodiversity-productivity relationship predominant in global forests. Science 354.</w:t>
      </w:r>
    </w:p>
    <w:p w14:paraId="6A7F6174" w14:textId="77777777" w:rsidR="009F05C5" w:rsidRPr="009F05C5" w:rsidRDefault="009F05C5" w:rsidP="009F05C5">
      <w:pPr>
        <w:pStyle w:val="EndNoteBibliography"/>
        <w:spacing w:after="0"/>
      </w:pPr>
      <w:r w:rsidRPr="009F05C5">
        <w:t>Liu, S., Bond‐Lamberty, B., Hicke, J.A., Vargas, R., Zhao, S., Chen, J., Edburg, S.L., Hu, Y., Liu, J., McGuire, A.D. (2011) Simulating the impacts of disturbances on forest carbon cycling in North America: Processes, data, models, and challenges. Journal of Geophysical Research: Biogeosciences 116.</w:t>
      </w:r>
    </w:p>
    <w:p w14:paraId="75EBC2CF" w14:textId="77777777" w:rsidR="009F05C5" w:rsidRPr="009F05C5" w:rsidRDefault="009F05C5" w:rsidP="009F05C5">
      <w:pPr>
        <w:pStyle w:val="EndNoteBibliography"/>
        <w:spacing w:after="0"/>
      </w:pPr>
      <w:r w:rsidRPr="009F05C5">
        <w:t>Lohila, A., Minkkinen, K., Laine, J., Savolainen, I., Tuovinen, J.P., Korhonen, L., Laurila, T., Tietäväinen, H., Laaksonen, A. (2010) Forestation of boreal peatlands: Impacts of changing albedo and greenhouse gas fluxes on radiative forcing. Journal of Geophysical Research: Biogeosciences 115.</w:t>
      </w:r>
    </w:p>
    <w:p w14:paraId="5A9A2BEF" w14:textId="77777777" w:rsidR="009F05C5" w:rsidRPr="009F05C5" w:rsidRDefault="009F05C5" w:rsidP="009F05C5">
      <w:pPr>
        <w:pStyle w:val="EndNoteBibliography"/>
        <w:spacing w:after="0"/>
      </w:pPr>
      <w:r w:rsidRPr="009F05C5">
        <w:t>Luyssaert, S., Jammet, M., Stoy, P.C., Estel, S., Pongratz, J., Ceschia, E., Churkina, G., Don, A., Erb, K., Ferlicoq, M. (2014) Land management and land-cover change have impacts of similar magnitude on surface temperature. Nature Climate Change 4, 389-393.</w:t>
      </w:r>
    </w:p>
    <w:p w14:paraId="64EC6D69" w14:textId="77777777" w:rsidR="009F05C5" w:rsidRPr="009F05C5" w:rsidRDefault="009F05C5" w:rsidP="009F05C5">
      <w:pPr>
        <w:pStyle w:val="EndNoteBibliography"/>
        <w:spacing w:after="0"/>
      </w:pPr>
      <w:r w:rsidRPr="009F05C5">
        <w:lastRenderedPageBreak/>
        <w:t>Melillo, J.M., McGuire, A.D., Kicklighter, D.W., Moore, B., Vorosmarty, C.J., Schloss, A.L. (1993) Global climate change and terrestrial net primary production. Nature 363, 234-240.</w:t>
      </w:r>
    </w:p>
    <w:p w14:paraId="504BC587" w14:textId="77777777" w:rsidR="009F05C5" w:rsidRPr="009F05C5" w:rsidRDefault="009F05C5" w:rsidP="009F05C5">
      <w:pPr>
        <w:pStyle w:val="EndNoteBibliography"/>
        <w:spacing w:after="0"/>
      </w:pPr>
      <w:r w:rsidRPr="009F05C5">
        <w:t>Michelsen, O. (2008) Assessment of land use impact on biodiversity. The International Journal of Life Cycle Assessment 13, 22-31.</w:t>
      </w:r>
    </w:p>
    <w:p w14:paraId="691512AA" w14:textId="77777777" w:rsidR="009F05C5" w:rsidRPr="009F05C5" w:rsidRDefault="009F05C5" w:rsidP="009F05C5">
      <w:pPr>
        <w:pStyle w:val="EndNoteBibliography"/>
        <w:spacing w:after="0"/>
      </w:pPr>
      <w:r w:rsidRPr="009F05C5">
        <w:t>Michelsen, O., Cherubini, F., Strømman, A.H. (2012) Impact assessment of biodiversity and carbon pools from land use and land use changes in life cycle assessment, exemplified with forestry operations in Norway. Journal of Industrial Ecology 16, 231-242.</w:t>
      </w:r>
    </w:p>
    <w:p w14:paraId="7FEB84B1" w14:textId="77777777" w:rsidR="009F05C5" w:rsidRPr="009F05C5" w:rsidRDefault="009F05C5" w:rsidP="009F05C5">
      <w:pPr>
        <w:pStyle w:val="EndNoteBibliography"/>
        <w:spacing w:after="0"/>
      </w:pPr>
      <w:r w:rsidRPr="009F05C5">
        <w:t>Milà i Canals, L., Antón, A., Bauer, A., de Camillis, C., Knuchel, R.F., Grant, T., Michelsen, O., Stevenson, M., (2016) Chapter 6: Land use related impacts on biodiversity [TF 5 Land use], in: Frischknecht, R., Jolliet, O. (Eds.), Global Guidance for Life Cycle Impact Assessment Indicators pp. 126-143.</w:t>
      </w:r>
    </w:p>
    <w:p w14:paraId="31A3F057" w14:textId="77777777" w:rsidR="009F05C5" w:rsidRPr="009F05C5" w:rsidRDefault="009F05C5" w:rsidP="009F05C5">
      <w:pPr>
        <w:pStyle w:val="EndNoteBibliography"/>
        <w:spacing w:after="0"/>
      </w:pPr>
      <w:r w:rsidRPr="009F05C5">
        <w:t>Millennium Ecosystem Assessment (2005) Millennium ecosystem assessment. Ecosystems and human wellbeing: a framework for assessment Washington, DC: Island Press.</w:t>
      </w:r>
    </w:p>
    <w:p w14:paraId="105C5AE7" w14:textId="77777777" w:rsidR="009F05C5" w:rsidRPr="009F05C5" w:rsidRDefault="009F05C5" w:rsidP="009F05C5">
      <w:pPr>
        <w:pStyle w:val="EndNoteBibliography"/>
        <w:spacing w:after="0"/>
      </w:pPr>
      <w:r w:rsidRPr="009F05C5">
        <w:t>Muñoz, I., Campra, P., Fernández-Alba, A.R. (2010) Including CO2-emission equivalence of changes in land surface albedo in life cycle assessment. Methodology and case study on greenhouse agriculture. The International Journal of Life Cycle Assessment 15, 672-681.</w:t>
      </w:r>
    </w:p>
    <w:p w14:paraId="2DDDA8C8" w14:textId="77777777" w:rsidR="009F05C5" w:rsidRPr="009F05C5" w:rsidRDefault="009F05C5" w:rsidP="009F05C5">
      <w:pPr>
        <w:pStyle w:val="EndNoteBibliography"/>
        <w:spacing w:after="0"/>
      </w:pPr>
      <w:r w:rsidRPr="009F05C5">
        <w:t>Myhre, G., Highwood, E.J., Shine, K.P., Stordal, F. (1998) New estimates of radiative forcing due to well mixed greenhouse gases. Geophysical research letters 25, 2715-2718.</w:t>
      </w:r>
    </w:p>
    <w:p w14:paraId="3F899E20" w14:textId="77777777" w:rsidR="009F05C5" w:rsidRPr="009F05C5" w:rsidRDefault="009F05C5" w:rsidP="009F05C5">
      <w:pPr>
        <w:pStyle w:val="EndNoteBibliography"/>
        <w:spacing w:after="0"/>
      </w:pPr>
      <w:r w:rsidRPr="009F05C5">
        <w:t>Myhre, G., Shindell, D., Bréon, F.-M., Collins, W., Fuglestvedt, J., Huang, J., Koch, D., Lamarque, J.-F., Lee, D., Mendoza, B., Nakajima, T., Robock, A., Stephens, G., Takemura, T., Zhang, H., (2013a) Anthropogenic and Natural Radiative Forcing, Climate change 2013: The Physical Science Basis. Contribution of Working Group I to the Fifth Assessment Report of the Intergovernmental Panel on Climate Change (eds. Stocker, T.F. et al.) Ch. 8, 659–740, Cambridge University Press, Cambridge, United Kingdom and New York, NY, USA.</w:t>
      </w:r>
    </w:p>
    <w:p w14:paraId="2038D4BE" w14:textId="77777777" w:rsidR="009F05C5" w:rsidRPr="009F05C5" w:rsidRDefault="009F05C5" w:rsidP="009F05C5">
      <w:pPr>
        <w:pStyle w:val="EndNoteBibliography"/>
        <w:spacing w:after="0"/>
      </w:pPr>
      <w:r w:rsidRPr="009F05C5">
        <w:t>Myhre, G., Shindell, D., Bréon, F.-M., Collins, W., Fuglestvedt, J., Huang, J., Koch, D., Lamarque, J.-F., Lee, D., Mendoza, B., Nakajima, T., Robock, A., Stephens, G., Takemura, T., Zhang, H., (2013b) Anthropogenic and Natural Radiative Forcing, in: Stocker, T.F., Qin, D., Plattner, G.-K., Tignor, M., Allen, S.K., Boschung, J., Nauels, A., Xia, Y., Bex, V., Midgley, P.M. (Eds.), Climate Change 2013: The Physical Science Basis. Contribution of Working Group I to the Fifth Assessment Report of the Intergovernmental Panel on Climate Change. Cambridge University Press, Cambridge, United Kingdom and New York, NY, USA, pp. 659–740.</w:t>
      </w:r>
    </w:p>
    <w:p w14:paraId="5F0B4557" w14:textId="77777777" w:rsidR="009F05C5" w:rsidRPr="009F05C5" w:rsidRDefault="009F05C5" w:rsidP="009F05C5">
      <w:pPr>
        <w:pStyle w:val="EndNoteBibliography"/>
        <w:spacing w:after="0"/>
      </w:pPr>
      <w:r w:rsidRPr="009F05C5">
        <w:t>Naeem, S., Li, S. (1997) Biodiversity enhances ecosystem reliability. Nature 390, 507-509.</w:t>
      </w:r>
    </w:p>
    <w:p w14:paraId="3CA7958C" w14:textId="77777777" w:rsidR="009F05C5" w:rsidRPr="009F05C5" w:rsidRDefault="009F05C5" w:rsidP="009F05C5">
      <w:pPr>
        <w:pStyle w:val="EndNoteBibliography"/>
        <w:spacing w:after="0"/>
      </w:pPr>
      <w:r w:rsidRPr="009F05C5">
        <w:t>NASA, (2013) Langley Research Center. Prediction of Worldwide Energy Resource (POWER).</w:t>
      </w:r>
    </w:p>
    <w:p w14:paraId="5F612DE2" w14:textId="77777777" w:rsidR="009F05C5" w:rsidRPr="009F05C5" w:rsidRDefault="009F05C5" w:rsidP="009F05C5">
      <w:pPr>
        <w:pStyle w:val="EndNoteBibliography"/>
        <w:spacing w:after="0"/>
      </w:pPr>
      <w:r w:rsidRPr="009F05C5">
        <w:t>Newbold, T., Hudson, L.N., Arnell, A.P., Contu, S., De Palma, A., Ferrier, S., Hill, S.L.L., Hoskins, A.J., Lysenko, I., Phillips, H.R.P., Burton, V.J., Chng, C.W.T., Emerson, S., Gao, D., Pask-Hale, G., Hutton, J., Jung, M., Sanchez-Ortiz, K., Simmons, B.I., Whitmee, S., Zhang, H., Scharlemann, J.P.W., Purvis, A. (2016) Has land use pushed terrestrial biodiversity beyond the planetary boundary? A global assessment. Science 353, 288-291.</w:t>
      </w:r>
    </w:p>
    <w:p w14:paraId="6BDDA09F" w14:textId="77777777" w:rsidR="009F05C5" w:rsidRPr="009F05C5" w:rsidRDefault="009F05C5" w:rsidP="009F05C5">
      <w:pPr>
        <w:pStyle w:val="EndNoteBibliography"/>
        <w:spacing w:after="0"/>
      </w:pPr>
      <w:r w:rsidRPr="009F05C5">
        <w:t>Olson, D.M., Dinerstein, E., Wikramanayake, E.D., Burgess, N.D., Powell, G.V., Underwood, E.C., D'amico, J.A., Itoua, I., Strand, H.E., Morrison, J.C. (2001) Terrestrial Ecoregions of the World: A New Map of Life on Earth: A new global map of terrestrial ecoregions provides an innovative tool for conserving biodiversity. BioScience 51, 933-938.</w:t>
      </w:r>
    </w:p>
    <w:p w14:paraId="32331F34" w14:textId="77777777" w:rsidR="009F05C5" w:rsidRPr="009F05C5" w:rsidRDefault="009F05C5" w:rsidP="009F05C5">
      <w:pPr>
        <w:pStyle w:val="EndNoteBibliography"/>
        <w:spacing w:after="0"/>
      </w:pPr>
      <w:r w:rsidRPr="009F05C5">
        <w:t>Paillet, Y., Bergès, L., Hjältén, J., Ódor, P., Avon, C., BERNHARDT‐RÖMERMANN, M., BIJLSMA, R.J., De Bruyn, L., Fuhr, M., Grandin, U. (2010) Biodiversity differences between managed and unmanaged forests: meta‐analysis of species richness in Europe. Conservation biology 24, 101-112.</w:t>
      </w:r>
    </w:p>
    <w:p w14:paraId="51FB3577" w14:textId="77777777" w:rsidR="009F05C5" w:rsidRPr="009F05C5" w:rsidRDefault="009F05C5" w:rsidP="009F05C5">
      <w:pPr>
        <w:pStyle w:val="EndNoteBibliography"/>
        <w:spacing w:after="0"/>
      </w:pPr>
      <w:r w:rsidRPr="009F05C5">
        <w:t>Pingoud, K., Ekholm, T., Savolainen, I. (2012) Global warming potential factors and warming payback time as climate indicators of forest biomass use. Mitigation and Adaptation Strategies for Global Change 17, 369-386.</w:t>
      </w:r>
    </w:p>
    <w:p w14:paraId="0609FDBE" w14:textId="77777777" w:rsidR="009F05C5" w:rsidRPr="009F05C5" w:rsidRDefault="009F05C5" w:rsidP="009F05C5">
      <w:pPr>
        <w:pStyle w:val="EndNoteBibliography"/>
        <w:spacing w:after="0"/>
      </w:pPr>
      <w:r w:rsidRPr="009F05C5">
        <w:t>Rudolphi, J., Gustafsson, L. (2011) Forests regenerating after clear-cutting function as habitat for bryophyte and lichen species of conservation concern. PLoS One 6, e18639.</w:t>
      </w:r>
    </w:p>
    <w:p w14:paraId="252CE502" w14:textId="77777777" w:rsidR="009F05C5" w:rsidRPr="009F05C5" w:rsidRDefault="009F05C5" w:rsidP="009F05C5">
      <w:pPr>
        <w:pStyle w:val="EndNoteBibliography"/>
        <w:spacing w:after="0"/>
      </w:pPr>
      <w:r w:rsidRPr="009F05C5">
        <w:lastRenderedPageBreak/>
        <w:t>Schaaf, C.B., Gao, F., Strahler, A.H., Lucht, W., Li, X., Tsang, T., Strugnell, N.C., Zhang, X., Jin, Y., Muller, J.-P. (2002) First operational BRDF, albedo nadir reflectance products from MODIS. Remote sensing of Environment 83, 135-148.</w:t>
      </w:r>
    </w:p>
    <w:p w14:paraId="2EA4E8B1" w14:textId="77777777" w:rsidR="009F05C5" w:rsidRPr="009F05C5" w:rsidRDefault="009F05C5" w:rsidP="009F05C5">
      <w:pPr>
        <w:pStyle w:val="EndNoteBibliography"/>
        <w:spacing w:after="0"/>
      </w:pPr>
      <w:r w:rsidRPr="009F05C5">
        <w:t>Schimel, D.S., House, J.I., Hibbard, K.A., Bousquet, P., Ciais, P., Peylin, P., Braswell, B.H., Apps, M.J., Baker, D., Bondeau, A. (2001) Recent patterns and mechanisms of carbon exchange by terrestrial ecosystems. Nature 414, 169-172.</w:t>
      </w:r>
    </w:p>
    <w:p w14:paraId="44A1FE6F" w14:textId="77777777" w:rsidR="009F05C5" w:rsidRPr="009F05C5" w:rsidRDefault="009F05C5" w:rsidP="009F05C5">
      <w:pPr>
        <w:pStyle w:val="EndNoteBibliography"/>
        <w:spacing w:after="0"/>
      </w:pPr>
      <w:r w:rsidRPr="009F05C5">
        <w:t>Schnute, J. (1981) A versatile growth model with statistically stable parameters. Canadian Journal of Fisheries and Aquatic Sciences 38, 1128-1140.</w:t>
      </w:r>
    </w:p>
    <w:p w14:paraId="3AC4F2AF" w14:textId="77777777" w:rsidR="009F05C5" w:rsidRPr="009F05C5" w:rsidRDefault="009F05C5" w:rsidP="009F05C5">
      <w:pPr>
        <w:pStyle w:val="EndNoteBibliography"/>
        <w:spacing w:after="0"/>
      </w:pPr>
      <w:r w:rsidRPr="009F05C5">
        <w:t>Shine, K.P., Fuglestvedt, J.S., Hailemariam, K., Stuber, N. (2005) Alternatives to the global warming potential for comparing climate impacts of emissions of greenhouse gases. Climatic Change 68, 281-302.</w:t>
      </w:r>
    </w:p>
    <w:p w14:paraId="5ACDF698" w14:textId="77777777" w:rsidR="009F05C5" w:rsidRPr="009F05C5" w:rsidRDefault="009F05C5" w:rsidP="009F05C5">
      <w:pPr>
        <w:pStyle w:val="EndNoteBibliography"/>
        <w:spacing w:after="0"/>
      </w:pPr>
      <w:r w:rsidRPr="009F05C5">
        <w:t>Smith, P., Bustamante, M., Ahammad, H., Clark, H., Dong, H., Elsiddig, E.A., Haberl, H., Harper, R., House, J., Jafari, M., Masera, O., Mbow, C., Ravindranath, N.H., Rice, C.W., Abad, C.R., Romanovskaya, A., Sperling, F., Tubie, F., (2014) Agriculture,  Forestry  and  Other  Land  Use  (AFOLU), Climate  Change  2014:  Mitigation  of  Climate  Change. Contribution  of  Working  Group  III  to  the  Fifth  Assessment  Report  of  the  Intergovernmental  Panel  on  Climate  Change  (eds. Edenhofer, O. et al.) Ch. 11, 811–922, Cambridge University Press, Cambridge, United Kingdom and New York, NY, USA.</w:t>
      </w:r>
    </w:p>
    <w:p w14:paraId="74E279D2" w14:textId="77777777" w:rsidR="009F05C5" w:rsidRPr="009F05C5" w:rsidRDefault="009F05C5" w:rsidP="009F05C5">
      <w:pPr>
        <w:pStyle w:val="EndNoteBibliography"/>
        <w:spacing w:after="0"/>
      </w:pPr>
      <w:r w:rsidRPr="009F05C5">
        <w:t>Statistics Norway, (2016) The National Forest Inventory 2011-2015 - Commercial roundwood removals by species of tree, Oslo.</w:t>
      </w:r>
    </w:p>
    <w:p w14:paraId="669B0145" w14:textId="77777777" w:rsidR="009F05C5" w:rsidRPr="009F05C5" w:rsidRDefault="009F05C5" w:rsidP="009F05C5">
      <w:pPr>
        <w:pStyle w:val="EndNoteBibliography"/>
        <w:spacing w:after="0"/>
      </w:pPr>
      <w:r w:rsidRPr="009F05C5">
        <w:t>Stenbacka, F., Hjältén, J., Hilszczański, J., Dynesius, M. (2010) Saproxylic and non‐saproxylic beetle assemblages in boreal spruce forests of different age and forestry intensity. Ecological Applications 20, 2310-2321.</w:t>
      </w:r>
    </w:p>
    <w:p w14:paraId="23398CB5" w14:textId="77777777" w:rsidR="009F05C5" w:rsidRPr="009F05C5" w:rsidRDefault="009F05C5" w:rsidP="009F05C5">
      <w:pPr>
        <w:pStyle w:val="EndNoteBibliography"/>
        <w:spacing w:after="0"/>
      </w:pPr>
      <w:r w:rsidRPr="009F05C5">
        <w:t>Stocker, T., Qin, D., Plattner, G., Tignor, M., Allen, S., Boschung, J., Nauels, A., Xia, Y., Bex, V., Midgley, P., (2013) IPCC, 2013: summary for policymakers in climate change 2013: the physical science basis, contribution of working group I to the fifth assessment report of the intergovernmental panel on climate change. Cambridge University Press, Cambridge, New York, USA.</w:t>
      </w:r>
    </w:p>
    <w:p w14:paraId="3481F385" w14:textId="77777777" w:rsidR="009F05C5" w:rsidRPr="009F05C5" w:rsidRDefault="009F05C5" w:rsidP="009F05C5">
      <w:pPr>
        <w:pStyle w:val="EndNoteBibliography"/>
        <w:spacing w:after="0"/>
      </w:pPr>
      <w:r w:rsidRPr="009F05C5">
        <w:t>Teixeira, R.F.M., Maia de Souza, D., Curran, M.P., Antón, A., Michelsen, O., Milà i Canals, L. (2016) Towards consensus on land use impacts on biodiversity in LCA: UNEP/SETAC Life Cycle Initiative preliminary recommendations based on expert contributions. Journal of Cleaner Production 112, Part 5, 4283-4287.</w:t>
      </w:r>
    </w:p>
    <w:p w14:paraId="5758AF16" w14:textId="77777777" w:rsidR="009F05C5" w:rsidRPr="009F05C5" w:rsidRDefault="009F05C5" w:rsidP="009F05C5">
      <w:pPr>
        <w:pStyle w:val="EndNoteBibliography"/>
        <w:spacing w:after="0"/>
      </w:pPr>
      <w:r w:rsidRPr="009F05C5">
        <w:t>Tomter, S.M., et al., (2010) Development of Norway's National Forest Inventory, in: Tomppo, E., Gschwantner, T., Lawrence, M., McRoberts, R.E., Gabler, K., Schadauer, K., Vidal, C., Lanz, A., Ståhl, G., Cienciala, E. (Eds.), National forest inventories. Pathways for Common Reporting. European Science Foundation, Heidelberg, Springer: 411-424, pp. 541-553.</w:t>
      </w:r>
    </w:p>
    <w:p w14:paraId="7F298905" w14:textId="77777777" w:rsidR="009F05C5" w:rsidRPr="009F05C5" w:rsidRDefault="009F05C5" w:rsidP="009F05C5">
      <w:pPr>
        <w:pStyle w:val="EndNoteBibliography"/>
        <w:spacing w:after="0"/>
      </w:pPr>
      <w:r w:rsidRPr="009F05C5">
        <w:t>Tuomi, M., Rasinmäki, J., Repo, A., Vanhala, P., Liski, J. (2011) Soil carbon model Yasso07 graphical user interface. Environmental Modelling &amp; Software 26, 1358-1362.</w:t>
      </w:r>
    </w:p>
    <w:p w14:paraId="3122F004" w14:textId="77777777" w:rsidR="009F05C5" w:rsidRPr="009F05C5" w:rsidRDefault="009F05C5" w:rsidP="009F05C5">
      <w:pPr>
        <w:pStyle w:val="EndNoteBibliography"/>
        <w:spacing w:after="0"/>
      </w:pPr>
      <w:r w:rsidRPr="009F05C5">
        <w:t>Unger, N. (2014) Human land-use-driven reduction of forest volatiles cools global climate. Nature Climate Change 4, 907-910.</w:t>
      </w:r>
    </w:p>
    <w:p w14:paraId="523B267F" w14:textId="77777777" w:rsidR="009F05C5" w:rsidRPr="009F05C5" w:rsidRDefault="009F05C5" w:rsidP="009F05C5">
      <w:pPr>
        <w:pStyle w:val="EndNoteBibliography"/>
        <w:spacing w:after="0"/>
      </w:pPr>
      <w:r w:rsidRPr="009F05C5">
        <w:t>Vanden Broucke, S., Luyssaert, S., Davin, E.L., Janssens, I., Lipzig, N. (2015) New insights in the capability of climate models to simulate the impact of LUC based on temperature decomposition of paired site observations. Journal of Geophysical Research: Atmospheres 120, 5417-5436.</w:t>
      </w:r>
    </w:p>
    <w:p w14:paraId="2C78B6AC" w14:textId="1DDED001" w:rsidR="009F05C5" w:rsidRPr="009F05C5" w:rsidRDefault="009F05C5" w:rsidP="009F05C5">
      <w:pPr>
        <w:pStyle w:val="EndNoteBibliography"/>
        <w:spacing w:after="0"/>
      </w:pPr>
      <w:r w:rsidRPr="009F05C5">
        <w:t xml:space="preserve">Verones, F., Hellweg, S., Azevedo, L.B., Chaudhary, A., Cosme, N., Fantke, P., Goedkoop, M., Hauschild, M., Laurent, A., Mutel, C., Pfister, S., Ponsioen, T., Steinmann, Z., Van Zelm, R., Vieira, M., Huijbregts, M., (2016) LC-IMPACT Version 0.5- A spatially differentiated life cycle impact assessment approach  </w:t>
      </w:r>
      <w:hyperlink r:id="rId18" w:history="1">
        <w:r w:rsidRPr="009F05C5">
          <w:rPr>
            <w:rStyle w:val="Hyperlink"/>
          </w:rPr>
          <w:t>http://www.lc-impact.eu/</w:t>
        </w:r>
      </w:hyperlink>
      <w:r w:rsidRPr="009F05C5">
        <w:t>, pp. 1-10.</w:t>
      </w:r>
    </w:p>
    <w:p w14:paraId="077C2287" w14:textId="77777777" w:rsidR="009F05C5" w:rsidRPr="009F05C5" w:rsidRDefault="009F05C5" w:rsidP="009F05C5">
      <w:pPr>
        <w:pStyle w:val="EndNoteBibliography"/>
        <w:spacing w:after="0"/>
      </w:pPr>
      <w:r w:rsidRPr="009F05C5">
        <w:t>Widenfalk, O., Weslien, J. (2009) Plant species richness in managed boreal forests—effects of stand succession and thinning. Forest Ecology and Management 257, 1386-1394.</w:t>
      </w:r>
    </w:p>
    <w:p w14:paraId="66699396" w14:textId="52DD7B89" w:rsidR="009F05C5" w:rsidRPr="009F05C5" w:rsidRDefault="009F05C5" w:rsidP="009F05C5">
      <w:pPr>
        <w:pStyle w:val="EndNoteBibliography"/>
        <w:spacing w:after="0"/>
      </w:pPr>
      <w:r w:rsidRPr="009F05C5">
        <w:t xml:space="preserve">Wildfinder, W., (2006) World Wildlife Fund WildFinder: Online    database    of    species    distributions, version January 2006, </w:t>
      </w:r>
      <w:hyperlink r:id="rId19" w:history="1">
        <w:r w:rsidRPr="009F05C5">
          <w:rPr>
            <w:rStyle w:val="Hyperlink"/>
          </w:rPr>
          <w:t>http://www.worldwildlife.org/</w:t>
        </w:r>
      </w:hyperlink>
      <w:r w:rsidRPr="009F05C5">
        <w:t>.</w:t>
      </w:r>
    </w:p>
    <w:p w14:paraId="405ED4AF" w14:textId="77777777" w:rsidR="009F05C5" w:rsidRPr="009F05C5" w:rsidRDefault="009F05C5" w:rsidP="009F05C5">
      <w:pPr>
        <w:pStyle w:val="EndNoteBibliography"/>
        <w:spacing w:after="0"/>
      </w:pPr>
      <w:r w:rsidRPr="009F05C5">
        <w:t>Zhao, K., Jackson, R.B. (2014) Biophysical forcings of land-use changes from potential forestry activities in North America. Ecological Monographs 84, 329-353.</w:t>
      </w:r>
    </w:p>
    <w:p w14:paraId="6B3FE4A4" w14:textId="49E46C57" w:rsidR="006B6135" w:rsidRPr="00B163DC" w:rsidRDefault="009F05C5" w:rsidP="006F7B70">
      <w:pPr>
        <w:pStyle w:val="EndNoteBibliography"/>
        <w:rPr>
          <w:rFonts w:ascii="Times New Roman" w:hAnsi="Times New Roman" w:cs="Times New Roman"/>
          <w:sz w:val="24"/>
          <w:szCs w:val="24"/>
          <w:lang w:val="en-GB"/>
        </w:rPr>
      </w:pPr>
      <w:r w:rsidRPr="009F05C5">
        <w:lastRenderedPageBreak/>
        <w:t>Zhao, S., Liu, S., Li, Z., Sohl, T. (2009) Ignoring detailed fast-changing dynamics of land use overestimates regional terrestrial carbon sequestration. Biogeosciences 6, 1647-1654.</w:t>
      </w:r>
      <w:r w:rsidR="00772892" w:rsidRPr="00B163DC">
        <w:rPr>
          <w:rFonts w:ascii="Times New Roman" w:hAnsi="Times New Roman" w:cs="Times New Roman"/>
          <w:sz w:val="24"/>
          <w:szCs w:val="24"/>
          <w:lang w:val="en-GB"/>
        </w:rPr>
        <w:fldChar w:fldCharType="end"/>
      </w:r>
    </w:p>
    <w:sectPr w:rsidR="006B6135" w:rsidRPr="00B163DC" w:rsidSect="006B6135">
      <w:headerReference w:type="default" r:id="rId2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6DCE" w14:textId="77777777" w:rsidR="00857EBE" w:rsidRDefault="00857EBE" w:rsidP="00597E13">
      <w:pPr>
        <w:spacing w:after="0" w:line="240" w:lineRule="auto"/>
      </w:pPr>
      <w:r>
        <w:separator/>
      </w:r>
    </w:p>
  </w:endnote>
  <w:endnote w:type="continuationSeparator" w:id="0">
    <w:p w14:paraId="11BB51CE" w14:textId="77777777" w:rsidR="00857EBE" w:rsidRDefault="00857EBE" w:rsidP="0059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14712" w14:textId="77777777" w:rsidR="00857EBE" w:rsidRDefault="00857EBE" w:rsidP="00597E13">
      <w:pPr>
        <w:spacing w:after="0" w:line="240" w:lineRule="auto"/>
      </w:pPr>
      <w:r>
        <w:separator/>
      </w:r>
    </w:p>
  </w:footnote>
  <w:footnote w:type="continuationSeparator" w:id="0">
    <w:p w14:paraId="39A6CE5F" w14:textId="77777777" w:rsidR="00857EBE" w:rsidRDefault="00857EBE" w:rsidP="00597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17685"/>
      <w:docPartObj>
        <w:docPartGallery w:val="Page Numbers (Top of Page)"/>
        <w:docPartUnique/>
      </w:docPartObj>
    </w:sdtPr>
    <w:sdtEndPr>
      <w:rPr>
        <w:noProof/>
      </w:rPr>
    </w:sdtEndPr>
    <w:sdtContent>
      <w:p w14:paraId="49DFE228" w14:textId="3CC9D267" w:rsidR="00CA5B66" w:rsidRDefault="00CA5B66">
        <w:pPr>
          <w:pStyle w:val="Header"/>
          <w:jc w:val="right"/>
        </w:pPr>
        <w:r>
          <w:fldChar w:fldCharType="begin"/>
        </w:r>
        <w:r>
          <w:instrText xml:space="preserve"> PAGE   \* MERGEFORMAT </w:instrText>
        </w:r>
        <w:r>
          <w:fldChar w:fldCharType="separate"/>
        </w:r>
        <w:r w:rsidR="00425BC0">
          <w:rPr>
            <w:noProof/>
          </w:rPr>
          <w:t>20</w:t>
        </w:r>
        <w:r>
          <w:rPr>
            <w:noProof/>
          </w:rPr>
          <w:fldChar w:fldCharType="end"/>
        </w:r>
      </w:p>
    </w:sdtContent>
  </w:sdt>
  <w:p w14:paraId="2CF3F3B9" w14:textId="77777777" w:rsidR="00CA5B66" w:rsidRDefault="00CA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A6E"/>
    <w:multiLevelType w:val="multilevel"/>
    <w:tmpl w:val="902EC1E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15:restartNumberingAfterBreak="0">
    <w:nsid w:val="06744255"/>
    <w:multiLevelType w:val="hybridMultilevel"/>
    <w:tmpl w:val="F182A5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D87E5A"/>
    <w:multiLevelType w:val="hybridMultilevel"/>
    <w:tmpl w:val="9432C9B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E81794"/>
    <w:multiLevelType w:val="multilevel"/>
    <w:tmpl w:val="8C76F6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510918"/>
    <w:multiLevelType w:val="multilevel"/>
    <w:tmpl w:val="8E3E4A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Environ Chan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xrexpsbz25z7eweeuvvregf525fszz2a50&quot;&gt;My EndNote Library&lt;record-ids&gt;&lt;item&gt;121&lt;/item&gt;&lt;item&gt;156&lt;/item&gt;&lt;item&gt;161&lt;/item&gt;&lt;item&gt;167&lt;/item&gt;&lt;item&gt;180&lt;/item&gt;&lt;item&gt;191&lt;/item&gt;&lt;item&gt;195&lt;/item&gt;&lt;item&gt;209&lt;/item&gt;&lt;item&gt;214&lt;/item&gt;&lt;item&gt;215&lt;/item&gt;&lt;item&gt;224&lt;/item&gt;&lt;item&gt;225&lt;/item&gt;&lt;item&gt;229&lt;/item&gt;&lt;item&gt;230&lt;/item&gt;&lt;item&gt;231&lt;/item&gt;&lt;item&gt;232&lt;/item&gt;&lt;item&gt;233&lt;/item&gt;&lt;item&gt;234&lt;/item&gt;&lt;item&gt;238&lt;/item&gt;&lt;item&gt;239&lt;/item&gt;&lt;item&gt;240&lt;/item&gt;&lt;item&gt;241&lt;/item&gt;&lt;item&gt;244&lt;/item&gt;&lt;item&gt;250&lt;/item&gt;&lt;item&gt;253&lt;/item&gt;&lt;item&gt;254&lt;/item&gt;&lt;item&gt;255&lt;/item&gt;&lt;item&gt;261&lt;/item&gt;&lt;item&gt;262&lt;/item&gt;&lt;item&gt;263&lt;/item&gt;&lt;item&gt;264&lt;/item&gt;&lt;item&gt;267&lt;/item&gt;&lt;item&gt;268&lt;/item&gt;&lt;item&gt;269&lt;/item&gt;&lt;item&gt;271&lt;/item&gt;&lt;item&gt;272&lt;/item&gt;&lt;item&gt;273&lt;/item&gt;&lt;item&gt;274&lt;/item&gt;&lt;item&gt;275&lt;/item&gt;&lt;item&gt;277&lt;/item&gt;&lt;item&gt;278&lt;/item&gt;&lt;item&gt;280&lt;/item&gt;&lt;item&gt;288&lt;/item&gt;&lt;item&gt;290&lt;/item&gt;&lt;item&gt;297&lt;/item&gt;&lt;item&gt;298&lt;/item&gt;&lt;item&gt;303&lt;/item&gt;&lt;item&gt;306&lt;/item&gt;&lt;item&gt;307&lt;/item&gt;&lt;item&gt;311&lt;/item&gt;&lt;item&gt;312&lt;/item&gt;&lt;item&gt;314&lt;/item&gt;&lt;item&gt;315&lt;/item&gt;&lt;item&gt;316&lt;/item&gt;&lt;item&gt;317&lt;/item&gt;&lt;item&gt;318&lt;/item&gt;&lt;item&gt;319&lt;/item&gt;&lt;item&gt;320&lt;/item&gt;&lt;item&gt;321&lt;/item&gt;&lt;item&gt;323&lt;/item&gt;&lt;item&gt;326&lt;/item&gt;&lt;item&gt;327&lt;/item&gt;&lt;item&gt;328&lt;/item&gt;&lt;item&gt;329&lt;/item&gt;&lt;item&gt;332&lt;/item&gt;&lt;item&gt;334&lt;/item&gt;&lt;item&gt;336&lt;/item&gt;&lt;item&gt;338&lt;/item&gt;&lt;item&gt;339&lt;/item&gt;&lt;item&gt;340&lt;/item&gt;&lt;item&gt;341&lt;/item&gt;&lt;item&gt;342&lt;/item&gt;&lt;item&gt;343&lt;/item&gt;&lt;item&gt;348&lt;/item&gt;&lt;item&gt;349&lt;/item&gt;&lt;item&gt;350&lt;/item&gt;&lt;item&gt;352&lt;/item&gt;&lt;item&gt;354&lt;/item&gt;&lt;item&gt;358&lt;/item&gt;&lt;item&gt;359&lt;/item&gt;&lt;item&gt;360&lt;/item&gt;&lt;item&gt;361&lt;/item&gt;&lt;item&gt;362&lt;/item&gt;&lt;item&gt;364&lt;/item&gt;&lt;item&gt;378&lt;/item&gt;&lt;item&gt;379&lt;/item&gt;&lt;item&gt;513&lt;/item&gt;&lt;item&gt;514&lt;/item&gt;&lt;/record-ids&gt;&lt;/item&gt;&lt;/Libraries&gt;"/>
  </w:docVars>
  <w:rsids>
    <w:rsidRoot w:val="003263AA"/>
    <w:rsid w:val="00000168"/>
    <w:rsid w:val="0000069A"/>
    <w:rsid w:val="00000D2C"/>
    <w:rsid w:val="00004929"/>
    <w:rsid w:val="00004DF4"/>
    <w:rsid w:val="000068E3"/>
    <w:rsid w:val="0001011E"/>
    <w:rsid w:val="0001074F"/>
    <w:rsid w:val="000167D5"/>
    <w:rsid w:val="00024904"/>
    <w:rsid w:val="00024A7F"/>
    <w:rsid w:val="00027CD2"/>
    <w:rsid w:val="000321C5"/>
    <w:rsid w:val="00032E50"/>
    <w:rsid w:val="00035E1A"/>
    <w:rsid w:val="000377F8"/>
    <w:rsid w:val="00040230"/>
    <w:rsid w:val="00042EF3"/>
    <w:rsid w:val="000457B9"/>
    <w:rsid w:val="000471F1"/>
    <w:rsid w:val="0004742F"/>
    <w:rsid w:val="00051B4F"/>
    <w:rsid w:val="00051C6E"/>
    <w:rsid w:val="000520E2"/>
    <w:rsid w:val="00052E1F"/>
    <w:rsid w:val="00056220"/>
    <w:rsid w:val="000621F7"/>
    <w:rsid w:val="00062757"/>
    <w:rsid w:val="00062D57"/>
    <w:rsid w:val="000630B8"/>
    <w:rsid w:val="00063B92"/>
    <w:rsid w:val="00073C66"/>
    <w:rsid w:val="00074528"/>
    <w:rsid w:val="000802E3"/>
    <w:rsid w:val="00087B78"/>
    <w:rsid w:val="000934C5"/>
    <w:rsid w:val="00093512"/>
    <w:rsid w:val="00094DE4"/>
    <w:rsid w:val="00097379"/>
    <w:rsid w:val="000A24E2"/>
    <w:rsid w:val="000A56A7"/>
    <w:rsid w:val="000A6D82"/>
    <w:rsid w:val="000B307D"/>
    <w:rsid w:val="000B4492"/>
    <w:rsid w:val="000B44C3"/>
    <w:rsid w:val="000B4FF3"/>
    <w:rsid w:val="000B638C"/>
    <w:rsid w:val="000C3CFF"/>
    <w:rsid w:val="000C49CB"/>
    <w:rsid w:val="000C4E3B"/>
    <w:rsid w:val="000D056C"/>
    <w:rsid w:val="000D21B4"/>
    <w:rsid w:val="000D379A"/>
    <w:rsid w:val="000D61B4"/>
    <w:rsid w:val="000E1555"/>
    <w:rsid w:val="000E3D1D"/>
    <w:rsid w:val="000E4D67"/>
    <w:rsid w:val="000E5214"/>
    <w:rsid w:val="000F3CE1"/>
    <w:rsid w:val="000F6904"/>
    <w:rsid w:val="00102852"/>
    <w:rsid w:val="00110199"/>
    <w:rsid w:val="00113E98"/>
    <w:rsid w:val="001153D5"/>
    <w:rsid w:val="00115B9E"/>
    <w:rsid w:val="001161BD"/>
    <w:rsid w:val="00123952"/>
    <w:rsid w:val="001242B5"/>
    <w:rsid w:val="001263C4"/>
    <w:rsid w:val="00126FFC"/>
    <w:rsid w:val="001272FC"/>
    <w:rsid w:val="00133D8E"/>
    <w:rsid w:val="00134B1D"/>
    <w:rsid w:val="0014250B"/>
    <w:rsid w:val="00142946"/>
    <w:rsid w:val="00143672"/>
    <w:rsid w:val="00144A47"/>
    <w:rsid w:val="00145E67"/>
    <w:rsid w:val="001462F8"/>
    <w:rsid w:val="001520C9"/>
    <w:rsid w:val="00153ADE"/>
    <w:rsid w:val="00154AAA"/>
    <w:rsid w:val="001550C2"/>
    <w:rsid w:val="00155152"/>
    <w:rsid w:val="001551FA"/>
    <w:rsid w:val="0015550C"/>
    <w:rsid w:val="00157917"/>
    <w:rsid w:val="00162D88"/>
    <w:rsid w:val="00164B7B"/>
    <w:rsid w:val="00165BBA"/>
    <w:rsid w:val="001701CA"/>
    <w:rsid w:val="001726BE"/>
    <w:rsid w:val="0017703F"/>
    <w:rsid w:val="00181EA3"/>
    <w:rsid w:val="00183D96"/>
    <w:rsid w:val="00185575"/>
    <w:rsid w:val="00191C58"/>
    <w:rsid w:val="00192C51"/>
    <w:rsid w:val="00193443"/>
    <w:rsid w:val="00193F2D"/>
    <w:rsid w:val="001941B0"/>
    <w:rsid w:val="00194E19"/>
    <w:rsid w:val="001A2EA5"/>
    <w:rsid w:val="001A356C"/>
    <w:rsid w:val="001A4A4C"/>
    <w:rsid w:val="001A4F7D"/>
    <w:rsid w:val="001A5951"/>
    <w:rsid w:val="001A7C42"/>
    <w:rsid w:val="001B58A6"/>
    <w:rsid w:val="001C0853"/>
    <w:rsid w:val="001C2BD0"/>
    <w:rsid w:val="001C2E51"/>
    <w:rsid w:val="001C301B"/>
    <w:rsid w:val="001C56BA"/>
    <w:rsid w:val="001C57FA"/>
    <w:rsid w:val="001D0239"/>
    <w:rsid w:val="001D0C26"/>
    <w:rsid w:val="001D1F7D"/>
    <w:rsid w:val="001D75C4"/>
    <w:rsid w:val="001E3675"/>
    <w:rsid w:val="001E6411"/>
    <w:rsid w:val="001E65AD"/>
    <w:rsid w:val="001E7172"/>
    <w:rsid w:val="001E7BA8"/>
    <w:rsid w:val="001F7358"/>
    <w:rsid w:val="0020171E"/>
    <w:rsid w:val="002111A0"/>
    <w:rsid w:val="00220D37"/>
    <w:rsid w:val="00222AA7"/>
    <w:rsid w:val="0022603E"/>
    <w:rsid w:val="0023252B"/>
    <w:rsid w:val="002347A4"/>
    <w:rsid w:val="00235AA2"/>
    <w:rsid w:val="00237E9C"/>
    <w:rsid w:val="002401D2"/>
    <w:rsid w:val="00240BC8"/>
    <w:rsid w:val="0024346B"/>
    <w:rsid w:val="0024509A"/>
    <w:rsid w:val="00245AE4"/>
    <w:rsid w:val="00247AFC"/>
    <w:rsid w:val="002576D4"/>
    <w:rsid w:val="00257B03"/>
    <w:rsid w:val="0026449A"/>
    <w:rsid w:val="00266841"/>
    <w:rsid w:val="00266D83"/>
    <w:rsid w:val="0026783E"/>
    <w:rsid w:val="00280E9E"/>
    <w:rsid w:val="0028250C"/>
    <w:rsid w:val="00282FFE"/>
    <w:rsid w:val="00287C61"/>
    <w:rsid w:val="002904CD"/>
    <w:rsid w:val="00292EB9"/>
    <w:rsid w:val="00295111"/>
    <w:rsid w:val="0029552B"/>
    <w:rsid w:val="002956E6"/>
    <w:rsid w:val="00296FBE"/>
    <w:rsid w:val="002B083C"/>
    <w:rsid w:val="002B3742"/>
    <w:rsid w:val="002B63E1"/>
    <w:rsid w:val="002C3A80"/>
    <w:rsid w:val="002C6C54"/>
    <w:rsid w:val="002D3ADD"/>
    <w:rsid w:val="002D3B91"/>
    <w:rsid w:val="002D3ED7"/>
    <w:rsid w:val="002D48AF"/>
    <w:rsid w:val="002E14C6"/>
    <w:rsid w:val="002E42D7"/>
    <w:rsid w:val="002E5438"/>
    <w:rsid w:val="002F185E"/>
    <w:rsid w:val="002F1ABD"/>
    <w:rsid w:val="002F2922"/>
    <w:rsid w:val="002F2C0F"/>
    <w:rsid w:val="002F31F3"/>
    <w:rsid w:val="002F62A3"/>
    <w:rsid w:val="002F638E"/>
    <w:rsid w:val="002F7392"/>
    <w:rsid w:val="003005E4"/>
    <w:rsid w:val="00305556"/>
    <w:rsid w:val="0030612A"/>
    <w:rsid w:val="0031016B"/>
    <w:rsid w:val="003105AA"/>
    <w:rsid w:val="003105DF"/>
    <w:rsid w:val="00311543"/>
    <w:rsid w:val="00315E9A"/>
    <w:rsid w:val="00317B9C"/>
    <w:rsid w:val="00323950"/>
    <w:rsid w:val="0032493A"/>
    <w:rsid w:val="00325A0C"/>
    <w:rsid w:val="00325D2E"/>
    <w:rsid w:val="003263AA"/>
    <w:rsid w:val="003263DC"/>
    <w:rsid w:val="00327856"/>
    <w:rsid w:val="003308B0"/>
    <w:rsid w:val="00333F69"/>
    <w:rsid w:val="00334733"/>
    <w:rsid w:val="00336B18"/>
    <w:rsid w:val="003379E3"/>
    <w:rsid w:val="00340844"/>
    <w:rsid w:val="003410FB"/>
    <w:rsid w:val="0034133A"/>
    <w:rsid w:val="003443E9"/>
    <w:rsid w:val="00344910"/>
    <w:rsid w:val="0034646A"/>
    <w:rsid w:val="00346689"/>
    <w:rsid w:val="0034764F"/>
    <w:rsid w:val="00354123"/>
    <w:rsid w:val="003563AD"/>
    <w:rsid w:val="00356629"/>
    <w:rsid w:val="00360118"/>
    <w:rsid w:val="003608E8"/>
    <w:rsid w:val="0036159F"/>
    <w:rsid w:val="00364C1C"/>
    <w:rsid w:val="003674D4"/>
    <w:rsid w:val="003674F1"/>
    <w:rsid w:val="00374D13"/>
    <w:rsid w:val="003768E4"/>
    <w:rsid w:val="00377816"/>
    <w:rsid w:val="00382436"/>
    <w:rsid w:val="00382655"/>
    <w:rsid w:val="003852EB"/>
    <w:rsid w:val="003923F5"/>
    <w:rsid w:val="00394D2E"/>
    <w:rsid w:val="00395589"/>
    <w:rsid w:val="003A1205"/>
    <w:rsid w:val="003B01CB"/>
    <w:rsid w:val="003B062F"/>
    <w:rsid w:val="003B08D4"/>
    <w:rsid w:val="003B2643"/>
    <w:rsid w:val="003B273D"/>
    <w:rsid w:val="003B3A37"/>
    <w:rsid w:val="003B5D7A"/>
    <w:rsid w:val="003C19FB"/>
    <w:rsid w:val="003C1C77"/>
    <w:rsid w:val="003C2973"/>
    <w:rsid w:val="003C441D"/>
    <w:rsid w:val="003C6730"/>
    <w:rsid w:val="003D16F9"/>
    <w:rsid w:val="003D5C24"/>
    <w:rsid w:val="003D6903"/>
    <w:rsid w:val="003E1005"/>
    <w:rsid w:val="003E217D"/>
    <w:rsid w:val="003E2695"/>
    <w:rsid w:val="003E27B7"/>
    <w:rsid w:val="003E51D7"/>
    <w:rsid w:val="003E6AC2"/>
    <w:rsid w:val="003E7774"/>
    <w:rsid w:val="003F0674"/>
    <w:rsid w:val="003F3900"/>
    <w:rsid w:val="003F426E"/>
    <w:rsid w:val="003F502C"/>
    <w:rsid w:val="003F5510"/>
    <w:rsid w:val="003F581B"/>
    <w:rsid w:val="004014F1"/>
    <w:rsid w:val="00402B44"/>
    <w:rsid w:val="004034A0"/>
    <w:rsid w:val="0040471C"/>
    <w:rsid w:val="00405137"/>
    <w:rsid w:val="004109B7"/>
    <w:rsid w:val="00410E64"/>
    <w:rsid w:val="00420A95"/>
    <w:rsid w:val="00420B18"/>
    <w:rsid w:val="00420F49"/>
    <w:rsid w:val="00421C93"/>
    <w:rsid w:val="00425BC0"/>
    <w:rsid w:val="0042661F"/>
    <w:rsid w:val="00427E90"/>
    <w:rsid w:val="00430F50"/>
    <w:rsid w:val="00431158"/>
    <w:rsid w:val="00431E48"/>
    <w:rsid w:val="00433B72"/>
    <w:rsid w:val="0043444F"/>
    <w:rsid w:val="00434A80"/>
    <w:rsid w:val="004352CA"/>
    <w:rsid w:val="00440041"/>
    <w:rsid w:val="0044208B"/>
    <w:rsid w:val="004425D7"/>
    <w:rsid w:val="00443317"/>
    <w:rsid w:val="004479B8"/>
    <w:rsid w:val="004514E0"/>
    <w:rsid w:val="00451B95"/>
    <w:rsid w:val="00452BBB"/>
    <w:rsid w:val="0045743A"/>
    <w:rsid w:val="00462B7B"/>
    <w:rsid w:val="0046731B"/>
    <w:rsid w:val="00470B02"/>
    <w:rsid w:val="00470D80"/>
    <w:rsid w:val="00473FD2"/>
    <w:rsid w:val="0047568B"/>
    <w:rsid w:val="0047582C"/>
    <w:rsid w:val="004802DE"/>
    <w:rsid w:val="00483923"/>
    <w:rsid w:val="00484541"/>
    <w:rsid w:val="00486F6A"/>
    <w:rsid w:val="00492D38"/>
    <w:rsid w:val="00493BCE"/>
    <w:rsid w:val="004A14A1"/>
    <w:rsid w:val="004A4A6F"/>
    <w:rsid w:val="004A6CA1"/>
    <w:rsid w:val="004C2839"/>
    <w:rsid w:val="004C37DC"/>
    <w:rsid w:val="004C3B9F"/>
    <w:rsid w:val="004C59FE"/>
    <w:rsid w:val="004C5D66"/>
    <w:rsid w:val="004C71F6"/>
    <w:rsid w:val="004D03A9"/>
    <w:rsid w:val="004D47A0"/>
    <w:rsid w:val="004D6A0C"/>
    <w:rsid w:val="004D72B4"/>
    <w:rsid w:val="004D7CA5"/>
    <w:rsid w:val="004E32E7"/>
    <w:rsid w:val="004E7838"/>
    <w:rsid w:val="004F12C2"/>
    <w:rsid w:val="004F1DEA"/>
    <w:rsid w:val="004F6ED8"/>
    <w:rsid w:val="004F7C8E"/>
    <w:rsid w:val="005046C4"/>
    <w:rsid w:val="00506C21"/>
    <w:rsid w:val="00512681"/>
    <w:rsid w:val="00512F08"/>
    <w:rsid w:val="0051410C"/>
    <w:rsid w:val="005157F1"/>
    <w:rsid w:val="00517064"/>
    <w:rsid w:val="00517D77"/>
    <w:rsid w:val="005223EC"/>
    <w:rsid w:val="00522F50"/>
    <w:rsid w:val="00523135"/>
    <w:rsid w:val="00530EF1"/>
    <w:rsid w:val="00533C83"/>
    <w:rsid w:val="00533ED8"/>
    <w:rsid w:val="00541B44"/>
    <w:rsid w:val="00551EC6"/>
    <w:rsid w:val="00553A8B"/>
    <w:rsid w:val="005542CD"/>
    <w:rsid w:val="005609C6"/>
    <w:rsid w:val="00560CDF"/>
    <w:rsid w:val="0056452E"/>
    <w:rsid w:val="00564A0F"/>
    <w:rsid w:val="00564E23"/>
    <w:rsid w:val="005651AD"/>
    <w:rsid w:val="0056572D"/>
    <w:rsid w:val="00567039"/>
    <w:rsid w:val="005739AE"/>
    <w:rsid w:val="0057486D"/>
    <w:rsid w:val="00575ADD"/>
    <w:rsid w:val="00575DA4"/>
    <w:rsid w:val="00575E82"/>
    <w:rsid w:val="005779F7"/>
    <w:rsid w:val="0058024D"/>
    <w:rsid w:val="00580373"/>
    <w:rsid w:val="00587DD1"/>
    <w:rsid w:val="00590593"/>
    <w:rsid w:val="005914E9"/>
    <w:rsid w:val="005938A1"/>
    <w:rsid w:val="00595C23"/>
    <w:rsid w:val="005963AB"/>
    <w:rsid w:val="00597E13"/>
    <w:rsid w:val="005A0DE3"/>
    <w:rsid w:val="005A3071"/>
    <w:rsid w:val="005A4CD6"/>
    <w:rsid w:val="005A5F21"/>
    <w:rsid w:val="005B146B"/>
    <w:rsid w:val="005C1159"/>
    <w:rsid w:val="005C1192"/>
    <w:rsid w:val="005C3139"/>
    <w:rsid w:val="005C43A7"/>
    <w:rsid w:val="005C4AB9"/>
    <w:rsid w:val="005C56BE"/>
    <w:rsid w:val="005D035F"/>
    <w:rsid w:val="005D4914"/>
    <w:rsid w:val="005D4990"/>
    <w:rsid w:val="005E1E7F"/>
    <w:rsid w:val="005E2F57"/>
    <w:rsid w:val="005E38F2"/>
    <w:rsid w:val="005E4913"/>
    <w:rsid w:val="005E550F"/>
    <w:rsid w:val="005E625B"/>
    <w:rsid w:val="005E720A"/>
    <w:rsid w:val="005E78E6"/>
    <w:rsid w:val="005F0F0B"/>
    <w:rsid w:val="005F5EC8"/>
    <w:rsid w:val="005F6BD6"/>
    <w:rsid w:val="00601156"/>
    <w:rsid w:val="00603B68"/>
    <w:rsid w:val="0060761B"/>
    <w:rsid w:val="006110A6"/>
    <w:rsid w:val="00612773"/>
    <w:rsid w:val="00614277"/>
    <w:rsid w:val="00615AB6"/>
    <w:rsid w:val="006163A6"/>
    <w:rsid w:val="006217C7"/>
    <w:rsid w:val="0062570A"/>
    <w:rsid w:val="0063035D"/>
    <w:rsid w:val="006322A5"/>
    <w:rsid w:val="00632909"/>
    <w:rsid w:val="00633874"/>
    <w:rsid w:val="0063483C"/>
    <w:rsid w:val="00635F36"/>
    <w:rsid w:val="00640283"/>
    <w:rsid w:val="00641307"/>
    <w:rsid w:val="00645E2C"/>
    <w:rsid w:val="0064648A"/>
    <w:rsid w:val="006467EE"/>
    <w:rsid w:val="00650599"/>
    <w:rsid w:val="006539DA"/>
    <w:rsid w:val="006616B7"/>
    <w:rsid w:val="00664B96"/>
    <w:rsid w:val="00666469"/>
    <w:rsid w:val="00671048"/>
    <w:rsid w:val="00671FED"/>
    <w:rsid w:val="00672F33"/>
    <w:rsid w:val="006758F7"/>
    <w:rsid w:val="00677364"/>
    <w:rsid w:val="00684503"/>
    <w:rsid w:val="006871C3"/>
    <w:rsid w:val="00692ADC"/>
    <w:rsid w:val="00696C82"/>
    <w:rsid w:val="00696E91"/>
    <w:rsid w:val="006979AA"/>
    <w:rsid w:val="00697B0D"/>
    <w:rsid w:val="006A353E"/>
    <w:rsid w:val="006A5005"/>
    <w:rsid w:val="006A51A0"/>
    <w:rsid w:val="006A674B"/>
    <w:rsid w:val="006B0B40"/>
    <w:rsid w:val="006B23E4"/>
    <w:rsid w:val="006B30F2"/>
    <w:rsid w:val="006B3CE9"/>
    <w:rsid w:val="006B6135"/>
    <w:rsid w:val="006C1461"/>
    <w:rsid w:val="006C20E5"/>
    <w:rsid w:val="006C5436"/>
    <w:rsid w:val="006C5D35"/>
    <w:rsid w:val="006C7367"/>
    <w:rsid w:val="006D0F55"/>
    <w:rsid w:val="006D2E3C"/>
    <w:rsid w:val="006D73CE"/>
    <w:rsid w:val="006D76E5"/>
    <w:rsid w:val="006E0231"/>
    <w:rsid w:val="006E0F88"/>
    <w:rsid w:val="006E1427"/>
    <w:rsid w:val="006E1A66"/>
    <w:rsid w:val="006E5922"/>
    <w:rsid w:val="006E5EF8"/>
    <w:rsid w:val="006F42F7"/>
    <w:rsid w:val="006F7B70"/>
    <w:rsid w:val="00701519"/>
    <w:rsid w:val="0070361F"/>
    <w:rsid w:val="0070411F"/>
    <w:rsid w:val="007044FB"/>
    <w:rsid w:val="00704D6F"/>
    <w:rsid w:val="00710392"/>
    <w:rsid w:val="0071480D"/>
    <w:rsid w:val="00716BF6"/>
    <w:rsid w:val="00723F42"/>
    <w:rsid w:val="00724DF6"/>
    <w:rsid w:val="00725A45"/>
    <w:rsid w:val="00726265"/>
    <w:rsid w:val="00726A15"/>
    <w:rsid w:val="00727078"/>
    <w:rsid w:val="007275B5"/>
    <w:rsid w:val="007303EC"/>
    <w:rsid w:val="00731AAE"/>
    <w:rsid w:val="00733D7F"/>
    <w:rsid w:val="00733FA6"/>
    <w:rsid w:val="007375C1"/>
    <w:rsid w:val="00741091"/>
    <w:rsid w:val="00742DC7"/>
    <w:rsid w:val="007437E6"/>
    <w:rsid w:val="00743E13"/>
    <w:rsid w:val="0074447C"/>
    <w:rsid w:val="007462A0"/>
    <w:rsid w:val="007505F5"/>
    <w:rsid w:val="00750ADB"/>
    <w:rsid w:val="0075227A"/>
    <w:rsid w:val="00752C18"/>
    <w:rsid w:val="00753DE8"/>
    <w:rsid w:val="007575F1"/>
    <w:rsid w:val="00761F51"/>
    <w:rsid w:val="0076411A"/>
    <w:rsid w:val="00764602"/>
    <w:rsid w:val="00765722"/>
    <w:rsid w:val="0076648C"/>
    <w:rsid w:val="007700C7"/>
    <w:rsid w:val="00771F1A"/>
    <w:rsid w:val="007722CD"/>
    <w:rsid w:val="00772598"/>
    <w:rsid w:val="00772892"/>
    <w:rsid w:val="00772FC4"/>
    <w:rsid w:val="00773EA8"/>
    <w:rsid w:val="007744E3"/>
    <w:rsid w:val="0077529D"/>
    <w:rsid w:val="00776366"/>
    <w:rsid w:val="007772A2"/>
    <w:rsid w:val="00780604"/>
    <w:rsid w:val="007806E5"/>
    <w:rsid w:val="00781D08"/>
    <w:rsid w:val="00785304"/>
    <w:rsid w:val="00786317"/>
    <w:rsid w:val="00787372"/>
    <w:rsid w:val="00787ADA"/>
    <w:rsid w:val="00787DEF"/>
    <w:rsid w:val="00791AB1"/>
    <w:rsid w:val="007927E4"/>
    <w:rsid w:val="007A2B05"/>
    <w:rsid w:val="007A4A14"/>
    <w:rsid w:val="007A6E60"/>
    <w:rsid w:val="007B0722"/>
    <w:rsid w:val="007B1593"/>
    <w:rsid w:val="007B1D80"/>
    <w:rsid w:val="007B290E"/>
    <w:rsid w:val="007B3C64"/>
    <w:rsid w:val="007B4646"/>
    <w:rsid w:val="007C62DB"/>
    <w:rsid w:val="007D0BA9"/>
    <w:rsid w:val="007D2AFF"/>
    <w:rsid w:val="007D47B2"/>
    <w:rsid w:val="007D70DA"/>
    <w:rsid w:val="007E1C88"/>
    <w:rsid w:val="007E447F"/>
    <w:rsid w:val="007E53AC"/>
    <w:rsid w:val="007E5F99"/>
    <w:rsid w:val="007F367F"/>
    <w:rsid w:val="007F4EB2"/>
    <w:rsid w:val="007F59EA"/>
    <w:rsid w:val="0080252B"/>
    <w:rsid w:val="008028A6"/>
    <w:rsid w:val="008072E2"/>
    <w:rsid w:val="00807769"/>
    <w:rsid w:val="0081554D"/>
    <w:rsid w:val="00824A32"/>
    <w:rsid w:val="00824CD7"/>
    <w:rsid w:val="00831148"/>
    <w:rsid w:val="00831B14"/>
    <w:rsid w:val="00834556"/>
    <w:rsid w:val="00836E59"/>
    <w:rsid w:val="00837E61"/>
    <w:rsid w:val="0084148E"/>
    <w:rsid w:val="008466F0"/>
    <w:rsid w:val="008469D2"/>
    <w:rsid w:val="00850862"/>
    <w:rsid w:val="00851924"/>
    <w:rsid w:val="00857CFE"/>
    <w:rsid w:val="00857EBE"/>
    <w:rsid w:val="00860F3E"/>
    <w:rsid w:val="008612D5"/>
    <w:rsid w:val="0086184B"/>
    <w:rsid w:val="0086300B"/>
    <w:rsid w:val="008640B2"/>
    <w:rsid w:val="008676CC"/>
    <w:rsid w:val="00870607"/>
    <w:rsid w:val="0087255B"/>
    <w:rsid w:val="00872D2C"/>
    <w:rsid w:val="008776C9"/>
    <w:rsid w:val="00877CCD"/>
    <w:rsid w:val="00880818"/>
    <w:rsid w:val="0088230D"/>
    <w:rsid w:val="00882AFC"/>
    <w:rsid w:val="00882CD6"/>
    <w:rsid w:val="0088455D"/>
    <w:rsid w:val="008852B9"/>
    <w:rsid w:val="00886BB6"/>
    <w:rsid w:val="00886C1F"/>
    <w:rsid w:val="00891CCE"/>
    <w:rsid w:val="00892268"/>
    <w:rsid w:val="00892450"/>
    <w:rsid w:val="008928CA"/>
    <w:rsid w:val="0089421D"/>
    <w:rsid w:val="0089487E"/>
    <w:rsid w:val="00895B3F"/>
    <w:rsid w:val="00897D7A"/>
    <w:rsid w:val="008A3711"/>
    <w:rsid w:val="008A5689"/>
    <w:rsid w:val="008A5E81"/>
    <w:rsid w:val="008B36C8"/>
    <w:rsid w:val="008C2837"/>
    <w:rsid w:val="008C3DDB"/>
    <w:rsid w:val="008C5574"/>
    <w:rsid w:val="008C7012"/>
    <w:rsid w:val="008C736C"/>
    <w:rsid w:val="008C7CD9"/>
    <w:rsid w:val="008D0DEB"/>
    <w:rsid w:val="008D3AFD"/>
    <w:rsid w:val="008D4D02"/>
    <w:rsid w:val="008E213E"/>
    <w:rsid w:val="008E3DB5"/>
    <w:rsid w:val="008E63D5"/>
    <w:rsid w:val="008F031C"/>
    <w:rsid w:val="008F2635"/>
    <w:rsid w:val="008F4E7C"/>
    <w:rsid w:val="00902CF4"/>
    <w:rsid w:val="00903F9E"/>
    <w:rsid w:val="00906CA7"/>
    <w:rsid w:val="00910194"/>
    <w:rsid w:val="00913E39"/>
    <w:rsid w:val="00915A1E"/>
    <w:rsid w:val="009226F4"/>
    <w:rsid w:val="009229E3"/>
    <w:rsid w:val="00926533"/>
    <w:rsid w:val="00932218"/>
    <w:rsid w:val="0093654F"/>
    <w:rsid w:val="0094000E"/>
    <w:rsid w:val="00941C71"/>
    <w:rsid w:val="009459CE"/>
    <w:rsid w:val="009472C9"/>
    <w:rsid w:val="009517C7"/>
    <w:rsid w:val="00953E0E"/>
    <w:rsid w:val="0095411D"/>
    <w:rsid w:val="00956E40"/>
    <w:rsid w:val="00957573"/>
    <w:rsid w:val="00967746"/>
    <w:rsid w:val="0097060C"/>
    <w:rsid w:val="00971640"/>
    <w:rsid w:val="00977003"/>
    <w:rsid w:val="009772BE"/>
    <w:rsid w:val="00977F63"/>
    <w:rsid w:val="009842C1"/>
    <w:rsid w:val="00990C09"/>
    <w:rsid w:val="00991678"/>
    <w:rsid w:val="0099276A"/>
    <w:rsid w:val="00996941"/>
    <w:rsid w:val="009A1E0B"/>
    <w:rsid w:val="009A413D"/>
    <w:rsid w:val="009A6FAC"/>
    <w:rsid w:val="009B06AB"/>
    <w:rsid w:val="009B1A22"/>
    <w:rsid w:val="009B27EB"/>
    <w:rsid w:val="009B583F"/>
    <w:rsid w:val="009B64E2"/>
    <w:rsid w:val="009C0D59"/>
    <w:rsid w:val="009C2F63"/>
    <w:rsid w:val="009C4B7A"/>
    <w:rsid w:val="009C71E8"/>
    <w:rsid w:val="009D1D69"/>
    <w:rsid w:val="009D390D"/>
    <w:rsid w:val="009D613D"/>
    <w:rsid w:val="009E33C3"/>
    <w:rsid w:val="009E7B4D"/>
    <w:rsid w:val="009F05C5"/>
    <w:rsid w:val="009F2FB0"/>
    <w:rsid w:val="009F3442"/>
    <w:rsid w:val="009F698B"/>
    <w:rsid w:val="00A00646"/>
    <w:rsid w:val="00A0180A"/>
    <w:rsid w:val="00A056C5"/>
    <w:rsid w:val="00A062EC"/>
    <w:rsid w:val="00A10EDD"/>
    <w:rsid w:val="00A1118B"/>
    <w:rsid w:val="00A15898"/>
    <w:rsid w:val="00A2066B"/>
    <w:rsid w:val="00A208C3"/>
    <w:rsid w:val="00A243D7"/>
    <w:rsid w:val="00A25366"/>
    <w:rsid w:val="00A253C8"/>
    <w:rsid w:val="00A271D8"/>
    <w:rsid w:val="00A273F2"/>
    <w:rsid w:val="00A3106C"/>
    <w:rsid w:val="00A31293"/>
    <w:rsid w:val="00A3193A"/>
    <w:rsid w:val="00A33536"/>
    <w:rsid w:val="00A33FD8"/>
    <w:rsid w:val="00A3745D"/>
    <w:rsid w:val="00A37E8F"/>
    <w:rsid w:val="00A40D24"/>
    <w:rsid w:val="00A415B5"/>
    <w:rsid w:val="00A41F85"/>
    <w:rsid w:val="00A43AFC"/>
    <w:rsid w:val="00A44513"/>
    <w:rsid w:val="00A46012"/>
    <w:rsid w:val="00A468FE"/>
    <w:rsid w:val="00A46D2B"/>
    <w:rsid w:val="00A5020B"/>
    <w:rsid w:val="00A50681"/>
    <w:rsid w:val="00A5372A"/>
    <w:rsid w:val="00A5440C"/>
    <w:rsid w:val="00A545F5"/>
    <w:rsid w:val="00A5778E"/>
    <w:rsid w:val="00A6528A"/>
    <w:rsid w:val="00A65451"/>
    <w:rsid w:val="00A65FA2"/>
    <w:rsid w:val="00A71115"/>
    <w:rsid w:val="00A72775"/>
    <w:rsid w:val="00A72D00"/>
    <w:rsid w:val="00A73443"/>
    <w:rsid w:val="00A75E7A"/>
    <w:rsid w:val="00A75FE6"/>
    <w:rsid w:val="00A7739A"/>
    <w:rsid w:val="00A80284"/>
    <w:rsid w:val="00A85C53"/>
    <w:rsid w:val="00A9055B"/>
    <w:rsid w:val="00A94881"/>
    <w:rsid w:val="00A955FC"/>
    <w:rsid w:val="00A9616E"/>
    <w:rsid w:val="00AA00A3"/>
    <w:rsid w:val="00AA03F7"/>
    <w:rsid w:val="00AA101F"/>
    <w:rsid w:val="00AA2D0E"/>
    <w:rsid w:val="00AA6734"/>
    <w:rsid w:val="00AA725C"/>
    <w:rsid w:val="00AB1C3E"/>
    <w:rsid w:val="00AB2349"/>
    <w:rsid w:val="00AB3326"/>
    <w:rsid w:val="00AB7269"/>
    <w:rsid w:val="00AC2F66"/>
    <w:rsid w:val="00AC32F8"/>
    <w:rsid w:val="00AC7619"/>
    <w:rsid w:val="00AC7738"/>
    <w:rsid w:val="00AD376A"/>
    <w:rsid w:val="00AD7702"/>
    <w:rsid w:val="00AD7A5A"/>
    <w:rsid w:val="00AE017F"/>
    <w:rsid w:val="00AE028A"/>
    <w:rsid w:val="00AE254A"/>
    <w:rsid w:val="00AE31D7"/>
    <w:rsid w:val="00AE342F"/>
    <w:rsid w:val="00AE70E6"/>
    <w:rsid w:val="00AF1D27"/>
    <w:rsid w:val="00AF2C64"/>
    <w:rsid w:val="00B00448"/>
    <w:rsid w:val="00B007BC"/>
    <w:rsid w:val="00B02EC9"/>
    <w:rsid w:val="00B03AD1"/>
    <w:rsid w:val="00B0446B"/>
    <w:rsid w:val="00B0497A"/>
    <w:rsid w:val="00B052CE"/>
    <w:rsid w:val="00B11441"/>
    <w:rsid w:val="00B1210E"/>
    <w:rsid w:val="00B12E20"/>
    <w:rsid w:val="00B15487"/>
    <w:rsid w:val="00B163DC"/>
    <w:rsid w:val="00B17C51"/>
    <w:rsid w:val="00B20D15"/>
    <w:rsid w:val="00B22D78"/>
    <w:rsid w:val="00B233AC"/>
    <w:rsid w:val="00B235B6"/>
    <w:rsid w:val="00B2410D"/>
    <w:rsid w:val="00B24262"/>
    <w:rsid w:val="00B244F9"/>
    <w:rsid w:val="00B24D5F"/>
    <w:rsid w:val="00B25CA7"/>
    <w:rsid w:val="00B270F4"/>
    <w:rsid w:val="00B274DA"/>
    <w:rsid w:val="00B30213"/>
    <w:rsid w:val="00B3150C"/>
    <w:rsid w:val="00B31D51"/>
    <w:rsid w:val="00B326BD"/>
    <w:rsid w:val="00B32A07"/>
    <w:rsid w:val="00B339C9"/>
    <w:rsid w:val="00B35421"/>
    <w:rsid w:val="00B37204"/>
    <w:rsid w:val="00B40A99"/>
    <w:rsid w:val="00B40FB5"/>
    <w:rsid w:val="00B41EB1"/>
    <w:rsid w:val="00B431AD"/>
    <w:rsid w:val="00B4375F"/>
    <w:rsid w:val="00B52DFA"/>
    <w:rsid w:val="00B54825"/>
    <w:rsid w:val="00B5739A"/>
    <w:rsid w:val="00B62160"/>
    <w:rsid w:val="00B64161"/>
    <w:rsid w:val="00B64739"/>
    <w:rsid w:val="00B64BD0"/>
    <w:rsid w:val="00B65A10"/>
    <w:rsid w:val="00B65FAB"/>
    <w:rsid w:val="00B7062D"/>
    <w:rsid w:val="00B708D5"/>
    <w:rsid w:val="00B72E5C"/>
    <w:rsid w:val="00B76FEF"/>
    <w:rsid w:val="00B804C2"/>
    <w:rsid w:val="00B81565"/>
    <w:rsid w:val="00B849CF"/>
    <w:rsid w:val="00B87925"/>
    <w:rsid w:val="00B909D4"/>
    <w:rsid w:val="00BA1151"/>
    <w:rsid w:val="00BA1E9E"/>
    <w:rsid w:val="00BA3262"/>
    <w:rsid w:val="00BA36A3"/>
    <w:rsid w:val="00BA6D91"/>
    <w:rsid w:val="00BA74A7"/>
    <w:rsid w:val="00BB3088"/>
    <w:rsid w:val="00BB36C5"/>
    <w:rsid w:val="00BB3840"/>
    <w:rsid w:val="00BB4F0F"/>
    <w:rsid w:val="00BB7E89"/>
    <w:rsid w:val="00BC1F95"/>
    <w:rsid w:val="00BC361F"/>
    <w:rsid w:val="00BC3F29"/>
    <w:rsid w:val="00BC713F"/>
    <w:rsid w:val="00BC717B"/>
    <w:rsid w:val="00BC773F"/>
    <w:rsid w:val="00BD0A47"/>
    <w:rsid w:val="00BD0DBD"/>
    <w:rsid w:val="00BD188A"/>
    <w:rsid w:val="00BD617E"/>
    <w:rsid w:val="00BE1EB6"/>
    <w:rsid w:val="00BE2CB2"/>
    <w:rsid w:val="00BE400D"/>
    <w:rsid w:val="00BE69BF"/>
    <w:rsid w:val="00BF0F09"/>
    <w:rsid w:val="00BF2100"/>
    <w:rsid w:val="00BF41DE"/>
    <w:rsid w:val="00BF4D20"/>
    <w:rsid w:val="00BF7556"/>
    <w:rsid w:val="00C0030C"/>
    <w:rsid w:val="00C03F83"/>
    <w:rsid w:val="00C040A7"/>
    <w:rsid w:val="00C0771E"/>
    <w:rsid w:val="00C121D6"/>
    <w:rsid w:val="00C13580"/>
    <w:rsid w:val="00C162B6"/>
    <w:rsid w:val="00C1693A"/>
    <w:rsid w:val="00C169A5"/>
    <w:rsid w:val="00C221F0"/>
    <w:rsid w:val="00C225B2"/>
    <w:rsid w:val="00C23C8E"/>
    <w:rsid w:val="00C24001"/>
    <w:rsid w:val="00C25926"/>
    <w:rsid w:val="00C25B5A"/>
    <w:rsid w:val="00C263DE"/>
    <w:rsid w:val="00C30312"/>
    <w:rsid w:val="00C31306"/>
    <w:rsid w:val="00C31DD2"/>
    <w:rsid w:val="00C32F4D"/>
    <w:rsid w:val="00C37B91"/>
    <w:rsid w:val="00C41FC8"/>
    <w:rsid w:val="00C43A1B"/>
    <w:rsid w:val="00C45661"/>
    <w:rsid w:val="00C46007"/>
    <w:rsid w:val="00C4647E"/>
    <w:rsid w:val="00C47907"/>
    <w:rsid w:val="00C47FF7"/>
    <w:rsid w:val="00C50517"/>
    <w:rsid w:val="00C533A1"/>
    <w:rsid w:val="00C537A3"/>
    <w:rsid w:val="00C53CD0"/>
    <w:rsid w:val="00C56402"/>
    <w:rsid w:val="00C60415"/>
    <w:rsid w:val="00C61727"/>
    <w:rsid w:val="00C62186"/>
    <w:rsid w:val="00C62DE9"/>
    <w:rsid w:val="00C749DF"/>
    <w:rsid w:val="00C75E77"/>
    <w:rsid w:val="00C767A7"/>
    <w:rsid w:val="00C77697"/>
    <w:rsid w:val="00C80D05"/>
    <w:rsid w:val="00C80DB9"/>
    <w:rsid w:val="00C80FE2"/>
    <w:rsid w:val="00C81AFF"/>
    <w:rsid w:val="00C82142"/>
    <w:rsid w:val="00C85E1E"/>
    <w:rsid w:val="00C86478"/>
    <w:rsid w:val="00C86797"/>
    <w:rsid w:val="00C91B30"/>
    <w:rsid w:val="00C9401C"/>
    <w:rsid w:val="00C94083"/>
    <w:rsid w:val="00C96C8C"/>
    <w:rsid w:val="00C979E1"/>
    <w:rsid w:val="00CA14DB"/>
    <w:rsid w:val="00CA1B6A"/>
    <w:rsid w:val="00CA5B66"/>
    <w:rsid w:val="00CA7A16"/>
    <w:rsid w:val="00CB1CC2"/>
    <w:rsid w:val="00CB521B"/>
    <w:rsid w:val="00CB7FF4"/>
    <w:rsid w:val="00CC3D0F"/>
    <w:rsid w:val="00CC6B7A"/>
    <w:rsid w:val="00CD0637"/>
    <w:rsid w:val="00CD5DEE"/>
    <w:rsid w:val="00CD7E8F"/>
    <w:rsid w:val="00CE2156"/>
    <w:rsid w:val="00CE478D"/>
    <w:rsid w:val="00CE4C2F"/>
    <w:rsid w:val="00CE770F"/>
    <w:rsid w:val="00CF1970"/>
    <w:rsid w:val="00CF2512"/>
    <w:rsid w:val="00CF335A"/>
    <w:rsid w:val="00CF5823"/>
    <w:rsid w:val="00CF5F38"/>
    <w:rsid w:val="00D028B0"/>
    <w:rsid w:val="00D04355"/>
    <w:rsid w:val="00D05343"/>
    <w:rsid w:val="00D075AA"/>
    <w:rsid w:val="00D13B48"/>
    <w:rsid w:val="00D16377"/>
    <w:rsid w:val="00D21094"/>
    <w:rsid w:val="00D210A4"/>
    <w:rsid w:val="00D21FEC"/>
    <w:rsid w:val="00D240DF"/>
    <w:rsid w:val="00D269CC"/>
    <w:rsid w:val="00D26E2F"/>
    <w:rsid w:val="00D26F80"/>
    <w:rsid w:val="00D27C9B"/>
    <w:rsid w:val="00D31C2F"/>
    <w:rsid w:val="00D31FFB"/>
    <w:rsid w:val="00D32D84"/>
    <w:rsid w:val="00D3398F"/>
    <w:rsid w:val="00D36802"/>
    <w:rsid w:val="00D3701D"/>
    <w:rsid w:val="00D37243"/>
    <w:rsid w:val="00D41C18"/>
    <w:rsid w:val="00D41EFC"/>
    <w:rsid w:val="00D43422"/>
    <w:rsid w:val="00D43542"/>
    <w:rsid w:val="00D47C55"/>
    <w:rsid w:val="00D51124"/>
    <w:rsid w:val="00D515EC"/>
    <w:rsid w:val="00D531DF"/>
    <w:rsid w:val="00D53738"/>
    <w:rsid w:val="00D55989"/>
    <w:rsid w:val="00D55F40"/>
    <w:rsid w:val="00D62EDA"/>
    <w:rsid w:val="00D63A81"/>
    <w:rsid w:val="00D64F7B"/>
    <w:rsid w:val="00D67409"/>
    <w:rsid w:val="00D744D8"/>
    <w:rsid w:val="00D74FC7"/>
    <w:rsid w:val="00D843C5"/>
    <w:rsid w:val="00D85790"/>
    <w:rsid w:val="00D8591F"/>
    <w:rsid w:val="00D860EA"/>
    <w:rsid w:val="00D86726"/>
    <w:rsid w:val="00D86E09"/>
    <w:rsid w:val="00D9593D"/>
    <w:rsid w:val="00D9753E"/>
    <w:rsid w:val="00D979D9"/>
    <w:rsid w:val="00DA0153"/>
    <w:rsid w:val="00DA052A"/>
    <w:rsid w:val="00DA238A"/>
    <w:rsid w:val="00DA4613"/>
    <w:rsid w:val="00DA4BCE"/>
    <w:rsid w:val="00DB375D"/>
    <w:rsid w:val="00DB43B1"/>
    <w:rsid w:val="00DB5358"/>
    <w:rsid w:val="00DB689E"/>
    <w:rsid w:val="00DC2515"/>
    <w:rsid w:val="00DC2652"/>
    <w:rsid w:val="00DC473D"/>
    <w:rsid w:val="00DC5861"/>
    <w:rsid w:val="00DC7C01"/>
    <w:rsid w:val="00DD218D"/>
    <w:rsid w:val="00DD3B47"/>
    <w:rsid w:val="00DD4988"/>
    <w:rsid w:val="00DD4C26"/>
    <w:rsid w:val="00DD590C"/>
    <w:rsid w:val="00DE00DE"/>
    <w:rsid w:val="00DE0592"/>
    <w:rsid w:val="00DE268D"/>
    <w:rsid w:val="00DE74C1"/>
    <w:rsid w:val="00DE776E"/>
    <w:rsid w:val="00DF7463"/>
    <w:rsid w:val="00DF7E3D"/>
    <w:rsid w:val="00E00186"/>
    <w:rsid w:val="00E01020"/>
    <w:rsid w:val="00E013D7"/>
    <w:rsid w:val="00E01A86"/>
    <w:rsid w:val="00E01C19"/>
    <w:rsid w:val="00E07C69"/>
    <w:rsid w:val="00E10CD4"/>
    <w:rsid w:val="00E110F5"/>
    <w:rsid w:val="00E133FE"/>
    <w:rsid w:val="00E14D38"/>
    <w:rsid w:val="00E1502E"/>
    <w:rsid w:val="00E1664F"/>
    <w:rsid w:val="00E16983"/>
    <w:rsid w:val="00E17A2F"/>
    <w:rsid w:val="00E207F8"/>
    <w:rsid w:val="00E20926"/>
    <w:rsid w:val="00E2204B"/>
    <w:rsid w:val="00E22B7E"/>
    <w:rsid w:val="00E241B0"/>
    <w:rsid w:val="00E257BF"/>
    <w:rsid w:val="00E26487"/>
    <w:rsid w:val="00E31EC7"/>
    <w:rsid w:val="00E321AB"/>
    <w:rsid w:val="00E3341F"/>
    <w:rsid w:val="00E33EB2"/>
    <w:rsid w:val="00E37FA7"/>
    <w:rsid w:val="00E42B67"/>
    <w:rsid w:val="00E42C74"/>
    <w:rsid w:val="00E44A74"/>
    <w:rsid w:val="00E459AE"/>
    <w:rsid w:val="00E47B93"/>
    <w:rsid w:val="00E503FF"/>
    <w:rsid w:val="00E52C29"/>
    <w:rsid w:val="00E52F6C"/>
    <w:rsid w:val="00E64CF2"/>
    <w:rsid w:val="00E657AE"/>
    <w:rsid w:val="00E7068C"/>
    <w:rsid w:val="00E717D5"/>
    <w:rsid w:val="00E746A4"/>
    <w:rsid w:val="00E77C6C"/>
    <w:rsid w:val="00E81605"/>
    <w:rsid w:val="00E874CC"/>
    <w:rsid w:val="00E9095B"/>
    <w:rsid w:val="00E90EE9"/>
    <w:rsid w:val="00E9281A"/>
    <w:rsid w:val="00E93C0D"/>
    <w:rsid w:val="00E94C39"/>
    <w:rsid w:val="00EA2515"/>
    <w:rsid w:val="00EA3D96"/>
    <w:rsid w:val="00EA58F9"/>
    <w:rsid w:val="00EA796B"/>
    <w:rsid w:val="00EB0FA6"/>
    <w:rsid w:val="00EB362F"/>
    <w:rsid w:val="00EB5B84"/>
    <w:rsid w:val="00EC1412"/>
    <w:rsid w:val="00EC1AA5"/>
    <w:rsid w:val="00EC1F78"/>
    <w:rsid w:val="00EC5967"/>
    <w:rsid w:val="00EC5B31"/>
    <w:rsid w:val="00EC68D1"/>
    <w:rsid w:val="00EC6924"/>
    <w:rsid w:val="00EC7E8C"/>
    <w:rsid w:val="00ED03CA"/>
    <w:rsid w:val="00ED217E"/>
    <w:rsid w:val="00EE35B9"/>
    <w:rsid w:val="00EE6424"/>
    <w:rsid w:val="00EE7AC9"/>
    <w:rsid w:val="00EF0D32"/>
    <w:rsid w:val="00EF135F"/>
    <w:rsid w:val="00EF1AF6"/>
    <w:rsid w:val="00EF2084"/>
    <w:rsid w:val="00EF29D6"/>
    <w:rsid w:val="00EF455E"/>
    <w:rsid w:val="00EF5941"/>
    <w:rsid w:val="00EF7BD6"/>
    <w:rsid w:val="00F00125"/>
    <w:rsid w:val="00F026D7"/>
    <w:rsid w:val="00F029C2"/>
    <w:rsid w:val="00F02DE2"/>
    <w:rsid w:val="00F043CD"/>
    <w:rsid w:val="00F139EC"/>
    <w:rsid w:val="00F13D19"/>
    <w:rsid w:val="00F15527"/>
    <w:rsid w:val="00F17AF9"/>
    <w:rsid w:val="00F200D7"/>
    <w:rsid w:val="00F222C0"/>
    <w:rsid w:val="00F2389F"/>
    <w:rsid w:val="00F23BF4"/>
    <w:rsid w:val="00F27827"/>
    <w:rsid w:val="00F3326A"/>
    <w:rsid w:val="00F34918"/>
    <w:rsid w:val="00F34E20"/>
    <w:rsid w:val="00F40D48"/>
    <w:rsid w:val="00F416B4"/>
    <w:rsid w:val="00F43417"/>
    <w:rsid w:val="00F441AC"/>
    <w:rsid w:val="00F45401"/>
    <w:rsid w:val="00F45EE6"/>
    <w:rsid w:val="00F46F65"/>
    <w:rsid w:val="00F500AD"/>
    <w:rsid w:val="00F5637D"/>
    <w:rsid w:val="00F573D4"/>
    <w:rsid w:val="00F604F2"/>
    <w:rsid w:val="00F62BAC"/>
    <w:rsid w:val="00F62E6E"/>
    <w:rsid w:val="00F648F7"/>
    <w:rsid w:val="00F70BC2"/>
    <w:rsid w:val="00F74C83"/>
    <w:rsid w:val="00F750C3"/>
    <w:rsid w:val="00F77018"/>
    <w:rsid w:val="00F8468A"/>
    <w:rsid w:val="00F847C9"/>
    <w:rsid w:val="00F854D6"/>
    <w:rsid w:val="00F85AB6"/>
    <w:rsid w:val="00F874BB"/>
    <w:rsid w:val="00F87535"/>
    <w:rsid w:val="00F91E60"/>
    <w:rsid w:val="00F92957"/>
    <w:rsid w:val="00F92DF1"/>
    <w:rsid w:val="00F93841"/>
    <w:rsid w:val="00F955A1"/>
    <w:rsid w:val="00F965F7"/>
    <w:rsid w:val="00F96755"/>
    <w:rsid w:val="00FA387B"/>
    <w:rsid w:val="00FA5D5F"/>
    <w:rsid w:val="00FA624C"/>
    <w:rsid w:val="00FA6C09"/>
    <w:rsid w:val="00FA6F45"/>
    <w:rsid w:val="00FB193E"/>
    <w:rsid w:val="00FB1996"/>
    <w:rsid w:val="00FB1E8F"/>
    <w:rsid w:val="00FB305D"/>
    <w:rsid w:val="00FB393B"/>
    <w:rsid w:val="00FB40C1"/>
    <w:rsid w:val="00FB4547"/>
    <w:rsid w:val="00FB47A9"/>
    <w:rsid w:val="00FB4B2D"/>
    <w:rsid w:val="00FB6033"/>
    <w:rsid w:val="00FB6222"/>
    <w:rsid w:val="00FB6A5B"/>
    <w:rsid w:val="00FB6FD0"/>
    <w:rsid w:val="00FB7CCA"/>
    <w:rsid w:val="00FC160C"/>
    <w:rsid w:val="00FC3909"/>
    <w:rsid w:val="00FC3E1F"/>
    <w:rsid w:val="00FC3FD4"/>
    <w:rsid w:val="00FC447B"/>
    <w:rsid w:val="00FC5686"/>
    <w:rsid w:val="00FC63B5"/>
    <w:rsid w:val="00FD2655"/>
    <w:rsid w:val="00FD279F"/>
    <w:rsid w:val="00FD4B74"/>
    <w:rsid w:val="00FD5442"/>
    <w:rsid w:val="00FD6DBB"/>
    <w:rsid w:val="00FE0472"/>
    <w:rsid w:val="00FE131B"/>
    <w:rsid w:val="00FE4577"/>
    <w:rsid w:val="00FE463B"/>
    <w:rsid w:val="00FE55B2"/>
    <w:rsid w:val="00FF4061"/>
    <w:rsid w:val="15953F17"/>
    <w:rsid w:val="46E321F6"/>
    <w:rsid w:val="5053988D"/>
    <w:rsid w:val="780F17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098F"/>
  <w15:chartTrackingRefBased/>
  <w15:docId w15:val="{7ECE43D4-004D-49E6-9827-6F103BB8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135"/>
  </w:style>
  <w:style w:type="paragraph" w:styleId="ListParagraph">
    <w:name w:val="List Paragraph"/>
    <w:basedOn w:val="Normal"/>
    <w:uiPriority w:val="34"/>
    <w:qFormat/>
    <w:rsid w:val="006B6135"/>
    <w:pPr>
      <w:ind w:left="720"/>
      <w:contextualSpacing/>
    </w:pPr>
  </w:style>
  <w:style w:type="paragraph" w:customStyle="1" w:styleId="EndNoteBibliographyTitle">
    <w:name w:val="EndNote Bibliography Title"/>
    <w:basedOn w:val="Normal"/>
    <w:link w:val="EndNoteBibliographyTitleChar"/>
    <w:rsid w:val="0077289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72892"/>
    <w:rPr>
      <w:rFonts w:ascii="Calibri" w:hAnsi="Calibri" w:cs="Calibri"/>
      <w:noProof/>
      <w:lang w:val="en-US"/>
    </w:rPr>
  </w:style>
  <w:style w:type="paragraph" w:customStyle="1" w:styleId="EndNoteBibliography">
    <w:name w:val="EndNote Bibliography"/>
    <w:basedOn w:val="Normal"/>
    <w:link w:val="EndNoteBibliographyChar"/>
    <w:rsid w:val="0077289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72892"/>
    <w:rPr>
      <w:rFonts w:ascii="Calibri" w:hAnsi="Calibri" w:cs="Calibri"/>
      <w:noProof/>
      <w:lang w:val="en-US"/>
    </w:rPr>
  </w:style>
  <w:style w:type="character" w:styleId="Hyperlink">
    <w:name w:val="Hyperlink"/>
    <w:basedOn w:val="DefaultParagraphFont"/>
    <w:uiPriority w:val="99"/>
    <w:unhideWhenUsed/>
    <w:rsid w:val="00DA0153"/>
    <w:rPr>
      <w:color w:val="0000FF"/>
      <w:u w:val="single"/>
    </w:rPr>
  </w:style>
  <w:style w:type="character" w:styleId="Emphasis">
    <w:name w:val="Emphasis"/>
    <w:basedOn w:val="DefaultParagraphFont"/>
    <w:uiPriority w:val="20"/>
    <w:qFormat/>
    <w:rsid w:val="00B32A07"/>
    <w:rPr>
      <w:i/>
      <w:iCs/>
    </w:rPr>
  </w:style>
  <w:style w:type="table" w:styleId="TableGrid">
    <w:name w:val="Table Grid"/>
    <w:basedOn w:val="TableNormal"/>
    <w:uiPriority w:val="39"/>
    <w:rsid w:val="00F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27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394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2E"/>
    <w:rPr>
      <w:rFonts w:ascii="Segoe UI" w:hAnsi="Segoe UI" w:cs="Segoe UI"/>
      <w:sz w:val="18"/>
      <w:szCs w:val="18"/>
    </w:rPr>
  </w:style>
  <w:style w:type="paragraph" w:styleId="Caption">
    <w:name w:val="caption"/>
    <w:basedOn w:val="Normal"/>
    <w:next w:val="Normal"/>
    <w:uiPriority w:val="35"/>
    <w:unhideWhenUsed/>
    <w:qFormat/>
    <w:rsid w:val="0086300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8852B9"/>
    <w:rPr>
      <w:color w:val="808080"/>
    </w:rPr>
  </w:style>
  <w:style w:type="character" w:styleId="CommentReference">
    <w:name w:val="annotation reference"/>
    <w:basedOn w:val="DefaultParagraphFont"/>
    <w:uiPriority w:val="99"/>
    <w:semiHidden/>
    <w:unhideWhenUsed/>
    <w:rsid w:val="00A2066B"/>
    <w:rPr>
      <w:sz w:val="16"/>
      <w:szCs w:val="16"/>
    </w:rPr>
  </w:style>
  <w:style w:type="paragraph" w:styleId="CommentText">
    <w:name w:val="annotation text"/>
    <w:basedOn w:val="Normal"/>
    <w:link w:val="CommentTextChar"/>
    <w:uiPriority w:val="99"/>
    <w:semiHidden/>
    <w:unhideWhenUsed/>
    <w:rsid w:val="00A2066B"/>
    <w:pPr>
      <w:spacing w:line="240" w:lineRule="auto"/>
    </w:pPr>
    <w:rPr>
      <w:sz w:val="20"/>
      <w:szCs w:val="20"/>
    </w:rPr>
  </w:style>
  <w:style w:type="character" w:customStyle="1" w:styleId="CommentTextChar">
    <w:name w:val="Comment Text Char"/>
    <w:basedOn w:val="DefaultParagraphFont"/>
    <w:link w:val="CommentText"/>
    <w:uiPriority w:val="99"/>
    <w:semiHidden/>
    <w:rsid w:val="00A2066B"/>
    <w:rPr>
      <w:sz w:val="20"/>
      <w:szCs w:val="20"/>
    </w:rPr>
  </w:style>
  <w:style w:type="paragraph" w:styleId="CommentSubject">
    <w:name w:val="annotation subject"/>
    <w:basedOn w:val="CommentText"/>
    <w:next w:val="CommentText"/>
    <w:link w:val="CommentSubjectChar"/>
    <w:uiPriority w:val="99"/>
    <w:semiHidden/>
    <w:unhideWhenUsed/>
    <w:rsid w:val="00A2066B"/>
    <w:rPr>
      <w:b/>
      <w:bCs/>
    </w:rPr>
  </w:style>
  <w:style w:type="character" w:customStyle="1" w:styleId="CommentSubjectChar">
    <w:name w:val="Comment Subject Char"/>
    <w:basedOn w:val="CommentTextChar"/>
    <w:link w:val="CommentSubject"/>
    <w:uiPriority w:val="99"/>
    <w:semiHidden/>
    <w:rsid w:val="00A2066B"/>
    <w:rPr>
      <w:b/>
      <w:bCs/>
      <w:sz w:val="20"/>
      <w:szCs w:val="20"/>
    </w:rPr>
  </w:style>
  <w:style w:type="paragraph" w:customStyle="1" w:styleId="Default">
    <w:name w:val="Default"/>
    <w:rsid w:val="00E0102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ext">
    <w:name w:val="text"/>
    <w:basedOn w:val="DefaultParagraphFont"/>
    <w:rsid w:val="003379E3"/>
  </w:style>
  <w:style w:type="paragraph" w:styleId="Header">
    <w:name w:val="header"/>
    <w:basedOn w:val="Normal"/>
    <w:link w:val="HeaderChar"/>
    <w:uiPriority w:val="99"/>
    <w:unhideWhenUsed/>
    <w:rsid w:val="00597E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E13"/>
  </w:style>
  <w:style w:type="paragraph" w:styleId="Footer">
    <w:name w:val="footer"/>
    <w:basedOn w:val="Normal"/>
    <w:link w:val="FooterChar"/>
    <w:uiPriority w:val="99"/>
    <w:unhideWhenUsed/>
    <w:rsid w:val="00597E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E13"/>
  </w:style>
  <w:style w:type="paragraph" w:styleId="Revision">
    <w:name w:val="Revision"/>
    <w:hidden/>
    <w:uiPriority w:val="99"/>
    <w:semiHidden/>
    <w:rsid w:val="00234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661">
      <w:bodyDiv w:val="1"/>
      <w:marLeft w:val="0"/>
      <w:marRight w:val="0"/>
      <w:marTop w:val="0"/>
      <w:marBottom w:val="0"/>
      <w:divBdr>
        <w:top w:val="none" w:sz="0" w:space="0" w:color="auto"/>
        <w:left w:val="none" w:sz="0" w:space="0" w:color="auto"/>
        <w:bottom w:val="none" w:sz="0" w:space="0" w:color="auto"/>
        <w:right w:val="none" w:sz="0" w:space="0" w:color="auto"/>
      </w:divBdr>
    </w:div>
    <w:div w:id="186601133">
      <w:bodyDiv w:val="1"/>
      <w:marLeft w:val="0"/>
      <w:marRight w:val="0"/>
      <w:marTop w:val="0"/>
      <w:marBottom w:val="0"/>
      <w:divBdr>
        <w:top w:val="none" w:sz="0" w:space="0" w:color="auto"/>
        <w:left w:val="none" w:sz="0" w:space="0" w:color="auto"/>
        <w:bottom w:val="none" w:sz="0" w:space="0" w:color="auto"/>
        <w:right w:val="none" w:sz="0" w:space="0" w:color="auto"/>
      </w:divBdr>
    </w:div>
    <w:div w:id="218054787">
      <w:bodyDiv w:val="1"/>
      <w:marLeft w:val="0"/>
      <w:marRight w:val="0"/>
      <w:marTop w:val="0"/>
      <w:marBottom w:val="0"/>
      <w:divBdr>
        <w:top w:val="none" w:sz="0" w:space="0" w:color="auto"/>
        <w:left w:val="none" w:sz="0" w:space="0" w:color="auto"/>
        <w:bottom w:val="none" w:sz="0" w:space="0" w:color="auto"/>
        <w:right w:val="none" w:sz="0" w:space="0" w:color="auto"/>
      </w:divBdr>
      <w:divsChild>
        <w:div w:id="1594245658">
          <w:marLeft w:val="0"/>
          <w:marRight w:val="0"/>
          <w:marTop w:val="0"/>
          <w:marBottom w:val="0"/>
          <w:divBdr>
            <w:top w:val="none" w:sz="0" w:space="0" w:color="auto"/>
            <w:left w:val="none" w:sz="0" w:space="0" w:color="auto"/>
            <w:bottom w:val="none" w:sz="0" w:space="0" w:color="auto"/>
            <w:right w:val="none" w:sz="0" w:space="0" w:color="auto"/>
          </w:divBdr>
          <w:divsChild>
            <w:div w:id="806780459">
              <w:marLeft w:val="0"/>
              <w:marRight w:val="0"/>
              <w:marTop w:val="0"/>
              <w:marBottom w:val="0"/>
              <w:divBdr>
                <w:top w:val="none" w:sz="0" w:space="0" w:color="auto"/>
                <w:left w:val="none" w:sz="0" w:space="0" w:color="auto"/>
                <w:bottom w:val="none" w:sz="0" w:space="0" w:color="auto"/>
                <w:right w:val="none" w:sz="0" w:space="0" w:color="auto"/>
              </w:divBdr>
              <w:divsChild>
                <w:div w:id="1737969577">
                  <w:marLeft w:val="0"/>
                  <w:marRight w:val="0"/>
                  <w:marTop w:val="181"/>
                  <w:marBottom w:val="181"/>
                  <w:divBdr>
                    <w:top w:val="none" w:sz="0" w:space="0" w:color="auto"/>
                    <w:left w:val="none" w:sz="0" w:space="0" w:color="auto"/>
                    <w:bottom w:val="none" w:sz="0" w:space="0" w:color="auto"/>
                    <w:right w:val="none" w:sz="0" w:space="0" w:color="auto"/>
                  </w:divBdr>
                  <w:divsChild>
                    <w:div w:id="1760251508">
                      <w:marLeft w:val="0"/>
                      <w:marRight w:val="0"/>
                      <w:marTop w:val="0"/>
                      <w:marBottom w:val="0"/>
                      <w:divBdr>
                        <w:top w:val="none" w:sz="0" w:space="0" w:color="auto"/>
                        <w:left w:val="none" w:sz="0" w:space="0" w:color="auto"/>
                        <w:bottom w:val="none" w:sz="0" w:space="0" w:color="auto"/>
                        <w:right w:val="none" w:sz="0" w:space="0" w:color="auto"/>
                      </w:divBdr>
                      <w:divsChild>
                        <w:div w:id="631057387">
                          <w:marLeft w:val="0"/>
                          <w:marRight w:val="0"/>
                          <w:marTop w:val="0"/>
                          <w:marBottom w:val="0"/>
                          <w:divBdr>
                            <w:top w:val="none" w:sz="0" w:space="0" w:color="auto"/>
                            <w:left w:val="none" w:sz="0" w:space="0" w:color="auto"/>
                            <w:bottom w:val="none" w:sz="0" w:space="0" w:color="auto"/>
                            <w:right w:val="none" w:sz="0" w:space="0" w:color="auto"/>
                          </w:divBdr>
                        </w:div>
                        <w:div w:id="1595896521">
                          <w:marLeft w:val="0"/>
                          <w:marRight w:val="0"/>
                          <w:marTop w:val="0"/>
                          <w:marBottom w:val="0"/>
                          <w:divBdr>
                            <w:top w:val="none" w:sz="0" w:space="0" w:color="auto"/>
                            <w:left w:val="none" w:sz="0" w:space="0" w:color="auto"/>
                            <w:bottom w:val="none" w:sz="0" w:space="0" w:color="auto"/>
                            <w:right w:val="none" w:sz="0" w:space="0" w:color="auto"/>
                          </w:divBdr>
                        </w:div>
                        <w:div w:id="1888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26816">
      <w:bodyDiv w:val="1"/>
      <w:marLeft w:val="0"/>
      <w:marRight w:val="0"/>
      <w:marTop w:val="0"/>
      <w:marBottom w:val="0"/>
      <w:divBdr>
        <w:top w:val="none" w:sz="0" w:space="0" w:color="auto"/>
        <w:left w:val="none" w:sz="0" w:space="0" w:color="auto"/>
        <w:bottom w:val="none" w:sz="0" w:space="0" w:color="auto"/>
        <w:right w:val="none" w:sz="0" w:space="0" w:color="auto"/>
      </w:divBdr>
    </w:div>
    <w:div w:id="269898663">
      <w:bodyDiv w:val="1"/>
      <w:marLeft w:val="0"/>
      <w:marRight w:val="0"/>
      <w:marTop w:val="0"/>
      <w:marBottom w:val="0"/>
      <w:divBdr>
        <w:top w:val="none" w:sz="0" w:space="0" w:color="auto"/>
        <w:left w:val="none" w:sz="0" w:space="0" w:color="auto"/>
        <w:bottom w:val="none" w:sz="0" w:space="0" w:color="auto"/>
        <w:right w:val="none" w:sz="0" w:space="0" w:color="auto"/>
      </w:divBdr>
    </w:div>
    <w:div w:id="373503266">
      <w:bodyDiv w:val="1"/>
      <w:marLeft w:val="0"/>
      <w:marRight w:val="0"/>
      <w:marTop w:val="0"/>
      <w:marBottom w:val="0"/>
      <w:divBdr>
        <w:top w:val="none" w:sz="0" w:space="0" w:color="auto"/>
        <w:left w:val="none" w:sz="0" w:space="0" w:color="auto"/>
        <w:bottom w:val="none" w:sz="0" w:space="0" w:color="auto"/>
        <w:right w:val="none" w:sz="0" w:space="0" w:color="auto"/>
      </w:divBdr>
    </w:div>
    <w:div w:id="390469226">
      <w:bodyDiv w:val="1"/>
      <w:marLeft w:val="0"/>
      <w:marRight w:val="0"/>
      <w:marTop w:val="0"/>
      <w:marBottom w:val="0"/>
      <w:divBdr>
        <w:top w:val="none" w:sz="0" w:space="0" w:color="auto"/>
        <w:left w:val="none" w:sz="0" w:space="0" w:color="auto"/>
        <w:bottom w:val="none" w:sz="0" w:space="0" w:color="auto"/>
        <w:right w:val="none" w:sz="0" w:space="0" w:color="auto"/>
      </w:divBdr>
    </w:div>
    <w:div w:id="523905543">
      <w:bodyDiv w:val="1"/>
      <w:marLeft w:val="0"/>
      <w:marRight w:val="0"/>
      <w:marTop w:val="0"/>
      <w:marBottom w:val="0"/>
      <w:divBdr>
        <w:top w:val="none" w:sz="0" w:space="0" w:color="auto"/>
        <w:left w:val="none" w:sz="0" w:space="0" w:color="auto"/>
        <w:bottom w:val="none" w:sz="0" w:space="0" w:color="auto"/>
        <w:right w:val="none" w:sz="0" w:space="0" w:color="auto"/>
      </w:divBdr>
    </w:div>
    <w:div w:id="614555782">
      <w:bodyDiv w:val="1"/>
      <w:marLeft w:val="0"/>
      <w:marRight w:val="0"/>
      <w:marTop w:val="0"/>
      <w:marBottom w:val="0"/>
      <w:divBdr>
        <w:top w:val="none" w:sz="0" w:space="0" w:color="auto"/>
        <w:left w:val="none" w:sz="0" w:space="0" w:color="auto"/>
        <w:bottom w:val="none" w:sz="0" w:space="0" w:color="auto"/>
        <w:right w:val="none" w:sz="0" w:space="0" w:color="auto"/>
      </w:divBdr>
      <w:divsChild>
        <w:div w:id="345517543">
          <w:marLeft w:val="0"/>
          <w:marRight w:val="0"/>
          <w:marTop w:val="0"/>
          <w:marBottom w:val="0"/>
          <w:divBdr>
            <w:top w:val="none" w:sz="0" w:space="0" w:color="auto"/>
            <w:left w:val="none" w:sz="0" w:space="0" w:color="auto"/>
            <w:bottom w:val="none" w:sz="0" w:space="0" w:color="auto"/>
            <w:right w:val="none" w:sz="0" w:space="0" w:color="auto"/>
          </w:divBdr>
        </w:div>
        <w:div w:id="450170927">
          <w:marLeft w:val="0"/>
          <w:marRight w:val="0"/>
          <w:marTop w:val="0"/>
          <w:marBottom w:val="0"/>
          <w:divBdr>
            <w:top w:val="none" w:sz="0" w:space="0" w:color="auto"/>
            <w:left w:val="none" w:sz="0" w:space="0" w:color="auto"/>
            <w:bottom w:val="none" w:sz="0" w:space="0" w:color="auto"/>
            <w:right w:val="none" w:sz="0" w:space="0" w:color="auto"/>
          </w:divBdr>
        </w:div>
        <w:div w:id="1504275326">
          <w:marLeft w:val="0"/>
          <w:marRight w:val="0"/>
          <w:marTop w:val="0"/>
          <w:marBottom w:val="0"/>
          <w:divBdr>
            <w:top w:val="none" w:sz="0" w:space="0" w:color="auto"/>
            <w:left w:val="none" w:sz="0" w:space="0" w:color="auto"/>
            <w:bottom w:val="none" w:sz="0" w:space="0" w:color="auto"/>
            <w:right w:val="none" w:sz="0" w:space="0" w:color="auto"/>
          </w:divBdr>
        </w:div>
        <w:div w:id="1791586863">
          <w:marLeft w:val="0"/>
          <w:marRight w:val="0"/>
          <w:marTop w:val="0"/>
          <w:marBottom w:val="0"/>
          <w:divBdr>
            <w:top w:val="none" w:sz="0" w:space="0" w:color="auto"/>
            <w:left w:val="none" w:sz="0" w:space="0" w:color="auto"/>
            <w:bottom w:val="none" w:sz="0" w:space="0" w:color="auto"/>
            <w:right w:val="none" w:sz="0" w:space="0" w:color="auto"/>
          </w:divBdr>
        </w:div>
        <w:div w:id="1908227863">
          <w:marLeft w:val="0"/>
          <w:marRight w:val="0"/>
          <w:marTop w:val="0"/>
          <w:marBottom w:val="0"/>
          <w:divBdr>
            <w:top w:val="none" w:sz="0" w:space="0" w:color="auto"/>
            <w:left w:val="none" w:sz="0" w:space="0" w:color="auto"/>
            <w:bottom w:val="none" w:sz="0" w:space="0" w:color="auto"/>
            <w:right w:val="none" w:sz="0" w:space="0" w:color="auto"/>
          </w:divBdr>
        </w:div>
        <w:div w:id="1921599614">
          <w:marLeft w:val="0"/>
          <w:marRight w:val="0"/>
          <w:marTop w:val="0"/>
          <w:marBottom w:val="0"/>
          <w:divBdr>
            <w:top w:val="none" w:sz="0" w:space="0" w:color="auto"/>
            <w:left w:val="none" w:sz="0" w:space="0" w:color="auto"/>
            <w:bottom w:val="none" w:sz="0" w:space="0" w:color="auto"/>
            <w:right w:val="none" w:sz="0" w:space="0" w:color="auto"/>
          </w:divBdr>
        </w:div>
        <w:div w:id="2017222495">
          <w:marLeft w:val="0"/>
          <w:marRight w:val="0"/>
          <w:marTop w:val="0"/>
          <w:marBottom w:val="0"/>
          <w:divBdr>
            <w:top w:val="none" w:sz="0" w:space="0" w:color="auto"/>
            <w:left w:val="none" w:sz="0" w:space="0" w:color="auto"/>
            <w:bottom w:val="none" w:sz="0" w:space="0" w:color="auto"/>
            <w:right w:val="none" w:sz="0" w:space="0" w:color="auto"/>
          </w:divBdr>
        </w:div>
      </w:divsChild>
    </w:div>
    <w:div w:id="624242317">
      <w:bodyDiv w:val="1"/>
      <w:marLeft w:val="0"/>
      <w:marRight w:val="0"/>
      <w:marTop w:val="0"/>
      <w:marBottom w:val="0"/>
      <w:divBdr>
        <w:top w:val="none" w:sz="0" w:space="0" w:color="auto"/>
        <w:left w:val="none" w:sz="0" w:space="0" w:color="auto"/>
        <w:bottom w:val="none" w:sz="0" w:space="0" w:color="auto"/>
        <w:right w:val="none" w:sz="0" w:space="0" w:color="auto"/>
      </w:divBdr>
      <w:divsChild>
        <w:div w:id="712269953">
          <w:marLeft w:val="0"/>
          <w:marRight w:val="0"/>
          <w:marTop w:val="0"/>
          <w:marBottom w:val="0"/>
          <w:divBdr>
            <w:top w:val="none" w:sz="0" w:space="0" w:color="auto"/>
            <w:left w:val="none" w:sz="0" w:space="0" w:color="auto"/>
            <w:bottom w:val="none" w:sz="0" w:space="0" w:color="auto"/>
            <w:right w:val="none" w:sz="0" w:space="0" w:color="auto"/>
          </w:divBdr>
        </w:div>
        <w:div w:id="1709523482">
          <w:marLeft w:val="0"/>
          <w:marRight w:val="0"/>
          <w:marTop w:val="0"/>
          <w:marBottom w:val="0"/>
          <w:divBdr>
            <w:top w:val="none" w:sz="0" w:space="0" w:color="auto"/>
            <w:left w:val="none" w:sz="0" w:space="0" w:color="auto"/>
            <w:bottom w:val="none" w:sz="0" w:space="0" w:color="auto"/>
            <w:right w:val="none" w:sz="0" w:space="0" w:color="auto"/>
          </w:divBdr>
        </w:div>
        <w:div w:id="1751925889">
          <w:marLeft w:val="0"/>
          <w:marRight w:val="0"/>
          <w:marTop w:val="0"/>
          <w:marBottom w:val="0"/>
          <w:divBdr>
            <w:top w:val="none" w:sz="0" w:space="0" w:color="auto"/>
            <w:left w:val="none" w:sz="0" w:space="0" w:color="auto"/>
            <w:bottom w:val="none" w:sz="0" w:space="0" w:color="auto"/>
            <w:right w:val="none" w:sz="0" w:space="0" w:color="auto"/>
          </w:divBdr>
        </w:div>
      </w:divsChild>
    </w:div>
    <w:div w:id="672494286">
      <w:bodyDiv w:val="1"/>
      <w:marLeft w:val="0"/>
      <w:marRight w:val="0"/>
      <w:marTop w:val="0"/>
      <w:marBottom w:val="0"/>
      <w:divBdr>
        <w:top w:val="none" w:sz="0" w:space="0" w:color="auto"/>
        <w:left w:val="none" w:sz="0" w:space="0" w:color="auto"/>
        <w:bottom w:val="none" w:sz="0" w:space="0" w:color="auto"/>
        <w:right w:val="none" w:sz="0" w:space="0" w:color="auto"/>
      </w:divBdr>
    </w:div>
    <w:div w:id="780998068">
      <w:bodyDiv w:val="1"/>
      <w:marLeft w:val="0"/>
      <w:marRight w:val="0"/>
      <w:marTop w:val="0"/>
      <w:marBottom w:val="0"/>
      <w:divBdr>
        <w:top w:val="none" w:sz="0" w:space="0" w:color="auto"/>
        <w:left w:val="none" w:sz="0" w:space="0" w:color="auto"/>
        <w:bottom w:val="none" w:sz="0" w:space="0" w:color="auto"/>
        <w:right w:val="none" w:sz="0" w:space="0" w:color="auto"/>
      </w:divBdr>
    </w:div>
    <w:div w:id="782571994">
      <w:bodyDiv w:val="1"/>
      <w:marLeft w:val="0"/>
      <w:marRight w:val="0"/>
      <w:marTop w:val="0"/>
      <w:marBottom w:val="0"/>
      <w:divBdr>
        <w:top w:val="none" w:sz="0" w:space="0" w:color="auto"/>
        <w:left w:val="none" w:sz="0" w:space="0" w:color="auto"/>
        <w:bottom w:val="none" w:sz="0" w:space="0" w:color="auto"/>
        <w:right w:val="none" w:sz="0" w:space="0" w:color="auto"/>
      </w:divBdr>
    </w:div>
    <w:div w:id="816920894">
      <w:bodyDiv w:val="1"/>
      <w:marLeft w:val="0"/>
      <w:marRight w:val="0"/>
      <w:marTop w:val="0"/>
      <w:marBottom w:val="0"/>
      <w:divBdr>
        <w:top w:val="none" w:sz="0" w:space="0" w:color="auto"/>
        <w:left w:val="none" w:sz="0" w:space="0" w:color="auto"/>
        <w:bottom w:val="none" w:sz="0" w:space="0" w:color="auto"/>
        <w:right w:val="none" w:sz="0" w:space="0" w:color="auto"/>
      </w:divBdr>
    </w:div>
    <w:div w:id="901983156">
      <w:bodyDiv w:val="1"/>
      <w:marLeft w:val="0"/>
      <w:marRight w:val="0"/>
      <w:marTop w:val="0"/>
      <w:marBottom w:val="0"/>
      <w:divBdr>
        <w:top w:val="none" w:sz="0" w:space="0" w:color="auto"/>
        <w:left w:val="none" w:sz="0" w:space="0" w:color="auto"/>
        <w:bottom w:val="none" w:sz="0" w:space="0" w:color="auto"/>
        <w:right w:val="none" w:sz="0" w:space="0" w:color="auto"/>
      </w:divBdr>
    </w:div>
    <w:div w:id="987249614">
      <w:bodyDiv w:val="1"/>
      <w:marLeft w:val="0"/>
      <w:marRight w:val="0"/>
      <w:marTop w:val="0"/>
      <w:marBottom w:val="0"/>
      <w:divBdr>
        <w:top w:val="none" w:sz="0" w:space="0" w:color="auto"/>
        <w:left w:val="none" w:sz="0" w:space="0" w:color="auto"/>
        <w:bottom w:val="none" w:sz="0" w:space="0" w:color="auto"/>
        <w:right w:val="none" w:sz="0" w:space="0" w:color="auto"/>
      </w:divBdr>
    </w:div>
    <w:div w:id="1108230935">
      <w:bodyDiv w:val="1"/>
      <w:marLeft w:val="0"/>
      <w:marRight w:val="0"/>
      <w:marTop w:val="0"/>
      <w:marBottom w:val="0"/>
      <w:divBdr>
        <w:top w:val="none" w:sz="0" w:space="0" w:color="auto"/>
        <w:left w:val="none" w:sz="0" w:space="0" w:color="auto"/>
        <w:bottom w:val="none" w:sz="0" w:space="0" w:color="auto"/>
        <w:right w:val="none" w:sz="0" w:space="0" w:color="auto"/>
      </w:divBdr>
    </w:div>
    <w:div w:id="1194226813">
      <w:bodyDiv w:val="1"/>
      <w:marLeft w:val="0"/>
      <w:marRight w:val="0"/>
      <w:marTop w:val="0"/>
      <w:marBottom w:val="0"/>
      <w:divBdr>
        <w:top w:val="none" w:sz="0" w:space="0" w:color="auto"/>
        <w:left w:val="none" w:sz="0" w:space="0" w:color="auto"/>
        <w:bottom w:val="none" w:sz="0" w:space="0" w:color="auto"/>
        <w:right w:val="none" w:sz="0" w:space="0" w:color="auto"/>
      </w:divBdr>
      <w:divsChild>
        <w:div w:id="1619557581">
          <w:marLeft w:val="0"/>
          <w:marRight w:val="0"/>
          <w:marTop w:val="0"/>
          <w:marBottom w:val="0"/>
          <w:divBdr>
            <w:top w:val="none" w:sz="0" w:space="0" w:color="auto"/>
            <w:left w:val="none" w:sz="0" w:space="0" w:color="auto"/>
            <w:bottom w:val="none" w:sz="0" w:space="0" w:color="auto"/>
            <w:right w:val="none" w:sz="0" w:space="0" w:color="auto"/>
          </w:divBdr>
        </w:div>
        <w:div w:id="1873766069">
          <w:marLeft w:val="0"/>
          <w:marRight w:val="0"/>
          <w:marTop w:val="0"/>
          <w:marBottom w:val="0"/>
          <w:divBdr>
            <w:top w:val="none" w:sz="0" w:space="0" w:color="auto"/>
            <w:left w:val="none" w:sz="0" w:space="0" w:color="auto"/>
            <w:bottom w:val="none" w:sz="0" w:space="0" w:color="auto"/>
            <w:right w:val="none" w:sz="0" w:space="0" w:color="auto"/>
          </w:divBdr>
        </w:div>
      </w:divsChild>
    </w:div>
    <w:div w:id="1246107592">
      <w:bodyDiv w:val="1"/>
      <w:marLeft w:val="0"/>
      <w:marRight w:val="0"/>
      <w:marTop w:val="0"/>
      <w:marBottom w:val="0"/>
      <w:divBdr>
        <w:top w:val="none" w:sz="0" w:space="0" w:color="auto"/>
        <w:left w:val="none" w:sz="0" w:space="0" w:color="auto"/>
        <w:bottom w:val="none" w:sz="0" w:space="0" w:color="auto"/>
        <w:right w:val="none" w:sz="0" w:space="0" w:color="auto"/>
      </w:divBdr>
      <w:divsChild>
        <w:div w:id="208686324">
          <w:marLeft w:val="0"/>
          <w:marRight w:val="0"/>
          <w:marTop w:val="0"/>
          <w:marBottom w:val="0"/>
          <w:divBdr>
            <w:top w:val="none" w:sz="0" w:space="0" w:color="auto"/>
            <w:left w:val="none" w:sz="0" w:space="0" w:color="auto"/>
            <w:bottom w:val="none" w:sz="0" w:space="0" w:color="auto"/>
            <w:right w:val="none" w:sz="0" w:space="0" w:color="auto"/>
          </w:divBdr>
        </w:div>
        <w:div w:id="664627361">
          <w:marLeft w:val="0"/>
          <w:marRight w:val="0"/>
          <w:marTop w:val="0"/>
          <w:marBottom w:val="0"/>
          <w:divBdr>
            <w:top w:val="none" w:sz="0" w:space="0" w:color="auto"/>
            <w:left w:val="none" w:sz="0" w:space="0" w:color="auto"/>
            <w:bottom w:val="none" w:sz="0" w:space="0" w:color="auto"/>
            <w:right w:val="none" w:sz="0" w:space="0" w:color="auto"/>
          </w:divBdr>
        </w:div>
        <w:div w:id="1492915857">
          <w:marLeft w:val="0"/>
          <w:marRight w:val="0"/>
          <w:marTop w:val="0"/>
          <w:marBottom w:val="0"/>
          <w:divBdr>
            <w:top w:val="none" w:sz="0" w:space="0" w:color="auto"/>
            <w:left w:val="none" w:sz="0" w:space="0" w:color="auto"/>
            <w:bottom w:val="none" w:sz="0" w:space="0" w:color="auto"/>
            <w:right w:val="none" w:sz="0" w:space="0" w:color="auto"/>
          </w:divBdr>
        </w:div>
      </w:divsChild>
    </w:div>
    <w:div w:id="1444348213">
      <w:bodyDiv w:val="1"/>
      <w:marLeft w:val="0"/>
      <w:marRight w:val="0"/>
      <w:marTop w:val="0"/>
      <w:marBottom w:val="0"/>
      <w:divBdr>
        <w:top w:val="none" w:sz="0" w:space="0" w:color="auto"/>
        <w:left w:val="none" w:sz="0" w:space="0" w:color="auto"/>
        <w:bottom w:val="none" w:sz="0" w:space="0" w:color="auto"/>
        <w:right w:val="none" w:sz="0" w:space="0" w:color="auto"/>
      </w:divBdr>
    </w:div>
    <w:div w:id="1504323969">
      <w:bodyDiv w:val="1"/>
      <w:marLeft w:val="0"/>
      <w:marRight w:val="0"/>
      <w:marTop w:val="0"/>
      <w:marBottom w:val="0"/>
      <w:divBdr>
        <w:top w:val="none" w:sz="0" w:space="0" w:color="auto"/>
        <w:left w:val="none" w:sz="0" w:space="0" w:color="auto"/>
        <w:bottom w:val="none" w:sz="0" w:space="0" w:color="auto"/>
        <w:right w:val="none" w:sz="0" w:space="0" w:color="auto"/>
      </w:divBdr>
      <w:divsChild>
        <w:div w:id="35281087">
          <w:marLeft w:val="0"/>
          <w:marRight w:val="0"/>
          <w:marTop w:val="0"/>
          <w:marBottom w:val="0"/>
          <w:divBdr>
            <w:top w:val="none" w:sz="0" w:space="0" w:color="auto"/>
            <w:left w:val="none" w:sz="0" w:space="0" w:color="auto"/>
            <w:bottom w:val="none" w:sz="0" w:space="0" w:color="auto"/>
            <w:right w:val="none" w:sz="0" w:space="0" w:color="auto"/>
          </w:divBdr>
        </w:div>
        <w:div w:id="81950375">
          <w:marLeft w:val="0"/>
          <w:marRight w:val="0"/>
          <w:marTop w:val="0"/>
          <w:marBottom w:val="0"/>
          <w:divBdr>
            <w:top w:val="none" w:sz="0" w:space="0" w:color="auto"/>
            <w:left w:val="none" w:sz="0" w:space="0" w:color="auto"/>
            <w:bottom w:val="none" w:sz="0" w:space="0" w:color="auto"/>
            <w:right w:val="none" w:sz="0" w:space="0" w:color="auto"/>
          </w:divBdr>
        </w:div>
        <w:div w:id="93137807">
          <w:marLeft w:val="0"/>
          <w:marRight w:val="0"/>
          <w:marTop w:val="0"/>
          <w:marBottom w:val="0"/>
          <w:divBdr>
            <w:top w:val="none" w:sz="0" w:space="0" w:color="auto"/>
            <w:left w:val="none" w:sz="0" w:space="0" w:color="auto"/>
            <w:bottom w:val="none" w:sz="0" w:space="0" w:color="auto"/>
            <w:right w:val="none" w:sz="0" w:space="0" w:color="auto"/>
          </w:divBdr>
        </w:div>
        <w:div w:id="259073228">
          <w:marLeft w:val="0"/>
          <w:marRight w:val="0"/>
          <w:marTop w:val="0"/>
          <w:marBottom w:val="0"/>
          <w:divBdr>
            <w:top w:val="none" w:sz="0" w:space="0" w:color="auto"/>
            <w:left w:val="none" w:sz="0" w:space="0" w:color="auto"/>
            <w:bottom w:val="none" w:sz="0" w:space="0" w:color="auto"/>
            <w:right w:val="none" w:sz="0" w:space="0" w:color="auto"/>
          </w:divBdr>
        </w:div>
        <w:div w:id="533738463">
          <w:marLeft w:val="0"/>
          <w:marRight w:val="0"/>
          <w:marTop w:val="0"/>
          <w:marBottom w:val="0"/>
          <w:divBdr>
            <w:top w:val="none" w:sz="0" w:space="0" w:color="auto"/>
            <w:left w:val="none" w:sz="0" w:space="0" w:color="auto"/>
            <w:bottom w:val="none" w:sz="0" w:space="0" w:color="auto"/>
            <w:right w:val="none" w:sz="0" w:space="0" w:color="auto"/>
          </w:divBdr>
        </w:div>
        <w:div w:id="675112265">
          <w:marLeft w:val="0"/>
          <w:marRight w:val="0"/>
          <w:marTop w:val="0"/>
          <w:marBottom w:val="0"/>
          <w:divBdr>
            <w:top w:val="none" w:sz="0" w:space="0" w:color="auto"/>
            <w:left w:val="none" w:sz="0" w:space="0" w:color="auto"/>
            <w:bottom w:val="none" w:sz="0" w:space="0" w:color="auto"/>
            <w:right w:val="none" w:sz="0" w:space="0" w:color="auto"/>
          </w:divBdr>
        </w:div>
        <w:div w:id="857549166">
          <w:marLeft w:val="0"/>
          <w:marRight w:val="0"/>
          <w:marTop w:val="0"/>
          <w:marBottom w:val="0"/>
          <w:divBdr>
            <w:top w:val="none" w:sz="0" w:space="0" w:color="auto"/>
            <w:left w:val="none" w:sz="0" w:space="0" w:color="auto"/>
            <w:bottom w:val="none" w:sz="0" w:space="0" w:color="auto"/>
            <w:right w:val="none" w:sz="0" w:space="0" w:color="auto"/>
          </w:divBdr>
        </w:div>
        <w:div w:id="970865693">
          <w:marLeft w:val="0"/>
          <w:marRight w:val="0"/>
          <w:marTop w:val="0"/>
          <w:marBottom w:val="0"/>
          <w:divBdr>
            <w:top w:val="none" w:sz="0" w:space="0" w:color="auto"/>
            <w:left w:val="none" w:sz="0" w:space="0" w:color="auto"/>
            <w:bottom w:val="none" w:sz="0" w:space="0" w:color="auto"/>
            <w:right w:val="none" w:sz="0" w:space="0" w:color="auto"/>
          </w:divBdr>
        </w:div>
        <w:div w:id="1089232605">
          <w:marLeft w:val="0"/>
          <w:marRight w:val="0"/>
          <w:marTop w:val="0"/>
          <w:marBottom w:val="0"/>
          <w:divBdr>
            <w:top w:val="none" w:sz="0" w:space="0" w:color="auto"/>
            <w:left w:val="none" w:sz="0" w:space="0" w:color="auto"/>
            <w:bottom w:val="none" w:sz="0" w:space="0" w:color="auto"/>
            <w:right w:val="none" w:sz="0" w:space="0" w:color="auto"/>
          </w:divBdr>
        </w:div>
        <w:div w:id="1138693064">
          <w:marLeft w:val="0"/>
          <w:marRight w:val="0"/>
          <w:marTop w:val="0"/>
          <w:marBottom w:val="0"/>
          <w:divBdr>
            <w:top w:val="none" w:sz="0" w:space="0" w:color="auto"/>
            <w:left w:val="none" w:sz="0" w:space="0" w:color="auto"/>
            <w:bottom w:val="none" w:sz="0" w:space="0" w:color="auto"/>
            <w:right w:val="none" w:sz="0" w:space="0" w:color="auto"/>
          </w:divBdr>
        </w:div>
        <w:div w:id="1152678165">
          <w:marLeft w:val="0"/>
          <w:marRight w:val="0"/>
          <w:marTop w:val="0"/>
          <w:marBottom w:val="0"/>
          <w:divBdr>
            <w:top w:val="none" w:sz="0" w:space="0" w:color="auto"/>
            <w:left w:val="none" w:sz="0" w:space="0" w:color="auto"/>
            <w:bottom w:val="none" w:sz="0" w:space="0" w:color="auto"/>
            <w:right w:val="none" w:sz="0" w:space="0" w:color="auto"/>
          </w:divBdr>
        </w:div>
        <w:div w:id="1180657276">
          <w:marLeft w:val="0"/>
          <w:marRight w:val="0"/>
          <w:marTop w:val="0"/>
          <w:marBottom w:val="0"/>
          <w:divBdr>
            <w:top w:val="none" w:sz="0" w:space="0" w:color="auto"/>
            <w:left w:val="none" w:sz="0" w:space="0" w:color="auto"/>
            <w:bottom w:val="none" w:sz="0" w:space="0" w:color="auto"/>
            <w:right w:val="none" w:sz="0" w:space="0" w:color="auto"/>
          </w:divBdr>
        </w:div>
        <w:div w:id="1262179904">
          <w:marLeft w:val="0"/>
          <w:marRight w:val="0"/>
          <w:marTop w:val="0"/>
          <w:marBottom w:val="0"/>
          <w:divBdr>
            <w:top w:val="none" w:sz="0" w:space="0" w:color="auto"/>
            <w:left w:val="none" w:sz="0" w:space="0" w:color="auto"/>
            <w:bottom w:val="none" w:sz="0" w:space="0" w:color="auto"/>
            <w:right w:val="none" w:sz="0" w:space="0" w:color="auto"/>
          </w:divBdr>
        </w:div>
        <w:div w:id="1337073345">
          <w:marLeft w:val="0"/>
          <w:marRight w:val="0"/>
          <w:marTop w:val="0"/>
          <w:marBottom w:val="0"/>
          <w:divBdr>
            <w:top w:val="none" w:sz="0" w:space="0" w:color="auto"/>
            <w:left w:val="none" w:sz="0" w:space="0" w:color="auto"/>
            <w:bottom w:val="none" w:sz="0" w:space="0" w:color="auto"/>
            <w:right w:val="none" w:sz="0" w:space="0" w:color="auto"/>
          </w:divBdr>
        </w:div>
        <w:div w:id="1360623064">
          <w:marLeft w:val="0"/>
          <w:marRight w:val="0"/>
          <w:marTop w:val="0"/>
          <w:marBottom w:val="0"/>
          <w:divBdr>
            <w:top w:val="none" w:sz="0" w:space="0" w:color="auto"/>
            <w:left w:val="none" w:sz="0" w:space="0" w:color="auto"/>
            <w:bottom w:val="none" w:sz="0" w:space="0" w:color="auto"/>
            <w:right w:val="none" w:sz="0" w:space="0" w:color="auto"/>
          </w:divBdr>
        </w:div>
        <w:div w:id="1370492557">
          <w:marLeft w:val="0"/>
          <w:marRight w:val="0"/>
          <w:marTop w:val="0"/>
          <w:marBottom w:val="0"/>
          <w:divBdr>
            <w:top w:val="none" w:sz="0" w:space="0" w:color="auto"/>
            <w:left w:val="none" w:sz="0" w:space="0" w:color="auto"/>
            <w:bottom w:val="none" w:sz="0" w:space="0" w:color="auto"/>
            <w:right w:val="none" w:sz="0" w:space="0" w:color="auto"/>
          </w:divBdr>
        </w:div>
        <w:div w:id="1460802660">
          <w:marLeft w:val="0"/>
          <w:marRight w:val="0"/>
          <w:marTop w:val="0"/>
          <w:marBottom w:val="0"/>
          <w:divBdr>
            <w:top w:val="none" w:sz="0" w:space="0" w:color="auto"/>
            <w:left w:val="none" w:sz="0" w:space="0" w:color="auto"/>
            <w:bottom w:val="none" w:sz="0" w:space="0" w:color="auto"/>
            <w:right w:val="none" w:sz="0" w:space="0" w:color="auto"/>
          </w:divBdr>
        </w:div>
        <w:div w:id="1587424521">
          <w:marLeft w:val="0"/>
          <w:marRight w:val="0"/>
          <w:marTop w:val="0"/>
          <w:marBottom w:val="0"/>
          <w:divBdr>
            <w:top w:val="none" w:sz="0" w:space="0" w:color="auto"/>
            <w:left w:val="none" w:sz="0" w:space="0" w:color="auto"/>
            <w:bottom w:val="none" w:sz="0" w:space="0" w:color="auto"/>
            <w:right w:val="none" w:sz="0" w:space="0" w:color="auto"/>
          </w:divBdr>
        </w:div>
        <w:div w:id="1592201575">
          <w:marLeft w:val="0"/>
          <w:marRight w:val="0"/>
          <w:marTop w:val="0"/>
          <w:marBottom w:val="0"/>
          <w:divBdr>
            <w:top w:val="none" w:sz="0" w:space="0" w:color="auto"/>
            <w:left w:val="none" w:sz="0" w:space="0" w:color="auto"/>
            <w:bottom w:val="none" w:sz="0" w:space="0" w:color="auto"/>
            <w:right w:val="none" w:sz="0" w:space="0" w:color="auto"/>
          </w:divBdr>
        </w:div>
        <w:div w:id="1611084040">
          <w:marLeft w:val="0"/>
          <w:marRight w:val="0"/>
          <w:marTop w:val="0"/>
          <w:marBottom w:val="0"/>
          <w:divBdr>
            <w:top w:val="none" w:sz="0" w:space="0" w:color="auto"/>
            <w:left w:val="none" w:sz="0" w:space="0" w:color="auto"/>
            <w:bottom w:val="none" w:sz="0" w:space="0" w:color="auto"/>
            <w:right w:val="none" w:sz="0" w:space="0" w:color="auto"/>
          </w:divBdr>
        </w:div>
        <w:div w:id="1695226894">
          <w:marLeft w:val="0"/>
          <w:marRight w:val="0"/>
          <w:marTop w:val="0"/>
          <w:marBottom w:val="0"/>
          <w:divBdr>
            <w:top w:val="none" w:sz="0" w:space="0" w:color="auto"/>
            <w:left w:val="none" w:sz="0" w:space="0" w:color="auto"/>
            <w:bottom w:val="none" w:sz="0" w:space="0" w:color="auto"/>
            <w:right w:val="none" w:sz="0" w:space="0" w:color="auto"/>
          </w:divBdr>
        </w:div>
        <w:div w:id="1709641535">
          <w:marLeft w:val="0"/>
          <w:marRight w:val="0"/>
          <w:marTop w:val="0"/>
          <w:marBottom w:val="0"/>
          <w:divBdr>
            <w:top w:val="none" w:sz="0" w:space="0" w:color="auto"/>
            <w:left w:val="none" w:sz="0" w:space="0" w:color="auto"/>
            <w:bottom w:val="none" w:sz="0" w:space="0" w:color="auto"/>
            <w:right w:val="none" w:sz="0" w:space="0" w:color="auto"/>
          </w:divBdr>
        </w:div>
        <w:div w:id="1827741104">
          <w:marLeft w:val="0"/>
          <w:marRight w:val="0"/>
          <w:marTop w:val="0"/>
          <w:marBottom w:val="0"/>
          <w:divBdr>
            <w:top w:val="none" w:sz="0" w:space="0" w:color="auto"/>
            <w:left w:val="none" w:sz="0" w:space="0" w:color="auto"/>
            <w:bottom w:val="none" w:sz="0" w:space="0" w:color="auto"/>
            <w:right w:val="none" w:sz="0" w:space="0" w:color="auto"/>
          </w:divBdr>
        </w:div>
        <w:div w:id="1934624973">
          <w:marLeft w:val="0"/>
          <w:marRight w:val="0"/>
          <w:marTop w:val="0"/>
          <w:marBottom w:val="0"/>
          <w:divBdr>
            <w:top w:val="none" w:sz="0" w:space="0" w:color="auto"/>
            <w:left w:val="none" w:sz="0" w:space="0" w:color="auto"/>
            <w:bottom w:val="none" w:sz="0" w:space="0" w:color="auto"/>
            <w:right w:val="none" w:sz="0" w:space="0" w:color="auto"/>
          </w:divBdr>
        </w:div>
        <w:div w:id="1970012168">
          <w:marLeft w:val="0"/>
          <w:marRight w:val="0"/>
          <w:marTop w:val="0"/>
          <w:marBottom w:val="0"/>
          <w:divBdr>
            <w:top w:val="none" w:sz="0" w:space="0" w:color="auto"/>
            <w:left w:val="none" w:sz="0" w:space="0" w:color="auto"/>
            <w:bottom w:val="none" w:sz="0" w:space="0" w:color="auto"/>
            <w:right w:val="none" w:sz="0" w:space="0" w:color="auto"/>
          </w:divBdr>
        </w:div>
      </w:divsChild>
    </w:div>
    <w:div w:id="1584989444">
      <w:bodyDiv w:val="1"/>
      <w:marLeft w:val="0"/>
      <w:marRight w:val="0"/>
      <w:marTop w:val="0"/>
      <w:marBottom w:val="0"/>
      <w:divBdr>
        <w:top w:val="none" w:sz="0" w:space="0" w:color="auto"/>
        <w:left w:val="none" w:sz="0" w:space="0" w:color="auto"/>
        <w:bottom w:val="none" w:sz="0" w:space="0" w:color="auto"/>
        <w:right w:val="none" w:sz="0" w:space="0" w:color="auto"/>
      </w:divBdr>
      <w:divsChild>
        <w:div w:id="88893671">
          <w:marLeft w:val="0"/>
          <w:marRight w:val="0"/>
          <w:marTop w:val="0"/>
          <w:marBottom w:val="0"/>
          <w:divBdr>
            <w:top w:val="none" w:sz="0" w:space="0" w:color="auto"/>
            <w:left w:val="none" w:sz="0" w:space="0" w:color="auto"/>
            <w:bottom w:val="none" w:sz="0" w:space="0" w:color="auto"/>
            <w:right w:val="none" w:sz="0" w:space="0" w:color="auto"/>
          </w:divBdr>
        </w:div>
        <w:div w:id="254166630">
          <w:marLeft w:val="0"/>
          <w:marRight w:val="0"/>
          <w:marTop w:val="0"/>
          <w:marBottom w:val="0"/>
          <w:divBdr>
            <w:top w:val="none" w:sz="0" w:space="0" w:color="auto"/>
            <w:left w:val="none" w:sz="0" w:space="0" w:color="auto"/>
            <w:bottom w:val="none" w:sz="0" w:space="0" w:color="auto"/>
            <w:right w:val="none" w:sz="0" w:space="0" w:color="auto"/>
          </w:divBdr>
        </w:div>
        <w:div w:id="269246410">
          <w:marLeft w:val="0"/>
          <w:marRight w:val="0"/>
          <w:marTop w:val="0"/>
          <w:marBottom w:val="0"/>
          <w:divBdr>
            <w:top w:val="none" w:sz="0" w:space="0" w:color="auto"/>
            <w:left w:val="none" w:sz="0" w:space="0" w:color="auto"/>
            <w:bottom w:val="none" w:sz="0" w:space="0" w:color="auto"/>
            <w:right w:val="none" w:sz="0" w:space="0" w:color="auto"/>
          </w:divBdr>
        </w:div>
        <w:div w:id="459882215">
          <w:marLeft w:val="0"/>
          <w:marRight w:val="0"/>
          <w:marTop w:val="0"/>
          <w:marBottom w:val="0"/>
          <w:divBdr>
            <w:top w:val="none" w:sz="0" w:space="0" w:color="auto"/>
            <w:left w:val="none" w:sz="0" w:space="0" w:color="auto"/>
            <w:bottom w:val="none" w:sz="0" w:space="0" w:color="auto"/>
            <w:right w:val="none" w:sz="0" w:space="0" w:color="auto"/>
          </w:divBdr>
        </w:div>
        <w:div w:id="608123700">
          <w:marLeft w:val="0"/>
          <w:marRight w:val="0"/>
          <w:marTop w:val="0"/>
          <w:marBottom w:val="0"/>
          <w:divBdr>
            <w:top w:val="none" w:sz="0" w:space="0" w:color="auto"/>
            <w:left w:val="none" w:sz="0" w:space="0" w:color="auto"/>
            <w:bottom w:val="none" w:sz="0" w:space="0" w:color="auto"/>
            <w:right w:val="none" w:sz="0" w:space="0" w:color="auto"/>
          </w:divBdr>
        </w:div>
        <w:div w:id="876360242">
          <w:marLeft w:val="0"/>
          <w:marRight w:val="0"/>
          <w:marTop w:val="0"/>
          <w:marBottom w:val="0"/>
          <w:divBdr>
            <w:top w:val="none" w:sz="0" w:space="0" w:color="auto"/>
            <w:left w:val="none" w:sz="0" w:space="0" w:color="auto"/>
            <w:bottom w:val="none" w:sz="0" w:space="0" w:color="auto"/>
            <w:right w:val="none" w:sz="0" w:space="0" w:color="auto"/>
          </w:divBdr>
        </w:div>
        <w:div w:id="951279539">
          <w:marLeft w:val="0"/>
          <w:marRight w:val="0"/>
          <w:marTop w:val="0"/>
          <w:marBottom w:val="0"/>
          <w:divBdr>
            <w:top w:val="none" w:sz="0" w:space="0" w:color="auto"/>
            <w:left w:val="none" w:sz="0" w:space="0" w:color="auto"/>
            <w:bottom w:val="none" w:sz="0" w:space="0" w:color="auto"/>
            <w:right w:val="none" w:sz="0" w:space="0" w:color="auto"/>
          </w:divBdr>
        </w:div>
        <w:div w:id="1213927839">
          <w:marLeft w:val="0"/>
          <w:marRight w:val="0"/>
          <w:marTop w:val="0"/>
          <w:marBottom w:val="0"/>
          <w:divBdr>
            <w:top w:val="none" w:sz="0" w:space="0" w:color="auto"/>
            <w:left w:val="none" w:sz="0" w:space="0" w:color="auto"/>
            <w:bottom w:val="none" w:sz="0" w:space="0" w:color="auto"/>
            <w:right w:val="none" w:sz="0" w:space="0" w:color="auto"/>
          </w:divBdr>
        </w:div>
        <w:div w:id="1235817352">
          <w:marLeft w:val="0"/>
          <w:marRight w:val="0"/>
          <w:marTop w:val="0"/>
          <w:marBottom w:val="0"/>
          <w:divBdr>
            <w:top w:val="none" w:sz="0" w:space="0" w:color="auto"/>
            <w:left w:val="none" w:sz="0" w:space="0" w:color="auto"/>
            <w:bottom w:val="none" w:sz="0" w:space="0" w:color="auto"/>
            <w:right w:val="none" w:sz="0" w:space="0" w:color="auto"/>
          </w:divBdr>
        </w:div>
        <w:div w:id="1342971829">
          <w:marLeft w:val="0"/>
          <w:marRight w:val="0"/>
          <w:marTop w:val="0"/>
          <w:marBottom w:val="0"/>
          <w:divBdr>
            <w:top w:val="none" w:sz="0" w:space="0" w:color="auto"/>
            <w:left w:val="none" w:sz="0" w:space="0" w:color="auto"/>
            <w:bottom w:val="none" w:sz="0" w:space="0" w:color="auto"/>
            <w:right w:val="none" w:sz="0" w:space="0" w:color="auto"/>
          </w:divBdr>
        </w:div>
        <w:div w:id="1513029781">
          <w:marLeft w:val="0"/>
          <w:marRight w:val="0"/>
          <w:marTop w:val="0"/>
          <w:marBottom w:val="0"/>
          <w:divBdr>
            <w:top w:val="none" w:sz="0" w:space="0" w:color="auto"/>
            <w:left w:val="none" w:sz="0" w:space="0" w:color="auto"/>
            <w:bottom w:val="none" w:sz="0" w:space="0" w:color="auto"/>
            <w:right w:val="none" w:sz="0" w:space="0" w:color="auto"/>
          </w:divBdr>
        </w:div>
        <w:div w:id="1708800843">
          <w:marLeft w:val="0"/>
          <w:marRight w:val="0"/>
          <w:marTop w:val="0"/>
          <w:marBottom w:val="0"/>
          <w:divBdr>
            <w:top w:val="none" w:sz="0" w:space="0" w:color="auto"/>
            <w:left w:val="none" w:sz="0" w:space="0" w:color="auto"/>
            <w:bottom w:val="none" w:sz="0" w:space="0" w:color="auto"/>
            <w:right w:val="none" w:sz="0" w:space="0" w:color="auto"/>
          </w:divBdr>
        </w:div>
        <w:div w:id="1874265479">
          <w:marLeft w:val="0"/>
          <w:marRight w:val="0"/>
          <w:marTop w:val="0"/>
          <w:marBottom w:val="0"/>
          <w:divBdr>
            <w:top w:val="none" w:sz="0" w:space="0" w:color="auto"/>
            <w:left w:val="none" w:sz="0" w:space="0" w:color="auto"/>
            <w:bottom w:val="none" w:sz="0" w:space="0" w:color="auto"/>
            <w:right w:val="none" w:sz="0" w:space="0" w:color="auto"/>
          </w:divBdr>
        </w:div>
        <w:div w:id="2040930380">
          <w:marLeft w:val="0"/>
          <w:marRight w:val="0"/>
          <w:marTop w:val="0"/>
          <w:marBottom w:val="0"/>
          <w:divBdr>
            <w:top w:val="none" w:sz="0" w:space="0" w:color="auto"/>
            <w:left w:val="none" w:sz="0" w:space="0" w:color="auto"/>
            <w:bottom w:val="none" w:sz="0" w:space="0" w:color="auto"/>
            <w:right w:val="none" w:sz="0" w:space="0" w:color="auto"/>
          </w:divBdr>
        </w:div>
      </w:divsChild>
    </w:div>
    <w:div w:id="1587106257">
      <w:bodyDiv w:val="1"/>
      <w:marLeft w:val="0"/>
      <w:marRight w:val="0"/>
      <w:marTop w:val="0"/>
      <w:marBottom w:val="0"/>
      <w:divBdr>
        <w:top w:val="none" w:sz="0" w:space="0" w:color="auto"/>
        <w:left w:val="none" w:sz="0" w:space="0" w:color="auto"/>
        <w:bottom w:val="none" w:sz="0" w:space="0" w:color="auto"/>
        <w:right w:val="none" w:sz="0" w:space="0" w:color="auto"/>
      </w:divBdr>
      <w:divsChild>
        <w:div w:id="220947311">
          <w:marLeft w:val="0"/>
          <w:marRight w:val="0"/>
          <w:marTop w:val="0"/>
          <w:marBottom w:val="0"/>
          <w:divBdr>
            <w:top w:val="none" w:sz="0" w:space="0" w:color="auto"/>
            <w:left w:val="none" w:sz="0" w:space="0" w:color="auto"/>
            <w:bottom w:val="none" w:sz="0" w:space="0" w:color="auto"/>
            <w:right w:val="none" w:sz="0" w:space="0" w:color="auto"/>
          </w:divBdr>
        </w:div>
        <w:div w:id="1363827581">
          <w:marLeft w:val="0"/>
          <w:marRight w:val="0"/>
          <w:marTop w:val="0"/>
          <w:marBottom w:val="0"/>
          <w:divBdr>
            <w:top w:val="none" w:sz="0" w:space="0" w:color="auto"/>
            <w:left w:val="none" w:sz="0" w:space="0" w:color="auto"/>
            <w:bottom w:val="none" w:sz="0" w:space="0" w:color="auto"/>
            <w:right w:val="none" w:sz="0" w:space="0" w:color="auto"/>
          </w:divBdr>
        </w:div>
      </w:divsChild>
    </w:div>
    <w:div w:id="1600285597">
      <w:bodyDiv w:val="1"/>
      <w:marLeft w:val="0"/>
      <w:marRight w:val="0"/>
      <w:marTop w:val="0"/>
      <w:marBottom w:val="0"/>
      <w:divBdr>
        <w:top w:val="none" w:sz="0" w:space="0" w:color="auto"/>
        <w:left w:val="none" w:sz="0" w:space="0" w:color="auto"/>
        <w:bottom w:val="none" w:sz="0" w:space="0" w:color="auto"/>
        <w:right w:val="none" w:sz="0" w:space="0" w:color="auto"/>
      </w:divBdr>
    </w:div>
    <w:div w:id="1705329020">
      <w:bodyDiv w:val="1"/>
      <w:marLeft w:val="0"/>
      <w:marRight w:val="0"/>
      <w:marTop w:val="0"/>
      <w:marBottom w:val="0"/>
      <w:divBdr>
        <w:top w:val="none" w:sz="0" w:space="0" w:color="auto"/>
        <w:left w:val="none" w:sz="0" w:space="0" w:color="auto"/>
        <w:bottom w:val="none" w:sz="0" w:space="0" w:color="auto"/>
        <w:right w:val="none" w:sz="0" w:space="0" w:color="auto"/>
      </w:divBdr>
    </w:div>
    <w:div w:id="1761217365">
      <w:bodyDiv w:val="1"/>
      <w:marLeft w:val="0"/>
      <w:marRight w:val="0"/>
      <w:marTop w:val="0"/>
      <w:marBottom w:val="0"/>
      <w:divBdr>
        <w:top w:val="none" w:sz="0" w:space="0" w:color="auto"/>
        <w:left w:val="none" w:sz="0" w:space="0" w:color="auto"/>
        <w:bottom w:val="none" w:sz="0" w:space="0" w:color="auto"/>
        <w:right w:val="none" w:sz="0" w:space="0" w:color="auto"/>
      </w:divBdr>
    </w:div>
    <w:div w:id="1876115954">
      <w:bodyDiv w:val="1"/>
      <w:marLeft w:val="0"/>
      <w:marRight w:val="0"/>
      <w:marTop w:val="0"/>
      <w:marBottom w:val="0"/>
      <w:divBdr>
        <w:top w:val="none" w:sz="0" w:space="0" w:color="auto"/>
        <w:left w:val="none" w:sz="0" w:space="0" w:color="auto"/>
        <w:bottom w:val="none" w:sz="0" w:space="0" w:color="auto"/>
        <w:right w:val="none" w:sz="0" w:space="0" w:color="auto"/>
      </w:divBdr>
    </w:div>
    <w:div w:id="20681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lc-impact.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iucnredlist.org/technical-documents/spatial-dat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yperlink" Target="http://www.worldwildlif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E37A-15E6-4824-93D1-128D759F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28025</Words>
  <Characters>148536</Characters>
  <Application>Microsoft Office Word</Application>
  <DocSecurity>0</DocSecurity>
  <Lines>1237</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Maria Iordan</dc:creator>
  <cp:keywords/>
  <dc:description/>
  <cp:lastModifiedBy>Cristina Maria Iordan</cp:lastModifiedBy>
  <cp:revision>91</cp:revision>
  <cp:lastPrinted>2017-10-10T08:54:00Z</cp:lastPrinted>
  <dcterms:created xsi:type="dcterms:W3CDTF">2018-02-01T16:58:00Z</dcterms:created>
  <dcterms:modified xsi:type="dcterms:W3CDTF">2018-02-07T12:33:00Z</dcterms:modified>
</cp:coreProperties>
</file>