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D5" w:rsidRDefault="00CD67D5" w:rsidP="00CD67D5">
      <w:pPr>
        <w:pStyle w:val="LRiGHeading1"/>
        <w:ind w:left="0" w:firstLine="0"/>
        <w:jc w:val="left"/>
        <w:rPr>
          <w:b w:val="0"/>
          <w:bCs w:val="0"/>
          <w:i/>
          <w:sz w:val="26"/>
          <w:szCs w:val="26"/>
        </w:rPr>
      </w:pPr>
      <w:bookmarkStart w:id="0" w:name="_GoBack"/>
      <w:bookmarkEnd w:id="0"/>
      <w:r w:rsidRPr="009A3DB4">
        <w:rPr>
          <w:rFonts w:eastAsia="Times New Roman"/>
        </w:rPr>
        <w:t>THE STRUCTURED ASSESSMENT OF VIOLENCE RISK IN ADULTS WITH INTELLECTUAL-DISABILITY: A SYSTEMATIC REVIEW</w:t>
      </w:r>
    </w:p>
    <w:p w:rsidR="00CD67D5" w:rsidRDefault="00CD67D5">
      <w:pPr>
        <w:rPr>
          <w:rFonts w:ascii="Arial" w:hAnsi="Arial" w:cstheme="majorBidi"/>
          <w:b/>
          <w:bCs/>
          <w:i/>
          <w:sz w:val="26"/>
          <w:szCs w:val="26"/>
        </w:rPr>
      </w:pPr>
    </w:p>
    <w:p w:rsidR="00CD67D5" w:rsidRDefault="00CD67D5" w:rsidP="0048398E">
      <w:pPr>
        <w:pStyle w:val="Heading2"/>
        <w:numPr>
          <w:ilvl w:val="0"/>
          <w:numId w:val="0"/>
        </w:numPr>
        <w:spacing w:line="480" w:lineRule="auto"/>
        <w:rPr>
          <w:rFonts w:eastAsia="Times New Roman"/>
        </w:rPr>
      </w:pPr>
      <w:r>
        <w:rPr>
          <w:rFonts w:eastAsia="Times New Roman"/>
        </w:rPr>
        <w:lastRenderedPageBreak/>
        <w:t xml:space="preserve">Running title: </w:t>
      </w:r>
      <w:r w:rsidRPr="00CD67D5">
        <w:rPr>
          <w:rFonts w:eastAsia="Times New Roman"/>
        </w:rPr>
        <w:t>Risk assessment in ID: a systematic review</w:t>
      </w:r>
    </w:p>
    <w:p w:rsidR="00CD67D5" w:rsidRPr="00D06196" w:rsidRDefault="00CD67D5" w:rsidP="00CD67D5">
      <w:pPr>
        <w:pStyle w:val="Heading2"/>
        <w:numPr>
          <w:ilvl w:val="0"/>
          <w:numId w:val="0"/>
        </w:numPr>
        <w:spacing w:line="480" w:lineRule="auto"/>
        <w:rPr>
          <w:rFonts w:eastAsia="Times New Roman"/>
        </w:rPr>
      </w:pPr>
      <w:r w:rsidRPr="00D06196">
        <w:rPr>
          <w:rFonts w:eastAsia="Times New Roman"/>
        </w:rPr>
        <w:t>Keywords</w:t>
      </w:r>
      <w:r>
        <w:rPr>
          <w:rFonts w:eastAsia="Times New Roman"/>
        </w:rPr>
        <w:t xml:space="preserve">: </w:t>
      </w:r>
      <w:r w:rsidRPr="0055444B">
        <w:rPr>
          <w:rFonts w:eastAsia="Times New Roman" w:cs="Times New Roman"/>
          <w:b w:val="0"/>
          <w:bCs w:val="0"/>
          <w:i w:val="0"/>
          <w:sz w:val="22"/>
          <w:szCs w:val="22"/>
        </w:rPr>
        <w:t>Violence, risk assessment, intellectual disability, structured professional judgment, s</w:t>
      </w:r>
      <w:r>
        <w:rPr>
          <w:rFonts w:eastAsia="Times New Roman" w:cs="Times New Roman"/>
          <w:b w:val="0"/>
          <w:bCs w:val="0"/>
          <w:i w:val="0"/>
          <w:sz w:val="22"/>
          <w:szCs w:val="22"/>
        </w:rPr>
        <w:t>ystematic review</w:t>
      </w:r>
    </w:p>
    <w:p w:rsidR="00CD67D5" w:rsidRDefault="00CD67D5" w:rsidP="00CD67D5">
      <w:pPr>
        <w:pStyle w:val="Heading2"/>
        <w:numPr>
          <w:ilvl w:val="0"/>
          <w:numId w:val="0"/>
        </w:numPr>
        <w:spacing w:line="480" w:lineRule="auto"/>
        <w:rPr>
          <w:rFonts w:eastAsia="Times New Roman"/>
        </w:rPr>
      </w:pPr>
      <w:r w:rsidRPr="00D06196">
        <w:rPr>
          <w:rFonts w:eastAsia="Times New Roman"/>
        </w:rPr>
        <w:t>Abstract</w:t>
      </w:r>
    </w:p>
    <w:p w:rsidR="007A32B7" w:rsidRPr="000E1F7C" w:rsidRDefault="007A32B7" w:rsidP="007A32B7">
      <w:pPr>
        <w:keepNext/>
        <w:keepLines/>
        <w:spacing w:before="240" w:after="120" w:line="480" w:lineRule="auto"/>
        <w:outlineLvl w:val="1"/>
        <w:rPr>
          <w:rFonts w:ascii="Arial" w:hAnsi="Arial"/>
        </w:rPr>
      </w:pPr>
      <w:r w:rsidRPr="000E1F7C">
        <w:rPr>
          <w:rFonts w:ascii="Arial" w:hAnsi="Arial"/>
        </w:rPr>
        <w:t>Background: Whilst structured professional judgement approaches to assessing and managing the risk of violence have been extensively examined in</w:t>
      </w:r>
      <w:r>
        <w:rPr>
          <w:rFonts w:ascii="Arial" w:hAnsi="Arial"/>
        </w:rPr>
        <w:t xml:space="preserve"> mental </w:t>
      </w:r>
      <w:r w:rsidRPr="000E1F7C">
        <w:rPr>
          <w:rFonts w:ascii="Arial" w:hAnsi="Arial"/>
        </w:rPr>
        <w:t xml:space="preserve">health/forensic settings the application of the findings to people with an intellectual disability (ID) is less extensively researched and reviewed. This review aims to </w:t>
      </w:r>
      <w:r>
        <w:rPr>
          <w:rFonts w:ascii="Arial" w:hAnsi="Arial"/>
        </w:rPr>
        <w:t xml:space="preserve">assess whether </w:t>
      </w:r>
      <w:r w:rsidRPr="000E1F7C">
        <w:rPr>
          <w:rFonts w:ascii="Arial" w:hAnsi="Arial"/>
        </w:rPr>
        <w:t xml:space="preserve">risk assessment tools have adequate predictive validity for violence in adults with an ID. </w:t>
      </w:r>
    </w:p>
    <w:p w:rsidR="007A32B7" w:rsidRPr="000E1F7C" w:rsidRDefault="007A32B7" w:rsidP="007A32B7">
      <w:pPr>
        <w:keepNext/>
        <w:keepLines/>
        <w:spacing w:before="240" w:after="120" w:line="480" w:lineRule="auto"/>
        <w:outlineLvl w:val="1"/>
        <w:rPr>
          <w:rFonts w:ascii="Arial" w:hAnsi="Arial"/>
        </w:rPr>
      </w:pPr>
      <w:r w:rsidRPr="000E1F7C">
        <w:rPr>
          <w:rFonts w:ascii="Arial" w:hAnsi="Arial"/>
        </w:rPr>
        <w:t xml:space="preserve">Methods: </w:t>
      </w:r>
      <w:r>
        <w:rPr>
          <w:rFonts w:ascii="Arial" w:hAnsi="Arial"/>
        </w:rPr>
        <w:t xml:space="preserve">Standard systematic review </w:t>
      </w:r>
      <w:r w:rsidR="00B07F6C">
        <w:rPr>
          <w:rFonts w:ascii="Arial" w:hAnsi="Arial"/>
        </w:rPr>
        <w:t xml:space="preserve">(SR) </w:t>
      </w:r>
      <w:r>
        <w:rPr>
          <w:rFonts w:ascii="Arial" w:hAnsi="Arial"/>
        </w:rPr>
        <w:t>methodology was used to identify and synthesise appropriate studies.</w:t>
      </w:r>
    </w:p>
    <w:p w:rsidR="007A32B7" w:rsidRPr="000E1F7C" w:rsidRDefault="007A32B7" w:rsidP="007A32B7">
      <w:pPr>
        <w:keepNext/>
        <w:keepLines/>
        <w:spacing w:before="240" w:after="120" w:line="480" w:lineRule="auto"/>
        <w:outlineLvl w:val="1"/>
        <w:rPr>
          <w:rFonts w:ascii="Arial" w:hAnsi="Arial"/>
        </w:rPr>
      </w:pPr>
      <w:r w:rsidRPr="000E1F7C">
        <w:rPr>
          <w:rFonts w:ascii="Arial" w:hAnsi="Arial"/>
        </w:rPr>
        <w:t xml:space="preserve">Results: A total of 14 studies were identified as meeting the inclusion criteria. These studies assessed the predictive validity of 18 different </w:t>
      </w:r>
      <w:r w:rsidR="0070701E">
        <w:rPr>
          <w:rFonts w:ascii="Arial" w:hAnsi="Arial"/>
        </w:rPr>
        <w:t>risk assessment</w:t>
      </w:r>
      <w:r w:rsidRPr="000E1F7C">
        <w:rPr>
          <w:rFonts w:ascii="Arial" w:hAnsi="Arial"/>
        </w:rPr>
        <w:t xml:space="preserve"> tools, mainly in forensic settings. All studies concluded that the tools assessed were successful in predicting violence. Studies were generally of a high quality. </w:t>
      </w:r>
    </w:p>
    <w:p w:rsidR="007A32B7" w:rsidRPr="000E1F7C" w:rsidRDefault="007A32B7" w:rsidP="007A32B7">
      <w:pPr>
        <w:keepNext/>
        <w:keepLines/>
        <w:spacing w:before="240" w:after="120" w:line="480" w:lineRule="auto"/>
        <w:outlineLvl w:val="1"/>
        <w:rPr>
          <w:rFonts w:ascii="Arial" w:hAnsi="Arial"/>
        </w:rPr>
      </w:pPr>
      <w:r w:rsidRPr="000E1F7C">
        <w:rPr>
          <w:rFonts w:ascii="Arial" w:hAnsi="Arial"/>
        </w:rPr>
        <w:t xml:space="preserve">Conclusions: There is good quality evidence that </w:t>
      </w:r>
      <w:r w:rsidR="0070701E">
        <w:rPr>
          <w:rFonts w:ascii="Arial" w:hAnsi="Arial"/>
        </w:rPr>
        <w:t>risk assessment</w:t>
      </w:r>
      <w:r w:rsidRPr="000E1F7C">
        <w:rPr>
          <w:rFonts w:ascii="Arial" w:hAnsi="Arial"/>
        </w:rPr>
        <w:t xml:space="preserve"> tools are valid in a </w:t>
      </w:r>
      <w:r w:rsidR="00522558">
        <w:rPr>
          <w:rFonts w:ascii="Arial" w:hAnsi="Arial"/>
        </w:rPr>
        <w:t xml:space="preserve">forensic </w:t>
      </w:r>
      <w:r w:rsidRPr="000E1F7C">
        <w:rPr>
          <w:rFonts w:ascii="Arial" w:hAnsi="Arial"/>
        </w:rPr>
        <w:t>ID population but further research is required to validate tools in a non-forensic ID population.</w:t>
      </w:r>
    </w:p>
    <w:p w:rsidR="001C6CD8" w:rsidRPr="001C6CD8" w:rsidRDefault="007A32B7" w:rsidP="0048398E">
      <w:pPr>
        <w:pStyle w:val="Heading2"/>
        <w:numPr>
          <w:ilvl w:val="0"/>
          <w:numId w:val="0"/>
        </w:numPr>
        <w:spacing w:line="480" w:lineRule="auto"/>
        <w:rPr>
          <w:rFonts w:eastAsia="Times New Roman"/>
        </w:rPr>
      </w:pPr>
      <w:r>
        <w:rPr>
          <w:rFonts w:eastAsia="Times New Roman"/>
        </w:rPr>
        <w:t>Introduction</w:t>
      </w:r>
    </w:p>
    <w:p w:rsidR="00D3087F" w:rsidRDefault="00336A37" w:rsidP="0048398E">
      <w:pPr>
        <w:pStyle w:val="LRiGnormal"/>
        <w:spacing w:line="480" w:lineRule="auto"/>
        <w:rPr>
          <w:rFonts w:cs="Arial"/>
        </w:rPr>
      </w:pPr>
      <w:r>
        <w:t xml:space="preserve">Some people with an </w:t>
      </w:r>
      <w:r w:rsidR="00D3087F">
        <w:t xml:space="preserve">ID </w:t>
      </w:r>
      <w:r>
        <w:t xml:space="preserve">act aggressively to those around them and would benefit from </w:t>
      </w:r>
      <w:proofErr w:type="gramStart"/>
      <w:r>
        <w:t>improvements</w:t>
      </w:r>
      <w:proofErr w:type="gramEnd"/>
      <w:r>
        <w:t xml:space="preserve"> in how services prevent and manage such behaviour. </w:t>
      </w:r>
      <w:r w:rsidR="00D3087F" w:rsidRPr="00BB0E0B">
        <w:rPr>
          <w:rFonts w:cs="Arial"/>
        </w:rPr>
        <w:t>Population surveys in the UK and elsewhere indicate that 7-10% of people with ID</w:t>
      </w:r>
      <w:r w:rsidR="0049149A">
        <w:rPr>
          <w:rFonts w:cs="Arial"/>
        </w:rPr>
        <w:t xml:space="preserve"> are estimated to</w:t>
      </w:r>
      <w:r w:rsidR="00D3087F" w:rsidRPr="00BB0E0B">
        <w:rPr>
          <w:rFonts w:cs="Arial"/>
        </w:rPr>
        <w:t xml:space="preserve"> act aggressively </w:t>
      </w:r>
      <w:r w:rsidR="0049149A">
        <w:rPr>
          <w:rFonts w:cs="Arial"/>
        </w:rPr>
        <w:t>over a</w:t>
      </w:r>
      <w:r w:rsidR="00D3087F" w:rsidRPr="00BB0E0B">
        <w:rPr>
          <w:rFonts w:cs="Arial"/>
        </w:rPr>
        <w:t xml:space="preserve"> 6 month period </w:t>
      </w:r>
      <w:r w:rsidR="003C29BF">
        <w:rPr>
          <w:rFonts w:cs="Arial"/>
        </w:rPr>
        <w:fldChar w:fldCharType="begin">
          <w:fldData xml:space="preserve">PEVuZE5vdGU+PENpdGU+PEF1dGhvcj5Db29wZXI8L0F1dGhvcj48WWVhcj4yMDA5PC9ZZWFyPjxS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</w:fldData>
        </w:fldChar>
      </w:r>
      <w:r w:rsidR="00756B53">
        <w:rPr>
          <w:rFonts w:cs="Arial"/>
        </w:rPr>
        <w:instrText xml:space="preserve"> ADDIN EN.CITE </w:instrText>
      </w:r>
      <w:r w:rsidR="00756B53">
        <w:rPr>
          <w:rFonts w:cs="Arial"/>
        </w:rPr>
        <w:fldChar w:fldCharType="begin">
          <w:fldData xml:space="preserve">PEVuZE5vdGU+PENpdGU+PEF1dGhvcj5Db29wZXI8L0F1dGhvcj48WWVhcj4yMDA5PC9ZZWFyPjxS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</w:fldData>
        </w:fldChar>
      </w:r>
      <w:r w:rsidR="00756B53">
        <w:rPr>
          <w:rFonts w:cs="Arial"/>
        </w:rPr>
        <w:instrText xml:space="preserve"> ADDIN EN.CITE.DATA </w:instrText>
      </w:r>
      <w:r w:rsidR="00756B53">
        <w:rPr>
          <w:rFonts w:cs="Arial"/>
        </w:rPr>
      </w:r>
      <w:r w:rsidR="00756B53">
        <w:rPr>
          <w:rFonts w:cs="Arial"/>
        </w:rPr>
        <w:fldChar w:fldCharType="end"/>
      </w:r>
      <w:r w:rsidR="003C29BF">
        <w:rPr>
          <w:rFonts w:cs="Arial"/>
        </w:rPr>
      </w:r>
      <w:r w:rsidR="003C29BF">
        <w:rPr>
          <w:rFonts w:cs="Arial"/>
        </w:rPr>
        <w:fldChar w:fldCharType="separate"/>
      </w:r>
      <w:r w:rsidR="00756B53">
        <w:rPr>
          <w:rFonts w:cs="Arial"/>
          <w:noProof/>
        </w:rPr>
        <w:t>(</w:t>
      </w:r>
      <w:hyperlink w:anchor="_ENREF_8" w:tooltip="Cooper, 2009 #56" w:history="1">
        <w:r w:rsidR="00684BB0">
          <w:rPr>
            <w:rFonts w:cs="Arial"/>
            <w:noProof/>
          </w:rPr>
          <w:t>Cooper et al., 2009</w:t>
        </w:r>
      </w:hyperlink>
      <w:r w:rsidR="00756B53">
        <w:rPr>
          <w:rFonts w:cs="Arial"/>
          <w:noProof/>
        </w:rPr>
        <w:t xml:space="preserve">, </w:t>
      </w:r>
      <w:hyperlink w:anchor="_ENREF_13" w:tooltip="Emerson, 2001 #57" w:history="1">
        <w:r w:rsidR="00684BB0">
          <w:rPr>
            <w:rFonts w:cs="Arial"/>
            <w:noProof/>
          </w:rPr>
          <w:t>Emerson et al., 2001</w:t>
        </w:r>
      </w:hyperlink>
      <w:r w:rsidR="00756B53">
        <w:rPr>
          <w:rFonts w:cs="Arial"/>
          <w:noProof/>
        </w:rPr>
        <w:t xml:space="preserve">, </w:t>
      </w:r>
      <w:hyperlink w:anchor="_ENREF_20" w:tooltip="Holden, 2006 #58" w:history="1">
        <w:r w:rsidR="00684BB0">
          <w:rPr>
            <w:rFonts w:cs="Arial"/>
            <w:noProof/>
          </w:rPr>
          <w:t>Holden &amp; Gitlesen, 2006</w:t>
        </w:r>
      </w:hyperlink>
      <w:r w:rsidR="00756B53">
        <w:rPr>
          <w:rFonts w:cs="Arial"/>
          <w:noProof/>
        </w:rPr>
        <w:t>)</w:t>
      </w:r>
      <w:r w:rsidR="003C29BF">
        <w:rPr>
          <w:rFonts w:cs="Arial"/>
        </w:rPr>
        <w:fldChar w:fldCharType="end"/>
      </w:r>
      <w:r w:rsidR="00D3087F" w:rsidRPr="00BB0E0B">
        <w:rPr>
          <w:rFonts w:cs="Arial"/>
        </w:rPr>
        <w:t xml:space="preserve"> but rates are higher amongst subgroups with comorbidities and/or receiving specialist services </w:t>
      </w:r>
      <w:r w:rsidR="003C29BF">
        <w:rPr>
          <w:rFonts w:cs="Arial"/>
        </w:rPr>
        <w:fldChar w:fldCharType="begin">
          <w:fldData xml:space="preserve">PEVuZE5vdGU+PENpdGU+PEF1dGhvcj5Dcm9ja2VyPC9BdXRob3I+PFllYXI+MjAwNjwvWWVhcj48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</w:fldData>
        </w:fldChar>
      </w:r>
      <w:r w:rsidR="003C29BF">
        <w:rPr>
          <w:rFonts w:cs="Arial"/>
        </w:rPr>
        <w:instrText xml:space="preserve"> ADDIN EN.CITE </w:instrText>
      </w:r>
      <w:r w:rsidR="003C29BF">
        <w:rPr>
          <w:rFonts w:cs="Arial"/>
        </w:rPr>
        <w:fldChar w:fldCharType="begin">
          <w:fldData xml:space="preserve">PEVuZE5vdGU+PENpdGU+PEF1dGhvcj5Dcm9ja2VyPC9BdXRob3I+PFllYXI+MjAwNjwvWWVhcj48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</w:fldData>
        </w:fldChar>
      </w:r>
      <w:r w:rsidR="003C29BF">
        <w:rPr>
          <w:rFonts w:cs="Arial"/>
        </w:rPr>
        <w:instrText xml:space="preserve"> ADDIN EN.CITE.DATA </w:instrText>
      </w:r>
      <w:r w:rsidR="003C29BF">
        <w:rPr>
          <w:rFonts w:cs="Arial"/>
        </w:rPr>
      </w:r>
      <w:r w:rsidR="003C29BF">
        <w:rPr>
          <w:rFonts w:cs="Arial"/>
        </w:rPr>
        <w:fldChar w:fldCharType="end"/>
      </w:r>
      <w:r w:rsidR="003C29BF">
        <w:rPr>
          <w:rFonts w:cs="Arial"/>
        </w:rPr>
      </w:r>
      <w:r w:rsidR="003C29BF">
        <w:rPr>
          <w:rFonts w:cs="Arial"/>
        </w:rPr>
        <w:fldChar w:fldCharType="separate"/>
      </w:r>
      <w:r w:rsidR="003C29BF">
        <w:rPr>
          <w:rFonts w:cs="Arial"/>
          <w:noProof/>
        </w:rPr>
        <w:t>(</w:t>
      </w:r>
      <w:hyperlink w:anchor="_ENREF_9" w:tooltip="Crocker, 2006 #12" w:history="1">
        <w:r w:rsidR="00684BB0">
          <w:rPr>
            <w:rFonts w:cs="Arial"/>
            <w:noProof/>
          </w:rPr>
          <w:t>Crocker et al., 2006</w:t>
        </w:r>
      </w:hyperlink>
      <w:r w:rsidR="003C29BF">
        <w:rPr>
          <w:rFonts w:cs="Arial"/>
          <w:noProof/>
        </w:rPr>
        <w:t xml:space="preserve">, </w:t>
      </w:r>
      <w:hyperlink w:anchor="_ENREF_8" w:tooltip="Cooper, 2009 #56" w:history="1">
        <w:r w:rsidR="00684BB0">
          <w:rPr>
            <w:rFonts w:cs="Arial"/>
            <w:noProof/>
          </w:rPr>
          <w:t>Cooper et al., 2009</w:t>
        </w:r>
      </w:hyperlink>
      <w:r w:rsidR="003C29BF">
        <w:rPr>
          <w:rFonts w:cs="Arial"/>
          <w:noProof/>
        </w:rPr>
        <w:t>)</w:t>
      </w:r>
      <w:r w:rsidR="003C29BF">
        <w:rPr>
          <w:rFonts w:cs="Arial"/>
        </w:rPr>
        <w:fldChar w:fldCharType="end"/>
      </w:r>
      <w:r w:rsidR="00D3087F" w:rsidRPr="00BB0E0B">
        <w:rPr>
          <w:rFonts w:cs="Arial"/>
        </w:rPr>
        <w:t xml:space="preserve">. This aggression can have a serious impact on carers and impair the staff-client relationship </w:t>
      </w:r>
      <w:r w:rsidR="003C29BF">
        <w:rPr>
          <w:rFonts w:cs="Arial"/>
        </w:rPr>
        <w:fldChar w:fldCharType="begin">
          <w:fldData xml:space="preserve">PEVuZE5vdGU+PENpdGU+PEF1dGhvcj5IYXN0aW5nczwvQXV0aG9yPjxZZWFyPjIwMDI8L1llYXI+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</w:fldData>
        </w:fldChar>
      </w:r>
      <w:r w:rsidR="00756B53">
        <w:rPr>
          <w:rFonts w:cs="Arial"/>
        </w:rPr>
        <w:instrText xml:space="preserve"> ADDIN EN.CITE </w:instrText>
      </w:r>
      <w:r w:rsidR="00756B53">
        <w:rPr>
          <w:rFonts w:cs="Arial"/>
        </w:rPr>
        <w:fldChar w:fldCharType="begin">
          <w:fldData xml:space="preserve">PEVuZE5vdGU+PENpdGU+PEF1dGhvcj5IYXN0aW5nczwvQXV0aG9yPjxZZWFyPjIwMDI8L1llYXI+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</w:fldData>
        </w:fldChar>
      </w:r>
      <w:r w:rsidR="00756B53">
        <w:rPr>
          <w:rFonts w:cs="Arial"/>
        </w:rPr>
        <w:instrText xml:space="preserve"> ADDIN EN.CITE.DATA </w:instrText>
      </w:r>
      <w:r w:rsidR="00756B53">
        <w:rPr>
          <w:rFonts w:cs="Arial"/>
        </w:rPr>
      </w:r>
      <w:r w:rsidR="00756B53">
        <w:rPr>
          <w:rFonts w:cs="Arial"/>
        </w:rPr>
        <w:fldChar w:fldCharType="end"/>
      </w:r>
      <w:r w:rsidR="003C29BF">
        <w:rPr>
          <w:rFonts w:cs="Arial"/>
        </w:rPr>
      </w:r>
      <w:r w:rsidR="003C29BF">
        <w:rPr>
          <w:rFonts w:cs="Arial"/>
        </w:rPr>
        <w:fldChar w:fldCharType="separate"/>
      </w:r>
      <w:r w:rsidR="00756B53">
        <w:rPr>
          <w:rFonts w:cs="Arial"/>
          <w:noProof/>
        </w:rPr>
        <w:t>(</w:t>
      </w:r>
      <w:hyperlink w:anchor="_ENREF_17" w:tooltip="Hastings, 2002 #59" w:history="1">
        <w:r w:rsidR="00684BB0">
          <w:rPr>
            <w:rFonts w:cs="Arial"/>
            <w:noProof/>
          </w:rPr>
          <w:t>Hastings, 2002</w:t>
        </w:r>
      </w:hyperlink>
      <w:r w:rsidR="00756B53">
        <w:rPr>
          <w:rFonts w:cs="Arial"/>
          <w:noProof/>
        </w:rPr>
        <w:t xml:space="preserve">, </w:t>
      </w:r>
      <w:hyperlink w:anchor="_ENREF_43" w:tooltip="Skirrow, 2007 #60" w:history="1">
        <w:r w:rsidR="00684BB0">
          <w:rPr>
            <w:rFonts w:cs="Arial"/>
            <w:noProof/>
          </w:rPr>
          <w:t>Skirrow &amp; Hatton, 2007</w:t>
        </w:r>
      </w:hyperlink>
      <w:r w:rsidR="00756B53">
        <w:rPr>
          <w:rFonts w:cs="Arial"/>
          <w:noProof/>
        </w:rPr>
        <w:t>)</w:t>
      </w:r>
      <w:r w:rsidR="003C29BF">
        <w:rPr>
          <w:rFonts w:cs="Arial"/>
        </w:rPr>
        <w:fldChar w:fldCharType="end"/>
      </w:r>
      <w:r w:rsidR="00D3087F" w:rsidRPr="00BB0E0B">
        <w:rPr>
          <w:rFonts w:cs="Arial"/>
        </w:rPr>
        <w:t xml:space="preserve"> as well as restricting the person to institutional care. </w:t>
      </w:r>
    </w:p>
    <w:p w:rsidR="001C6CD8" w:rsidRPr="001C6CD8" w:rsidRDefault="00336A37" w:rsidP="0048398E">
      <w:pPr>
        <w:pStyle w:val="LRiGnormal"/>
        <w:spacing w:line="480" w:lineRule="auto"/>
      </w:pPr>
      <w:r>
        <w:t>There have been significant steps forward in the last twenty years in terms of developing structured approaches to risk assessment and risk management</w:t>
      </w:r>
      <w:r w:rsidR="002B551B">
        <w:t xml:space="preserve"> of violence</w:t>
      </w:r>
      <w:r>
        <w:t xml:space="preserve">, particularly in mental health </w:t>
      </w:r>
      <w:r w:rsidR="00D3087F">
        <w:t xml:space="preserve">(MH) </w:t>
      </w:r>
      <w:r>
        <w:t xml:space="preserve">populations. </w:t>
      </w:r>
      <w:r w:rsidR="0049149A">
        <w:t>Whilst the research literature on risk assessment overall has been extensively examined and summarised</w:t>
      </w:r>
      <w:r w:rsidR="00383CBD">
        <w:t xml:space="preserve"> </w:t>
      </w:r>
      <w:r w:rsidR="003C29BF">
        <w:fldChar w:fldCharType="begin">
          <w:fldData xml:space="preserve">PEVuZE5vdGU+PENpdGU+PEF1dGhvcj5XaGl0dGluZ3RvbjwvQXV0aG9yPjxZZWFyPjIwMTM8L1ll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=
</w:fldData>
        </w:fldChar>
      </w:r>
      <w:r w:rsidR="00756B53">
        <w:instrText xml:space="preserve"> ADDIN EN.CITE </w:instrText>
      </w:r>
      <w:r w:rsidR="00756B53">
        <w:fldChar w:fldCharType="begin">
          <w:fldData xml:space="preserve">PEVuZE5vdGU+PENpdGU+PEF1dGhvcj5XaGl0dGluZ3RvbjwvQXV0aG9yPjxZZWFyPjIwMTM8L1ll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=
</w:fldData>
        </w:fldChar>
      </w:r>
      <w:r w:rsidR="00756B53">
        <w:instrText xml:space="preserve"> ADDIN EN.CITE.DATA </w:instrText>
      </w:r>
      <w:r w:rsidR="00756B53">
        <w:fldChar w:fldCharType="end"/>
      </w:r>
      <w:r w:rsidR="003C29BF">
        <w:fldChar w:fldCharType="separate"/>
      </w:r>
      <w:r w:rsidR="00756B53">
        <w:rPr>
          <w:noProof/>
        </w:rPr>
        <w:t>(</w:t>
      </w:r>
      <w:hyperlink w:anchor="_ENREF_47" w:tooltip="Whittington, 2013 #17" w:history="1">
        <w:r w:rsidR="00684BB0">
          <w:rPr>
            <w:noProof/>
          </w:rPr>
          <w:t>Whittington et al., 2013</w:t>
        </w:r>
      </w:hyperlink>
      <w:r w:rsidR="00756B53">
        <w:rPr>
          <w:noProof/>
        </w:rPr>
        <w:t xml:space="preserve">, </w:t>
      </w:r>
      <w:hyperlink w:anchor="_ENREF_42" w:tooltip="Singh, 2011 #61" w:history="1">
        <w:r w:rsidR="00684BB0">
          <w:rPr>
            <w:noProof/>
          </w:rPr>
          <w:t>Singh et al., 2011</w:t>
        </w:r>
      </w:hyperlink>
      <w:r w:rsidR="00756B53">
        <w:rPr>
          <w:noProof/>
        </w:rPr>
        <w:t>)</w:t>
      </w:r>
      <w:r w:rsidR="003C29BF">
        <w:fldChar w:fldCharType="end"/>
      </w:r>
      <w:r w:rsidR="0049149A">
        <w:t xml:space="preserve"> the specific application of the findings to </w:t>
      </w:r>
      <w:r w:rsidR="005D18BF" w:rsidRPr="000E1F7C">
        <w:t xml:space="preserve">people with </w:t>
      </w:r>
      <w:r w:rsidR="0049149A">
        <w:t xml:space="preserve">ID is </w:t>
      </w:r>
      <w:r w:rsidR="005B4BF2">
        <w:t>less extensively researched</w:t>
      </w:r>
      <w:r w:rsidR="0049149A">
        <w:t xml:space="preserve">. </w:t>
      </w:r>
      <w:r>
        <w:t xml:space="preserve">Some, but not all, of the evidence-based approaches developed for </w:t>
      </w:r>
      <w:r w:rsidR="0082123A">
        <w:t>MH</w:t>
      </w:r>
      <w:r>
        <w:t xml:space="preserve"> </w:t>
      </w:r>
      <w:r w:rsidR="0049149A">
        <w:t xml:space="preserve">services </w:t>
      </w:r>
      <w:r w:rsidR="003628A0">
        <w:t xml:space="preserve">may be </w:t>
      </w:r>
      <w:r w:rsidR="00D3087F">
        <w:t>applica</w:t>
      </w:r>
      <w:r w:rsidR="0049149A">
        <w:t xml:space="preserve">ble directly to </w:t>
      </w:r>
      <w:r w:rsidR="005D18BF" w:rsidRPr="000E1F7C">
        <w:t xml:space="preserve">people </w:t>
      </w:r>
      <w:proofErr w:type="gramStart"/>
      <w:r w:rsidR="005D18BF" w:rsidRPr="000E1F7C">
        <w:t xml:space="preserve">with </w:t>
      </w:r>
      <w:r w:rsidR="00D66900">
        <w:t xml:space="preserve"> </w:t>
      </w:r>
      <w:r w:rsidR="0049149A">
        <w:t>ID</w:t>
      </w:r>
      <w:proofErr w:type="gramEnd"/>
      <w:r w:rsidR="0049149A">
        <w:t>. Other approaches</w:t>
      </w:r>
      <w:r w:rsidR="00D3087F">
        <w:t xml:space="preserve"> </w:t>
      </w:r>
      <w:r w:rsidR="004D2FEA">
        <w:t>fro</w:t>
      </w:r>
      <w:r w:rsidR="0049149A">
        <w:t xml:space="preserve">m MH services can be adapted for </w:t>
      </w:r>
      <w:r w:rsidR="005D18BF" w:rsidRPr="000E1F7C">
        <w:t xml:space="preserve">people with </w:t>
      </w:r>
      <w:r w:rsidR="0049149A">
        <w:t xml:space="preserve"> ID </w:t>
      </w:r>
      <w:r w:rsidR="003C29BF">
        <w:fldChar w:fldCharType="begin"/>
      </w:r>
      <w:r w:rsidR="003C29BF">
        <w:instrText xml:space="preserve"> ADDIN EN.CITE &lt;EndNote&gt;&lt;Cite&gt;&lt;Author&gt;Verbrugge&lt;/Author&gt;&lt;Year&gt;2011&lt;/Year&gt;&lt;RecNum&gt;10&lt;/RecNum&gt;&lt;DisplayText&gt;(Verbrugge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sidR="003C29BF">
        <w:fldChar w:fldCharType="separate"/>
      </w:r>
      <w:r w:rsidR="003C29BF">
        <w:rPr>
          <w:noProof/>
        </w:rPr>
        <w:t>(</w:t>
      </w:r>
      <w:hyperlink w:anchor="_ENREF_45" w:tooltip="Verbrugge, 2011 #10" w:history="1">
        <w:r w:rsidR="00684BB0">
          <w:rPr>
            <w:noProof/>
          </w:rPr>
          <w:t>Verbrugge et al., 2011</w:t>
        </w:r>
      </w:hyperlink>
      <w:r w:rsidR="003C29BF">
        <w:rPr>
          <w:noProof/>
        </w:rPr>
        <w:t>)</w:t>
      </w:r>
      <w:r w:rsidR="003C29BF">
        <w:fldChar w:fldCharType="end"/>
      </w:r>
      <w:r w:rsidR="0049149A">
        <w:t xml:space="preserve"> and in addition </w:t>
      </w:r>
      <w:r w:rsidR="00D3087F">
        <w:t>some entirely distinct approaches tailored to ID needs have also been developed</w:t>
      </w:r>
      <w:r w:rsidR="00986CAF">
        <w:t xml:space="preserve"> </w:t>
      </w:r>
      <w:r w:rsidR="003C29BF">
        <w:fldChar w:fldCharType="begin">
          <w:fldData xml:space="preserve">PEVuZE5vdGU+PENpdGU+PEF1dGhvcj5Mb2Z0aG91c2U8L0F1dGhvcj48WWVhcj4yMDEzPC9ZZWFy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</w:fldData>
        </w:fldChar>
      </w:r>
      <w:r w:rsidR="003C29BF">
        <w:instrText xml:space="preserve"> ADDIN EN.CITE </w:instrText>
      </w:r>
      <w:r w:rsidR="003C29BF">
        <w:fldChar w:fldCharType="begin">
          <w:fldData xml:space="preserve">PEVuZE5vdGU+PENpdGU+PEF1dGhvcj5Mb2Z0aG91c2U8L0F1dGhvcj48WWVhcj4yMDEzPC9ZZWFy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</w:fldData>
        </w:fldChar>
      </w:r>
      <w:r w:rsidR="003C29BF">
        <w:instrText xml:space="preserve"> ADDIN EN.CITE.DATA </w:instrText>
      </w:r>
      <w:r w:rsidR="003C29BF">
        <w:fldChar w:fldCharType="end"/>
      </w:r>
      <w:r w:rsidR="003C29BF">
        <w:fldChar w:fldCharType="separate"/>
      </w:r>
      <w:r w:rsidR="003C29BF">
        <w:rPr>
          <w:noProof/>
        </w:rPr>
        <w:t>(</w:t>
      </w:r>
      <w:hyperlink w:anchor="_ENREF_29" w:tooltip="Lofthouse, 2013 #50" w:history="1">
        <w:r w:rsidR="00684BB0">
          <w:rPr>
            <w:noProof/>
          </w:rPr>
          <w:t>Lofthouse et al., 2013</w:t>
        </w:r>
      </w:hyperlink>
      <w:r w:rsidR="003C29BF">
        <w:rPr>
          <w:noProof/>
        </w:rPr>
        <w:t>)</w:t>
      </w:r>
      <w:r w:rsidR="003C29BF">
        <w:fldChar w:fldCharType="end"/>
      </w:r>
      <w:r w:rsidR="00D3087F">
        <w:t xml:space="preserve">. </w:t>
      </w:r>
      <w:r w:rsidR="00FC33B5">
        <w:t>This paper</w:t>
      </w:r>
      <w:r w:rsidR="001C6CD8" w:rsidRPr="001C6CD8">
        <w:t xml:space="preserve"> seeks to summarise </w:t>
      </w:r>
      <w:r w:rsidR="00D3087F">
        <w:t>the evidence base underpinning structured risk approaches when used in ID services specifically in order to guide future research and practice in this area.</w:t>
      </w:r>
    </w:p>
    <w:p w:rsidR="001C6CD8" w:rsidRPr="001C6CD8" w:rsidRDefault="004D2FEA" w:rsidP="0048398E">
      <w:pPr>
        <w:pStyle w:val="Heading3"/>
        <w:numPr>
          <w:ilvl w:val="0"/>
          <w:numId w:val="0"/>
        </w:numPr>
        <w:spacing w:line="480" w:lineRule="auto"/>
        <w:rPr>
          <w:rFonts w:eastAsia="Times New Roman"/>
        </w:rPr>
      </w:pPr>
      <w:r>
        <w:rPr>
          <w:rFonts w:eastAsia="Times New Roman"/>
        </w:rPr>
        <w:t>Risk and challenging behaviour</w:t>
      </w:r>
    </w:p>
    <w:p w:rsidR="00F30755" w:rsidRDefault="00D3087F" w:rsidP="0048398E">
      <w:pPr>
        <w:pStyle w:val="LRiGnormal"/>
        <w:spacing w:line="480" w:lineRule="auto"/>
        <w:rPr>
          <w:lang w:eastAsia="en-GB"/>
        </w:rPr>
      </w:pPr>
      <w:r>
        <w:rPr>
          <w:lang w:eastAsia="en-GB"/>
        </w:rPr>
        <w:t xml:space="preserve">One fundamental limitation in directly applying the MH evidence base to </w:t>
      </w:r>
      <w:r w:rsidR="005D18BF" w:rsidRPr="000E1F7C">
        <w:t xml:space="preserve">people with </w:t>
      </w:r>
      <w:r>
        <w:rPr>
          <w:lang w:eastAsia="en-GB"/>
        </w:rPr>
        <w:t>ID is the distinctive way in which aggression is construed by pr</w:t>
      </w:r>
      <w:r w:rsidR="0049149A">
        <w:rPr>
          <w:lang w:eastAsia="en-GB"/>
        </w:rPr>
        <w:t>actitioners and researchers in the two settings</w:t>
      </w:r>
      <w:r>
        <w:rPr>
          <w:lang w:eastAsia="en-GB"/>
        </w:rPr>
        <w:t>.</w:t>
      </w:r>
      <w:r w:rsidR="00155495">
        <w:rPr>
          <w:lang w:eastAsia="en-GB"/>
        </w:rPr>
        <w:t xml:space="preserve"> </w:t>
      </w:r>
      <w:r>
        <w:rPr>
          <w:lang w:eastAsia="en-GB"/>
        </w:rPr>
        <w:t xml:space="preserve">In particular, </w:t>
      </w:r>
      <w:r w:rsidR="001C6CD8" w:rsidRPr="001C6CD8">
        <w:rPr>
          <w:lang w:eastAsia="en-GB"/>
        </w:rPr>
        <w:t xml:space="preserve">most </w:t>
      </w:r>
      <w:r w:rsidR="0049149A">
        <w:rPr>
          <w:lang w:eastAsia="en-GB"/>
        </w:rPr>
        <w:t>aggression</w:t>
      </w:r>
      <w:r>
        <w:rPr>
          <w:lang w:eastAsia="en-GB"/>
        </w:rPr>
        <w:t xml:space="preserve"> </w:t>
      </w:r>
      <w:r w:rsidR="0049149A">
        <w:rPr>
          <w:lang w:eastAsia="en-GB"/>
        </w:rPr>
        <w:t>by people with ID is viewed</w:t>
      </w:r>
      <w:r w:rsidR="001C6CD8" w:rsidRPr="001C6CD8">
        <w:rPr>
          <w:lang w:eastAsia="en-GB"/>
        </w:rPr>
        <w:t xml:space="preserve"> by professionals </w:t>
      </w:r>
      <w:r>
        <w:rPr>
          <w:lang w:eastAsia="en-GB"/>
        </w:rPr>
        <w:t xml:space="preserve">less </w:t>
      </w:r>
      <w:r w:rsidR="0049149A">
        <w:rPr>
          <w:lang w:eastAsia="en-GB"/>
        </w:rPr>
        <w:t>as an</w:t>
      </w:r>
      <w:r>
        <w:rPr>
          <w:lang w:eastAsia="en-GB"/>
        </w:rPr>
        <w:t xml:space="preserve"> issue of </w:t>
      </w:r>
      <w:r w:rsidR="001C6CD8" w:rsidRPr="001C6CD8">
        <w:rPr>
          <w:lang w:eastAsia="en-GB"/>
        </w:rPr>
        <w:t>‘risk’</w:t>
      </w:r>
      <w:r>
        <w:rPr>
          <w:lang w:eastAsia="en-GB"/>
        </w:rPr>
        <w:t xml:space="preserve"> and more as an issue of</w:t>
      </w:r>
      <w:r w:rsidR="0049149A">
        <w:rPr>
          <w:lang w:eastAsia="en-GB"/>
        </w:rPr>
        <w:t xml:space="preserve"> challenging behaviour</w:t>
      </w:r>
      <w:r w:rsidR="006E11CD">
        <w:rPr>
          <w:lang w:eastAsia="en-GB"/>
        </w:rPr>
        <w:t>.</w:t>
      </w:r>
      <w:r w:rsidR="00D67C35">
        <w:rPr>
          <w:lang w:eastAsia="en-GB"/>
        </w:rPr>
        <w:t xml:space="preserve"> </w:t>
      </w:r>
      <w:r w:rsidR="003C29BF">
        <w:rPr>
          <w:lang w:eastAsia="en-GB"/>
        </w:rPr>
        <w:fldChar w:fldCharType="begin"/>
      </w:r>
      <w:r w:rsidR="00756B53">
        <w:rPr>
          <w:lang w:eastAsia="en-GB"/>
        </w:rPr>
        <w:instrText xml:space="preserve"> ADDIN EN.CITE &lt;EndNote&gt;&lt;Cite&gt;&lt;Author&gt;Blunden&lt;/Author&gt;&lt;Year&gt;1987&lt;/Year&gt;&lt;RecNum&gt;22&lt;/RecNum&gt;&lt;DisplayText&gt;(Blunden &amp;amp; Allen, 1987)&lt;/DisplayText&gt;&lt;record&gt;&lt;rec-number&gt;22&lt;/rec-number&gt;&lt;foreign-keys&gt;&lt;key app="EN" db-id="fx25e2wvndfwz5eeedrx2teir2wvexzrtwe2" timestamp="0"&gt;22&lt;/key&gt;&lt;/foreign-keys&gt;&lt;ref-type name="Book"&gt;6&lt;/ref-type&gt;&lt;contributors&gt;&lt;authors&gt;&lt;author&gt;Blunden, R&lt;/author&gt;&lt;author&gt;Allen, D&lt;/author&gt;&lt;/authors&gt;&lt;/contributors&gt;&lt;titles&gt;&lt;title&gt;Facing the Challenge: An Ordinary Life for People with Learning Disbailities and Challenging Bheaviours. &lt;/title&gt;&lt;/titles&gt;&lt;dates&gt;&lt;year&gt;1987&lt;/year&gt;&lt;/dates&gt;&lt;pub-location&gt;London: Kings Fund Centre.&lt;/pub-location&gt;&lt;urls&gt;&lt;/urls&gt;&lt;/record&gt;&lt;/Cite&gt;&lt;/EndNote&gt;</w:instrText>
      </w:r>
      <w:r w:rsidR="003C29BF">
        <w:rPr>
          <w:lang w:eastAsia="en-GB"/>
        </w:rPr>
        <w:fldChar w:fldCharType="separate"/>
      </w:r>
      <w:r w:rsidR="00756B53">
        <w:rPr>
          <w:noProof/>
          <w:lang w:eastAsia="en-GB"/>
        </w:rPr>
        <w:t>(</w:t>
      </w:r>
      <w:hyperlink w:anchor="_ENREF_4" w:tooltip="Blunden, 1987 #22" w:history="1">
        <w:r w:rsidR="00684BB0">
          <w:rPr>
            <w:noProof/>
            <w:lang w:eastAsia="en-GB"/>
          </w:rPr>
          <w:t>Blunden &amp; Allen, 1987</w:t>
        </w:r>
      </w:hyperlink>
      <w:r w:rsidR="00756B53">
        <w:rPr>
          <w:noProof/>
          <w:lang w:eastAsia="en-GB"/>
        </w:rPr>
        <w:t>)</w:t>
      </w:r>
      <w:r w:rsidR="003C29BF">
        <w:rPr>
          <w:lang w:eastAsia="en-GB"/>
        </w:rPr>
        <w:fldChar w:fldCharType="end"/>
      </w:r>
      <w:r w:rsidR="00FC33B5">
        <w:rPr>
          <w:noProof/>
          <w:lang w:eastAsia="en-GB"/>
        </w:rPr>
        <w:t xml:space="preserve"> </w:t>
      </w:r>
      <w:r w:rsidR="003C29BF">
        <w:rPr>
          <w:noProof/>
          <w:lang w:eastAsia="en-GB"/>
        </w:rPr>
        <w:fldChar w:fldCharType="begin"/>
      </w:r>
      <w:r w:rsidR="00756B53">
        <w:rPr>
          <w:noProof/>
          <w:lang w:eastAsia="en-GB"/>
        </w:rPr>
        <w:instrText xml:space="preserve"> ADDIN EN.CITE &lt;EndNote&gt;&lt;Cite&gt;&lt;Author&gt;Holland&lt;/Author&gt;&lt;Year&gt;2004&lt;/Year&gt;&lt;RecNum&gt;24&lt;/RecNum&gt;&lt;DisplayText&gt;(Holland, 2004, Murphy &amp;amp; Clare, 2012)&lt;/DisplayText&gt;&lt;record&gt;&lt;rec-number&gt;24&lt;/rec-number&gt;&lt;foreign-keys&gt;&lt;key app="EN" db-id="fx25e2wvndfwz5eeedrx2teir2wvexzrtwe2" timestamp="0"&gt;24&lt;/key&gt;&lt;/foreign-keys&gt;&lt;ref-type name="Book Section"&gt;5&lt;/ref-type&gt;&lt;contributors&gt;&lt;authors&gt;&lt;author&gt;Holland, A.J&lt;/author&gt;&lt;/authors&gt;&lt;secondary-authors&gt;&lt;author&gt;Lindsay, W. L&lt;/author&gt;&lt;author&gt;Taylor, J. L &lt;/author&gt;&lt;author&gt;Sturmey, P&lt;/author&gt;&lt;/secondary-authors&gt;&lt;/contributors&gt;&lt;titles&gt;&lt;title&gt;Criminal behaviour and developmental disability: An epidemiological perspective. &lt;/title&gt;&lt;secondary-title&gt;Offenders with developmental disabilities &lt;/secondary-title&gt;&lt;/titles&gt;&lt;pages&gt;23-34&lt;/pages&gt;&lt;dates&gt;&lt;year&gt;2004&lt;/year&gt;&lt;/dates&gt;&lt;pub-location&gt;Chichester, UK&lt;/pub-location&gt;&lt;publisher&gt;Wiley&lt;/publisher&gt;&lt;urls&gt;&lt;/urls&gt;&lt;electronic-resource-num&gt;http://dx.doi.org/10.1002/9780470713440.ch2&lt;/electronic-resource-num&gt;&lt;/record&gt;&lt;/Cite&gt;&lt;Cite&gt;&lt;Author&gt;Murphy&lt;/Author&gt;&lt;Year&gt;2012&lt;/Year&gt;&lt;RecNum&gt;34&lt;/RecNum&gt;&lt;record&gt;&lt;rec-number&gt;34&lt;/rec-number&gt;&lt;foreign-keys&gt;&lt;key app="EN" db-id="fx25e2wvndfwz5eeedrx2teir2wvexzrtwe2" timestamp="0"&gt;34&lt;/key&gt;&lt;/foreign-keys&gt;&lt;ref-type name="Book Section"&gt;5&lt;/ref-type&gt;&lt;contributors&gt;&lt;authors&gt;&lt;author&gt;Murphy, G. H&lt;/author&gt;&lt;author&gt;Clare, I. C. H&lt;/author&gt;&lt;/authors&gt;&lt;secondary-authors&gt;&lt;author&gt;Emerson, E&lt;/author&gt;&lt;author&gt;Hatton, C&lt;/author&gt;&lt;author&gt;Bromley, J&lt;/author&gt;&lt;author&gt;Caine, A&lt;/author&gt;&lt;/secondary-authors&gt;&lt;/contributors&gt;&lt;titles&gt;&lt;title&gt;Working with offenders or alleged offenders with intellectual disabilities&lt;/title&gt;&lt;secondary-title&gt;Clinical psychology and people with intellectual disabilities&lt;/secondary-title&gt;&lt;/titles&gt;&lt;pages&gt;154-176&lt;/pages&gt;&lt;dates&gt;&lt;year&gt;2012&lt;/year&gt;&lt;/dates&gt;&lt;pub-location&gt;Chichester, England&lt;/pub-location&gt;&lt;publisher&gt;Wiley&lt;/publisher&gt;&lt;urls&gt;&lt;/urls&gt;&lt;electronic-resource-num&gt;http://dx.doi.org/10.1002/9781118404898.ch12&lt;/electronic-resource-num&gt;&lt;/record&gt;&lt;/Cite&gt;&lt;/EndNote&gt;</w:instrText>
      </w:r>
      <w:r w:rsidR="003C29BF">
        <w:rPr>
          <w:noProof/>
          <w:lang w:eastAsia="en-GB"/>
        </w:rPr>
        <w:fldChar w:fldCharType="separate"/>
      </w:r>
      <w:r w:rsidR="00756B53">
        <w:rPr>
          <w:noProof/>
          <w:lang w:eastAsia="en-GB"/>
        </w:rPr>
        <w:t>(</w:t>
      </w:r>
      <w:hyperlink w:anchor="_ENREF_21" w:tooltip="Holland, 2004 #24" w:history="1">
        <w:r w:rsidR="00684BB0">
          <w:rPr>
            <w:noProof/>
            <w:lang w:eastAsia="en-GB"/>
          </w:rPr>
          <w:t>Holland, 2004</w:t>
        </w:r>
      </w:hyperlink>
      <w:r w:rsidR="00756B53">
        <w:rPr>
          <w:noProof/>
          <w:lang w:eastAsia="en-GB"/>
        </w:rPr>
        <w:t xml:space="preserve">, </w:t>
      </w:r>
      <w:hyperlink w:anchor="_ENREF_36" w:tooltip="Murphy, 2012 #34" w:history="1">
        <w:r w:rsidR="00684BB0">
          <w:rPr>
            <w:noProof/>
            <w:lang w:eastAsia="en-GB"/>
          </w:rPr>
          <w:t>Murphy &amp; Clare, 2012</w:t>
        </w:r>
      </w:hyperlink>
      <w:r w:rsidR="00756B53">
        <w:rPr>
          <w:noProof/>
          <w:lang w:eastAsia="en-GB"/>
        </w:rPr>
        <w:t>)</w:t>
      </w:r>
      <w:r w:rsidR="003C29BF">
        <w:rPr>
          <w:noProof/>
          <w:lang w:eastAsia="en-GB"/>
        </w:rPr>
        <w:fldChar w:fldCharType="end"/>
      </w:r>
      <w:r w:rsidR="006E11CD">
        <w:rPr>
          <w:noProof/>
          <w:lang w:eastAsia="en-GB"/>
        </w:rPr>
        <w:t>. This has been defined as “</w:t>
      </w:r>
      <w:r w:rsidR="006E11CD">
        <w:rPr>
          <w:lang w:val="en" w:eastAsia="en-GB"/>
        </w:rPr>
        <w:t>c</w:t>
      </w:r>
      <w:r w:rsidR="006E11CD" w:rsidRPr="001C6CD8">
        <w:rPr>
          <w:lang w:val="en" w:eastAsia="en-GB"/>
        </w:rPr>
        <w:t xml:space="preserve">ulturally abnormal </w:t>
      </w:r>
      <w:r w:rsidR="006E11CD" w:rsidRPr="00FC33B5">
        <w:rPr>
          <w:lang w:eastAsia="en-GB"/>
        </w:rPr>
        <w:t>behaviour</w:t>
      </w:r>
      <w:r w:rsidR="006E11CD" w:rsidRPr="001C6CD8">
        <w:rPr>
          <w:lang w:val="en" w:eastAsia="en-GB"/>
        </w:rPr>
        <w:t>(s) of such an intensity, frequency or duration that the physical safety of the person or others is likely to be placed in serious jeopardy, or</w:t>
      </w:r>
      <w:r w:rsidR="006E11CD" w:rsidRPr="00FC33B5">
        <w:rPr>
          <w:lang w:eastAsia="en-GB"/>
        </w:rPr>
        <w:t xml:space="preserve"> behaviour</w:t>
      </w:r>
      <w:r w:rsidR="006E11CD" w:rsidRPr="001C6CD8">
        <w:rPr>
          <w:lang w:val="en" w:eastAsia="en-GB"/>
        </w:rPr>
        <w:t xml:space="preserve"> which is likely to seriously limit use of, or result in the person being denied access to, ordinary commu</w:t>
      </w:r>
      <w:r w:rsidR="00986CAF">
        <w:rPr>
          <w:lang w:val="en" w:eastAsia="en-GB"/>
        </w:rPr>
        <w:t>nity facilities”</w:t>
      </w:r>
      <w:r w:rsidR="00522558">
        <w:rPr>
          <w:lang w:val="en" w:eastAsia="en-GB"/>
        </w:rPr>
        <w:t xml:space="preserve"> </w:t>
      </w:r>
      <w:r w:rsidR="003C29BF">
        <w:rPr>
          <w:lang w:val="en" w:eastAsia="en-GB"/>
        </w:rPr>
        <w:fldChar w:fldCharType="begin"/>
      </w:r>
      <w:r w:rsidR="00756B53">
        <w:rPr>
          <w:lang w:val="en" w:eastAsia="en-GB"/>
        </w:rPr>
        <w:instrText xml:space="preserve"> ADDIN EN.CITE &lt;EndNote&gt;&lt;Cite&gt;&lt;Author&gt;Emerson&lt;/Author&gt;&lt;Year&gt;1995&lt;/Year&gt;&lt;RecNum&gt;32&lt;/RecNum&gt;&lt;DisplayText&gt;(Emerson &amp;amp; Bromley, 1995)&lt;/DisplayText&gt;&lt;record&gt;&lt;rec-number&gt;32&lt;/rec-number&gt;&lt;foreign-keys&gt;&lt;key app="EN" db-id="fx25e2wvndfwz5eeedrx2teir2wvexzrtwe2" timestamp="0"&gt;32&lt;/key&gt;&lt;/foreign-keys&gt;&lt;ref-type name="Journal Article"&gt;17&lt;/ref-type&gt;&lt;contributors&gt;&lt;authors&gt;&lt;author&gt;Emerson, Eric&lt;/author&gt;&lt;author&gt;Bromley, J&lt;/author&gt;&lt;/authors&gt;&lt;/contributors&gt;&lt;titles&gt;&lt;title&gt;The form and function of challenging behaviours&lt;/title&gt;&lt;secondary-title&gt;Journal of Intellectual Disability Research&lt;/secondary-title&gt;&lt;/titles&gt;&lt;periodical&gt;&lt;full-title&gt;Journal of Intellectual Disability Research&lt;/full-title&gt;&lt;/periodical&gt;&lt;pages&gt;388-398&lt;/pages&gt;&lt;volume&gt;39&lt;/volume&gt;&lt;number&gt;5&lt;/number&gt;&lt;keywords&gt;&lt;keyword&gt;LEARNING disabilities&lt;/keyword&gt;&lt;keyword&gt;MENTAL retardation&lt;/keyword&gt;&lt;keyword&gt;PEOPLE with mental disabilities&lt;/keyword&gt;&lt;keyword&gt;COGNITION disorders&lt;/keyword&gt;&lt;keyword&gt;PATHOLOGICAL psychology&lt;/keyword&gt;&lt;/keywords&gt;&lt;dates&gt;&lt;year&gt;1995&lt;/year&gt;&lt;/dates&gt;&lt;publisher&gt;Wiley-Blackwell&lt;/publisher&gt;&lt;isbn&gt;09642633&lt;/isbn&gt;&lt;accession-num&gt;16270283&lt;/accession-num&gt;&lt;work-type&gt;Article&lt;/work-type&gt;&lt;urls&gt;&lt;related-urls&gt;&lt;url&gt;http://search.ebscohost.com.ezproxy.liv.ac.uk/login.aspx?direct=true&amp;amp;db=ehh&amp;amp;AN=16270283&amp;amp;site=eds-live&amp;amp;scope=site&lt;/url&gt;&lt;/related-urls&gt;&lt;/urls&gt;&lt;electronic-resource-num&gt;http://dx.doi.org/10.1111/j.1365-2788.1995.tb00543.x&lt;/electronic-resource-num&gt;&lt;remote-database-name&gt;ehh&lt;/remote-database-name&gt;&lt;remote-database-provider&gt;EBSCOhost&lt;/remote-database-provider&gt;&lt;/record&gt;&lt;/Cite&gt;&lt;/EndNote&gt;</w:instrText>
      </w:r>
      <w:r w:rsidR="003C29BF">
        <w:rPr>
          <w:lang w:val="en" w:eastAsia="en-GB"/>
        </w:rPr>
        <w:fldChar w:fldCharType="separate"/>
      </w:r>
      <w:r w:rsidR="00756B53">
        <w:rPr>
          <w:noProof/>
          <w:lang w:val="en" w:eastAsia="en-GB"/>
        </w:rPr>
        <w:t>(</w:t>
      </w:r>
      <w:hyperlink w:anchor="_ENREF_12" w:tooltip="Emerson, 1995 #32" w:history="1">
        <w:r w:rsidR="00684BB0">
          <w:rPr>
            <w:noProof/>
            <w:lang w:val="en" w:eastAsia="en-GB"/>
          </w:rPr>
          <w:t>Emerson &amp; Bromley, 1995</w:t>
        </w:r>
      </w:hyperlink>
      <w:r w:rsidR="00756B53">
        <w:rPr>
          <w:noProof/>
          <w:lang w:val="en" w:eastAsia="en-GB"/>
        </w:rPr>
        <w:t>)</w:t>
      </w:r>
      <w:r w:rsidR="003C29BF">
        <w:rPr>
          <w:lang w:val="en" w:eastAsia="en-GB"/>
        </w:rPr>
        <w:fldChar w:fldCharType="end"/>
      </w:r>
      <w:r w:rsidR="0049149A">
        <w:rPr>
          <w:lang w:eastAsia="en-GB"/>
        </w:rPr>
        <w:t>. It</w:t>
      </w:r>
      <w:r w:rsidR="006E11CD">
        <w:rPr>
          <w:lang w:eastAsia="en-GB"/>
        </w:rPr>
        <w:t xml:space="preserve"> is a broad category </w:t>
      </w:r>
      <w:r w:rsidR="0049149A">
        <w:rPr>
          <w:lang w:eastAsia="en-GB"/>
        </w:rPr>
        <w:t xml:space="preserve">encompassing </w:t>
      </w:r>
      <w:r w:rsidR="006E11CD">
        <w:rPr>
          <w:lang w:eastAsia="en-GB"/>
        </w:rPr>
        <w:t xml:space="preserve">antisocial acts such as </w:t>
      </w:r>
      <w:r w:rsidR="001C6CD8" w:rsidRPr="001C6CD8">
        <w:rPr>
          <w:lang w:eastAsia="en-GB"/>
        </w:rPr>
        <w:t xml:space="preserve">spitting and smearing </w:t>
      </w:r>
      <w:r w:rsidR="006E11CD">
        <w:rPr>
          <w:lang w:eastAsia="en-GB"/>
        </w:rPr>
        <w:t xml:space="preserve">as well as </w:t>
      </w:r>
      <w:r w:rsidR="001C6CD8" w:rsidRPr="001C6CD8">
        <w:rPr>
          <w:lang w:eastAsia="en-GB"/>
        </w:rPr>
        <w:t>self-harm a</w:t>
      </w:r>
      <w:r w:rsidR="0049149A">
        <w:rPr>
          <w:lang w:eastAsia="en-GB"/>
        </w:rPr>
        <w:t>nd</w:t>
      </w:r>
      <w:r w:rsidR="006E11CD">
        <w:rPr>
          <w:lang w:eastAsia="en-GB"/>
        </w:rPr>
        <w:t xml:space="preserve"> externalised aggression. </w:t>
      </w:r>
      <w:r w:rsidR="001C6CD8" w:rsidRPr="001C6CD8">
        <w:rPr>
          <w:lang w:eastAsia="en-GB"/>
        </w:rPr>
        <w:t xml:space="preserve">Central to the concept is the idea that the behaviour may be the person’s means of communicating </w:t>
      </w:r>
      <w:r w:rsidR="003C29BF">
        <w:rPr>
          <w:lang w:eastAsia="en-GB"/>
        </w:rPr>
        <w:fldChar w:fldCharType="begin"/>
      </w:r>
      <w:r w:rsidR="00756B53">
        <w:rPr>
          <w:lang w:eastAsia="en-GB"/>
        </w:rPr>
        <w:instrText xml:space="preserve"> ADDIN EN.CITE &lt;EndNote&gt;&lt;Cite&gt;&lt;Author&gt;Emerson&lt;/Author&gt;&lt;Year&gt;1995&lt;/Year&gt;&lt;RecNum&gt;32&lt;/RecNum&gt;&lt;DisplayText&gt;(Emerson &amp;amp; Bromley, 1995)&lt;/DisplayText&gt;&lt;record&gt;&lt;rec-number&gt;32&lt;/rec-number&gt;&lt;foreign-keys&gt;&lt;key app="EN" db-id="fx25e2wvndfwz5eeedrx2teir2wvexzrtwe2" timestamp="0"&gt;32&lt;/key&gt;&lt;/foreign-keys&gt;&lt;ref-type name="Journal Article"&gt;17&lt;/ref-type&gt;&lt;contributors&gt;&lt;authors&gt;&lt;author&gt;Emerson, Eric&lt;/author&gt;&lt;author&gt;Bromley, J&lt;/author&gt;&lt;/authors&gt;&lt;/contributors&gt;&lt;titles&gt;&lt;title&gt;The form and function of challenging behaviours&lt;/title&gt;&lt;secondary-title&gt;Journal of Intellectual Disability Research&lt;/secondary-title&gt;&lt;/titles&gt;&lt;periodical&gt;&lt;full-title&gt;Journal of Intellectual Disability Research&lt;/full-title&gt;&lt;/periodical&gt;&lt;pages&gt;388-398&lt;/pages&gt;&lt;volume&gt;39&lt;/volume&gt;&lt;number&gt;5&lt;/number&gt;&lt;keywords&gt;&lt;keyword&gt;LEARNING disabilities&lt;/keyword&gt;&lt;keyword&gt;MENTAL retardation&lt;/keyword&gt;&lt;keyword&gt;PEOPLE with mental disabilities&lt;/keyword&gt;&lt;keyword&gt;COGNITION disorders&lt;/keyword&gt;&lt;keyword&gt;PATHOLOGICAL psychology&lt;/keyword&gt;&lt;/keywords&gt;&lt;dates&gt;&lt;year&gt;1995&lt;/year&gt;&lt;/dates&gt;&lt;publisher&gt;Wiley-Blackwell&lt;/publisher&gt;&lt;isbn&gt;09642633&lt;/isbn&gt;&lt;accession-num&gt;16270283&lt;/accession-num&gt;&lt;work-type&gt;Article&lt;/work-type&gt;&lt;urls&gt;&lt;related-urls&gt;&lt;url&gt;http://search.ebscohost.com.ezproxy.liv.ac.uk/login.aspx?direct=true&amp;amp;db=ehh&amp;amp;AN=16270283&amp;amp;site=eds-live&amp;amp;scope=site&lt;/url&gt;&lt;/related-urls&gt;&lt;/urls&gt;&lt;electronic-resource-num&gt;http://dx.doi.org/10.1111/j.1365-2788.1995.tb00543.x&lt;/electronic-resource-num&gt;&lt;remote-database-name&gt;ehh&lt;/remote-database-name&gt;&lt;remote-database-provider&gt;EBSCOhost&lt;/remote-database-provider&gt;&lt;/record&gt;&lt;/Cite&gt;&lt;/EndNote&gt;</w:instrText>
      </w:r>
      <w:r w:rsidR="003C29BF">
        <w:rPr>
          <w:lang w:eastAsia="en-GB"/>
        </w:rPr>
        <w:fldChar w:fldCharType="separate"/>
      </w:r>
      <w:r w:rsidR="00756B53">
        <w:rPr>
          <w:noProof/>
          <w:lang w:eastAsia="en-GB"/>
        </w:rPr>
        <w:t>(</w:t>
      </w:r>
      <w:hyperlink w:anchor="_ENREF_12" w:tooltip="Emerson, 1995 #32" w:history="1">
        <w:r w:rsidR="00684BB0">
          <w:rPr>
            <w:noProof/>
            <w:lang w:eastAsia="en-GB"/>
          </w:rPr>
          <w:t>Emerson &amp; Bromley, 1995</w:t>
        </w:r>
      </w:hyperlink>
      <w:r w:rsidR="00756B53">
        <w:rPr>
          <w:noProof/>
          <w:lang w:eastAsia="en-GB"/>
        </w:rPr>
        <w:t>)</w:t>
      </w:r>
      <w:r w:rsidR="003C29BF">
        <w:rPr>
          <w:lang w:eastAsia="en-GB"/>
        </w:rPr>
        <w:fldChar w:fldCharType="end"/>
      </w:r>
      <w:r w:rsidR="001C6CD8" w:rsidRPr="001C6CD8">
        <w:rPr>
          <w:lang w:eastAsia="en-GB"/>
        </w:rPr>
        <w:t xml:space="preserve"> or their best attempt at problem solving</w:t>
      </w:r>
      <w:r w:rsidR="00D67C35">
        <w:rPr>
          <w:lang w:eastAsia="en-GB"/>
        </w:rPr>
        <w:t xml:space="preserve"> </w:t>
      </w:r>
      <w:r w:rsidR="003C29BF">
        <w:rPr>
          <w:lang w:eastAsia="en-GB"/>
        </w:rPr>
        <w:fldChar w:fldCharType="begin"/>
      </w:r>
      <w:r w:rsidR="003C29BF">
        <w:rPr>
          <w:lang w:eastAsia="en-GB"/>
        </w:rPr>
        <w:instrText xml:space="preserve"> ADDIN EN.CITE &lt;EndNote&gt;&lt;Cite&gt;&lt;Author&gt;Pityonak&lt;/Author&gt;&lt;Year&gt;2001&lt;/Year&gt;&lt;RecNum&gt;27&lt;/RecNum&gt;&lt;DisplayText&gt;(Pityonak, 2001)&lt;/DisplayText&gt;&lt;record&gt;&lt;rec-number&gt;27&lt;/rec-number&gt;&lt;foreign-keys&gt;&lt;key app="EN" db-id="fx25e2wvndfwz5eeedrx2teir2wvexzrtwe2" timestamp="0"&gt;27&lt;/key&gt;&lt;/foreign-keys&gt;&lt;ref-type name="Report"&gt;27&lt;/ref-type&gt;&lt;contributors&gt;&lt;authors&gt;&lt;author&gt;Pityonak, D&lt;/author&gt;&lt;/authors&gt;&lt;/contributors&gt;&lt;titles&gt;&lt;title&gt;All behaviour is meaning-full: ideas for uncovering and understanding the meanings of a person’s difficult behaviours (a.k.a. functional assessments)&lt;/title&gt;&lt;/titles&gt;&lt;dates&gt;&lt;year&gt;2001&lt;/year&gt;&lt;/dates&gt;&lt;pub-location&gt;Philadelphia: City of Philadelphia&lt;/pub-location&gt;&lt;publisher&gt;Department of Public Health&lt;/publisher&gt;&lt;urls&gt;&lt;related-urls&gt;&lt;url&gt;http://dsagsl.org/wp-content/uploads/2014/04/All-Behavior-is-Meaningful.pdf&lt;/url&gt;&lt;/related-urls&gt;&lt;/urls&gt;&lt;/record&gt;&lt;/Cite&gt;&lt;/EndNote&gt;</w:instrText>
      </w:r>
      <w:r w:rsidR="003C29BF">
        <w:rPr>
          <w:lang w:eastAsia="en-GB"/>
        </w:rPr>
        <w:fldChar w:fldCharType="separate"/>
      </w:r>
      <w:r w:rsidR="003C29BF">
        <w:rPr>
          <w:noProof/>
          <w:lang w:eastAsia="en-GB"/>
        </w:rPr>
        <w:t>(</w:t>
      </w:r>
      <w:hyperlink w:anchor="_ENREF_38" w:tooltip="Pityonak, 2001 #27" w:history="1">
        <w:r w:rsidR="00684BB0">
          <w:rPr>
            <w:noProof/>
            <w:lang w:eastAsia="en-GB"/>
          </w:rPr>
          <w:t>Pityonak, 2001</w:t>
        </w:r>
      </w:hyperlink>
      <w:r w:rsidR="003C29BF">
        <w:rPr>
          <w:noProof/>
          <w:lang w:eastAsia="en-GB"/>
        </w:rPr>
        <w:t>)</w:t>
      </w:r>
      <w:r w:rsidR="003C29BF">
        <w:rPr>
          <w:lang w:eastAsia="en-GB"/>
        </w:rPr>
        <w:fldChar w:fldCharType="end"/>
      </w:r>
      <w:r w:rsidR="001C6CD8" w:rsidRPr="001C6CD8">
        <w:rPr>
          <w:lang w:eastAsia="en-GB"/>
        </w:rPr>
        <w:t xml:space="preserve"> and that responsibility for change </w:t>
      </w:r>
      <w:r w:rsidR="006E11CD">
        <w:rPr>
          <w:lang w:eastAsia="en-GB"/>
        </w:rPr>
        <w:t xml:space="preserve">therefore </w:t>
      </w:r>
      <w:r w:rsidR="001C6CD8" w:rsidRPr="001C6CD8">
        <w:rPr>
          <w:lang w:eastAsia="en-GB"/>
        </w:rPr>
        <w:t>lies not with the individual but with their environment (physical, emotional, relational) which may be the focus of intervention</w:t>
      </w:r>
      <w:r w:rsidR="00D67C35">
        <w:rPr>
          <w:lang w:eastAsia="en-GB"/>
        </w:rPr>
        <w:t xml:space="preserve"> </w:t>
      </w:r>
      <w:r w:rsidR="003C29BF">
        <w:rPr>
          <w:lang w:eastAsia="en-GB"/>
        </w:rPr>
        <w:fldChar w:fldCharType="begin"/>
      </w:r>
      <w:r w:rsidR="003C29BF">
        <w:rPr>
          <w:lang w:eastAsia="en-GB"/>
        </w:rPr>
        <w:instrText xml:space="preserve"> ADDIN EN.CITE &lt;EndNote&gt;&lt;Cite&gt;&lt;Author&gt;Bush&lt;/Author&gt;&lt;Year&gt;2012&lt;/Year&gt;&lt;RecNum&gt;23&lt;/RecNum&gt;&lt;DisplayText&gt;(Bush, 2012)&lt;/DisplayText&gt;&lt;record&gt;&lt;rec-number&gt;23&lt;/rec-number&gt;&lt;foreign-keys&gt;&lt;key app="EN" db-id="fx25e2wvndfwz5eeedrx2teir2wvexzrtwe2" timestamp="0"&gt;23&lt;/key&gt;&lt;/foreign-keys&gt;&lt;ref-type name="Book Section"&gt;5&lt;/ref-type&gt;&lt;contributors&gt;&lt;authors&gt;&lt;author&gt;Bush, A &lt;/author&gt;&lt;/authors&gt;&lt;secondary-authors&gt;&lt;author&gt;Emerson, E&lt;/author&gt;&lt;author&gt;Hatton, C&lt;/author&gt;&lt;author&gt;Dickson, K&lt;/author&gt;&lt;author&gt;Gone, R&lt;/author&gt;&lt;author&gt;Caine, A&lt;/author&gt;&lt;author&gt;Bromley, J&lt;/author&gt;&lt;/secondary-authors&gt;&lt;/contributors&gt;&lt;titles&gt;&lt;title&gt;Working with People Whose Behaviour Challenges Services..&lt;/title&gt;&lt;secondary-title&gt;Clinical psychology and people with intellectual disabilities&lt;/secondary-title&gt;&lt;/titles&gt;&lt;pages&gt;205-235&lt;/pages&gt;&lt;dates&gt;&lt;year&gt;2012&lt;/year&gt;&lt;/dates&gt;&lt;pub-location&gt;Chichester, England&lt;/pub-location&gt;&lt;publisher&gt;Wiley&lt;/publisher&gt;&lt;urls&gt;&lt;/urls&gt;&lt;electronic-resource-num&gt;http://dx.doi.org/10.1002/9781118404898.ch11&lt;/electronic-resource-num&gt;&lt;/record&gt;&lt;/Cite&gt;&lt;/EndNote&gt;</w:instrText>
      </w:r>
      <w:r w:rsidR="003C29BF">
        <w:rPr>
          <w:lang w:eastAsia="en-GB"/>
        </w:rPr>
        <w:fldChar w:fldCharType="separate"/>
      </w:r>
      <w:r w:rsidR="003C29BF">
        <w:rPr>
          <w:noProof/>
          <w:lang w:eastAsia="en-GB"/>
        </w:rPr>
        <w:t>(</w:t>
      </w:r>
      <w:hyperlink w:anchor="_ENREF_6" w:tooltip="Bush, 2012 #23" w:history="1">
        <w:r w:rsidR="00684BB0">
          <w:rPr>
            <w:noProof/>
            <w:lang w:eastAsia="en-GB"/>
          </w:rPr>
          <w:t>Bush, 2012</w:t>
        </w:r>
      </w:hyperlink>
      <w:r w:rsidR="003C29BF">
        <w:rPr>
          <w:noProof/>
          <w:lang w:eastAsia="en-GB"/>
        </w:rPr>
        <w:t>)</w:t>
      </w:r>
      <w:r w:rsidR="003C29BF">
        <w:rPr>
          <w:lang w:eastAsia="en-GB"/>
        </w:rPr>
        <w:fldChar w:fldCharType="end"/>
      </w:r>
      <w:r w:rsidR="00D67C35">
        <w:rPr>
          <w:lang w:eastAsia="en-GB"/>
        </w:rPr>
        <w:t>.</w:t>
      </w:r>
      <w:r w:rsidR="00155495">
        <w:rPr>
          <w:lang w:eastAsia="en-GB"/>
        </w:rPr>
        <w:t xml:space="preserve"> </w:t>
      </w:r>
      <w:r w:rsidR="001C6CD8" w:rsidRPr="001C6CD8">
        <w:rPr>
          <w:lang w:eastAsia="en-GB"/>
        </w:rPr>
        <w:t xml:space="preserve">Closely associated is the insight that if people with ID were living more fulfilling and less restrictive lives, much of their challenging behaviour, including </w:t>
      </w:r>
      <w:r w:rsidR="00C47942">
        <w:rPr>
          <w:lang w:eastAsia="en-GB"/>
        </w:rPr>
        <w:t>that which carries a risk of harm to others</w:t>
      </w:r>
      <w:r w:rsidR="001C6CD8" w:rsidRPr="001C6CD8">
        <w:rPr>
          <w:lang w:eastAsia="en-GB"/>
        </w:rPr>
        <w:t>, could be reduced</w:t>
      </w:r>
      <w:r w:rsidR="00D67C35">
        <w:rPr>
          <w:lang w:eastAsia="en-GB"/>
        </w:rPr>
        <w:t xml:space="preserve"> </w:t>
      </w:r>
      <w:r w:rsidR="003C29BF">
        <w:rPr>
          <w:lang w:eastAsia="en-GB"/>
        </w:rPr>
        <w:fldChar w:fldCharType="begin"/>
      </w:r>
      <w:r w:rsidR="00756B53">
        <w:rPr>
          <w:lang w:eastAsia="en-GB"/>
        </w:rPr>
        <w:instrText xml:space="preserve"> ADDIN EN.CITE &lt;EndNote&gt;&lt;Cite&gt;&lt;Author&gt;La Vigna&lt;/Author&gt;&lt;Year&gt;1995&lt;/Year&gt;&lt;RecNum&gt;26&lt;/RecNum&gt;&lt;DisplayText&gt;(La Vigna &amp;amp; Willis, 1995)&lt;/DisplayText&gt;&lt;record&gt;&lt;rec-number&gt;26&lt;/rec-number&gt;&lt;foreign-keys&gt;&lt;key app="EN" db-id="fx25e2wvndfwz5eeedrx2teir2wvexzrtwe2" timestamp="0"&gt;26&lt;/key&gt;&lt;/foreign-keys&gt;&lt;ref-type name="Journal Article"&gt;17&lt;/ref-type&gt;&lt;contributors&gt;&lt;authors&gt;&lt;author&gt;La Vigna, G&lt;/author&gt;&lt;author&gt;Willis, T &lt;/author&gt;&lt;/authors&gt;&lt;/contributors&gt;&lt;titles&gt;&lt;title&gt;Challenging behaviour: A model for breaking the barrier to social and community integration &lt;/title&gt;&lt;secondary-title&gt;Positive practices&lt;/secondary-title&gt;&lt;/titles&gt;&lt;pages&gt;8-15&lt;/pages&gt;&lt;volume&gt;1&lt;/volume&gt;&lt;number&gt;1&lt;/number&gt;&lt;dates&gt;&lt;year&gt;1995&lt;/year&gt;&lt;/dates&gt;&lt;urls&gt;&lt;/urls&gt;&lt;/record&gt;&lt;/Cite&gt;&lt;/EndNote&gt;</w:instrText>
      </w:r>
      <w:r w:rsidR="003C29BF">
        <w:rPr>
          <w:lang w:eastAsia="en-GB"/>
        </w:rPr>
        <w:fldChar w:fldCharType="separate"/>
      </w:r>
      <w:r w:rsidR="00756B53">
        <w:rPr>
          <w:noProof/>
          <w:lang w:eastAsia="en-GB"/>
        </w:rPr>
        <w:t>(</w:t>
      </w:r>
      <w:hyperlink w:anchor="_ENREF_24" w:tooltip="La Vigna, 1995 #26" w:history="1">
        <w:r w:rsidR="00684BB0">
          <w:rPr>
            <w:noProof/>
            <w:lang w:eastAsia="en-GB"/>
          </w:rPr>
          <w:t>La Vigna &amp; Willis, 1995</w:t>
        </w:r>
      </w:hyperlink>
      <w:r w:rsidR="00756B53">
        <w:rPr>
          <w:noProof/>
          <w:lang w:eastAsia="en-GB"/>
        </w:rPr>
        <w:t>)</w:t>
      </w:r>
      <w:r w:rsidR="003C29BF">
        <w:rPr>
          <w:lang w:eastAsia="en-GB"/>
        </w:rPr>
        <w:fldChar w:fldCharType="end"/>
      </w:r>
      <w:r w:rsidR="001C6CD8" w:rsidRPr="001C6CD8">
        <w:rPr>
          <w:lang w:eastAsia="en-GB"/>
        </w:rPr>
        <w:t>.</w:t>
      </w:r>
      <w:r w:rsidR="00155495">
        <w:rPr>
          <w:lang w:eastAsia="en-GB"/>
        </w:rPr>
        <w:t xml:space="preserve"> </w:t>
      </w:r>
      <w:r w:rsidR="00C47942">
        <w:rPr>
          <w:lang w:eastAsia="en-GB"/>
        </w:rPr>
        <w:t>Many of the seemingly aggressive acts</w:t>
      </w:r>
      <w:r w:rsidR="001C6CD8" w:rsidRPr="001C6CD8">
        <w:rPr>
          <w:lang w:eastAsia="en-GB"/>
        </w:rPr>
        <w:t xml:space="preserve"> carried out by people with ID within community settings </w:t>
      </w:r>
      <w:r w:rsidR="00C47942">
        <w:rPr>
          <w:lang w:eastAsia="en-GB"/>
        </w:rPr>
        <w:t>are</w:t>
      </w:r>
      <w:r w:rsidR="00C47942" w:rsidRPr="001C6CD8">
        <w:rPr>
          <w:lang w:eastAsia="en-GB"/>
        </w:rPr>
        <w:t xml:space="preserve"> </w:t>
      </w:r>
      <w:r w:rsidR="001C6CD8" w:rsidRPr="001C6CD8">
        <w:rPr>
          <w:lang w:eastAsia="en-GB"/>
        </w:rPr>
        <w:t>therefore likely to be viewed by practitioners as challenging behaviour</w:t>
      </w:r>
      <w:r w:rsidR="00C47942">
        <w:rPr>
          <w:lang w:eastAsia="en-GB"/>
        </w:rPr>
        <w:t>s</w:t>
      </w:r>
      <w:r w:rsidR="001C6CD8" w:rsidRPr="001C6CD8">
        <w:rPr>
          <w:lang w:eastAsia="en-GB"/>
        </w:rPr>
        <w:t xml:space="preserve"> requiring the use of both behavioural interventions alongside positive values-based attempts to improve the person’s quality of life </w:t>
      </w:r>
      <w:r w:rsidR="003C29BF">
        <w:rPr>
          <w:lang w:eastAsia="en-GB"/>
        </w:rPr>
        <w:fldChar w:fldCharType="begin"/>
      </w:r>
      <w:r w:rsidR="003C29BF">
        <w:rPr>
          <w:lang w:eastAsia="en-GB"/>
        </w:rPr>
        <w:instrText xml:space="preserve"> ADDIN EN.CITE &lt;EndNote&gt;&lt;Cite&gt;&lt;Author&gt;Allen&lt;/Author&gt;&lt;Year&gt;2005&lt;/Year&gt;&lt;RecNum&gt;21&lt;/RecNum&gt;&lt;DisplayText&gt;(Allen et al., 2005)&lt;/DisplayText&gt;&lt;record&gt;&lt;rec-number&gt;21&lt;/rec-number&gt;&lt;foreign-keys&gt;&lt;key app="EN" db-id="fx25e2wvndfwz5eeedrx2teir2wvexzrtwe2" timestamp="0"&gt;21&lt;/key&gt;&lt;/foreign-keys&gt;&lt;ref-type name="Journal Article"&gt;17&lt;/ref-type&gt;&lt;contributors&gt;&lt;authors&gt;&lt;author&gt;Allen, D&lt;/author&gt;&lt;author&gt;James, W&lt;/author&gt;&lt;author&gt;Evans, J&lt;/author&gt;&lt;author&gt;Hawkins, S&lt;/author&gt;&lt;author&gt;Jenkins, R&lt;/author&gt;&lt;/authors&gt;&lt;/contributors&gt;&lt;titles&gt;&lt;title&gt;Positive Behavioural Support: Definition, Current Status and Future Directions&lt;/title&gt;&lt;secondary-title&gt;Tizard Learning Disability Review&lt;/secondary-title&gt;&lt;/titles&gt;&lt;pages&gt;4-11&lt;/pages&gt;&lt;volume&gt;10&lt;/volume&gt;&lt;number&gt;2&lt;/number&gt;&lt;dates&gt;&lt;year&gt;2005&lt;/year&gt;&lt;/dates&gt;&lt;urls&gt;&lt;/urls&gt;&lt;electronic-resource-num&gt;http://dx.doi.org/10.1108/13595474200500014&lt;/electronic-resource-num&gt;&lt;/record&gt;&lt;/Cite&gt;&lt;/EndNote&gt;</w:instrText>
      </w:r>
      <w:r w:rsidR="003C29BF">
        <w:rPr>
          <w:lang w:eastAsia="en-GB"/>
        </w:rPr>
        <w:fldChar w:fldCharType="separate"/>
      </w:r>
      <w:r w:rsidR="003C29BF">
        <w:rPr>
          <w:noProof/>
          <w:lang w:eastAsia="en-GB"/>
        </w:rPr>
        <w:t>(</w:t>
      </w:r>
      <w:hyperlink w:anchor="_ENREF_2" w:tooltip="Allen, 2005 #21" w:history="1">
        <w:r w:rsidR="00684BB0">
          <w:rPr>
            <w:noProof/>
            <w:lang w:eastAsia="en-GB"/>
          </w:rPr>
          <w:t>Allen et al., 2005</w:t>
        </w:r>
      </w:hyperlink>
      <w:r w:rsidR="003C29BF">
        <w:rPr>
          <w:noProof/>
          <w:lang w:eastAsia="en-GB"/>
        </w:rPr>
        <w:t>)</w:t>
      </w:r>
      <w:r w:rsidR="003C29BF">
        <w:rPr>
          <w:lang w:eastAsia="en-GB"/>
        </w:rPr>
        <w:fldChar w:fldCharType="end"/>
      </w:r>
      <w:r w:rsidR="00D67C35">
        <w:rPr>
          <w:lang w:eastAsia="en-GB"/>
        </w:rPr>
        <w:t>.</w:t>
      </w:r>
      <w:r w:rsidR="001C6CD8" w:rsidRPr="001C6CD8">
        <w:rPr>
          <w:lang w:eastAsia="en-GB"/>
        </w:rPr>
        <w:t xml:space="preserve"> This </w:t>
      </w:r>
      <w:r w:rsidR="00C47942">
        <w:rPr>
          <w:lang w:eastAsia="en-GB"/>
        </w:rPr>
        <w:t xml:space="preserve">differs </w:t>
      </w:r>
      <w:r w:rsidR="001C6CD8" w:rsidRPr="001C6CD8">
        <w:rPr>
          <w:lang w:eastAsia="en-GB"/>
        </w:rPr>
        <w:t xml:space="preserve">from </w:t>
      </w:r>
      <w:r w:rsidR="00C47942">
        <w:rPr>
          <w:lang w:eastAsia="en-GB"/>
        </w:rPr>
        <w:t xml:space="preserve">the perspective adopted in </w:t>
      </w:r>
      <w:r w:rsidR="001C6CD8" w:rsidRPr="001C6CD8">
        <w:rPr>
          <w:lang w:eastAsia="en-GB"/>
        </w:rPr>
        <w:t xml:space="preserve">forensic </w:t>
      </w:r>
      <w:r w:rsidR="006E11CD">
        <w:rPr>
          <w:lang w:eastAsia="en-GB"/>
        </w:rPr>
        <w:t xml:space="preserve">and/or </w:t>
      </w:r>
      <w:r w:rsidR="00684BB0">
        <w:rPr>
          <w:lang w:eastAsia="en-GB"/>
        </w:rPr>
        <w:t>MH</w:t>
      </w:r>
      <w:r w:rsidR="006E11CD">
        <w:rPr>
          <w:lang w:eastAsia="en-GB"/>
        </w:rPr>
        <w:t xml:space="preserve"> </w:t>
      </w:r>
      <w:r w:rsidR="001C6CD8" w:rsidRPr="001C6CD8">
        <w:rPr>
          <w:lang w:eastAsia="en-GB"/>
        </w:rPr>
        <w:t xml:space="preserve">settings where similar behaviours may be understood as offences involving </w:t>
      </w:r>
      <w:proofErr w:type="spellStart"/>
      <w:r w:rsidR="001C6CD8" w:rsidRPr="001C6CD8">
        <w:rPr>
          <w:i/>
          <w:iCs/>
          <w:lang w:eastAsia="en-GB"/>
        </w:rPr>
        <w:t>mens</w:t>
      </w:r>
      <w:proofErr w:type="spellEnd"/>
      <w:r w:rsidR="001C6CD8" w:rsidRPr="001C6CD8">
        <w:rPr>
          <w:i/>
          <w:iCs/>
          <w:lang w:eastAsia="en-GB"/>
        </w:rPr>
        <w:t xml:space="preserve"> rea</w:t>
      </w:r>
      <w:r w:rsidR="001C6CD8" w:rsidRPr="001C6CD8">
        <w:rPr>
          <w:lang w:eastAsia="en-GB"/>
        </w:rPr>
        <w:t xml:space="preserve"> and a greater degree of intentionality.</w:t>
      </w:r>
      <w:r w:rsidR="00C47942">
        <w:rPr>
          <w:lang w:eastAsia="en-GB"/>
        </w:rPr>
        <w:t xml:space="preserve"> Thus it is important to keep in mind a distinction between challenging behaviour, which is viewed as an expression or communication of need, and aggressive or violent behaviour for which the individual is considered culpable or which is thought to require management in restricted environments.</w:t>
      </w:r>
    </w:p>
    <w:p w:rsidR="004D2FEA" w:rsidRPr="001C6CD8" w:rsidRDefault="004D2FEA" w:rsidP="0048398E">
      <w:pPr>
        <w:pStyle w:val="Heading3"/>
        <w:numPr>
          <w:ilvl w:val="0"/>
          <w:numId w:val="0"/>
        </w:numPr>
        <w:spacing w:line="480" w:lineRule="auto"/>
        <w:rPr>
          <w:rFonts w:eastAsia="Times New Roman"/>
        </w:rPr>
      </w:pPr>
      <w:r>
        <w:rPr>
          <w:rFonts w:eastAsia="Times New Roman"/>
        </w:rPr>
        <w:t>Differing patterns of aggression in ID and MH services</w:t>
      </w:r>
    </w:p>
    <w:p w:rsidR="00C22CCF" w:rsidRDefault="00F30755" w:rsidP="0048398E">
      <w:pPr>
        <w:pStyle w:val="LRiGnormal"/>
        <w:spacing w:line="480" w:lineRule="auto"/>
        <w:rPr>
          <w:lang w:eastAsia="en-GB"/>
        </w:rPr>
      </w:pPr>
      <w:r w:rsidRPr="00F23F19">
        <w:rPr>
          <w:lang w:eastAsia="en-GB"/>
        </w:rPr>
        <w:t xml:space="preserve">Even when the concept of risk is employed, assessment </w:t>
      </w:r>
      <w:r w:rsidR="002B551B" w:rsidRPr="00F23F19">
        <w:rPr>
          <w:lang w:eastAsia="en-GB"/>
        </w:rPr>
        <w:t xml:space="preserve">and treatment of </w:t>
      </w:r>
      <w:r w:rsidRPr="00F23F19">
        <w:rPr>
          <w:lang w:eastAsia="en-GB"/>
        </w:rPr>
        <w:t xml:space="preserve">people with ID may present a number of specific difficulties </w:t>
      </w:r>
      <w:r w:rsidR="003C29BF">
        <w:rPr>
          <w:lang w:eastAsia="en-GB"/>
        </w:rPr>
        <w:fldChar w:fldCharType="begin"/>
      </w:r>
      <w:r w:rsidR="003C29BF">
        <w:rPr>
          <w:lang w:eastAsia="en-GB"/>
        </w:rPr>
        <w:instrText xml:space="preserve"> ADDIN EN.CITE &lt;EndNote&gt;&lt;Cite&gt;&lt;Author&gt;Clare&lt;/Author&gt;&lt;Year&gt;1993&lt;/Year&gt;&lt;RecNum&gt;28&lt;/RecNum&gt;&lt;DisplayText&gt;(Clare, 1993)&lt;/DisplayText&gt;&lt;record&gt;&lt;rec-number&gt;28&lt;/rec-number&gt;&lt;foreign-keys&gt;&lt;key app="EN" db-id="fx25e2wvndfwz5eeedrx2teir2wvexzrtwe2" timestamp="0"&gt;28&lt;/key&gt;&lt;/foreign-keys&gt;&lt;ref-type name="Journal Article"&gt;17&lt;/ref-type&gt;&lt;contributors&gt;&lt;authors&gt;&lt;author&gt;Clare, Isabel C.&lt;/author&gt;&lt;/authors&gt;&lt;/contributors&gt;&lt;titles&gt;&lt;title&gt;Issues in the assessment and treatment of male sex offenders with mild learning disabilities&lt;/title&gt;&lt;secondary-title&gt;Sexual &amp;amp; Marital Therapy&lt;/secondary-title&gt;&lt;tertiary-title&gt;Paraphilias&lt;/tertiary-title&gt;&lt;/titles&gt;&lt;pages&gt;167-180&lt;/pages&gt;&lt;volume&gt;8&lt;/volume&gt;&lt;number&gt;2&lt;/number&gt;&lt;keywords&gt;&lt;keyword&gt;assessment &amp;amp; treatment, male sex offenders with mild learning disabilities&lt;/keyword&gt;&lt;keyword&gt;Learning Disabilities&lt;/keyword&gt;&lt;keyword&gt;Sex Offenses&lt;/keyword&gt;&lt;keyword&gt;Diagnosis&lt;/keyword&gt;&lt;keyword&gt;Male Criminals&lt;/keyword&gt;&lt;keyword&gt;Treatment&lt;/keyword&gt;&lt;/keywords&gt;&lt;dates&gt;&lt;year&gt;1993&lt;/year&gt;&lt;/dates&gt;&lt;pub-location&gt;United Kingdom&lt;/pub-location&gt;&lt;publisher&gt;Taylor &amp;amp; Francis&lt;/publisher&gt;&lt;isbn&gt;0267-4653&lt;/isbn&gt;&lt;accession-num&gt;1994-02028-001. First Author &amp;amp; Affiliation: Clare, Isabel C.&lt;/accession-num&gt;&lt;urls&gt;&lt;related-urls&gt;&lt;url&gt;http://search.ebscohost.com.ezproxy.liv.ac.uk/login.aspx?direct=true&amp;amp;db=psyh&amp;amp;AN=1994-02028-001&amp;amp;site=eds-live&amp;amp;scope=site&lt;/url&gt;&lt;url&gt;http://www.tandfonline.com/doi/abs/10.1080/02674659308408192&lt;/url&gt;&lt;/related-urls&gt;&lt;/urls&gt;&lt;electronic-resource-num&gt;http://dx.doi.org/10.1080/02674659308408192&lt;/electronic-resource-num&gt;&lt;remote-database-name&gt;psyh&lt;/remote-database-name&gt;&lt;remote-database-provider&gt;EBSCOhost&lt;/remote-database-provider&gt;&lt;/record&gt;&lt;/Cite&gt;&lt;/EndNote&gt;</w:instrText>
      </w:r>
      <w:r w:rsidR="003C29BF">
        <w:rPr>
          <w:lang w:eastAsia="en-GB"/>
        </w:rPr>
        <w:fldChar w:fldCharType="separate"/>
      </w:r>
      <w:r w:rsidR="003C29BF">
        <w:rPr>
          <w:noProof/>
          <w:lang w:eastAsia="en-GB"/>
        </w:rPr>
        <w:t>(</w:t>
      </w:r>
      <w:hyperlink w:anchor="_ENREF_7" w:tooltip="Clare, 1993 #28" w:history="1">
        <w:r w:rsidR="00684BB0">
          <w:rPr>
            <w:noProof/>
            <w:lang w:eastAsia="en-GB"/>
          </w:rPr>
          <w:t>Clare, 1993</w:t>
        </w:r>
      </w:hyperlink>
      <w:r w:rsidR="003C29BF">
        <w:rPr>
          <w:noProof/>
          <w:lang w:eastAsia="en-GB"/>
        </w:rPr>
        <w:t>)</w:t>
      </w:r>
      <w:r w:rsidR="003C29BF">
        <w:rPr>
          <w:lang w:eastAsia="en-GB"/>
        </w:rPr>
        <w:fldChar w:fldCharType="end"/>
      </w:r>
      <w:r>
        <w:rPr>
          <w:lang w:eastAsia="en-GB"/>
        </w:rPr>
        <w:t xml:space="preserve">. In particular </w:t>
      </w:r>
      <w:r w:rsidRPr="001C6CD8">
        <w:rPr>
          <w:lang w:eastAsia="en-GB"/>
        </w:rPr>
        <w:t xml:space="preserve">acquiescence and suggestibility, memory difficulties, difficulty understanding language and complex concepts, reading difficulties and responding inappropriately to questions due to poor understanding may be more prevalent in </w:t>
      </w:r>
      <w:r w:rsidR="005D18BF">
        <w:t>people with</w:t>
      </w:r>
      <w:r w:rsidRPr="001C6CD8">
        <w:rPr>
          <w:lang w:eastAsia="en-GB"/>
        </w:rPr>
        <w:t xml:space="preserve"> ID than in MH or offender groups generally </w:t>
      </w:r>
      <w:r w:rsidR="003C29BF">
        <w:rPr>
          <w:lang w:eastAsia="en-GB"/>
        </w:rPr>
        <w:fldChar w:fldCharType="begin"/>
      </w:r>
      <w:r w:rsidR="003C29BF">
        <w:rPr>
          <w:lang w:eastAsia="en-GB"/>
        </w:rPr>
        <w:instrText xml:space="preserve"> ADDIN EN.CITE &lt;EndNote&gt;&lt;Cite&gt;&lt;Author&gt;Clare&lt;/Author&gt;&lt;Year&gt;1993&lt;/Year&gt;&lt;RecNum&gt;28&lt;/RecNum&gt;&lt;DisplayText&gt;(Clare, 1993)&lt;/DisplayText&gt;&lt;record&gt;&lt;rec-number&gt;28&lt;/rec-number&gt;&lt;foreign-keys&gt;&lt;key app="EN" db-id="fx25e2wvndfwz5eeedrx2teir2wvexzrtwe2" timestamp="0"&gt;28&lt;/key&gt;&lt;/foreign-keys&gt;&lt;ref-type name="Journal Article"&gt;17&lt;/ref-type&gt;&lt;contributors&gt;&lt;authors&gt;&lt;author&gt;Clare, Isabel C.&lt;/author&gt;&lt;/authors&gt;&lt;/contributors&gt;&lt;titles&gt;&lt;title&gt;Issues in the assessment and treatment of male sex offenders with mild learning disabilities&lt;/title&gt;&lt;secondary-title&gt;Sexual &amp;amp; Marital Therapy&lt;/secondary-title&gt;&lt;tertiary-title&gt;Paraphilias&lt;/tertiary-title&gt;&lt;/titles&gt;&lt;pages&gt;167-180&lt;/pages&gt;&lt;volume&gt;8&lt;/volume&gt;&lt;number&gt;2&lt;/number&gt;&lt;keywords&gt;&lt;keyword&gt;assessment &amp;amp; treatment, male sex offenders with mild learning disabilities&lt;/keyword&gt;&lt;keyword&gt;Learning Disabilities&lt;/keyword&gt;&lt;keyword&gt;Sex Offenses&lt;/keyword&gt;&lt;keyword&gt;Diagnosis&lt;/keyword&gt;&lt;keyword&gt;Male Criminals&lt;/keyword&gt;&lt;keyword&gt;Treatment&lt;/keyword&gt;&lt;/keywords&gt;&lt;dates&gt;&lt;year&gt;1993&lt;/year&gt;&lt;/dates&gt;&lt;pub-location&gt;United Kingdom&lt;/pub-location&gt;&lt;publisher&gt;Taylor &amp;amp; Francis&lt;/publisher&gt;&lt;isbn&gt;0267-4653&lt;/isbn&gt;&lt;accession-num&gt;1994-02028-001. First Author &amp;amp; Affiliation: Clare, Isabel C.&lt;/accession-num&gt;&lt;urls&gt;&lt;related-urls&gt;&lt;url&gt;http://search.ebscohost.com.ezproxy.liv.ac.uk/login.aspx?direct=true&amp;amp;db=psyh&amp;amp;AN=1994-02028-001&amp;amp;site=eds-live&amp;amp;scope=site&lt;/url&gt;&lt;url&gt;http://www.tandfonline.com/doi/abs/10.1080/02674659308408192&lt;/url&gt;&lt;/related-urls&gt;&lt;/urls&gt;&lt;electronic-resource-num&gt;http://dx.doi.org/10.1080/02674659308408192&lt;/electronic-resource-num&gt;&lt;remote-database-name&gt;psyh&lt;/remote-database-name&gt;&lt;remote-database-provider&gt;EBSCOhost&lt;/remote-database-provider&gt;&lt;/record&gt;&lt;/Cite&gt;&lt;/EndNote&gt;</w:instrText>
      </w:r>
      <w:r w:rsidR="003C29BF">
        <w:rPr>
          <w:lang w:eastAsia="en-GB"/>
        </w:rPr>
        <w:fldChar w:fldCharType="separate"/>
      </w:r>
      <w:r w:rsidR="003C29BF">
        <w:rPr>
          <w:noProof/>
          <w:lang w:eastAsia="en-GB"/>
        </w:rPr>
        <w:t>(</w:t>
      </w:r>
      <w:hyperlink w:anchor="_ENREF_7" w:tooltip="Clare, 1993 #28" w:history="1">
        <w:r w:rsidR="00684BB0">
          <w:rPr>
            <w:noProof/>
            <w:lang w:eastAsia="en-GB"/>
          </w:rPr>
          <w:t>Clare, 1993</w:t>
        </w:r>
      </w:hyperlink>
      <w:r w:rsidR="003C29BF">
        <w:rPr>
          <w:noProof/>
          <w:lang w:eastAsia="en-GB"/>
        </w:rPr>
        <w:t>)</w:t>
      </w:r>
      <w:r w:rsidR="003C29BF">
        <w:rPr>
          <w:lang w:eastAsia="en-GB"/>
        </w:rPr>
        <w:fldChar w:fldCharType="end"/>
      </w:r>
      <w:r>
        <w:rPr>
          <w:lang w:eastAsia="en-GB"/>
        </w:rPr>
        <w:t>.</w:t>
      </w:r>
      <w:r w:rsidR="00155495">
        <w:rPr>
          <w:lang w:eastAsia="en-GB"/>
        </w:rPr>
        <w:t xml:space="preserve"> </w:t>
      </w:r>
      <w:r>
        <w:rPr>
          <w:lang w:eastAsia="en-GB"/>
        </w:rPr>
        <w:t>Furthermore, in England and Wales t</w:t>
      </w:r>
      <w:r w:rsidRPr="001C6CD8">
        <w:rPr>
          <w:lang w:eastAsia="en-GB"/>
        </w:rPr>
        <w:t xml:space="preserve">he legislative context of risk assessment </w:t>
      </w:r>
      <w:r>
        <w:rPr>
          <w:lang w:eastAsia="en-GB"/>
        </w:rPr>
        <w:t xml:space="preserve">for people with ID </w:t>
      </w:r>
      <w:r w:rsidRPr="001C6CD8">
        <w:rPr>
          <w:lang w:eastAsia="en-GB"/>
        </w:rPr>
        <w:t>is likely to be shaped to a greater degree by the Mental Capacity Act (2005)</w:t>
      </w:r>
      <w:r>
        <w:rPr>
          <w:lang w:eastAsia="en-GB"/>
        </w:rPr>
        <w:t xml:space="preserve"> </w:t>
      </w:r>
      <w:r w:rsidR="003C29BF">
        <w:rPr>
          <w:lang w:eastAsia="en-GB"/>
        </w:rPr>
        <w:fldChar w:fldCharType="begin"/>
      </w:r>
      <w:r w:rsidR="00683189">
        <w:rPr>
          <w:lang w:eastAsia="en-GB"/>
        </w:rPr>
        <w:instrText xml:space="preserve"> ADDIN EN.CITE &lt;EndNote&gt;&lt;Cite&gt;&lt;Author&gt;Mental capacity Act&lt;/Author&gt;&lt;Year&gt;2005&lt;/Year&gt;&lt;RecNum&gt;42&lt;/RecNum&gt;&lt;DisplayText&gt;(Mental Capacity Act, 2005)&lt;/DisplayText&gt;&lt;record&gt;&lt;rec-number&gt;42&lt;/rec-number&gt;&lt;foreign-keys&gt;&lt;key app="EN" db-id="fx25e2wvndfwz5eeedrx2teir2wvexzrtwe2" timestamp="0"&gt;42&lt;/key&gt;&lt;/foreign-keys&gt;&lt;ref-type name="Web Page"&gt;12&lt;/ref-type&gt;&lt;contributors&gt;&lt;authors&gt;&lt;author&gt;Mental Capacity Act,&lt;/author&gt;&lt;/authors&gt;&lt;/contributors&gt;&lt;titles&gt;&lt;title&gt;Mental Capacity Act 2005 Chapter 9&lt;/title&gt;&lt;/titles&gt;&lt;volume&gt;2014&lt;/volume&gt;&lt;number&gt;18/05/2014&lt;/number&gt;&lt;dates&gt;&lt;year&gt;2005&lt;/year&gt;&lt;/dates&gt;&lt;pub-location&gt;London&lt;/pub-location&gt;&lt;publisher&gt;The Staitionary Office&lt;/publisher&gt;&lt;urls&gt;&lt;related-urls&gt;&lt;url&gt;http://www.legislation.gov.uk/ukpga/2005/9/pdfs/ukpga_20050009_en.pdf&lt;/url&gt;&lt;/related-urls&gt;&lt;/urls&gt;&lt;/record&gt;&lt;/Cite&gt;&lt;/EndNote&gt;</w:instrText>
      </w:r>
      <w:r w:rsidR="003C29BF">
        <w:rPr>
          <w:lang w:eastAsia="en-GB"/>
        </w:rPr>
        <w:fldChar w:fldCharType="separate"/>
      </w:r>
      <w:r w:rsidR="00683189">
        <w:rPr>
          <w:noProof/>
          <w:lang w:eastAsia="en-GB"/>
        </w:rPr>
        <w:t>(</w:t>
      </w:r>
      <w:hyperlink w:anchor="_ENREF_34" w:tooltip="Mental Capacity Act, 2005 #42" w:history="1">
        <w:r w:rsidR="00684BB0">
          <w:rPr>
            <w:noProof/>
            <w:lang w:eastAsia="en-GB"/>
          </w:rPr>
          <w:t>Mental Capacity Act, 2005</w:t>
        </w:r>
      </w:hyperlink>
      <w:r w:rsidR="00683189">
        <w:rPr>
          <w:noProof/>
          <w:lang w:eastAsia="en-GB"/>
        </w:rPr>
        <w:t>)</w:t>
      </w:r>
      <w:r w:rsidR="003C29BF">
        <w:rPr>
          <w:lang w:eastAsia="en-GB"/>
        </w:rPr>
        <w:fldChar w:fldCharType="end"/>
      </w:r>
      <w:r w:rsidRPr="001C6CD8">
        <w:rPr>
          <w:lang w:eastAsia="en-GB"/>
        </w:rPr>
        <w:t xml:space="preserve"> </w:t>
      </w:r>
      <w:r>
        <w:rPr>
          <w:lang w:eastAsia="en-GB"/>
        </w:rPr>
        <w:t>rather than the Mental Health Act</w:t>
      </w:r>
      <w:r w:rsidR="0082123A">
        <w:rPr>
          <w:lang w:eastAsia="en-GB"/>
        </w:rPr>
        <w:t xml:space="preserve"> (2007)</w:t>
      </w:r>
      <w:r>
        <w:rPr>
          <w:lang w:eastAsia="en-GB"/>
        </w:rPr>
        <w:t>.</w:t>
      </w:r>
    </w:p>
    <w:p w:rsidR="00C22CCF" w:rsidRDefault="007E658A" w:rsidP="0048398E">
      <w:pPr>
        <w:pStyle w:val="LRiGnormal"/>
        <w:spacing w:line="480" w:lineRule="auto"/>
        <w:rPr>
          <w:color w:val="000000"/>
          <w:lang w:eastAsia="en-GB"/>
        </w:rPr>
      </w:pPr>
      <w:r>
        <w:rPr>
          <w:color w:val="000000"/>
          <w:lang w:eastAsia="en-GB"/>
        </w:rPr>
        <w:t>Applying</w:t>
      </w:r>
      <w:r w:rsidRPr="001C6CD8">
        <w:rPr>
          <w:color w:val="000000"/>
          <w:lang w:eastAsia="en-GB"/>
        </w:rPr>
        <w:t xml:space="preserve"> </w:t>
      </w:r>
      <w:r w:rsidR="00C22CCF" w:rsidRPr="001C6CD8">
        <w:rPr>
          <w:color w:val="000000"/>
          <w:lang w:eastAsia="en-GB"/>
        </w:rPr>
        <w:t xml:space="preserve">research conducted with service users without ID raises </w:t>
      </w:r>
      <w:r w:rsidR="000455FA">
        <w:rPr>
          <w:color w:val="000000"/>
          <w:lang w:eastAsia="en-GB"/>
        </w:rPr>
        <w:t>theoretical</w:t>
      </w:r>
      <w:r w:rsidR="00155495">
        <w:rPr>
          <w:color w:val="000000"/>
          <w:lang w:eastAsia="en-GB"/>
        </w:rPr>
        <w:t xml:space="preserve"> </w:t>
      </w:r>
      <w:r w:rsidR="00C22CCF" w:rsidRPr="001C6CD8">
        <w:rPr>
          <w:color w:val="000000"/>
          <w:lang w:eastAsia="en-GB"/>
        </w:rPr>
        <w:t>issues</w:t>
      </w:r>
      <w:r w:rsidR="000455FA">
        <w:rPr>
          <w:color w:val="000000"/>
          <w:lang w:eastAsia="en-GB"/>
        </w:rPr>
        <w:t xml:space="preserve"> as well</w:t>
      </w:r>
      <w:r w:rsidR="00C22CCF" w:rsidRPr="001C6CD8">
        <w:rPr>
          <w:color w:val="000000"/>
          <w:lang w:eastAsia="en-GB"/>
        </w:rPr>
        <w:t>.</w:t>
      </w:r>
      <w:r w:rsidR="00C22CCF" w:rsidRPr="001C6CD8">
        <w:rPr>
          <w:lang w:eastAsia="en-GB"/>
        </w:rPr>
        <w:t xml:space="preserve"> </w:t>
      </w:r>
      <w:r w:rsidR="000455FA">
        <w:rPr>
          <w:lang w:eastAsia="en-GB"/>
        </w:rPr>
        <w:t xml:space="preserve">Explanatory </w:t>
      </w:r>
      <w:r w:rsidR="00C22CCF" w:rsidRPr="001C6CD8">
        <w:rPr>
          <w:lang w:eastAsia="en-GB"/>
        </w:rPr>
        <w:t xml:space="preserve">models developed in non-learning disabled populations have been applied to people with ID without validation </w:t>
      </w:r>
      <w:r w:rsidR="003C29BF">
        <w:rPr>
          <w:lang w:eastAsia="en-GB"/>
        </w:rPr>
        <w:fldChar w:fldCharType="begin"/>
      </w:r>
      <w:r w:rsidR="003C29BF">
        <w:rPr>
          <w:lang w:eastAsia="en-GB"/>
        </w:rPr>
        <w:instrText xml:space="preserve"> ADDIN EN.CITE &lt;EndNote&gt;&lt;Cite&gt;&lt;Author&gt;Johnston&lt;/Author&gt;&lt;Year&gt;2002&lt;/Year&gt;&lt;RecNum&gt;29&lt;/RecNum&gt;&lt;DisplayText&gt;(Johnston, 2002)&lt;/DisplayText&gt;&lt;record&gt;&lt;rec-number&gt;29&lt;/rec-number&gt;&lt;foreign-keys&gt;&lt;key app="EN" db-id="fx25e2wvndfwz5eeedrx2teir2wvexzrtwe2" timestamp="0"&gt;29&lt;/key&gt;&lt;/foreign-keys&gt;&lt;ref-type name="Journal Article"&gt;17&lt;/ref-type&gt;&lt;contributors&gt;&lt;authors&gt;&lt;author&gt;Johnston, S. J.&lt;/author&gt;&lt;/authors&gt;&lt;/contributors&gt;&lt;titles&gt;&lt;title&gt;Risk assessment in offenders with intellectual disability: the evidence base&lt;/title&gt;&lt;secondary-title&gt;Journal of Intellectual Disability Research&lt;/secondary-title&gt;&lt;/titles&gt;&lt;periodical&gt;&lt;full-title&gt;Journal of Intellectual Disability Research&lt;/full-title&gt;&lt;/periodical&gt;&lt;pages&gt;47-56&lt;/pages&gt;&lt;volume&gt;46&lt;/volume&gt;&lt;keywords&gt;&lt;keyword&gt;PEOPLE with mental disabilities&lt;/keyword&gt;&lt;keyword&gt;MENTAL retardation&lt;/keyword&gt;&lt;keyword&gt;RISK assessment&lt;/keyword&gt;&lt;keyword&gt;assessment&lt;/keyword&gt;&lt;keyword&gt;dangerousness&lt;/keyword&gt;&lt;keyword&gt;forensic&lt;/keyword&gt;&lt;keyword&gt;management&lt;/keyword&gt;&lt;keyword&gt;offender&lt;/keyword&gt;&lt;keyword&gt;risk&lt;/keyword&gt;&lt;/keywords&gt;&lt;dates&gt;&lt;year&gt;2002&lt;/year&gt;&lt;/dates&gt;&lt;publisher&gt;Wiley-Blackwell&lt;/publisher&gt;&lt;isbn&gt;09642633&lt;/isbn&gt;&lt;accession-num&gt;6851436&lt;/accession-num&gt;&lt;work-type&gt;Article&lt;/work-type&gt;&lt;urls&gt;&lt;related-urls&gt;&lt;url&gt;http://search.ebscohost.com.ezproxy.liv.ac.uk/login.aspx?direct=true&amp;amp;db=a9h&amp;amp;AN=6851436&amp;amp;site=eds-live&amp;amp;scope=site&lt;/url&gt;&lt;/related-urls&gt;&lt;/urls&gt;&lt;electronic-resource-num&gt;http://dx.doi.org/10.1046/j.1365-2788.2002.t01-1-00003.x&lt;/electronic-resource-num&gt;&lt;remote-database-name&gt;a9h&lt;/remote-database-name&gt;&lt;remote-database-provider&gt;EBSCOhost&lt;/remote-database-provider&gt;&lt;/record&gt;&lt;/Cite&gt;&lt;/EndNote&gt;</w:instrText>
      </w:r>
      <w:r w:rsidR="003C29BF">
        <w:rPr>
          <w:lang w:eastAsia="en-GB"/>
        </w:rPr>
        <w:fldChar w:fldCharType="separate"/>
      </w:r>
      <w:r w:rsidR="003C29BF">
        <w:rPr>
          <w:noProof/>
          <w:lang w:eastAsia="en-GB"/>
        </w:rPr>
        <w:t>(</w:t>
      </w:r>
      <w:hyperlink w:anchor="_ENREF_23" w:tooltip="Johnston, 2002 #29" w:history="1">
        <w:r w:rsidR="00684BB0">
          <w:rPr>
            <w:noProof/>
            <w:lang w:eastAsia="en-GB"/>
          </w:rPr>
          <w:t>Johnston, 2002</w:t>
        </w:r>
      </w:hyperlink>
      <w:r w:rsidR="003C29BF">
        <w:rPr>
          <w:noProof/>
          <w:lang w:eastAsia="en-GB"/>
        </w:rPr>
        <w:t>)</w:t>
      </w:r>
      <w:r w:rsidR="003C29BF">
        <w:rPr>
          <w:lang w:eastAsia="en-GB"/>
        </w:rPr>
        <w:fldChar w:fldCharType="end"/>
      </w:r>
      <w:r w:rsidR="00C22CCF" w:rsidRPr="001C6CD8">
        <w:rPr>
          <w:lang w:eastAsia="en-GB"/>
        </w:rPr>
        <w:t>.</w:t>
      </w:r>
      <w:r w:rsidR="00155495">
        <w:rPr>
          <w:lang w:eastAsia="en-GB"/>
        </w:rPr>
        <w:t xml:space="preserve"> </w:t>
      </w:r>
      <w:r w:rsidR="00C22CCF" w:rsidRPr="001C6CD8">
        <w:rPr>
          <w:lang w:eastAsia="en-GB"/>
        </w:rPr>
        <w:t xml:space="preserve">The </w:t>
      </w:r>
      <w:r w:rsidR="00C22CCF" w:rsidRPr="001C6CD8">
        <w:rPr>
          <w:color w:val="000000"/>
          <w:lang w:eastAsia="en-GB"/>
        </w:rPr>
        <w:t xml:space="preserve">assumption that findings about offenders or alleged offenders </w:t>
      </w:r>
      <w:r w:rsidR="005D18BF">
        <w:rPr>
          <w:color w:val="000000"/>
          <w:lang w:eastAsia="en-GB"/>
        </w:rPr>
        <w:t>without an ID</w:t>
      </w:r>
      <w:r w:rsidR="00C22CCF" w:rsidRPr="001C6CD8">
        <w:rPr>
          <w:color w:val="000000"/>
          <w:lang w:eastAsia="en-GB"/>
        </w:rPr>
        <w:t xml:space="preserve"> can be applied to people with ID has been ques</w:t>
      </w:r>
      <w:r w:rsidR="00C22CCF">
        <w:rPr>
          <w:color w:val="000000"/>
          <w:lang w:eastAsia="en-GB"/>
        </w:rPr>
        <w:t xml:space="preserve">tioned </w:t>
      </w:r>
      <w:r w:rsidR="003C29BF">
        <w:rPr>
          <w:color w:val="000000"/>
          <w:lang w:eastAsia="en-GB"/>
        </w:rPr>
        <w:fldChar w:fldCharType="begin"/>
      </w:r>
      <w:r w:rsidR="00756B53">
        <w:rPr>
          <w:color w:val="000000"/>
          <w:lang w:eastAsia="en-GB"/>
        </w:rPr>
        <w:instrText xml:space="preserve"> ADDIN EN.CITE &lt;EndNote&gt;&lt;Cite&gt;&lt;Author&gt;McBrien&lt;/Author&gt;&lt;Year&gt;2006&lt;/Year&gt;&lt;RecNum&gt;40&lt;/RecNum&gt;&lt;DisplayText&gt;(McBrien &amp;amp; Murphy, 2006)&lt;/DisplayText&gt;&lt;record&gt;&lt;rec-number&gt;40&lt;/rec-number&gt;&lt;foreign-keys&gt;&lt;key app="EN" db-id="fx25e2wvndfwz5eeedrx2teir2wvexzrtwe2" timestamp="0"&gt;40&lt;/key&gt;&lt;/foreign-keys&gt;&lt;ref-type name="Journal Article"&gt;17&lt;/ref-type&gt;&lt;contributors&gt;&lt;authors&gt;&lt;author&gt;McBrien, J.&lt;/author&gt;&lt;author&gt;Murphy, G.&lt;/author&gt;&lt;/authors&gt;&lt;/contributors&gt;&lt;auth-address&gt;(1)Westbourne Unit&amp;#xD;(2)Institute for Health Research, University of Lancaster&amp;#xD;(3)LDS, Westbourne Unit&lt;/auth-address&gt;&lt;titles&gt;&lt;title&gt;Police and carers&amp;apos; views on reporting alleged offences by people with intellectual disabilities&lt;/title&gt;&lt;secondary-title&gt;Psychology, Crime and Law&lt;/secondary-title&gt;&lt;/titles&gt;&lt;pages&gt;127-144&lt;/pages&gt;&lt;volume&gt;12&lt;/volume&gt;&lt;number&gt;2&lt;/number&gt;&lt;section&gt;127&lt;/section&gt;&lt;keywords&gt;&lt;keyword&gt;Care staff&lt;/keyword&gt;&lt;keyword&gt;Intellectual disability&lt;/keyword&gt;&lt;keyword&gt;Offending&lt;/keyword&gt;&lt;keyword&gt;Police&lt;/keyword&gt;&lt;/keywords&gt;&lt;dates&gt;&lt;year&gt;2006&lt;/year&gt;&lt;/dates&gt;&lt;isbn&gt;1068316X&amp;#xD;14772744&lt;/isbn&gt;&lt;accession-num&gt;edselc.2-52.0-33745753089&lt;/accession-num&gt;&lt;work-type&gt;Article&lt;/work-type&gt;&lt;urls&gt;&lt;related-urls&gt;&lt;url&gt;http://search.ebscohost.com.ezproxy.liv.ac.uk/login.aspx?direct=true&amp;amp;db=edselc&amp;amp;AN=edselc.2-52.0-33745753089&amp;amp;site=eds-live&amp;amp;scope=site&lt;/url&gt;&lt;/related-urls&gt;&lt;/urls&gt;&lt;electronic-resource-num&gt;http://dx.doi.org/10.1080/10683160512331316262&lt;/electronic-resource-num&gt;&lt;remote-database-name&gt;edselc&lt;/remote-database-name&gt;&lt;remote-database-provider&gt;EBSCOhost&lt;/remote-database-provider&gt;&lt;language&gt;English&lt;/language&gt;&lt;/record&gt;&lt;/Cite&gt;&lt;/EndNote&gt;</w:instrText>
      </w:r>
      <w:r w:rsidR="003C29BF">
        <w:rPr>
          <w:color w:val="000000"/>
          <w:lang w:eastAsia="en-GB"/>
        </w:rPr>
        <w:fldChar w:fldCharType="separate"/>
      </w:r>
      <w:r w:rsidR="00756B53">
        <w:rPr>
          <w:noProof/>
          <w:color w:val="000000"/>
          <w:lang w:eastAsia="en-GB"/>
        </w:rPr>
        <w:t>(</w:t>
      </w:r>
      <w:hyperlink w:anchor="_ENREF_32" w:tooltip="McBrien, 2006 #40" w:history="1">
        <w:r w:rsidR="00684BB0">
          <w:rPr>
            <w:noProof/>
            <w:color w:val="000000"/>
            <w:lang w:eastAsia="en-GB"/>
          </w:rPr>
          <w:t>McBrien &amp; Murphy, 2006</w:t>
        </w:r>
      </w:hyperlink>
      <w:r w:rsidR="00756B53">
        <w:rPr>
          <w:noProof/>
          <w:color w:val="000000"/>
          <w:lang w:eastAsia="en-GB"/>
        </w:rPr>
        <w:t>)</w:t>
      </w:r>
      <w:r w:rsidR="003C29BF">
        <w:rPr>
          <w:color w:val="000000"/>
          <w:lang w:eastAsia="en-GB"/>
        </w:rPr>
        <w:fldChar w:fldCharType="end"/>
      </w:r>
      <w:r w:rsidR="00C22CCF" w:rsidRPr="001C6CD8">
        <w:rPr>
          <w:color w:val="000000"/>
          <w:lang w:eastAsia="en-GB"/>
        </w:rPr>
        <w:t>. For example, people with ID tend to experience relatively high levels of social exclusion, isolation and deprivation, which may make, for example, risk predictions using employment statu</w:t>
      </w:r>
      <w:r w:rsidR="0049149A">
        <w:rPr>
          <w:color w:val="000000"/>
          <w:lang w:eastAsia="en-GB"/>
        </w:rPr>
        <w:t xml:space="preserve">s as a key factor problematic. </w:t>
      </w:r>
    </w:p>
    <w:p w:rsidR="004D2FEA" w:rsidRPr="001C6CD8" w:rsidRDefault="004D2FEA" w:rsidP="0048398E">
      <w:pPr>
        <w:pStyle w:val="LRiGnormal"/>
        <w:spacing w:line="480" w:lineRule="auto"/>
        <w:rPr>
          <w:lang w:eastAsia="en-GB"/>
        </w:rPr>
      </w:pPr>
      <w:r>
        <w:t>Despite the differences, m</w:t>
      </w:r>
      <w:r w:rsidRPr="001C6CD8">
        <w:rPr>
          <w:lang w:eastAsia="en-GB"/>
        </w:rPr>
        <w:t xml:space="preserve">any of the developments in MH risk assessment are likely to be at least partly applicable to </w:t>
      </w:r>
      <w:r w:rsidR="005D18BF">
        <w:t>people with</w:t>
      </w:r>
      <w:r w:rsidRPr="001C6CD8">
        <w:rPr>
          <w:lang w:eastAsia="en-GB"/>
        </w:rPr>
        <w:t xml:space="preserve"> ID as there is significant overlap particularly in terms of general, historical an</w:t>
      </w:r>
      <w:r>
        <w:rPr>
          <w:lang w:eastAsia="en-GB"/>
        </w:rPr>
        <w:t xml:space="preserve">d/or static risk factors. The </w:t>
      </w:r>
      <w:r w:rsidRPr="001C6CD8">
        <w:rPr>
          <w:lang w:eastAsia="en-GB"/>
        </w:rPr>
        <w:t xml:space="preserve">divergence </w:t>
      </w:r>
      <w:r w:rsidR="003C29BF">
        <w:rPr>
          <w:lang w:eastAsia="en-GB"/>
        </w:rPr>
        <w:fldChar w:fldCharType="begin"/>
      </w:r>
      <w:r w:rsidR="003C29BF">
        <w:rPr>
          <w:lang w:eastAsia="en-GB"/>
        </w:rPr>
        <w:instrText xml:space="preserve"> ADDIN EN.CITE &lt;EndNote&gt;&lt;Cite&gt;&lt;Author&gt;Allen&lt;/Author&gt;&lt;Year&gt;2000&lt;/Year&gt;&lt;RecNum&gt;11&lt;/RecNum&gt;&lt;DisplayText&gt;(Allen, 2000)&lt;/DisplayText&gt;&lt;record&gt;&lt;rec-number&gt;11&lt;/rec-number&gt;&lt;foreign-keys&gt;&lt;key app="EN" db-id="fx25e2wvndfwz5eeedrx2teir2wvexzrtwe2" timestamp="0"&gt;11&lt;/key&gt;&lt;/foreign-keys&gt;&lt;ref-type name="Journal Article"&gt;17&lt;/ref-type&gt;&lt;contributors&gt;&lt;authors&gt;&lt;author&gt;Allen, D&lt;/author&gt;&lt;/authors&gt;&lt;/contributors&gt;&lt;titles&gt;&lt;title&gt;Recent research on physical aggression in persons with intellectual disability: An overview&lt;/title&gt;&lt;secondary-title&gt;Journal of Intellectual and Developmental Disability&lt;/secondary-title&gt;&lt;/titles&gt;&lt;pages&gt;41-57&lt;/pages&gt;&lt;volume&gt;25&lt;/volume&gt;&lt;number&gt;1&lt;/number&gt;&lt;dates&gt;&lt;year&gt;2000&lt;/year&gt;&lt;/dates&gt;&lt;isbn&gt;1366-8250&lt;/isbn&gt;&lt;urls&gt;&lt;/urls&gt;&lt;electronic-resource-num&gt;http://dx.doi.org/10.1080/132697800112776&lt;/electronic-resource-num&gt;&lt;/record&gt;&lt;/Cite&gt;&lt;Cite&gt;&lt;Author&gt;Allen&lt;/Author&gt;&lt;Year&gt;2000&lt;/Year&gt;&lt;RecNum&gt;11&lt;/RecNum&gt;&lt;record&gt;&lt;rec-number&gt;11&lt;/rec-number&gt;&lt;foreign-keys&gt;&lt;key app="EN" db-id="fx25e2wvndfwz5eeedrx2teir2wvexzrtwe2" timestamp="0"&gt;11&lt;/key&gt;&lt;/foreign-keys&gt;&lt;ref-type name="Journal Article"&gt;17&lt;/ref-type&gt;&lt;contributors&gt;&lt;authors&gt;&lt;author&gt;Allen, D&lt;/author&gt;&lt;/authors&gt;&lt;/contributors&gt;&lt;titles&gt;&lt;title&gt;Recent research on physical aggression in persons with intellectual disability: An overview&lt;/title&gt;&lt;secondary-title&gt;Journal of Intellectual and Developmental Disability&lt;/secondary-title&gt;&lt;/titles&gt;&lt;pages&gt;41-57&lt;/pages&gt;&lt;volume&gt;25&lt;/volume&gt;&lt;number&gt;1&lt;/number&gt;&lt;dates&gt;&lt;year&gt;2000&lt;/year&gt;&lt;/dates&gt;&lt;isbn&gt;1366-8250&lt;/isbn&gt;&lt;urls&gt;&lt;/urls&gt;&lt;electronic-resource-num&gt;http://dx.doi.org/10.1080/132697800112776&lt;/electronic-resource-num&gt;&lt;/record&gt;&lt;/Cite&gt;&lt;/EndNote&gt;</w:instrText>
      </w:r>
      <w:r w:rsidR="003C29BF">
        <w:rPr>
          <w:lang w:eastAsia="en-GB"/>
        </w:rPr>
        <w:fldChar w:fldCharType="separate"/>
      </w:r>
      <w:r w:rsidR="003C29BF">
        <w:rPr>
          <w:noProof/>
          <w:lang w:eastAsia="en-GB"/>
        </w:rPr>
        <w:t>(</w:t>
      </w:r>
      <w:hyperlink w:anchor="_ENREF_1" w:tooltip="Allen, 2000 #11" w:history="1">
        <w:r w:rsidR="00684BB0">
          <w:rPr>
            <w:noProof/>
            <w:lang w:eastAsia="en-GB"/>
          </w:rPr>
          <w:t>Allen, 2000</w:t>
        </w:r>
      </w:hyperlink>
      <w:r w:rsidR="003C29BF">
        <w:rPr>
          <w:noProof/>
          <w:lang w:eastAsia="en-GB"/>
        </w:rPr>
        <w:t>)</w:t>
      </w:r>
      <w:r w:rsidR="003C29BF">
        <w:rPr>
          <w:lang w:eastAsia="en-GB"/>
        </w:rPr>
        <w:fldChar w:fldCharType="end"/>
      </w:r>
      <w:r w:rsidRPr="001C6CD8">
        <w:rPr>
          <w:lang w:eastAsia="en-GB"/>
        </w:rPr>
        <w:t xml:space="preserve"> </w:t>
      </w:r>
      <w:r>
        <w:rPr>
          <w:lang w:eastAsia="en-GB"/>
        </w:rPr>
        <w:t xml:space="preserve">is likely to lie </w:t>
      </w:r>
      <w:r w:rsidRPr="001C6CD8">
        <w:rPr>
          <w:lang w:eastAsia="en-GB"/>
        </w:rPr>
        <w:t xml:space="preserve">in those areas of dynamic risk which are considered most amenable to targeted interventions and thus are most relevant to improving outcomes (Douglas &amp; </w:t>
      </w:r>
      <w:proofErr w:type="spellStart"/>
      <w:r w:rsidRPr="001C6CD8">
        <w:rPr>
          <w:lang w:eastAsia="en-GB"/>
        </w:rPr>
        <w:t>Skeem</w:t>
      </w:r>
      <w:proofErr w:type="spellEnd"/>
      <w:r w:rsidRPr="001C6CD8">
        <w:rPr>
          <w:lang w:eastAsia="en-GB"/>
        </w:rPr>
        <w:t>, 2005).</w:t>
      </w:r>
      <w:r w:rsidR="00155495">
        <w:rPr>
          <w:lang w:eastAsia="en-GB"/>
        </w:rPr>
        <w:t xml:space="preserve"> </w:t>
      </w:r>
    </w:p>
    <w:p w:rsidR="001C6CD8" w:rsidRPr="00875722" w:rsidRDefault="006E11CD" w:rsidP="0048398E">
      <w:pPr>
        <w:pStyle w:val="Heading3"/>
        <w:numPr>
          <w:ilvl w:val="0"/>
          <w:numId w:val="0"/>
        </w:numPr>
        <w:spacing w:line="480" w:lineRule="auto"/>
        <w:rPr>
          <w:rFonts w:eastAsia="Times New Roman"/>
        </w:rPr>
      </w:pPr>
      <w:r>
        <w:rPr>
          <w:rFonts w:eastAsia="Times New Roman"/>
        </w:rPr>
        <w:t xml:space="preserve">Implications for </w:t>
      </w:r>
      <w:r w:rsidR="00F30755">
        <w:rPr>
          <w:rFonts w:eastAsia="Times New Roman"/>
        </w:rPr>
        <w:t xml:space="preserve">evidence-based </w:t>
      </w:r>
      <w:r>
        <w:rPr>
          <w:rFonts w:eastAsia="Times New Roman"/>
        </w:rPr>
        <w:t>r</w:t>
      </w:r>
      <w:r w:rsidR="001C6CD8" w:rsidRPr="00875722">
        <w:rPr>
          <w:rFonts w:eastAsia="Times New Roman"/>
        </w:rPr>
        <w:t>isk assessment</w:t>
      </w:r>
    </w:p>
    <w:p w:rsidR="004D2FEA" w:rsidRDefault="004D2FEA" w:rsidP="0048398E">
      <w:pPr>
        <w:pStyle w:val="LRiGnormal"/>
        <w:spacing w:line="480" w:lineRule="auto"/>
      </w:pPr>
      <w:r>
        <w:t xml:space="preserve">A key criterion for evaluating the effectiveness of instruments in </w:t>
      </w:r>
      <w:r w:rsidR="00EA10A8">
        <w:t>both populations</w:t>
      </w:r>
      <w:r>
        <w:t xml:space="preserve"> is predictive validity</w:t>
      </w:r>
      <w:r w:rsidR="003628A0">
        <w:t xml:space="preserve"> </w:t>
      </w:r>
      <w:r w:rsidR="00684BB0">
        <w:fldChar w:fldCharType="begin"/>
      </w:r>
      <w:r w:rsidR="00684BB0">
        <w:instrText xml:space="preserve"> ADDIN EN.CITE &lt;EndNote&gt;&lt;Cite&gt;&lt;Author&gt;Singh&lt;/Author&gt;&lt;Year&gt;2013&lt;/Year&gt;&lt;RecNum&gt;67&lt;/RecNum&gt;&lt;DisplayText&gt;(Singh et al., 2013)&lt;/DisplayText&gt;&lt;record&gt;&lt;rec-number&gt;67&lt;/rec-number&gt;&lt;foreign-keys&gt;&lt;key app="EN" db-id="fx25e2wvndfwz5eeedrx2teir2wvexzrtwe2" timestamp="1473090349"&gt;67&lt;/key&gt;&lt;/foreign-keys&gt;&lt;ref-type name="Journal Article"&gt;17&lt;/ref-type&gt;&lt;contributors&gt;&lt;authors&gt;&lt;author&gt;Singh, J. P.&lt;/author&gt;&lt;author&gt;Desmarais, S. L.&lt;/author&gt;&lt;author&gt;Van Dorn, R. A.&lt;/author&gt;&lt;/authors&gt;&lt;/contributors&gt;&lt;auth-address&gt;(1)Institute of Health Sciences, Molde University College&amp;#xD;(2)Department of Psychology, North Carolina State University&amp;#xD;(3)Research Triangle Institute International&lt;/auth-address&gt;&lt;titles&gt;&lt;title&gt;Measurement of Predictive Validity in Violence Risk Assessment Studies: A Second-Order Systematic Review&lt;/title&gt;&lt;secondary-title&gt;Behavioral Sciences and the Law&lt;/secondary-title&gt;&lt;/titles&gt;&lt;periodical&gt;&lt;full-title&gt;Behavioral Sciences and the Law&lt;/full-title&gt;&lt;/periodical&gt;&lt;pages&gt;55-73&lt;/pages&gt;&lt;volume&gt;31&lt;/volume&gt;&lt;number&gt;1&lt;/number&gt;&lt;section&gt;55&lt;/section&gt;&lt;dates&gt;&lt;year&gt;2013&lt;/year&gt;&lt;pub-dates&gt;&lt;date&gt;01 / 01 /&lt;/date&gt;&lt;/pub-dates&gt;&lt;/dates&gt;&lt;isbn&gt;07353936&amp;#xD;10990798&lt;/isbn&gt;&lt;accession-num&gt;edselc.2-52.0-84874323697&lt;/accession-num&gt;&lt;work-type&gt;Article&lt;/work-type&gt;&lt;urls&gt;&lt;related-urls&gt;&lt;url&gt;https://liverpool.idm.oclc.org/login?url=http://search.ebscohost.com/login.aspx?direct=true&amp;amp;db=edselc&amp;amp;AN=edselc.2-52.0-84874323697&amp;amp;site=eds-live&amp;amp;scope=site&lt;/url&gt;&lt;/related-urls&gt;&lt;/urls&gt;&lt;electronic-resource-num&gt;10.1002/bsl.2053&lt;/electronic-resource-num&gt;&lt;remote-database-name&gt;edselc&lt;/remote-database-name&gt;&lt;remote-database-provider&gt;EBSCOhost&lt;/remote-database-provider&gt;&lt;language&gt;English&lt;/language&gt;&lt;/record&gt;&lt;/Cite&gt;&lt;/EndNote&gt;</w:instrText>
      </w:r>
      <w:r w:rsidR="00684BB0">
        <w:fldChar w:fldCharType="separate"/>
      </w:r>
      <w:r w:rsidR="00684BB0">
        <w:rPr>
          <w:noProof/>
        </w:rPr>
        <w:t>(</w:t>
      </w:r>
      <w:hyperlink w:anchor="_ENREF_41" w:tooltip="Singh, 2013 #67" w:history="1">
        <w:r w:rsidR="00684BB0">
          <w:rPr>
            <w:noProof/>
          </w:rPr>
          <w:t>Singh et al., 2013</w:t>
        </w:r>
      </w:hyperlink>
      <w:r w:rsidR="00684BB0">
        <w:rPr>
          <w:noProof/>
        </w:rPr>
        <w:t>)</w:t>
      </w:r>
      <w:r w:rsidR="00684BB0">
        <w:fldChar w:fldCharType="end"/>
      </w:r>
      <w:r>
        <w:t xml:space="preserve">. Whilst structured professional judgement (SPJ) tools are designed primarily to underpin active decision making about treatment and management, the items providing the underlying structure must in some way be known to relate to violent behaviour. In the overall literature, the ability of instruments to guide </w:t>
      </w:r>
      <w:r w:rsidRPr="009E42FE">
        <w:t>predictions with levels of success that represent significant improvements over chance</w:t>
      </w:r>
      <w:r>
        <w:t xml:space="preserve"> has been established for some time now </w:t>
      </w:r>
      <w:r w:rsidR="00EA10A8">
        <w:t xml:space="preserve">which </w:t>
      </w:r>
      <w:r w:rsidRPr="009E42FE">
        <w:t>is welcome progress, but needs to be set against the related finding that even in the best-performing instruments, levels of predictive power still leave a sizeable margin of error</w:t>
      </w:r>
      <w:r w:rsidR="00EA10A8">
        <w:t xml:space="preserve"> and </w:t>
      </w:r>
      <w:r w:rsidR="0072620C">
        <w:t xml:space="preserve">they </w:t>
      </w:r>
      <w:r w:rsidR="00EA10A8">
        <w:t xml:space="preserve">have not been fully examined in </w:t>
      </w:r>
      <w:r w:rsidR="005D18BF">
        <w:t>people with</w:t>
      </w:r>
      <w:r w:rsidR="00EA10A8">
        <w:t xml:space="preserve"> ID </w:t>
      </w:r>
      <w:r w:rsidR="00684BB0">
        <w:fldChar w:fldCharType="begin"/>
      </w:r>
      <w:r w:rsidR="00684BB0">
        <w:instrText xml:space="preserve"> ADDIN EN.CITE &lt;EndNote&gt;&lt;Cite&gt;&lt;Author&gt;Whittington&lt;/Author&gt;&lt;Year&gt;2013&lt;/Year&gt;&lt;RecNum&gt;17&lt;/RecNum&gt;&lt;DisplayText&gt;(Whittington et al., 2013)&lt;/DisplayText&gt;&lt;record&gt;&lt;rec-number&gt;17&lt;/rec-number&gt;&lt;foreign-keys&gt;&lt;key app="EN" db-id="fx25e2wvndfwz5eeedrx2teir2wvexzrtwe2" timestamp="0"&gt;17&lt;/key&gt;&lt;/foreign-keys&gt;&lt;ref-type name="Journal Article"&gt;17&lt;/ref-type&gt;&lt;contributors&gt;&lt;authors&gt;&lt;author&gt;Whittington, R.&lt;/author&gt;&lt;author&gt;Hockenhull J, &lt;/author&gt;&lt;author&gt;McGuire J, &lt;/author&gt;&lt;author&gt;Leitner M, &lt;/author&gt;&lt;author&gt;Barr W, &lt;/author&gt;&lt;author&gt;Cherry MG, &lt;/author&gt;&lt;author&gt;Flentje R, &lt;/author&gt;&lt;author&gt;Quinn B, &lt;/author&gt;&lt;author&gt;Dundar Y, &lt;/author&gt;&lt;author&gt;Dickson R&lt;/author&gt;&lt;/authors&gt;&lt;/contributors&gt;&lt;titles&gt;&lt;title&gt;A systematic review of risk assessment strategies for populations at high risk of engaging in violent behaviour: update 2002–8&lt;/title&gt;&lt;secondary-title&gt;Health Technology Assessment&lt;/secondary-title&gt;&lt;/titles&gt;&lt;volume&gt;17&lt;/volume&gt;&lt;number&gt;50&lt;/number&gt;&lt;dates&gt;&lt;year&gt;2013&lt;/year&gt;&lt;/dates&gt;&lt;urls&gt;&lt;/urls&gt;&lt;electronic-resource-num&gt;http://dx.doi.org/10.3310/hta17500&lt;/electronic-resource-num&gt;&lt;/record&gt;&lt;/Cite&gt;&lt;/EndNote&gt;</w:instrText>
      </w:r>
      <w:r w:rsidR="00684BB0">
        <w:fldChar w:fldCharType="separate"/>
      </w:r>
      <w:r w:rsidR="00684BB0">
        <w:rPr>
          <w:noProof/>
        </w:rPr>
        <w:t>(</w:t>
      </w:r>
      <w:hyperlink w:anchor="_ENREF_47" w:tooltip="Whittington, 2013 #17" w:history="1">
        <w:r w:rsidR="00684BB0">
          <w:rPr>
            <w:noProof/>
          </w:rPr>
          <w:t>Whittington et al., 2013</w:t>
        </w:r>
      </w:hyperlink>
      <w:r w:rsidR="00684BB0">
        <w:rPr>
          <w:noProof/>
        </w:rPr>
        <w:t>)</w:t>
      </w:r>
      <w:r w:rsidR="00684BB0">
        <w:fldChar w:fldCharType="end"/>
      </w:r>
      <w:r w:rsidRPr="009E42FE">
        <w:t>. One implication of this is that risk assessment tools may be of greate</w:t>
      </w:r>
      <w:r w:rsidR="002B551B">
        <w:t>r</w:t>
      </w:r>
      <w:r w:rsidRPr="009E42FE">
        <w:t xml:space="preserve"> practical value when applied for the purposes of risk management, for example when making decisions regarding levels of care and security monitored over time, than for the making of “all-or-none” decisions concerning, for example detention versus discharge</w:t>
      </w:r>
      <w:r w:rsidR="003628A0">
        <w:t xml:space="preserve"> </w:t>
      </w:r>
      <w:r w:rsidR="00684BB0">
        <w:fldChar w:fldCharType="begin"/>
      </w:r>
      <w:r w:rsidR="00684BB0">
        <w:instrText xml:space="preserve"> ADDIN EN.CITE &lt;EndNote&gt;&lt;Cite&gt;&lt;Author&gt;Logan&lt;/Author&gt;&lt;Year&gt;2011&lt;/Year&gt;&lt;RecNum&gt;63&lt;/RecNum&gt;&lt;DisplayText&gt;(Logan et al., 2011)&lt;/DisplayText&gt;&lt;record&gt;&lt;rec-number&gt;63&lt;/rec-number&gt;&lt;foreign-keys&gt;&lt;key app="EN" db-id="fx25e2wvndfwz5eeedrx2teir2wvexzrtwe2" timestamp="1415292097"&gt;63&lt;/key&gt;&lt;/foreign-keys&gt;&lt;ref-type name="Book Section"&gt;5&lt;/ref-type&gt;&lt;contributors&gt;&lt;authors&gt;&lt;author&gt;Logan, C&lt;/author&gt;&lt;author&gt;Nathan, R&lt;/author&gt;&lt;author&gt;Brown, A&lt;/author&gt;&lt;/authors&gt;&lt;secondary-authors&gt;&lt;author&gt;Whittington, R&lt;/author&gt;&lt;author&gt;Logan, C&lt;/author&gt;&lt;/secondary-authors&gt;&lt;/contributors&gt;&lt;titles&gt;&lt;title&gt;Formulation in Clinical Risk Assessment and Management&lt;/title&gt;&lt;secondary-title&gt;Self-Harm and Violence: Towards Best Practice in Managing Risk in Mental Health Services &lt;/secondary-title&gt;&lt;/titles&gt;&lt;dates&gt;&lt;year&gt;2011&lt;/year&gt;&lt;/dates&gt;&lt;pub-location&gt;Chichester, UK&lt;/pub-location&gt;&lt;publisher&gt;John Wiley &amp;amp; Sons Ltd&lt;/publisher&gt;&lt;urls&gt;&lt;/urls&gt;&lt;electronic-resource-num&gt;http://dx.doi.org/10.1002/9781119991175.ch10&lt;/electronic-resource-num&gt;&lt;/record&gt;&lt;/Cite&gt;&lt;/EndNote&gt;</w:instrText>
      </w:r>
      <w:r w:rsidR="00684BB0">
        <w:fldChar w:fldCharType="separate"/>
      </w:r>
      <w:r w:rsidR="00684BB0">
        <w:rPr>
          <w:noProof/>
        </w:rPr>
        <w:t>(</w:t>
      </w:r>
      <w:hyperlink w:anchor="_ENREF_31" w:tooltip="Logan, 2011 #63" w:history="1">
        <w:r w:rsidR="00684BB0">
          <w:rPr>
            <w:noProof/>
          </w:rPr>
          <w:t>Logan et al., 2011</w:t>
        </w:r>
      </w:hyperlink>
      <w:r w:rsidR="00684BB0">
        <w:rPr>
          <w:noProof/>
        </w:rPr>
        <w:t>)</w:t>
      </w:r>
      <w:r w:rsidR="00684BB0">
        <w:fldChar w:fldCharType="end"/>
      </w:r>
      <w:r w:rsidRPr="009E42FE">
        <w:t>.</w:t>
      </w:r>
    </w:p>
    <w:p w:rsidR="001C6CD8" w:rsidRPr="001C6CD8" w:rsidRDefault="001C6CD8" w:rsidP="0048398E">
      <w:pPr>
        <w:pStyle w:val="Heading2"/>
        <w:numPr>
          <w:ilvl w:val="0"/>
          <w:numId w:val="0"/>
        </w:numPr>
        <w:spacing w:line="480" w:lineRule="auto"/>
      </w:pPr>
      <w:r w:rsidRPr="001C6CD8">
        <w:t>Aim of the review:</w:t>
      </w:r>
    </w:p>
    <w:p w:rsidR="001C6CD8" w:rsidRPr="001C6CD8" w:rsidRDefault="001C6CD8" w:rsidP="0048398E">
      <w:pPr>
        <w:pStyle w:val="LRiGnormal"/>
        <w:spacing w:line="480" w:lineRule="auto"/>
      </w:pPr>
      <w:r w:rsidRPr="001C6CD8">
        <w:t xml:space="preserve">With these issues in mind, a </w:t>
      </w:r>
      <w:r w:rsidR="00B07F6C">
        <w:t>SR</w:t>
      </w:r>
      <w:r w:rsidRPr="001C6CD8">
        <w:t xml:space="preserve"> of primary research on risk assessment specifically in </w:t>
      </w:r>
      <w:r w:rsidR="005D18BF">
        <w:t xml:space="preserve">people with </w:t>
      </w:r>
      <w:r w:rsidRPr="001C6CD8">
        <w:t>ID was planned. The overall aim was to identify which risk assessment tools have been found to have adequate predictive validity for a violent outcome in adults with an ID.</w:t>
      </w:r>
    </w:p>
    <w:p w:rsidR="001C6CD8" w:rsidRPr="001C6CD8" w:rsidRDefault="001C6CD8" w:rsidP="0048398E">
      <w:pPr>
        <w:pStyle w:val="Heading2"/>
        <w:numPr>
          <w:ilvl w:val="0"/>
          <w:numId w:val="0"/>
        </w:numPr>
        <w:spacing w:line="480" w:lineRule="auto"/>
        <w:rPr>
          <w:rFonts w:eastAsia="Times New Roman"/>
        </w:rPr>
      </w:pPr>
      <w:r w:rsidRPr="001C6CD8">
        <w:rPr>
          <w:rFonts w:eastAsia="Times New Roman"/>
        </w:rPr>
        <w:t>Methods:</w:t>
      </w:r>
    </w:p>
    <w:p w:rsidR="001C6CD8" w:rsidRPr="001C6CD8" w:rsidRDefault="001C6CD8" w:rsidP="0048398E">
      <w:pPr>
        <w:pStyle w:val="LRiGnormal"/>
        <w:spacing w:line="480" w:lineRule="auto"/>
      </w:pPr>
      <w:r w:rsidRPr="001C6CD8">
        <w:t>Th</w:t>
      </w:r>
      <w:r w:rsidR="00CC3030">
        <w:t>is</w:t>
      </w:r>
      <w:r w:rsidRPr="001C6CD8">
        <w:t xml:space="preserve"> review </w:t>
      </w:r>
      <w:r w:rsidR="00FC33B5" w:rsidRPr="001C6CD8">
        <w:t>was conducted</w:t>
      </w:r>
      <w:r w:rsidRPr="001C6CD8">
        <w:t xml:space="preserve"> </w:t>
      </w:r>
      <w:r w:rsidR="00CC3030">
        <w:t xml:space="preserve">in parallel </w:t>
      </w:r>
      <w:r w:rsidR="00EA10A8">
        <w:t>with</w:t>
      </w:r>
      <w:r w:rsidR="00CC3030">
        <w:t xml:space="preserve"> a </w:t>
      </w:r>
      <w:r w:rsidR="002B14FA">
        <w:t xml:space="preserve">separate </w:t>
      </w:r>
      <w:r w:rsidR="00CC3030">
        <w:t xml:space="preserve">review of the risk </w:t>
      </w:r>
      <w:r w:rsidR="00CC3030" w:rsidRPr="00200A4F">
        <w:rPr>
          <w:i/>
        </w:rPr>
        <w:t>factors</w:t>
      </w:r>
      <w:r w:rsidR="00CC3030">
        <w:t xml:space="preserve"> </w:t>
      </w:r>
      <w:r w:rsidRPr="001C6CD8">
        <w:t xml:space="preserve">associated with violence </w:t>
      </w:r>
      <w:r w:rsidR="002B14FA">
        <w:t xml:space="preserve">(as opposed to tools) </w:t>
      </w:r>
      <w:r w:rsidR="00CC3030">
        <w:t xml:space="preserve">in </w:t>
      </w:r>
      <w:r w:rsidR="005D18BF">
        <w:t>adults with</w:t>
      </w:r>
      <w:r w:rsidR="00CC3030">
        <w:t xml:space="preserve"> ID and therefore the results of </w:t>
      </w:r>
      <w:r w:rsidRPr="001C6CD8">
        <w:t>the search strategy</w:t>
      </w:r>
      <w:r w:rsidR="00CC3030">
        <w:t>,</w:t>
      </w:r>
      <w:r w:rsidRPr="001C6CD8">
        <w:t xml:space="preserve"> and the flow diagram of the results of study selection</w:t>
      </w:r>
      <w:r w:rsidR="00CC3030">
        <w:t xml:space="preserve">, incorporates the results of both of these reviews. The remainder of this paper refers only to those studies reporting on risk assessment tools. The results of the review of risk factors will </w:t>
      </w:r>
      <w:r w:rsidR="0048398E">
        <w:t>be reported in a separate paper.</w:t>
      </w:r>
    </w:p>
    <w:p w:rsidR="001C6CD8" w:rsidRPr="001C6CD8" w:rsidRDefault="001C6CD8" w:rsidP="0048398E">
      <w:pPr>
        <w:pStyle w:val="Heading3"/>
        <w:numPr>
          <w:ilvl w:val="0"/>
          <w:numId w:val="0"/>
        </w:numPr>
        <w:spacing w:line="480" w:lineRule="auto"/>
        <w:rPr>
          <w:rFonts w:eastAsia="Times New Roman"/>
        </w:rPr>
      </w:pPr>
      <w:r w:rsidRPr="001C6CD8">
        <w:rPr>
          <w:rFonts w:eastAsia="Times New Roman"/>
        </w:rPr>
        <w:t>Searching</w:t>
      </w:r>
    </w:p>
    <w:p w:rsidR="001C6CD8" w:rsidRPr="001C6CD8" w:rsidRDefault="001C6CD8" w:rsidP="0048398E">
      <w:pPr>
        <w:pStyle w:val="LRiGnormal"/>
        <w:spacing w:line="480" w:lineRule="auto"/>
      </w:pPr>
      <w:r w:rsidRPr="001C6CD8">
        <w:t xml:space="preserve">A broad search strategy from a previous review, conducted across all </w:t>
      </w:r>
      <w:r w:rsidR="00B50E55">
        <w:t xml:space="preserve">at-risk </w:t>
      </w:r>
      <w:r w:rsidRPr="001C6CD8">
        <w:t xml:space="preserve">populations </w:t>
      </w:r>
      <w:r w:rsidR="00B50E55">
        <w:t>(</w:t>
      </w:r>
      <w:r w:rsidR="00200A4F">
        <w:t xml:space="preserve">e.g. </w:t>
      </w:r>
      <w:r w:rsidR="00B50E55">
        <w:t xml:space="preserve">MH, </w:t>
      </w:r>
      <w:r w:rsidR="00200A4F">
        <w:t xml:space="preserve">ID </w:t>
      </w:r>
      <w:r w:rsidR="00B50E55">
        <w:t xml:space="preserve">and </w:t>
      </w:r>
      <w:r w:rsidR="00200A4F">
        <w:t>offenders</w:t>
      </w:r>
      <w:r w:rsidR="00B50E55">
        <w:t>)</w:t>
      </w:r>
      <w:r w:rsidR="0072620C">
        <w:t>,</w:t>
      </w:r>
      <w:r w:rsidR="00B50E55">
        <w:t xml:space="preserve"> </w:t>
      </w:r>
      <w:r w:rsidRPr="001C6CD8">
        <w:t xml:space="preserve">was adapted to reflect the specific population of individuals with an ID. Search terms included a combination of index terms and free text words. They did not include methodological filters to limit results to a specific study design nor date limits. The search strategies are </w:t>
      </w:r>
      <w:r w:rsidR="005565CA">
        <w:t xml:space="preserve">available from the </w:t>
      </w:r>
      <w:r w:rsidR="0072620C">
        <w:t>a</w:t>
      </w:r>
      <w:r w:rsidR="005565CA">
        <w:t>uthors by request</w:t>
      </w:r>
      <w:r w:rsidRPr="001C6CD8">
        <w:t>.</w:t>
      </w:r>
    </w:p>
    <w:p w:rsidR="001C6CD8" w:rsidRPr="001C6CD8" w:rsidRDefault="001C6CD8" w:rsidP="0048398E">
      <w:pPr>
        <w:pStyle w:val="LRiGnormal"/>
        <w:spacing w:line="480" w:lineRule="auto"/>
      </w:pPr>
      <w:r w:rsidRPr="001C6CD8">
        <w:t xml:space="preserve">The searches were run across two electronic databases (Medline and </w:t>
      </w:r>
      <w:proofErr w:type="spellStart"/>
      <w:r w:rsidRPr="001C6CD8">
        <w:t>Psyc</w:t>
      </w:r>
      <w:r w:rsidR="0072620C">
        <w:t>INFO</w:t>
      </w:r>
      <w:proofErr w:type="spellEnd"/>
      <w:r w:rsidRPr="001C6CD8">
        <w:t>) and citations were imported into Endnote XV</w:t>
      </w:r>
      <w:r w:rsidRPr="001C6CD8">
        <w:rPr>
          <w:vertAlign w:val="superscript"/>
        </w:rPr>
        <w:t>®</w:t>
      </w:r>
      <w:r w:rsidRPr="001C6CD8">
        <w:t xml:space="preserve"> sequentially. Due to the limitations of Endnote XV</w:t>
      </w:r>
      <w:r w:rsidRPr="001C6CD8">
        <w:rPr>
          <w:vertAlign w:val="superscript"/>
        </w:rPr>
        <w:t>®</w:t>
      </w:r>
      <w:r w:rsidRPr="001C6CD8">
        <w:t>, duplicate references were deleted first electronically and then manually.</w:t>
      </w:r>
    </w:p>
    <w:p w:rsidR="001C6CD8" w:rsidRDefault="004041B6" w:rsidP="0048398E">
      <w:pPr>
        <w:pStyle w:val="LRiGnormal"/>
        <w:spacing w:line="480" w:lineRule="auto"/>
      </w:pPr>
      <w:r>
        <w:t xml:space="preserve">The search was initially run in April 2013 but was </w:t>
      </w:r>
      <w:r w:rsidR="00551018">
        <w:t>rerun</w:t>
      </w:r>
      <w:r>
        <w:t xml:space="preserve"> in April 2014.</w:t>
      </w:r>
      <w:r w:rsidR="00155495">
        <w:t xml:space="preserve"> </w:t>
      </w:r>
      <w:r w:rsidR="001C6CD8" w:rsidRPr="001C6CD8">
        <w:t>Hand-searching of reference lists of included studies was also conducted.</w:t>
      </w:r>
    </w:p>
    <w:p w:rsidR="001C6CD8" w:rsidRPr="001C6CD8" w:rsidRDefault="001C6CD8" w:rsidP="0048398E">
      <w:pPr>
        <w:pStyle w:val="Heading3"/>
        <w:numPr>
          <w:ilvl w:val="0"/>
          <w:numId w:val="0"/>
        </w:numPr>
        <w:spacing w:line="480" w:lineRule="auto"/>
        <w:rPr>
          <w:rFonts w:eastAsia="Times New Roman"/>
        </w:rPr>
      </w:pPr>
      <w:r w:rsidRPr="001C6CD8">
        <w:rPr>
          <w:rFonts w:eastAsia="Times New Roman"/>
        </w:rPr>
        <w:t>Inclusion criteria</w:t>
      </w:r>
    </w:p>
    <w:p w:rsidR="001C6CD8" w:rsidRPr="001C6CD8" w:rsidRDefault="001C6CD8" w:rsidP="0048398E">
      <w:pPr>
        <w:pStyle w:val="LRiGnormal"/>
        <w:spacing w:line="480" w:lineRule="auto"/>
      </w:pPr>
      <w:r w:rsidRPr="001C6CD8">
        <w:t>Identified citations were assessed for inclusion at two stages. The criteria used are shown in</w:t>
      </w:r>
      <w:r w:rsidR="005565CA">
        <w:t xml:space="preserve"> </w:t>
      </w:r>
      <w:r w:rsidR="005565CA" w:rsidRPr="005565CA">
        <w:t>Table 1</w:t>
      </w:r>
      <w:r w:rsidRPr="001C6CD8">
        <w:t xml:space="preserve">. The review was not limited by design of study. </w:t>
      </w:r>
    </w:p>
    <w:p w:rsidR="001C6CD8" w:rsidRPr="001C6CD8" w:rsidRDefault="001C6CD8" w:rsidP="0048398E">
      <w:pPr>
        <w:pStyle w:val="LRiGnormal"/>
        <w:spacing w:line="480" w:lineRule="auto"/>
      </w:pPr>
      <w:r w:rsidRPr="001C6CD8">
        <w:t>At stage one inclusion, all titles and abstracts of identified citations were scanned for inclusion by one reviewer (JH) and at this stage an inclusive approach was taken.</w:t>
      </w:r>
      <w:r w:rsidR="00155495">
        <w:t xml:space="preserve"> </w:t>
      </w:r>
      <w:r w:rsidRPr="001C6CD8">
        <w:t>The full papers of those citations meeting the inclusion criteria at stage one, were then obtained.</w:t>
      </w:r>
    </w:p>
    <w:p w:rsidR="001C6CD8" w:rsidRPr="001C6CD8" w:rsidRDefault="001C6CD8" w:rsidP="0048398E">
      <w:pPr>
        <w:pStyle w:val="LRiGnormal"/>
        <w:spacing w:line="480" w:lineRule="auto"/>
      </w:pPr>
      <w:r w:rsidRPr="001C6CD8">
        <w:t>At stage two the inclusion/exclusion criteria were applied to the full papers identified at stage one by one reviewer (JH) and cross checked by a second reviewer (RM</w:t>
      </w:r>
      <w:r w:rsidR="00CC3030">
        <w:t>/JW</w:t>
      </w:r>
      <w:r w:rsidRPr="001C6CD8">
        <w:t>). Any disagreements between reviewers were resolved by discussion at each stage and</w:t>
      </w:r>
      <w:r w:rsidR="0072620C">
        <w:t>,</w:t>
      </w:r>
      <w:r w:rsidRPr="001C6CD8">
        <w:t xml:space="preserve"> where necessary, a third reviewer (RW/JM) was consulted.</w:t>
      </w:r>
    </w:p>
    <w:p w:rsidR="001C6CD8" w:rsidRPr="001C6CD8" w:rsidRDefault="001C6CD8" w:rsidP="0048398E">
      <w:pPr>
        <w:pStyle w:val="Heading3"/>
        <w:numPr>
          <w:ilvl w:val="0"/>
          <w:numId w:val="0"/>
        </w:numPr>
        <w:spacing w:line="480" w:lineRule="auto"/>
        <w:rPr>
          <w:rFonts w:eastAsia="Times New Roman"/>
        </w:rPr>
      </w:pPr>
      <w:r w:rsidRPr="001C6CD8">
        <w:rPr>
          <w:rFonts w:eastAsia="Times New Roman"/>
        </w:rPr>
        <w:t>Data extraction</w:t>
      </w:r>
    </w:p>
    <w:p w:rsidR="001C6CD8" w:rsidRPr="001C6CD8" w:rsidRDefault="001C6CD8" w:rsidP="0048398E">
      <w:pPr>
        <w:pStyle w:val="LRiGnormal"/>
        <w:spacing w:line="480" w:lineRule="auto"/>
      </w:pPr>
      <w:r w:rsidRPr="001C6CD8">
        <w:t>Predefined data on the population, study characteristics and outcomes assessed were extracted by one reviewer (JH) into a Microsoft Access</w:t>
      </w:r>
      <w:r w:rsidRPr="001C6CD8">
        <w:rPr>
          <w:vertAlign w:val="superscript"/>
        </w:rPr>
        <w:t>®</w:t>
      </w:r>
      <w:r w:rsidRPr="001C6CD8">
        <w:t xml:space="preserve"> database developed for the purpose</w:t>
      </w:r>
      <w:r w:rsidR="003A76D8">
        <w:t>.</w:t>
      </w:r>
      <w:r w:rsidRPr="001C6CD8">
        <w:t xml:space="preserve"> Data from studies presented in multiple publications were extracted and reported as a single study with all relevant other publications listed. All data </w:t>
      </w:r>
      <w:r w:rsidR="00791F18">
        <w:t>were</w:t>
      </w:r>
      <w:r w:rsidRPr="001C6CD8">
        <w:t xml:space="preserve"> checked for accuracy by a second reviewer (RM</w:t>
      </w:r>
      <w:r w:rsidR="00CC3030">
        <w:t>/JW</w:t>
      </w:r>
      <w:r w:rsidRPr="001C6CD8">
        <w:t>).</w:t>
      </w:r>
    </w:p>
    <w:p w:rsidR="001C6CD8" w:rsidRPr="001C6CD8" w:rsidRDefault="001C6CD8" w:rsidP="0048398E">
      <w:pPr>
        <w:pStyle w:val="Heading3"/>
        <w:numPr>
          <w:ilvl w:val="0"/>
          <w:numId w:val="0"/>
        </w:numPr>
        <w:spacing w:line="480" w:lineRule="auto"/>
        <w:rPr>
          <w:rFonts w:eastAsia="Times New Roman"/>
        </w:rPr>
      </w:pPr>
      <w:r w:rsidRPr="001C6CD8">
        <w:rPr>
          <w:rFonts w:eastAsia="Times New Roman"/>
        </w:rPr>
        <w:t>Quality assessment</w:t>
      </w:r>
    </w:p>
    <w:p w:rsidR="001C6CD8" w:rsidRPr="001C6CD8" w:rsidRDefault="001C6CD8" w:rsidP="0048398E">
      <w:pPr>
        <w:pStyle w:val="LRiGnormal"/>
        <w:spacing w:line="480" w:lineRule="auto"/>
        <w:jc w:val="left"/>
      </w:pPr>
      <w:r w:rsidRPr="001C6CD8">
        <w:t xml:space="preserve">The quality of studies was assessed using a modified version of the QUADAS 2 </w:t>
      </w:r>
      <w:r w:rsidR="003C29BF">
        <w:fldChar w:fldCharType="begin"/>
      </w:r>
      <w:r w:rsidR="003C29BF">
        <w:instrText xml:space="preserve"> ADDIN EN.CITE &lt;EndNote&gt;&lt;Cite&gt;&lt;Author&gt;Whiting&lt;/Author&gt;&lt;Year&gt;2011&lt;/Year&gt;&lt;RecNum&gt;19&lt;/RecNum&gt;&lt;DisplayText&gt;(Whiting et al., 2011)&lt;/DisplayText&gt;&lt;record&gt;&lt;rec-number&gt;19&lt;/rec-number&gt;&lt;foreign-keys&gt;&lt;key app="EN" db-id="fx25e2wvndfwz5eeedrx2teir2wvexzrtwe2" timestamp="0"&gt;19&lt;/key&gt;&lt;/foreign-keys&gt;&lt;ref-type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M.&lt;/author&gt;&lt;/authors&gt;&lt;/contributors&gt;&lt;auth-address&gt;University of Bristol, United Kingdom. penny.whiting@bristol.ac.uk&lt;/auth-address&gt;&lt;titles&gt;&lt;title&gt;QUADAS-2: a revised tool for the quality assessment of diagnostic accuracy studies&lt;/title&gt;&lt;secondary-title&gt;Annals of Internal Medicine&lt;/secondary-title&gt;&lt;alt-title&gt;Ann Intern Med&lt;/alt-title&gt;&lt;/titles&gt;&lt;periodical&gt;&lt;full-title&gt;Annals of Internal Medicine&lt;/full-title&gt;&lt;/periodical&gt;&lt;pages&gt;529-36&lt;/pages&gt;&lt;volume&gt;155&lt;/volume&gt;&lt;number&gt;8&lt;/number&gt;&lt;dates&gt;&lt;year&gt;2011&lt;/year&gt;&lt;pub-dates&gt;&lt;date&gt;Oct 18&lt;/date&gt;&lt;/pub-dates&gt;&lt;/dates&gt;&lt;isbn&gt;1539-3704 (Electronic)&amp;#xD;0003-4819 (Linking)&lt;/isbn&gt;&lt;accession-num&gt;22007046&lt;/accession-num&gt;&lt;work-type&gt;Research Support, Non-U.S. Gov&amp;apos;t&lt;/work-type&gt;&lt;urls&gt;&lt;/urls&gt;&lt;electronic-resource-num&gt;http://dx.doi.org/10.7326/0003-4819-155-8-201110180-00009&lt;/electronic-resource-num&gt;&lt;remote-database-provider&gt;NLM&lt;/remote-database-provider&gt;&lt;language&gt;eng&lt;/language&gt;&lt;/record&gt;&lt;/Cite&gt;&lt;/EndNote&gt;</w:instrText>
      </w:r>
      <w:r w:rsidR="003C29BF">
        <w:fldChar w:fldCharType="separate"/>
      </w:r>
      <w:r w:rsidR="003C29BF">
        <w:rPr>
          <w:noProof/>
        </w:rPr>
        <w:t>(</w:t>
      </w:r>
      <w:hyperlink w:anchor="_ENREF_46" w:tooltip="Whiting, 2011 #19" w:history="1">
        <w:r w:rsidR="00684BB0">
          <w:rPr>
            <w:noProof/>
          </w:rPr>
          <w:t>Whiting et al., 2011</w:t>
        </w:r>
      </w:hyperlink>
      <w:r w:rsidR="003C29BF">
        <w:rPr>
          <w:noProof/>
        </w:rPr>
        <w:t>)</w:t>
      </w:r>
      <w:r w:rsidR="003C29BF">
        <w:fldChar w:fldCharType="end"/>
      </w:r>
      <w:r w:rsidRPr="001C6CD8">
        <w:t xml:space="preserve">. The QUADAS 2 is designed to assess the risk of bias and applicability of </w:t>
      </w:r>
      <w:r w:rsidR="00FC33B5" w:rsidRPr="001C6CD8">
        <w:t>primary studies</w:t>
      </w:r>
      <w:r w:rsidRPr="001C6CD8">
        <w:t xml:space="preserve"> included in </w:t>
      </w:r>
      <w:r w:rsidR="00B07F6C">
        <w:t>SR</w:t>
      </w:r>
      <w:r w:rsidRPr="001C6CD8">
        <w:t>s of diagnostic accuracy studies. It is comprised of four domains: patient selection, index test, reference standard (renamed ‘outcome measure’ here), and flow and timing. For each domain the risk of bias is summarised as Low/High/</w:t>
      </w:r>
      <w:r w:rsidR="002B551B">
        <w:t>U</w:t>
      </w:r>
      <w:r w:rsidRPr="001C6CD8">
        <w:t xml:space="preserve">nclear and for the first three domains only the applicability </w:t>
      </w:r>
      <w:r w:rsidR="00791F18">
        <w:t>is</w:t>
      </w:r>
      <w:r w:rsidRPr="001C6CD8">
        <w:t xml:space="preserve"> summarised as </w:t>
      </w:r>
      <w:r w:rsidR="002B551B">
        <w:t>L</w:t>
      </w:r>
      <w:r w:rsidRPr="001C6CD8">
        <w:t>ow/</w:t>
      </w:r>
      <w:r w:rsidR="002B551B">
        <w:t>H</w:t>
      </w:r>
      <w:r w:rsidRPr="001C6CD8">
        <w:t>igh/</w:t>
      </w:r>
      <w:r w:rsidR="002B551B">
        <w:t>U</w:t>
      </w:r>
      <w:r w:rsidRPr="001C6CD8">
        <w:t xml:space="preserve">nclear. One reviewer (JH) </w:t>
      </w:r>
      <w:r w:rsidR="00FC33B5" w:rsidRPr="001C6CD8">
        <w:t>applied the</w:t>
      </w:r>
      <w:r w:rsidRPr="001C6CD8">
        <w:t xml:space="preserve"> quality </w:t>
      </w:r>
      <w:r w:rsidR="00FC33B5" w:rsidRPr="001C6CD8">
        <w:t>assessment to</w:t>
      </w:r>
      <w:r w:rsidRPr="001C6CD8">
        <w:t xml:space="preserve"> each study and the </w:t>
      </w:r>
      <w:r w:rsidR="00FC33B5" w:rsidRPr="001C6CD8">
        <w:t>evaluations were</w:t>
      </w:r>
      <w:r w:rsidRPr="001C6CD8">
        <w:t xml:space="preserve"> checked by a second reviewer (RM</w:t>
      </w:r>
      <w:r w:rsidR="00CC3030">
        <w:t>/JW</w:t>
      </w:r>
      <w:r w:rsidRPr="001C6CD8">
        <w:t>).</w:t>
      </w:r>
    </w:p>
    <w:p w:rsidR="001C6CD8" w:rsidRPr="001C6CD8" w:rsidRDefault="001C6CD8" w:rsidP="0048398E">
      <w:pPr>
        <w:pStyle w:val="Heading3"/>
        <w:numPr>
          <w:ilvl w:val="0"/>
          <w:numId w:val="0"/>
        </w:numPr>
        <w:spacing w:line="480" w:lineRule="auto"/>
      </w:pPr>
      <w:r w:rsidRPr="001C6CD8">
        <w:t>Synthesis</w:t>
      </w:r>
    </w:p>
    <w:p w:rsidR="001C6CD8" w:rsidRPr="001C6CD8" w:rsidRDefault="001C6CD8" w:rsidP="0048398E">
      <w:pPr>
        <w:pStyle w:val="LRiGnormal"/>
        <w:spacing w:line="480" w:lineRule="auto"/>
      </w:pPr>
      <w:r w:rsidRPr="001C6CD8">
        <w:t>Characteristics of the studies and populations are synthesised in tables below and are discussed in a narrative review. Outcomes reported from the studies are also presented in tables and discussed.</w:t>
      </w:r>
    </w:p>
    <w:p w:rsidR="001C6CD8" w:rsidRPr="001C6CD8" w:rsidRDefault="001C6CD8" w:rsidP="0048398E">
      <w:pPr>
        <w:pStyle w:val="LRIGH4"/>
        <w:keepNext/>
        <w:spacing w:line="480" w:lineRule="auto"/>
      </w:pPr>
      <w:r w:rsidRPr="001C6CD8">
        <w:t>Area under the Curve Analyses (AUC)</w:t>
      </w:r>
    </w:p>
    <w:p w:rsidR="001C6CD8" w:rsidRPr="001C6CD8" w:rsidRDefault="00025778" w:rsidP="0048398E">
      <w:pPr>
        <w:pStyle w:val="LRiGnormal"/>
        <w:keepNext/>
        <w:spacing w:line="480" w:lineRule="auto"/>
      </w:pPr>
      <w:r>
        <w:t xml:space="preserve">An AUC </w:t>
      </w:r>
      <w:r w:rsidR="004E246F" w:rsidRPr="00D002DB">
        <w:rPr>
          <w:highlight w:val="yellow"/>
        </w:rPr>
        <w:t>value</w:t>
      </w:r>
      <w:r w:rsidR="004E246F">
        <w:t xml:space="preserve"> </w:t>
      </w:r>
      <w:r>
        <w:t xml:space="preserve">is a measure of diagnostic accuracy calculated from a receiving operator curve that plots the true positive rate against the false positive rate at different thresholds. If a tool has perfect diagnostic accuracy then it will have an AUC of 1; whereas if it </w:t>
      </w:r>
      <w:r w:rsidR="00B07F6C">
        <w:t xml:space="preserve">is </w:t>
      </w:r>
      <w:r>
        <w:t xml:space="preserve">no better than chance it will have a value of 0.5. </w:t>
      </w:r>
      <w:r w:rsidR="001C6CD8" w:rsidRPr="001C6CD8">
        <w:t xml:space="preserve">In the subset of studies reporting AUC data, the mean values for </w:t>
      </w:r>
      <w:r w:rsidR="0072620C">
        <w:t xml:space="preserve">the </w:t>
      </w:r>
      <w:r w:rsidR="001C6CD8" w:rsidRPr="001C6CD8">
        <w:t xml:space="preserve">AUC and the 95% confidence interval boundaries </w:t>
      </w:r>
      <w:r w:rsidR="00FC33B5" w:rsidRPr="001C6CD8">
        <w:t>were calculated</w:t>
      </w:r>
      <w:r w:rsidR="001C6CD8" w:rsidRPr="001C6CD8">
        <w:t xml:space="preserve"> for those tools tested in two or more studies. </w:t>
      </w:r>
      <w:r w:rsidR="00791F18">
        <w:t>F</w:t>
      </w:r>
      <w:r w:rsidR="00791F18" w:rsidRPr="001C6CD8">
        <w:t xml:space="preserve">or </w:t>
      </w:r>
      <w:r w:rsidR="001C6CD8" w:rsidRPr="001C6CD8">
        <w:t>tools tested in only one study</w:t>
      </w:r>
      <w:r w:rsidR="00791F18">
        <w:t>, t</w:t>
      </w:r>
      <w:r w:rsidR="00791F18" w:rsidRPr="001C6CD8">
        <w:t>hese values are simply listed</w:t>
      </w:r>
      <w:r w:rsidR="00791F18">
        <w:t xml:space="preserve"> for each tool</w:t>
      </w:r>
      <w:r w:rsidR="001C6CD8" w:rsidRPr="001C6CD8">
        <w:t xml:space="preserve">. </w:t>
      </w:r>
    </w:p>
    <w:p w:rsidR="001C6CD8" w:rsidRPr="001C6CD8" w:rsidRDefault="001C6CD8" w:rsidP="0048398E">
      <w:pPr>
        <w:pStyle w:val="Heading2"/>
        <w:numPr>
          <w:ilvl w:val="0"/>
          <w:numId w:val="0"/>
        </w:numPr>
        <w:spacing w:line="480" w:lineRule="auto"/>
      </w:pPr>
      <w:r w:rsidRPr="001C6CD8">
        <w:t>Results</w:t>
      </w:r>
    </w:p>
    <w:p w:rsidR="001C6CD8" w:rsidRPr="001C6CD8" w:rsidRDefault="001C6CD8" w:rsidP="0048398E">
      <w:pPr>
        <w:pStyle w:val="LRiGnormal"/>
        <w:spacing w:line="480" w:lineRule="auto"/>
      </w:pPr>
      <w:r w:rsidRPr="001C6CD8">
        <w:t xml:space="preserve">The searches identified </w:t>
      </w:r>
      <w:r w:rsidR="00CC3030">
        <w:t>4,303</w:t>
      </w:r>
      <w:r w:rsidRPr="001C6CD8">
        <w:t xml:space="preserve"> citations for </w:t>
      </w:r>
      <w:r w:rsidR="00CC3030">
        <w:t>both</w:t>
      </w:r>
      <w:r w:rsidRPr="001C6CD8">
        <w:t xml:space="preserve"> reviews</w:t>
      </w:r>
      <w:r w:rsidR="00CC3030">
        <w:t xml:space="preserve"> across the two databases with 7</w:t>
      </w:r>
      <w:r w:rsidRPr="001C6CD8">
        <w:t>24 citations being duplicated.</w:t>
      </w:r>
      <w:r w:rsidR="00155495">
        <w:t xml:space="preserve"> </w:t>
      </w:r>
      <w:r w:rsidRPr="001C6CD8">
        <w:t>After applying the inclusion cr</w:t>
      </w:r>
      <w:r w:rsidR="00CC3030">
        <w:t>iteria through the two stages 17</w:t>
      </w:r>
      <w:r w:rsidRPr="001C6CD8">
        <w:t xml:space="preserve"> </w:t>
      </w:r>
      <w:r w:rsidR="00543776">
        <w:t>papers</w:t>
      </w:r>
      <w:r w:rsidR="00543776" w:rsidRPr="001C6CD8">
        <w:t xml:space="preserve"> </w:t>
      </w:r>
      <w:r w:rsidRPr="001C6CD8">
        <w:t xml:space="preserve">were identified as meeting the inclusion criteria and are included in this review. </w:t>
      </w:r>
    </w:p>
    <w:p w:rsidR="001C6CD8" w:rsidRPr="001C6CD8" w:rsidRDefault="001C6CD8" w:rsidP="0048398E">
      <w:pPr>
        <w:pStyle w:val="LRiGnormal"/>
        <w:spacing w:line="480" w:lineRule="auto"/>
      </w:pPr>
      <w:r w:rsidRPr="001C6CD8">
        <w:t>Of the 1</w:t>
      </w:r>
      <w:r w:rsidR="00EF52F0">
        <w:t>7</w:t>
      </w:r>
      <w:r w:rsidRPr="001C6CD8">
        <w:t xml:space="preserve"> included papers </w:t>
      </w:r>
      <w:r w:rsidR="00543776">
        <w:t>three</w:t>
      </w:r>
      <w:r w:rsidR="00543776" w:rsidRPr="001C6CD8">
        <w:t xml:space="preserve"> </w:t>
      </w:r>
      <w:r w:rsidRPr="001C6CD8">
        <w:t xml:space="preserve">papers </w:t>
      </w:r>
      <w:r w:rsidR="003C29BF">
        <w:fldChar w:fldCharType="begin">
          <w:fldData xml:space="preserve">PEVuZE5vdGU+PENpdGU+PEF1dGhvcj5GaXR6Z2VyYWxkPC9BdXRob3I+PFllYXI+MjAxMTwvWWVh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</w:fldData>
        </w:fldChar>
      </w:r>
      <w:r w:rsidR="003C29BF">
        <w:instrText xml:space="preserve"> ADDIN EN.CITE </w:instrText>
      </w:r>
      <w:r w:rsidR="003C29BF">
        <w:fldChar w:fldCharType="begin">
          <w:fldData xml:space="preserve">PEVuZE5vdGU+PENpdGU+PEF1dGhvcj5GaXR6Z2VyYWxkPC9BdXRob3I+PFllYXI+MjAxMTwvWWVh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</w:fldData>
        </w:fldChar>
      </w:r>
      <w:r w:rsidR="003C29BF">
        <w:instrText xml:space="preserve"> ADDIN EN.CITE.DATA </w:instrText>
      </w:r>
      <w:r w:rsidR="003C29BF">
        <w:fldChar w:fldCharType="end"/>
      </w:r>
      <w:r w:rsidR="003C29BF">
        <w:fldChar w:fldCharType="separate"/>
      </w:r>
      <w:r w:rsidR="003C29BF">
        <w:rPr>
          <w:noProof/>
        </w:rPr>
        <w:t>(</w:t>
      </w:r>
      <w:hyperlink w:anchor="_ENREF_15" w:tooltip="Fitzgerald, 2011 #45" w:history="1">
        <w:r w:rsidR="00684BB0">
          <w:rPr>
            <w:noProof/>
          </w:rPr>
          <w:t>Fitzgerald et al., 2011</w:t>
        </w:r>
      </w:hyperlink>
      <w:r w:rsidR="003C29BF">
        <w:rPr>
          <w:noProof/>
        </w:rPr>
        <w:t xml:space="preserve">, </w:t>
      </w:r>
      <w:hyperlink w:anchor="_ENREF_35" w:tooltip="Morrissey, 2007 #46" w:history="1">
        <w:r w:rsidR="00684BB0">
          <w:rPr>
            <w:noProof/>
          </w:rPr>
          <w:t>Morrissey et al., 2007</w:t>
        </w:r>
      </w:hyperlink>
      <w:r w:rsidR="003C29BF">
        <w:rPr>
          <w:noProof/>
        </w:rPr>
        <w:t xml:space="preserve">, </w:t>
      </w:r>
      <w:hyperlink w:anchor="_ENREF_30" w:tooltip="Lofthouse, 2014 #52" w:history="1">
        <w:r w:rsidR="00684BB0">
          <w:rPr>
            <w:noProof/>
          </w:rPr>
          <w:t>Lofthouse et al., 2014</w:t>
        </w:r>
      </w:hyperlink>
      <w:r w:rsidR="003C29BF">
        <w:rPr>
          <w:noProof/>
        </w:rPr>
        <w:t>)</w:t>
      </w:r>
      <w:r w:rsidR="003C29BF">
        <w:fldChar w:fldCharType="end"/>
      </w:r>
      <w:r w:rsidR="00C73F1A">
        <w:t xml:space="preserve"> </w:t>
      </w:r>
      <w:r w:rsidRPr="001C6CD8">
        <w:t xml:space="preserve">reported sub-group analyses of other papers. Therefore </w:t>
      </w:r>
      <w:r w:rsidR="00543776">
        <w:t>14</w:t>
      </w:r>
      <w:r w:rsidR="00543776" w:rsidRPr="001C6CD8">
        <w:t xml:space="preserve"> </w:t>
      </w:r>
      <w:r w:rsidRPr="001C6CD8">
        <w:t>studies</w:t>
      </w:r>
      <w:r w:rsidR="00C73F1A">
        <w:t xml:space="preserve"> </w:t>
      </w:r>
      <w:r w:rsidR="003C29BF">
        <w:fldChar w:fldCharType="begin">
          <w:fldData xml:space="preserve">ZXR0PC9BdXRob3I+PFllYXI+MjAxNDwvWWVhcj48UmVjTnVtPjUxPC9SZWNOdW0+PHJlY29yZD48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</w:fldData>
        </w:fldChar>
      </w:r>
      <w:r w:rsidR="00756B53">
        <w:instrText xml:space="preserve"> ADDIN EN.CITE </w:instrText>
      </w:r>
      <w:r w:rsidR="00756B53">
        <w:fldChar w:fldCharType="begin">
          <w:fldData xml:space="preserve">PEVuZE5vdGU+PENpdGU+PEF1dGhvcj5CbGFja2VyPC9BdXRob3I+PFllYXI+MjAxMTwvWWVhcj48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dHVhbCBEaXNhYmlsaXRpZXM8L2Z1bGwtdGl0bGU+PC9wZXJpb2RpY2FsPjxwYWdlcz4yNTUtMjY1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ZS1kYXRhYmFzZS1wcm92aWRlcj48L3JlY29yZD48L0NpdGU+PENpdGU+PEF1dGhvcj5Jbj==
</w:fldData>
        </w:fldChar>
      </w:r>
      <w:r w:rsidR="00756B53">
        <w:instrText xml:space="preserve"> ADDIN EN.CITE.DATA </w:instrText>
      </w:r>
      <w:r w:rsidR="00756B53">
        <w:fldChar w:fldCharType="end"/>
      </w:r>
      <w:r w:rsidR="00756B53">
        <w:fldChar w:fldCharType="begin">
          <w:fldData xml:space="preserve">ZXR0PC9BdXRob3I+PFllYXI+MjAxNDwvWWVhcj48UmVjTnVtPjUxPC9SZWNOdW0+PHJlY29yZD48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</w:fldData>
        </w:fldChar>
      </w:r>
      <w:r w:rsidR="00756B53">
        <w:instrText xml:space="preserve"> ADDIN EN.CITE.DATA </w:instrText>
      </w:r>
      <w:r w:rsidR="00756B53">
        <w:fldChar w:fldCharType="end"/>
      </w:r>
      <w:r w:rsidR="003C29BF">
        <w:fldChar w:fldCharType="separate"/>
      </w:r>
      <w:r w:rsidR="00756B53">
        <w:rPr>
          <w:noProof/>
        </w:rPr>
        <w:t>(</w:t>
      </w:r>
      <w:hyperlink w:anchor="_ENREF_3" w:tooltip="Blacker, 2011 #1" w:history="1">
        <w:r w:rsidR="00684BB0">
          <w:rPr>
            <w:noProof/>
          </w:rPr>
          <w:t>Blacker et al., 2011</w:t>
        </w:r>
      </w:hyperlink>
      <w:r w:rsidR="00756B53">
        <w:rPr>
          <w:noProof/>
        </w:rPr>
        <w:t xml:space="preserve">, </w:t>
      </w:r>
      <w:hyperlink w:anchor="_ENREF_11" w:tooltip="Dura, 1997 #2" w:history="1">
        <w:r w:rsidR="00684BB0">
          <w:rPr>
            <w:noProof/>
          </w:rPr>
          <w:t>Dura, 1997</w:t>
        </w:r>
      </w:hyperlink>
      <w:r w:rsidR="00756B53">
        <w:rPr>
          <w:noProof/>
        </w:rPr>
        <w:t xml:space="preserve">, </w:t>
      </w:r>
      <w:hyperlink w:anchor="_ENREF_16" w:tooltip="Gray, 2007 #3" w:history="1">
        <w:r w:rsidR="00684BB0">
          <w:rPr>
            <w:noProof/>
          </w:rPr>
          <w:t>Gray et al., 2007</w:t>
        </w:r>
      </w:hyperlink>
      <w:r w:rsidR="00756B53">
        <w:rPr>
          <w:noProof/>
        </w:rPr>
        <w:t xml:space="preserve">, </w:t>
      </w:r>
      <w:hyperlink w:anchor="_ENREF_27" w:tooltip="Lindsay, 2008 #4" w:history="1">
        <w:r w:rsidR="00684BB0">
          <w:rPr>
            <w:noProof/>
          </w:rPr>
          <w:t>Lindsay et al., 2008</w:t>
        </w:r>
      </w:hyperlink>
      <w:r w:rsidR="00756B53">
        <w:rPr>
          <w:noProof/>
        </w:rPr>
        <w:t xml:space="preserve">, </w:t>
      </w:r>
      <w:hyperlink w:anchor="_ENREF_28" w:tooltip="Lindsay, 2004 #5" w:history="1">
        <w:r w:rsidR="00684BB0">
          <w:rPr>
            <w:noProof/>
          </w:rPr>
          <w:t>Lindsay et al., 2004</w:t>
        </w:r>
      </w:hyperlink>
      <w:r w:rsidR="00756B53">
        <w:rPr>
          <w:noProof/>
        </w:rPr>
        <w:t xml:space="preserve">, </w:t>
      </w:r>
      <w:hyperlink w:anchor="_ENREF_33" w:tooltip="McMillan, 2004 #6" w:history="1">
        <w:r w:rsidR="00684BB0">
          <w:rPr>
            <w:noProof/>
          </w:rPr>
          <w:t>McMillan et al., 2004</w:t>
        </w:r>
      </w:hyperlink>
      <w:r w:rsidR="00756B53">
        <w:rPr>
          <w:noProof/>
        </w:rPr>
        <w:t xml:space="preserve">, </w:t>
      </w:r>
      <w:hyperlink w:anchor="_ENREF_37" w:tooltip="Novaco, 2004 #7" w:history="1">
        <w:r w:rsidR="00684BB0">
          <w:rPr>
            <w:noProof/>
          </w:rPr>
          <w:t>Novaco &amp; Taylor, 2004</w:t>
        </w:r>
      </w:hyperlink>
      <w:r w:rsidR="00756B53">
        <w:rPr>
          <w:noProof/>
        </w:rPr>
        <w:t xml:space="preserve">, </w:t>
      </w:r>
      <w:hyperlink w:anchor="_ENREF_40" w:tooltip="Quinsey, 2004 #8" w:history="1">
        <w:r w:rsidR="00684BB0">
          <w:rPr>
            <w:noProof/>
          </w:rPr>
          <w:t>Quinsey et al., 2004</w:t>
        </w:r>
      </w:hyperlink>
      <w:r w:rsidR="00756B53">
        <w:rPr>
          <w:noProof/>
        </w:rPr>
        <w:t xml:space="preserve">, </w:t>
      </w:r>
      <w:hyperlink w:anchor="_ENREF_44" w:tooltip="Steptoe, 2008 #9" w:history="1">
        <w:r w:rsidR="00684BB0">
          <w:rPr>
            <w:noProof/>
          </w:rPr>
          <w:t>Steptoe et al., 2008</w:t>
        </w:r>
      </w:hyperlink>
      <w:r w:rsidR="00756B53">
        <w:rPr>
          <w:noProof/>
        </w:rPr>
        <w:t xml:space="preserve">, </w:t>
      </w:r>
      <w:hyperlink w:anchor="_ENREF_45" w:tooltip="Verbrugge, 2011 #10" w:history="1">
        <w:r w:rsidR="00684BB0">
          <w:rPr>
            <w:noProof/>
          </w:rPr>
          <w:t>Verbrugge et al., 2011</w:t>
        </w:r>
      </w:hyperlink>
      <w:r w:rsidR="00756B53">
        <w:rPr>
          <w:noProof/>
        </w:rPr>
        <w:t xml:space="preserve">, </w:t>
      </w:r>
      <w:hyperlink w:anchor="_ENREF_10" w:tooltip="Drieschner, 2013 #48" w:history="1">
        <w:r w:rsidR="00684BB0">
          <w:rPr>
            <w:noProof/>
          </w:rPr>
          <w:t>Drieschner et al., 2013</w:t>
        </w:r>
      </w:hyperlink>
      <w:r w:rsidR="00756B53">
        <w:rPr>
          <w:noProof/>
        </w:rPr>
        <w:t xml:space="preserve">, </w:t>
      </w:r>
      <w:hyperlink w:anchor="_ENREF_14" w:tooltip="Fitzgerald, 2013 #49" w:history="1">
        <w:r w:rsidR="00684BB0">
          <w:rPr>
            <w:noProof/>
          </w:rPr>
          <w:t>Fitzgerald et al., 2013</w:t>
        </w:r>
      </w:hyperlink>
      <w:r w:rsidR="00756B53">
        <w:rPr>
          <w:noProof/>
        </w:rPr>
        <w:t xml:space="preserve">, </w:t>
      </w:r>
      <w:hyperlink w:anchor="_ENREF_29" w:tooltip="Lofthouse, 2013 #50" w:history="1">
        <w:r w:rsidR="00684BB0">
          <w:rPr>
            <w:noProof/>
          </w:rPr>
          <w:t>Lofthouse et al., 2013</w:t>
        </w:r>
      </w:hyperlink>
      <w:r w:rsidR="00756B53">
        <w:rPr>
          <w:noProof/>
        </w:rPr>
        <w:t xml:space="preserve">, </w:t>
      </w:r>
      <w:hyperlink w:anchor="_ENREF_22" w:tooltip="Inett, 2014 #51" w:history="1">
        <w:r w:rsidR="00684BB0">
          <w:rPr>
            <w:noProof/>
          </w:rPr>
          <w:t>Inett et al., 2014</w:t>
        </w:r>
      </w:hyperlink>
      <w:r w:rsidR="00756B53">
        <w:rPr>
          <w:noProof/>
        </w:rPr>
        <w:t>)</w:t>
      </w:r>
      <w:r w:rsidR="003C29BF">
        <w:fldChar w:fldCharType="end"/>
      </w:r>
      <w:r w:rsidRPr="001C6CD8">
        <w:t xml:space="preserve"> are discussed below with the references for the </w:t>
      </w:r>
      <w:r w:rsidR="00543776" w:rsidRPr="001C6CD8">
        <w:t>t</w:t>
      </w:r>
      <w:r w:rsidR="00543776">
        <w:t>hree</w:t>
      </w:r>
      <w:r w:rsidR="00543776" w:rsidRPr="001C6CD8">
        <w:t xml:space="preserve"> </w:t>
      </w:r>
      <w:r w:rsidRPr="001C6CD8">
        <w:t>linked papers identified in the tables.</w:t>
      </w:r>
    </w:p>
    <w:p w:rsidR="001C6CD8" w:rsidRPr="001C6CD8" w:rsidRDefault="001C6CD8" w:rsidP="0048398E">
      <w:pPr>
        <w:pStyle w:val="Heading3"/>
        <w:numPr>
          <w:ilvl w:val="0"/>
          <w:numId w:val="0"/>
        </w:numPr>
        <w:spacing w:line="480" w:lineRule="auto"/>
      </w:pPr>
      <w:r w:rsidRPr="001C6CD8">
        <w:t>Study characteristics</w:t>
      </w:r>
    </w:p>
    <w:p w:rsidR="001C6CD8" w:rsidRPr="001C6CD8" w:rsidRDefault="001C6CD8" w:rsidP="0048398E">
      <w:pPr>
        <w:pStyle w:val="LRiGnormal"/>
        <w:spacing w:line="480" w:lineRule="auto"/>
      </w:pPr>
      <w:r w:rsidRPr="001C6CD8">
        <w:t xml:space="preserve">Details of the study characteristics of the </w:t>
      </w:r>
      <w:r w:rsidR="00543776" w:rsidRPr="001C6CD8">
        <w:t>1</w:t>
      </w:r>
      <w:r w:rsidR="00543776">
        <w:t>4</w:t>
      </w:r>
      <w:r w:rsidR="00543776" w:rsidRPr="001C6CD8">
        <w:t xml:space="preserve"> </w:t>
      </w:r>
      <w:r w:rsidRPr="001C6CD8">
        <w:t>included studies are shown in</w:t>
      </w:r>
      <w:r w:rsidR="005565CA">
        <w:t xml:space="preserve"> </w:t>
      </w:r>
      <w:r w:rsidR="005565CA" w:rsidRPr="005565CA">
        <w:t>Table 2</w:t>
      </w:r>
      <w:r w:rsidRPr="001C6CD8">
        <w:t xml:space="preserve">. The earliest study </w:t>
      </w:r>
      <w:r w:rsidR="00FC33B5" w:rsidRPr="001C6CD8">
        <w:t>was</w:t>
      </w:r>
      <w:r w:rsidR="00C73F1A">
        <w:t xml:space="preserve"> </w:t>
      </w:r>
      <w:hyperlink w:anchor="_ENREF_11" w:tooltip="Dura, 1997 #2" w:history="1">
        <w:r w:rsidR="00684BB0">
          <w:fldChar w:fldCharType="begin"/>
        </w:r>
        <w:r w:rsidR="00684BB0">
          <w:instrText xml:space="preserve"> ADDIN EN.CITE &lt;EndNote&gt;&lt;Cite AuthorYear="1"&gt;&lt;Author&gt;Dura&lt;/Author&gt;&lt;Year&gt;1997&lt;/Year&gt;&lt;RecNum&gt;2&lt;/RecNum&gt;&lt;DisplayText&gt;Dura (1997)&lt;/DisplayText&gt;&lt;record&gt;&lt;rec-number&gt;2&lt;/rec-number&gt;&lt;foreign-keys&gt;&lt;key app="EN" db-id="fx25e2wvndfwz5eeedrx2teir2wvexzrtwe2" timestamp="0"&gt;2&lt;/key&gt;&lt;/foreign-keys&gt;&lt;ref-type name="Journal Article"&gt;17&lt;/ref-type&gt;&lt;contributors&gt;&lt;authors&gt;&lt;author&gt;Dura, J.&lt;/author&gt;&lt;/authors&gt;&lt;/contributors&gt;&lt;auth-address&gt;Practical Programming Group, Bowling Green, Ohio 43402, USA.&lt;/auth-address&gt;&lt;titles&gt;&lt;title&gt;Expressive communicative ability, symptoms of mental illness and aggressive behavior&lt;/title&gt;&lt;secondary-title&gt;Journal of Clinical Psychology&lt;/secondary-title&gt;&lt;/titles&gt;&lt;pages&gt;307-18&lt;/pages&gt;&lt;volume&gt;53&lt;/volume&gt;&lt;number&gt;4&lt;/number&gt;&lt;keywords&gt;&lt;keyword&gt;Adolescent&lt;/keyword&gt;&lt;keyword&gt;Adult&lt;/keyword&gt;&lt;keyword&gt;*Aggression/cl [Classification]&lt;/keyword&gt;&lt;keyword&gt;Aggression/px [Psychology]&lt;/keyword&gt;&lt;keyword&gt;*Communication&lt;/keyword&gt;&lt;keyword&gt;Female&lt;/keyword&gt;&lt;keyword&gt;Humans&lt;/keyword&gt;&lt;keyword&gt;*Intellectual Disability/px [Psychology]&lt;/keyword&gt;&lt;keyword&gt;Male&lt;/keyword&gt;&lt;keyword&gt;*Mental Disorders/px [Psychology]&lt;/keyword&gt;&lt;keyword&gt;Prognosis&lt;/keyword&gt;&lt;keyword&gt;Reproducibility of Results&lt;/keyword&gt;&lt;/keywords&gt;&lt;dates&gt;&lt;year&gt;1997&lt;/year&gt;&lt;/dates&gt;&lt;accession-num&gt;9169385&lt;/accession-num&gt;&lt;urls&gt;&lt;related-urls&gt;&lt;url&gt;http://ovidsp.ovid.com/ovidweb.cgi?T=JS&amp;amp;CSC=Y&amp;amp;NEWS=N&amp;amp;PAGE=fulltext&amp;amp;D=med4&amp;amp;AN=9169385&lt;/url&gt;&lt;url&gt;http://openurl.ac.uk.ezproxy.liv.ac.uk/?url_ver=Z39.88-2004&amp;amp;rft_val_fmt=info:ofi/fmt:kev:mtx:journal&amp;amp;rfr_id=info:sid/Ovid:med4&amp;amp;rft.genre=article&amp;amp;rft_id=info:doi/&amp;amp;rft_id=info:pmid/9169385&amp;amp;rft.issn=0021-9762&amp;amp;rft.volume=53&amp;amp;rft.issue=4&amp;amp;rft.spage=307&amp;amp;rft.pages=307-18&amp;amp;rft.date=1997&amp;amp;rft.jtitle=Journal+of+Clinical+Psychology&amp;amp;rft.atitle=Expressive+communicative+ability%2C+symptoms+of+mental+illness+and+aggressive+behavior.&amp;amp;rft.aulast=Dura&lt;/url&gt;&lt;/related-urls&gt;&lt;/urls&gt;&lt;custom2&gt; Medline april&lt;/custom2&gt;&lt;custom3&gt; Inc in secondment review&lt;/custom3&gt;&lt;/record&gt;&lt;/Cite&gt;&lt;/EndNote&gt;</w:instrText>
        </w:r>
        <w:r w:rsidR="00684BB0">
          <w:fldChar w:fldCharType="separate"/>
        </w:r>
        <w:r w:rsidR="00684BB0">
          <w:rPr>
            <w:noProof/>
          </w:rPr>
          <w:t>Dura (1997)</w:t>
        </w:r>
        <w:r w:rsidR="00684BB0">
          <w:fldChar w:fldCharType="end"/>
        </w:r>
      </w:hyperlink>
      <w:r w:rsidRPr="001C6CD8">
        <w:t xml:space="preserve"> which was conducted in the US in 1997. The next published study was in the UK in 2004 </w:t>
      </w:r>
      <w:r w:rsidR="003C29BF">
        <w:fldChar w:fldCharType="begin">
          <w:fldData xml:space="preserve">PEVuZE5vdGU+PENpdGU+PEF1dGhvcj5Ob3ZhY288L0F1dGhvcj48WWVhcj4yMDA0PC9ZZWFyPjxS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</w:fldData>
        </w:fldChar>
      </w:r>
      <w:r w:rsidR="00756B53">
        <w:instrText xml:space="preserve"> ADDIN EN.CITE </w:instrText>
      </w:r>
      <w:r w:rsidR="00756B53">
        <w:fldChar w:fldCharType="begin">
          <w:fldData xml:space="preserve">PEVuZE5vdGU+PENpdGU+PEF1dGhvcj5Ob3ZhY288L0F1dGhvcj48WWVhcj4yMDA0PC9ZZWFyPjxS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</w:fldData>
        </w:fldChar>
      </w:r>
      <w:r w:rsidR="00756B53">
        <w:instrText xml:space="preserve"> ADDIN EN.CITE.DATA </w:instrText>
      </w:r>
      <w:r w:rsidR="00756B53">
        <w:fldChar w:fldCharType="end"/>
      </w:r>
      <w:r w:rsidR="003C29BF">
        <w:fldChar w:fldCharType="separate"/>
      </w:r>
      <w:r w:rsidR="00756B53">
        <w:rPr>
          <w:noProof/>
        </w:rPr>
        <w:t>(</w:t>
      </w:r>
      <w:hyperlink w:anchor="_ENREF_37" w:tooltip="Novaco, 2004 #7" w:history="1">
        <w:r w:rsidR="00684BB0">
          <w:rPr>
            <w:noProof/>
          </w:rPr>
          <w:t>Novaco &amp; Taylor, 2004</w:t>
        </w:r>
      </w:hyperlink>
      <w:r w:rsidR="00756B53">
        <w:rPr>
          <w:noProof/>
        </w:rPr>
        <w:t>)</w:t>
      </w:r>
      <w:r w:rsidR="003C29BF">
        <w:fldChar w:fldCharType="end"/>
      </w:r>
      <w:r w:rsidR="00285408">
        <w:t>. Both of these</w:t>
      </w:r>
      <w:r w:rsidRPr="001C6CD8">
        <w:t xml:space="preserve"> </w:t>
      </w:r>
      <w:r w:rsidR="0072620C">
        <w:t xml:space="preserve">initial </w:t>
      </w:r>
      <w:r w:rsidRPr="001C6CD8">
        <w:t xml:space="preserve">studies were cross-sectional but the </w:t>
      </w:r>
      <w:r w:rsidR="0072620C">
        <w:t>subsequent</w:t>
      </w:r>
      <w:r w:rsidRPr="001C6CD8">
        <w:t xml:space="preserve"> </w:t>
      </w:r>
      <w:r w:rsidR="00543776">
        <w:t>12</w:t>
      </w:r>
      <w:r w:rsidR="00543776" w:rsidRPr="001C6CD8">
        <w:t xml:space="preserve"> </w:t>
      </w:r>
      <w:r w:rsidR="00FC33B5" w:rsidRPr="001C6CD8">
        <w:t>studies were</w:t>
      </w:r>
      <w:r w:rsidRPr="001C6CD8">
        <w:t xml:space="preserve"> either prospective (n=</w:t>
      </w:r>
      <w:r w:rsidR="00543776">
        <w:t>9</w:t>
      </w:r>
      <w:r w:rsidRPr="001C6CD8">
        <w:t>) or retrospective (n=3).</w:t>
      </w:r>
      <w:r w:rsidR="00B42DAD">
        <w:t xml:space="preserve"> </w:t>
      </w:r>
      <w:r w:rsidR="00543776">
        <w:t xml:space="preserve">Four </w:t>
      </w:r>
      <w:r w:rsidR="00CD55F3">
        <w:t xml:space="preserve">of the studies were published within the last year of the search and were only identified in the updated search </w:t>
      </w:r>
      <w:r w:rsidR="003C29BF">
        <w:fldChar w:fldCharType="begin">
          <w:fldData xml:space="preserve">PEVuZE5vdGU+PENpdGU+PEF1dGhvcj5Ecmllc2NobmVyPC9BdXRob3I+PFllYXI+MjAxMzwvWWVh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</w:fldData>
        </w:fldChar>
      </w:r>
      <w:r w:rsidR="003C29BF">
        <w:instrText xml:space="preserve"> ADDIN EN.CITE </w:instrText>
      </w:r>
      <w:r w:rsidR="003C29BF">
        <w:fldChar w:fldCharType="begin">
          <w:fldData xml:space="preserve">PEVuZE5vdGU+PENpdGU+PEF1dGhvcj5Ecmllc2NobmVyPC9BdXRob3I+PFllYXI+MjAxMzwvWWVh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</w:fldData>
        </w:fldChar>
      </w:r>
      <w:r w:rsidR="003C29BF">
        <w:instrText xml:space="preserve"> ADDIN EN.CITE.DATA </w:instrText>
      </w:r>
      <w:r w:rsidR="003C29BF">
        <w:fldChar w:fldCharType="end"/>
      </w:r>
      <w:r w:rsidR="003C29BF">
        <w:fldChar w:fldCharType="separate"/>
      </w:r>
      <w:r w:rsidR="003C29BF">
        <w:rPr>
          <w:noProof/>
        </w:rPr>
        <w:t>(</w:t>
      </w:r>
      <w:hyperlink w:anchor="_ENREF_10" w:tooltip="Drieschner, 2013 #48" w:history="1">
        <w:r w:rsidR="00684BB0">
          <w:rPr>
            <w:noProof/>
          </w:rPr>
          <w:t>Drieschner et al., 2013</w:t>
        </w:r>
      </w:hyperlink>
      <w:r w:rsidR="003C29BF">
        <w:rPr>
          <w:noProof/>
        </w:rPr>
        <w:t xml:space="preserve">, </w:t>
      </w:r>
      <w:hyperlink w:anchor="_ENREF_14" w:tooltip="Fitzgerald, 2013 #49" w:history="1">
        <w:r w:rsidR="00684BB0">
          <w:rPr>
            <w:noProof/>
          </w:rPr>
          <w:t>Fitzgerald et al., 2013</w:t>
        </w:r>
      </w:hyperlink>
      <w:r w:rsidR="003C29BF">
        <w:rPr>
          <w:noProof/>
        </w:rPr>
        <w:t xml:space="preserve">, </w:t>
      </w:r>
      <w:hyperlink w:anchor="_ENREF_29" w:tooltip="Lofthouse, 2013 #50" w:history="1">
        <w:r w:rsidR="00684BB0">
          <w:rPr>
            <w:noProof/>
          </w:rPr>
          <w:t>Lofthouse et al., 2013</w:t>
        </w:r>
      </w:hyperlink>
      <w:r w:rsidR="003C29BF">
        <w:rPr>
          <w:noProof/>
        </w:rPr>
        <w:t xml:space="preserve">, </w:t>
      </w:r>
      <w:hyperlink w:anchor="_ENREF_22" w:tooltip="Inett, 2014 #51" w:history="1">
        <w:r w:rsidR="00684BB0">
          <w:rPr>
            <w:noProof/>
          </w:rPr>
          <w:t>Inett et al., 2014</w:t>
        </w:r>
      </w:hyperlink>
      <w:r w:rsidR="003C29BF">
        <w:rPr>
          <w:noProof/>
        </w:rPr>
        <w:t>)</w:t>
      </w:r>
      <w:r w:rsidR="003C29BF">
        <w:fldChar w:fldCharType="end"/>
      </w:r>
      <w:r w:rsidR="00CD55F3">
        <w:t xml:space="preserve">. </w:t>
      </w:r>
    </w:p>
    <w:p w:rsidR="001C6CD8" w:rsidRPr="001C6CD8" w:rsidRDefault="00543776" w:rsidP="0048398E">
      <w:pPr>
        <w:pStyle w:val="LRiGnormal"/>
        <w:spacing w:line="480" w:lineRule="auto"/>
      </w:pPr>
      <w:r>
        <w:t xml:space="preserve">Ten </w:t>
      </w:r>
      <w:r w:rsidR="00B42DAD">
        <w:t xml:space="preserve">studies were conducted in the UK </w:t>
      </w:r>
      <w:r w:rsidR="001C6CD8" w:rsidRPr="001C6CD8">
        <w:t>and</w:t>
      </w:r>
      <w:r w:rsidR="0072620C">
        <w:t>,</w:t>
      </w:r>
      <w:r w:rsidR="001C6CD8" w:rsidRPr="001C6CD8">
        <w:t xml:space="preserve"> of the</w:t>
      </w:r>
      <w:r w:rsidR="00B42DAD">
        <w:t>se,</w:t>
      </w:r>
      <w:r w:rsidR="001C6CD8" w:rsidRPr="001C6CD8">
        <w:t xml:space="preserve"> </w:t>
      </w:r>
      <w:r>
        <w:t>seven</w:t>
      </w:r>
      <w:r w:rsidRPr="001C6CD8">
        <w:t xml:space="preserve"> </w:t>
      </w:r>
      <w:r w:rsidR="003C29BF">
        <w:fldChar w:fldCharType="begin">
          <w:fldData xml:space="preserve">PEVuZE5vdGU+PENpdGU+PEF1dGhvcj5MaW5kc2F5PC9BdXRob3I+PFllYXI+MjAwNDwvWWVhcj48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</w:fldData>
        </w:fldChar>
      </w:r>
      <w:r w:rsidR="00756B53">
        <w:instrText xml:space="preserve"> ADDIN EN.CITE </w:instrText>
      </w:r>
      <w:r w:rsidR="00756B53">
        <w:fldChar w:fldCharType="begin">
          <w:fldData xml:space="preserve">PEVuZE5vdGU+PENpdGU+PEF1dGhvcj5MaW5kc2F5PC9BdXRob3I+PFllYXI+MjAwNDwvWWVhcj48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</w:fldData>
        </w:fldChar>
      </w:r>
      <w:r w:rsidR="00756B53">
        <w:instrText xml:space="preserve"> ADDIN EN.CITE.DATA </w:instrText>
      </w:r>
      <w:r w:rsidR="00756B53">
        <w:fldChar w:fldCharType="end"/>
      </w:r>
      <w:r w:rsidR="003C29BF">
        <w:fldChar w:fldCharType="separate"/>
      </w:r>
      <w:r w:rsidR="00756B53">
        <w:rPr>
          <w:noProof/>
        </w:rPr>
        <w:t>(</w:t>
      </w:r>
      <w:hyperlink w:anchor="_ENREF_28" w:tooltip="Lindsay, 2004 #5" w:history="1">
        <w:r w:rsidR="00684BB0">
          <w:rPr>
            <w:noProof/>
          </w:rPr>
          <w:t>Lindsay et al., 2004</w:t>
        </w:r>
      </w:hyperlink>
      <w:r w:rsidR="00756B53">
        <w:rPr>
          <w:noProof/>
        </w:rPr>
        <w:t xml:space="preserve">, </w:t>
      </w:r>
      <w:hyperlink w:anchor="_ENREF_37" w:tooltip="Novaco, 2004 #7" w:history="1">
        <w:r w:rsidR="00684BB0">
          <w:rPr>
            <w:noProof/>
          </w:rPr>
          <w:t>Novaco &amp; Taylor, 2004</w:t>
        </w:r>
      </w:hyperlink>
      <w:r w:rsidR="00756B53">
        <w:rPr>
          <w:noProof/>
        </w:rPr>
        <w:t xml:space="preserve">, </w:t>
      </w:r>
      <w:hyperlink w:anchor="_ENREF_16" w:tooltip="Gray, 2007 #3" w:history="1">
        <w:r w:rsidR="00684BB0">
          <w:rPr>
            <w:noProof/>
          </w:rPr>
          <w:t>Gray et al., 2007</w:t>
        </w:r>
      </w:hyperlink>
      <w:r w:rsidR="00756B53">
        <w:rPr>
          <w:noProof/>
        </w:rPr>
        <w:t xml:space="preserve">, </w:t>
      </w:r>
      <w:hyperlink w:anchor="_ENREF_27" w:tooltip="Lindsay, 2008 #4" w:history="1">
        <w:r w:rsidR="00684BB0">
          <w:rPr>
            <w:noProof/>
          </w:rPr>
          <w:t>Lindsay et al., 2008</w:t>
        </w:r>
      </w:hyperlink>
      <w:r w:rsidR="00756B53">
        <w:rPr>
          <w:noProof/>
        </w:rPr>
        <w:t xml:space="preserve">, </w:t>
      </w:r>
      <w:hyperlink w:anchor="_ENREF_44" w:tooltip="Steptoe, 2008 #9" w:history="1">
        <w:r w:rsidR="00684BB0">
          <w:rPr>
            <w:noProof/>
          </w:rPr>
          <w:t>Steptoe et al., 2008</w:t>
        </w:r>
      </w:hyperlink>
      <w:r w:rsidR="00756B53">
        <w:rPr>
          <w:noProof/>
        </w:rPr>
        <w:t xml:space="preserve">, </w:t>
      </w:r>
      <w:hyperlink w:anchor="_ENREF_14" w:tooltip="Fitzgerald, 2013 #49" w:history="1">
        <w:r w:rsidR="00684BB0">
          <w:rPr>
            <w:noProof/>
          </w:rPr>
          <w:t>Fitzgerald et al., 2013</w:t>
        </w:r>
      </w:hyperlink>
      <w:r w:rsidR="00756B53">
        <w:rPr>
          <w:noProof/>
        </w:rPr>
        <w:t xml:space="preserve">, </w:t>
      </w:r>
      <w:hyperlink w:anchor="_ENREF_29" w:tooltip="Lofthouse, 2013 #50" w:history="1">
        <w:r w:rsidR="00684BB0">
          <w:rPr>
            <w:noProof/>
          </w:rPr>
          <w:t>Lofthouse et al., 2013</w:t>
        </w:r>
      </w:hyperlink>
      <w:r w:rsidR="00756B53">
        <w:rPr>
          <w:noProof/>
        </w:rPr>
        <w:t>)</w:t>
      </w:r>
      <w:r w:rsidR="003C29BF">
        <w:fldChar w:fldCharType="end"/>
      </w:r>
      <w:r w:rsidR="001C6CD8" w:rsidRPr="001C6CD8">
        <w:t xml:space="preserve"> had overlapping authors indi</w:t>
      </w:r>
      <w:r w:rsidR="00B42DAD">
        <w:t xml:space="preserve">cating </w:t>
      </w:r>
      <w:r w:rsidR="0072620C">
        <w:t xml:space="preserve">the </w:t>
      </w:r>
      <w:r w:rsidR="00B42DAD">
        <w:t xml:space="preserve">predominance of a small </w:t>
      </w:r>
      <w:r w:rsidR="001C6CD8" w:rsidRPr="001C6CD8">
        <w:t xml:space="preserve">group of people researching in this area. </w:t>
      </w:r>
      <w:r w:rsidR="00CD55F3">
        <w:t xml:space="preserve">The remaining four </w:t>
      </w:r>
      <w:r w:rsidR="002B551B">
        <w:t>studies</w:t>
      </w:r>
      <w:r w:rsidR="00CD55F3">
        <w:t xml:space="preserve"> were conducted in the US </w:t>
      </w:r>
      <w:r w:rsidR="003C29BF">
        <w:fldChar w:fldCharType="begin"/>
      </w:r>
      <w:r w:rsidR="003C29BF">
        <w:instrText xml:space="preserve"> ADDIN EN.CITE &lt;EndNote&gt;&lt;Cite&gt;&lt;Author&gt;Dura&lt;/Author&gt;&lt;Year&gt;1997&lt;/Year&gt;&lt;RecNum&gt;2&lt;/RecNum&gt;&lt;DisplayText&gt;(Dura, 1997)&lt;/DisplayText&gt;&lt;record&gt;&lt;rec-number&gt;2&lt;/rec-number&gt;&lt;foreign-keys&gt;&lt;key app="EN" db-id="fx25e2wvndfwz5eeedrx2teir2wvexzrtwe2" timestamp="0"&gt;2&lt;/key&gt;&lt;/foreign-keys&gt;&lt;ref-type name="Journal Article"&gt;17&lt;/ref-type&gt;&lt;contributors&gt;&lt;authors&gt;&lt;author&gt;Dura, J.&lt;/author&gt;&lt;/authors&gt;&lt;/contributors&gt;&lt;auth-address&gt;Practical Programming Group, Bowling Green, Ohio 43402, USA.&lt;/auth-address&gt;&lt;titles&gt;&lt;title&gt;Expressive communicative ability, symptoms of mental illness and aggressive behavior&lt;/title&gt;&lt;secondary-title&gt;Journal of Clinical Psychology&lt;/secondary-title&gt;&lt;/titles&gt;&lt;pages&gt;307-18&lt;/pages&gt;&lt;volume&gt;53&lt;/volume&gt;&lt;number&gt;4&lt;/number&gt;&lt;keywords&gt;&lt;keyword&gt;Adolescent&lt;/keyword&gt;&lt;keyword&gt;Adult&lt;/keyword&gt;&lt;keyword&gt;*Aggression/cl [Classification]&lt;/keyword&gt;&lt;keyword&gt;Aggression/px [Psychology]&lt;/keyword&gt;&lt;keyword&gt;*Communication&lt;/keyword&gt;&lt;keyword&gt;Female&lt;/keyword&gt;&lt;keyword&gt;Humans&lt;/keyword&gt;&lt;keyword&gt;*Intellectual Disability/px [Psychology]&lt;/keyword&gt;&lt;keyword&gt;Male&lt;/keyword&gt;&lt;keyword&gt;*Mental Disorders/px [Psychology]&lt;/keyword&gt;&lt;keyword&gt;Prognosis&lt;/keyword&gt;&lt;keyword&gt;Reproducibility of Results&lt;/keyword&gt;&lt;/keywords&gt;&lt;dates&gt;&lt;year&gt;1997&lt;/year&gt;&lt;/dates&gt;&lt;accession-num&gt;9169385&lt;/accession-num&gt;&lt;urls&gt;&lt;related-urls&gt;&lt;url&gt;http://ovidsp.ovid.com/ovidweb.cgi?T=JS&amp;amp;CSC=Y&amp;amp;NEWS=N&amp;amp;PAGE=fulltext&amp;amp;D=med4&amp;amp;AN=9169385&lt;/url&gt;&lt;url&gt;http://openurl.ac.uk.ezproxy.liv.ac.uk/?url_ver=Z39.88-2004&amp;amp;rft_val_fmt=info:ofi/fmt:kev:mtx:journal&amp;amp;rfr_id=info:sid/Ovid:med4&amp;amp;rft.genre=article&amp;amp;rft_id=info:doi/&amp;amp;rft_id=info:pmid/9169385&amp;amp;rft.issn=0021-9762&amp;amp;rft.volume=53&amp;amp;rft.issue=4&amp;amp;rft.spage=307&amp;amp;rft.pages=307-18&amp;amp;rft.date=1997&amp;amp;rft.jtitle=Journal+of+Clinical+Psychology&amp;amp;rft.atitle=Expressive+communicative+ability%2C+symptoms+of+mental+illness+and+aggressive+behavior.&amp;amp;rft.aulast=Dura&lt;/url&gt;&lt;/related-urls&gt;&lt;/urls&gt;&lt;custom2&gt; Medline april&lt;/custom2&gt;&lt;custom3&gt; Inc in secondment review&lt;/custom3&gt;&lt;/record&gt;&lt;/Cite&gt;&lt;/EndNote&gt;</w:instrText>
      </w:r>
      <w:r w:rsidR="003C29BF">
        <w:fldChar w:fldCharType="separate"/>
      </w:r>
      <w:r w:rsidR="003C29BF">
        <w:rPr>
          <w:noProof/>
        </w:rPr>
        <w:t>(</w:t>
      </w:r>
      <w:hyperlink w:anchor="_ENREF_11" w:tooltip="Dura, 1997 #2" w:history="1">
        <w:r w:rsidR="00684BB0">
          <w:rPr>
            <w:noProof/>
          </w:rPr>
          <w:t>Dura, 1997</w:t>
        </w:r>
      </w:hyperlink>
      <w:r w:rsidR="003C29BF">
        <w:rPr>
          <w:noProof/>
        </w:rPr>
        <w:t>)</w:t>
      </w:r>
      <w:r w:rsidR="003C29BF">
        <w:fldChar w:fldCharType="end"/>
      </w:r>
      <w:r w:rsidR="00CD55F3">
        <w:t xml:space="preserve">, Canada </w:t>
      </w:r>
      <w:r w:rsidR="003C29BF">
        <w:fldChar w:fldCharType="begin">
          <w:fldData xml:space="preserve">PEVuZE5vdGU+PENpdGU+PEF1dGhvcj5RdWluc2V5PC9BdXRob3I+PFllYXI+MjAwNDwvWWVhcj48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IERpc2FiaWxpdGllczwvZnVsbC10aXRsZT48L3BlcmlvZGljYWw+PHBhZ2VzPjI0My0yNTM8L3Bh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</w:fldData>
        </w:fldChar>
      </w:r>
      <w:r w:rsidR="003C29BF">
        <w:instrText xml:space="preserve"> ADDIN EN.CITE </w:instrText>
      </w:r>
      <w:r w:rsidR="003C29BF">
        <w:fldChar w:fldCharType="begin">
          <w:fldData xml:space="preserve">PEVuZE5vdGU+PENpdGU+PEF1dGhvcj5RdWluc2V5PC9BdXRob3I+PFllYXI+MjAwNDwvWWVhcj48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IERpc2FiaWxpdGllczwvZnVsbC10aXRsZT48L3BlcmlvZGljYWw+PHBhZ2VzPjI0My0yNTM8L3Bh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</w:fldData>
        </w:fldChar>
      </w:r>
      <w:r w:rsidR="003C29BF">
        <w:instrText xml:space="preserve"> ADDIN EN.CITE.DATA </w:instrText>
      </w:r>
      <w:r w:rsidR="003C29BF">
        <w:fldChar w:fldCharType="end"/>
      </w:r>
      <w:r w:rsidR="003C29BF">
        <w:fldChar w:fldCharType="separate"/>
      </w:r>
      <w:r w:rsidR="003C29BF">
        <w:rPr>
          <w:noProof/>
        </w:rPr>
        <w:t>(</w:t>
      </w:r>
      <w:hyperlink w:anchor="_ENREF_40" w:tooltip="Quinsey, 2004 #8" w:history="1">
        <w:r w:rsidR="00684BB0">
          <w:rPr>
            <w:noProof/>
          </w:rPr>
          <w:t>Quinsey et al., 2004</w:t>
        </w:r>
      </w:hyperlink>
      <w:r w:rsidR="003C29BF">
        <w:rPr>
          <w:noProof/>
        </w:rPr>
        <w:t>)</w:t>
      </w:r>
      <w:r w:rsidR="003C29BF">
        <w:fldChar w:fldCharType="end"/>
      </w:r>
      <w:r w:rsidR="00680C3E">
        <w:t xml:space="preserve">, </w:t>
      </w:r>
      <w:r w:rsidR="00CD55F3">
        <w:t xml:space="preserve">Australia </w:t>
      </w:r>
      <w:r w:rsidR="003C29BF">
        <w:fldChar w:fldCharType="begin"/>
      </w:r>
      <w:r w:rsidR="003C29BF">
        <w:instrText xml:space="preserve"> ADDIN EN.CITE &lt;EndNote&gt;&lt;Cite&gt;&lt;Author&gt;Verbrugge&lt;/Author&gt;&lt;Year&gt;2011&lt;/Year&gt;&lt;RecNum&gt;10&lt;/RecNum&gt;&lt;DisplayText&gt;(Verbrugge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sidR="003C29BF">
        <w:fldChar w:fldCharType="separate"/>
      </w:r>
      <w:r w:rsidR="003C29BF">
        <w:rPr>
          <w:noProof/>
        </w:rPr>
        <w:t>(</w:t>
      </w:r>
      <w:hyperlink w:anchor="_ENREF_45" w:tooltip="Verbrugge, 2011 #10" w:history="1">
        <w:r w:rsidR="00684BB0">
          <w:rPr>
            <w:noProof/>
          </w:rPr>
          <w:t>Verbrugge et al., 2011</w:t>
        </w:r>
      </w:hyperlink>
      <w:r w:rsidR="003C29BF">
        <w:rPr>
          <w:noProof/>
        </w:rPr>
        <w:t>)</w:t>
      </w:r>
      <w:r w:rsidR="003C29BF">
        <w:fldChar w:fldCharType="end"/>
      </w:r>
      <w:r w:rsidR="00CD55F3">
        <w:t xml:space="preserve"> and the Netherlands </w:t>
      </w:r>
      <w:r w:rsidR="003C29BF">
        <w:fldChar w:fldCharType="begin">
          <w:fldData xml:space="preserve">PEVuZE5vdGU+PENpdGU+PEF1dGhvcj5Ecmllc2NobmVyPC9BdXRob3I+PFllYXI+MjAxMzwvWWVh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</w:fldData>
        </w:fldChar>
      </w:r>
      <w:r w:rsidR="003C29BF">
        <w:instrText xml:space="preserve"> ADDIN EN.CITE </w:instrText>
      </w:r>
      <w:r w:rsidR="003C29BF">
        <w:fldChar w:fldCharType="begin">
          <w:fldData xml:space="preserve">PEVuZE5vdGU+PENpdGU+PEF1dGhvcj5Ecmllc2NobmVyPC9BdXRob3I+PFllYXI+MjAxMzwvWWVh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</w:fldData>
        </w:fldChar>
      </w:r>
      <w:r w:rsidR="003C29BF">
        <w:instrText xml:space="preserve"> ADDIN EN.CITE.DATA </w:instrText>
      </w:r>
      <w:r w:rsidR="003C29BF">
        <w:fldChar w:fldCharType="end"/>
      </w:r>
      <w:r w:rsidR="003C29BF">
        <w:fldChar w:fldCharType="separate"/>
      </w:r>
      <w:r w:rsidR="003C29BF">
        <w:rPr>
          <w:noProof/>
        </w:rPr>
        <w:t>(</w:t>
      </w:r>
      <w:hyperlink w:anchor="_ENREF_10" w:tooltip="Drieschner, 2013 #48" w:history="1">
        <w:r w:rsidR="00684BB0">
          <w:rPr>
            <w:noProof/>
          </w:rPr>
          <w:t>Drieschner et al., 2013</w:t>
        </w:r>
      </w:hyperlink>
      <w:r w:rsidR="003C29BF">
        <w:rPr>
          <w:noProof/>
        </w:rPr>
        <w:t>)</w:t>
      </w:r>
      <w:r w:rsidR="003C29BF">
        <w:fldChar w:fldCharType="end"/>
      </w:r>
      <w:r w:rsidR="00CD55F3">
        <w:t>.</w:t>
      </w:r>
    </w:p>
    <w:p w:rsidR="001C6CD8" w:rsidRPr="001C6CD8" w:rsidRDefault="001C6CD8" w:rsidP="0048398E">
      <w:pPr>
        <w:pStyle w:val="LRiGnormal"/>
        <w:spacing w:line="480" w:lineRule="auto"/>
      </w:pPr>
      <w:r w:rsidRPr="001C6CD8">
        <w:t>The majority of studies (n=</w:t>
      </w:r>
      <w:r w:rsidR="00FC5ED0">
        <w:t>11</w:t>
      </w:r>
      <w:r w:rsidRPr="001C6CD8">
        <w:t xml:space="preserve">) were conducted in forensic </w:t>
      </w:r>
      <w:r w:rsidR="00791F18">
        <w:t xml:space="preserve">mental health </w:t>
      </w:r>
      <w:r w:rsidRPr="001C6CD8">
        <w:t xml:space="preserve">or probation settings with the remaining </w:t>
      </w:r>
      <w:r w:rsidR="004041B6">
        <w:t>three</w:t>
      </w:r>
      <w:r w:rsidRPr="001C6CD8">
        <w:t xml:space="preserve"> being in residential</w:t>
      </w:r>
      <w:r w:rsidR="004041B6">
        <w:t>/community</w:t>
      </w:r>
      <w:r w:rsidRPr="001C6CD8">
        <w:t xml:space="preserve"> settings. The number of participants in the studies ranged betwe</w:t>
      </w:r>
      <w:r w:rsidR="004041B6">
        <w:t>en five in a pilot study and 218</w:t>
      </w:r>
      <w:r w:rsidR="00E62B8A">
        <w:t xml:space="preserve"> in a single cohort study</w:t>
      </w:r>
      <w:r w:rsidRPr="001C6CD8">
        <w:t xml:space="preserve">. Follow-up time </w:t>
      </w:r>
      <w:r w:rsidR="00B50E55">
        <w:t xml:space="preserve">in prospective studies </w:t>
      </w:r>
      <w:r w:rsidRPr="001C6CD8">
        <w:t xml:space="preserve">ranged from </w:t>
      </w:r>
      <w:r w:rsidR="00791F18">
        <w:t>three</w:t>
      </w:r>
      <w:r w:rsidR="00791F18" w:rsidRPr="001C6CD8">
        <w:t xml:space="preserve"> </w:t>
      </w:r>
      <w:r w:rsidRPr="001C6CD8">
        <w:t>months</w:t>
      </w:r>
      <w:r w:rsidR="004041B6">
        <w:t xml:space="preserve"> </w:t>
      </w:r>
      <w:r w:rsidR="003C29BF">
        <w:fldChar w:fldCharType="begin">
          <w:fldData xml:space="preserve">PEVuZE5vdGU+PENpdGU+PEF1dGhvcj5MaW5kc2F5PC9BdXRob3I+PFllYXI+MjAwNDwvWWVhcj48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</w:fldData>
        </w:fldChar>
      </w:r>
      <w:r w:rsidR="003C29BF">
        <w:instrText xml:space="preserve"> ADDIN EN.CITE </w:instrText>
      </w:r>
      <w:r w:rsidR="003C29BF">
        <w:fldChar w:fldCharType="begin">
          <w:fldData xml:space="preserve">PEVuZE5vdGU+PENpdGU+PEF1dGhvcj5MaW5kc2F5PC9BdXRob3I+PFllYXI+MjAwNDwvWWVhcj48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</w:fldData>
        </w:fldChar>
      </w:r>
      <w:r w:rsidR="003C29BF">
        <w:instrText xml:space="preserve"> ADDIN EN.CITE.DATA </w:instrText>
      </w:r>
      <w:r w:rsidR="003C29BF">
        <w:fldChar w:fldCharType="end"/>
      </w:r>
      <w:r w:rsidR="003C29BF">
        <w:fldChar w:fldCharType="separate"/>
      </w:r>
      <w:r w:rsidR="003C29BF">
        <w:rPr>
          <w:noProof/>
        </w:rPr>
        <w:t>(</w:t>
      </w:r>
      <w:hyperlink w:anchor="_ENREF_28" w:tooltip="Lindsay, 2004 #5" w:history="1">
        <w:r w:rsidR="00684BB0">
          <w:rPr>
            <w:noProof/>
          </w:rPr>
          <w:t>Lindsay et al., 2004</w:t>
        </w:r>
      </w:hyperlink>
      <w:r w:rsidR="003C29BF">
        <w:rPr>
          <w:noProof/>
        </w:rPr>
        <w:t>)</w:t>
      </w:r>
      <w:r w:rsidR="003C29BF">
        <w:fldChar w:fldCharType="end"/>
      </w:r>
      <w:r w:rsidRPr="001C6CD8">
        <w:t xml:space="preserve"> to an average of 6 years</w:t>
      </w:r>
      <w:r w:rsidR="004041B6">
        <w:t xml:space="preserve"> </w:t>
      </w:r>
      <w:r w:rsidR="003C29BF">
        <w:fldChar w:fldCharType="begin">
          <w:fldData xml:space="preserve">PEVuZE5vdGU+PENpdGU+PEF1dGhvcj5Mb2Z0aG91c2U8L0F1dGhvcj48WWVhcj4yMDEzPC9ZZWFy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</w:fldData>
        </w:fldChar>
      </w:r>
      <w:r w:rsidR="003C29BF">
        <w:instrText xml:space="preserve"> ADDIN EN.CITE </w:instrText>
      </w:r>
      <w:r w:rsidR="003C29BF">
        <w:fldChar w:fldCharType="begin">
          <w:fldData xml:space="preserve">PEVuZE5vdGU+PENpdGU+PEF1dGhvcj5Mb2Z0aG91c2U8L0F1dGhvcj48WWVhcj4yMDEzPC9ZZWFy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</w:fldData>
        </w:fldChar>
      </w:r>
      <w:r w:rsidR="003C29BF">
        <w:instrText xml:space="preserve"> ADDIN EN.CITE.DATA </w:instrText>
      </w:r>
      <w:r w:rsidR="003C29BF">
        <w:fldChar w:fldCharType="end"/>
      </w:r>
      <w:r w:rsidR="003C29BF">
        <w:fldChar w:fldCharType="separate"/>
      </w:r>
      <w:r w:rsidR="003C29BF">
        <w:rPr>
          <w:noProof/>
        </w:rPr>
        <w:t>(</w:t>
      </w:r>
      <w:hyperlink w:anchor="_ENREF_29" w:tooltip="Lofthouse, 2013 #50" w:history="1">
        <w:r w:rsidR="00684BB0">
          <w:rPr>
            <w:noProof/>
          </w:rPr>
          <w:t>Lofthouse et al., 2013</w:t>
        </w:r>
      </w:hyperlink>
      <w:r w:rsidR="003C29BF">
        <w:rPr>
          <w:noProof/>
        </w:rPr>
        <w:t>)</w:t>
      </w:r>
      <w:r w:rsidR="003C29BF">
        <w:fldChar w:fldCharType="end"/>
      </w:r>
      <w:r w:rsidRPr="001C6CD8">
        <w:t>.</w:t>
      </w:r>
      <w:r w:rsidR="00683189">
        <w:t xml:space="preserve"> </w:t>
      </w:r>
      <w:r w:rsidRPr="001C6CD8">
        <w:t xml:space="preserve">The definitions of aggression used as outcomes in the </w:t>
      </w:r>
      <w:r w:rsidR="00FC5ED0">
        <w:t>14</w:t>
      </w:r>
      <w:r w:rsidR="00FC5ED0" w:rsidRPr="001C6CD8">
        <w:t xml:space="preserve"> </w:t>
      </w:r>
      <w:r w:rsidRPr="001C6CD8">
        <w:t xml:space="preserve">studies were generally similar though </w:t>
      </w:r>
      <w:r w:rsidR="00FC5ED0">
        <w:t>11</w:t>
      </w:r>
      <w:r w:rsidR="00FC5ED0" w:rsidRPr="001C6CD8">
        <w:t xml:space="preserve"> </w:t>
      </w:r>
      <w:r w:rsidRPr="001C6CD8">
        <w:t>studies used the rate of institutional incidents as an outcome measure and three used a</w:t>
      </w:r>
      <w:r w:rsidR="00E62B8A">
        <w:t xml:space="preserve"> </w:t>
      </w:r>
      <w:r w:rsidRPr="001C6CD8">
        <w:t>criminal justice measure</w:t>
      </w:r>
      <w:r w:rsidR="00155495">
        <w:t xml:space="preserve"> </w:t>
      </w:r>
      <w:r w:rsidRPr="001C6CD8">
        <w:t>i.e. offences, reconviction or recidivism.</w:t>
      </w:r>
    </w:p>
    <w:p w:rsidR="001C6CD8" w:rsidRPr="001C6CD8" w:rsidRDefault="001C6CD8" w:rsidP="0048398E">
      <w:pPr>
        <w:pStyle w:val="Heading3"/>
        <w:numPr>
          <w:ilvl w:val="0"/>
          <w:numId w:val="0"/>
        </w:numPr>
        <w:spacing w:line="480" w:lineRule="auto"/>
      </w:pPr>
      <w:r w:rsidRPr="001C6CD8">
        <w:t>Participant characteristics</w:t>
      </w:r>
    </w:p>
    <w:p w:rsidR="001C6CD8" w:rsidRPr="001C6CD8" w:rsidRDefault="001C6CD8" w:rsidP="0048398E">
      <w:pPr>
        <w:pStyle w:val="LRiGnormal"/>
        <w:spacing w:line="480" w:lineRule="auto"/>
      </w:pPr>
      <w:r w:rsidRPr="001C6CD8">
        <w:t>Details of the participant characteristics are shown in</w:t>
      </w:r>
      <w:r w:rsidR="005565CA">
        <w:t xml:space="preserve"> </w:t>
      </w:r>
      <w:r w:rsidR="005565CA" w:rsidRPr="005565CA">
        <w:t>Table 3</w:t>
      </w:r>
      <w:r w:rsidRPr="001C6CD8">
        <w:t xml:space="preserve">. The studies predominantly included male participants with </w:t>
      </w:r>
      <w:r w:rsidR="00FC5ED0">
        <w:t>seven</w:t>
      </w:r>
      <w:r w:rsidR="00FC5ED0" w:rsidRPr="001C6CD8">
        <w:t xml:space="preserve"> </w:t>
      </w:r>
      <w:r w:rsidRPr="001C6CD8">
        <w:t xml:space="preserve">studies including only males and the other </w:t>
      </w:r>
      <w:r w:rsidR="004041B6">
        <w:t>seven</w:t>
      </w:r>
      <w:r w:rsidRPr="001C6CD8">
        <w:t xml:space="preserve"> including between 64% and 93% males. The mean age ranged from 24.7</w:t>
      </w:r>
      <w:r w:rsidR="00025778">
        <w:t xml:space="preserve"> (</w:t>
      </w:r>
      <w:r w:rsidR="00025778">
        <w:rPr>
          <w:rFonts w:cs="Arial"/>
        </w:rPr>
        <w:t>±</w:t>
      </w:r>
      <w:r w:rsidR="00025778">
        <w:t>8.06)</w:t>
      </w:r>
      <w:r w:rsidRPr="001C6CD8">
        <w:t xml:space="preserve"> and 40.6 </w:t>
      </w:r>
      <w:r w:rsidR="00025778">
        <w:t>(</w:t>
      </w:r>
      <w:r w:rsidR="00025778">
        <w:rPr>
          <w:rFonts w:cs="Arial"/>
        </w:rPr>
        <w:t>±</w:t>
      </w:r>
      <w:r w:rsidR="00025778">
        <w:t xml:space="preserve">10.59) </w:t>
      </w:r>
      <w:r w:rsidRPr="001C6CD8">
        <w:t>years though the age ranges within the individual studies were wide with the youngest participants being 1</w:t>
      </w:r>
      <w:r w:rsidR="004041B6">
        <w:t>7</w:t>
      </w:r>
      <w:r w:rsidRPr="001C6CD8">
        <w:t xml:space="preserve"> years old and the oldest 82 years old. </w:t>
      </w:r>
    </w:p>
    <w:p w:rsidR="001C6CD8" w:rsidRPr="001C6CD8" w:rsidRDefault="001C6CD8" w:rsidP="0048398E">
      <w:pPr>
        <w:pStyle w:val="LRiGnormal"/>
        <w:spacing w:line="480" w:lineRule="auto"/>
      </w:pPr>
      <w:r w:rsidRPr="001C6CD8">
        <w:t xml:space="preserve">Not all studies clearly reported their definition of ID but, where stated, the </w:t>
      </w:r>
      <w:r w:rsidR="00B07F6C">
        <w:t>International Classification of Diseases version 10 (</w:t>
      </w:r>
      <w:r w:rsidRPr="001C6CD8">
        <w:t>ICD 10</w:t>
      </w:r>
      <w:r w:rsidR="00B07F6C">
        <w:t>)</w:t>
      </w:r>
      <w:r w:rsidRPr="001C6CD8">
        <w:t xml:space="preserve"> and </w:t>
      </w:r>
      <w:r w:rsidR="00B07F6C">
        <w:t>Wechsler Adult Intelligence Scale (</w:t>
      </w:r>
      <w:r w:rsidRPr="001C6CD8">
        <w:t>WAIS</w:t>
      </w:r>
      <w:r w:rsidR="00B07F6C">
        <w:t>)</w:t>
      </w:r>
      <w:r w:rsidRPr="001C6CD8">
        <w:t xml:space="preserve"> IQ definitions were used. The level of ID of the included participants was predominantly mild i.e. IQ of 50-69. </w:t>
      </w:r>
    </w:p>
    <w:p w:rsidR="001C6CD8" w:rsidRPr="001C6CD8" w:rsidRDefault="001C6CD8" w:rsidP="0048398E">
      <w:pPr>
        <w:pStyle w:val="LRiGnormal"/>
        <w:spacing w:line="480" w:lineRule="auto"/>
      </w:pPr>
      <w:r w:rsidRPr="001C6CD8">
        <w:t xml:space="preserve">Where participants were from a forensic or probation setting the offences included both violent and/or sexual offences. </w:t>
      </w:r>
    </w:p>
    <w:p w:rsidR="00F554BB" w:rsidRDefault="004041B6" w:rsidP="0048398E">
      <w:pPr>
        <w:pStyle w:val="LRiGnormal"/>
        <w:spacing w:line="480" w:lineRule="auto"/>
      </w:pPr>
      <w:r>
        <w:t xml:space="preserve">Nine </w:t>
      </w:r>
      <w:r w:rsidR="001C6CD8" w:rsidRPr="001C6CD8">
        <w:t>studies reported comorbidities for the participants though the level of detail varied and therefore comparisons across studies are limited.</w:t>
      </w:r>
    </w:p>
    <w:p w:rsidR="001C6CD8" w:rsidRPr="001C6CD8" w:rsidRDefault="001C6CD8" w:rsidP="0048398E">
      <w:pPr>
        <w:pStyle w:val="Heading3"/>
        <w:numPr>
          <w:ilvl w:val="0"/>
          <w:numId w:val="0"/>
        </w:numPr>
        <w:spacing w:line="480" w:lineRule="auto"/>
      </w:pPr>
      <w:r w:rsidRPr="001C6CD8">
        <w:t>Study measures and conclusions</w:t>
      </w:r>
    </w:p>
    <w:p w:rsidR="001C6CD8" w:rsidRPr="001C6CD8" w:rsidRDefault="001C6CD8" w:rsidP="0048398E">
      <w:pPr>
        <w:pStyle w:val="LRiGnormal"/>
        <w:spacing w:line="480" w:lineRule="auto"/>
      </w:pPr>
      <w:r w:rsidRPr="001C6CD8">
        <w:t xml:space="preserve">The </w:t>
      </w:r>
      <w:r w:rsidR="00FC5ED0">
        <w:t>14</w:t>
      </w:r>
      <w:r w:rsidR="00FC5ED0" w:rsidRPr="001C6CD8">
        <w:t xml:space="preserve"> </w:t>
      </w:r>
      <w:r w:rsidRPr="001C6CD8">
        <w:t xml:space="preserve">studies assessed the predictive validity of </w:t>
      </w:r>
      <w:r w:rsidR="004041B6">
        <w:t>18</w:t>
      </w:r>
      <w:r w:rsidRPr="001C6CD8">
        <w:t xml:space="preserve"> different risk assessment tools.</w:t>
      </w:r>
      <w:r w:rsidR="00155495">
        <w:t xml:space="preserve"> </w:t>
      </w:r>
      <w:r w:rsidR="00FC5ED0">
        <w:t>Seven</w:t>
      </w:r>
      <w:r w:rsidR="00FC5ED0" w:rsidRPr="001C6CD8">
        <w:t xml:space="preserve"> </w:t>
      </w:r>
      <w:r w:rsidRPr="001C6CD8">
        <w:t>studies also assessed other risk factors that are not included in this review</w:t>
      </w:r>
      <w:r w:rsidR="00680C3E">
        <w:t xml:space="preserve"> (see</w:t>
      </w:r>
      <w:r w:rsidR="00FC5ED0">
        <w:rPr>
          <w:noProof/>
        </w:rPr>
        <w:t xml:space="preserve"> </w:t>
      </w:r>
      <w:r w:rsidR="003C29BF">
        <w:rPr>
          <w:noProof/>
        </w:rPr>
        <w:fldChar w:fldCharType="begin"/>
      </w:r>
      <w:r w:rsidR="003C29BF">
        <w:rPr>
          <w:noProof/>
        </w:rPr>
        <w:instrText xml:space="preserve"> ADDIN EN.CITE &lt;EndNote&gt;&lt;Cite&gt;&lt;Author&gt;Hockenhull&lt;/Author&gt;&lt;Year&gt;In prep&lt;/Year&gt;&lt;RecNum&gt;53&lt;/RecNum&gt;&lt;DisplayText&gt;(Hockenhull et al., In prep-b)&lt;/DisplayText&gt;&lt;record&gt;&lt;rec-number&gt;53&lt;/rec-number&gt;&lt;foreign-keys&gt;&lt;key app="EN" db-id="fx25e2wvndfwz5eeedrx2teir2wvexzrtwe2" timestamp="1406909742"&gt;53&lt;/key&gt;&lt;/foreign-keys&gt;&lt;ref-type name="Journal Article"&gt;17&lt;/ref-type&gt;&lt;contributors&gt;&lt;authors&gt;&lt;author&gt;Hockenhull, J&lt;/author&gt;&lt;author&gt;Whittington, R&lt;/author&gt;&lt;author&gt;McGuire, J&lt;/author&gt;&lt;author&gt;Greenhill, B&lt;/author&gt;&lt;author&gt;Brown, A&lt;/author&gt;&lt;/authors&gt;&lt;/contributors&gt;&lt;titles&gt;&lt;title&gt;Risk factors associated with violence perpetrated by adults with an intellectual disability&lt;/title&gt;&lt;/titles&gt;&lt;dates&gt;&lt;year&gt;In prep&lt;/year&gt;&lt;/dates&gt;&lt;urls&gt;&lt;/urls&gt;&lt;/record&gt;&lt;/Cite&gt;&lt;/EndNote&gt;</w:instrText>
      </w:r>
      <w:r w:rsidR="003C29BF">
        <w:rPr>
          <w:noProof/>
        </w:rPr>
        <w:fldChar w:fldCharType="separate"/>
      </w:r>
      <w:r w:rsidR="003C29BF">
        <w:rPr>
          <w:noProof/>
        </w:rPr>
        <w:t>(</w:t>
      </w:r>
      <w:hyperlink w:anchor="_ENREF_19" w:tooltip="Hockenhull, In prep #53" w:history="1">
        <w:r w:rsidR="00684BB0">
          <w:rPr>
            <w:noProof/>
          </w:rPr>
          <w:t>Hockenhull et al., In prep-b</w:t>
        </w:r>
      </w:hyperlink>
      <w:r w:rsidR="003C29BF">
        <w:rPr>
          <w:noProof/>
        </w:rPr>
        <w:t>)</w:t>
      </w:r>
      <w:r w:rsidR="003C29BF">
        <w:rPr>
          <w:noProof/>
        </w:rPr>
        <w:fldChar w:fldCharType="end"/>
      </w:r>
      <w:r w:rsidR="00680C3E">
        <w:t>)</w:t>
      </w:r>
      <w:r w:rsidRPr="001C6CD8">
        <w:t>. All studies concluded that the tools assessed were successful in predicting violence and that there was a role for such assessments in clinical practice (</w:t>
      </w:r>
      <w:r w:rsidR="005565CA" w:rsidRPr="005565CA">
        <w:t>Table 4</w:t>
      </w:r>
      <w:r w:rsidRPr="001C6CD8">
        <w:t>).</w:t>
      </w:r>
    </w:p>
    <w:p w:rsidR="001C6CD8" w:rsidRPr="001C6CD8" w:rsidRDefault="00200A4F" w:rsidP="0048398E">
      <w:pPr>
        <w:pStyle w:val="Heading3"/>
        <w:numPr>
          <w:ilvl w:val="0"/>
          <w:numId w:val="0"/>
        </w:numPr>
        <w:spacing w:line="480" w:lineRule="auto"/>
      </w:pPr>
      <w:r>
        <w:t>Predictive validity</w:t>
      </w:r>
    </w:p>
    <w:p w:rsidR="001C6CD8" w:rsidRPr="001C6CD8" w:rsidRDefault="00CC5D68" w:rsidP="0048398E">
      <w:pPr>
        <w:pStyle w:val="LRiGnormal"/>
        <w:spacing w:line="480" w:lineRule="auto"/>
      </w:pPr>
      <w:r>
        <w:t xml:space="preserve">Six tools were assessed in more than one study. </w:t>
      </w:r>
      <w:r w:rsidR="00FC5ED0">
        <w:t>Six</w:t>
      </w:r>
      <w:r w:rsidR="00FC5ED0" w:rsidRPr="001C6CD8">
        <w:t xml:space="preserve"> </w:t>
      </w:r>
      <w:r w:rsidR="001C6CD8" w:rsidRPr="001C6CD8">
        <w:t xml:space="preserve">studies assessed the Violence Risk Appraisal Guide (VRAG), </w:t>
      </w:r>
      <w:r w:rsidR="00680C3E">
        <w:t>four</w:t>
      </w:r>
      <w:r w:rsidR="001C6CD8" w:rsidRPr="001C6CD8">
        <w:t xml:space="preserve"> the </w:t>
      </w:r>
      <w:r w:rsidR="0085360B" w:rsidRPr="0085360B">
        <w:t>Historical Clinical Risk Management-20</w:t>
      </w:r>
      <w:r w:rsidR="0085360B">
        <w:t xml:space="preserve"> (</w:t>
      </w:r>
      <w:r w:rsidR="001C6CD8" w:rsidRPr="001C6CD8">
        <w:t>HCR-20</w:t>
      </w:r>
      <w:r w:rsidR="0085360B">
        <w:t>)</w:t>
      </w:r>
      <w:r w:rsidR="001C6CD8" w:rsidRPr="001C6CD8">
        <w:t xml:space="preserve">, </w:t>
      </w:r>
      <w:r w:rsidR="00680C3E" w:rsidRPr="001C6CD8">
        <w:t>two the Risk Matrix 2000</w:t>
      </w:r>
      <w:r w:rsidR="00A751D0">
        <w:t>-</w:t>
      </w:r>
      <w:proofErr w:type="gramStart"/>
      <w:r w:rsidR="00680C3E">
        <w:t>V</w:t>
      </w:r>
      <w:r w:rsidR="00B07F6C">
        <w:t>(</w:t>
      </w:r>
      <w:proofErr w:type="gramEnd"/>
      <w:r w:rsidR="00B07F6C">
        <w:t>RM 2</w:t>
      </w:r>
      <w:r w:rsidR="00546096">
        <w:t>000)</w:t>
      </w:r>
      <w:r w:rsidR="00680C3E">
        <w:t xml:space="preserve">, </w:t>
      </w:r>
      <w:r w:rsidR="001C6CD8" w:rsidRPr="001C6CD8">
        <w:t>two the Dynamic Risk Assessment and Management System (DRAMS)</w:t>
      </w:r>
      <w:r>
        <w:t>,</w:t>
      </w:r>
      <w:r w:rsidR="001C6CD8" w:rsidRPr="001C6CD8">
        <w:t xml:space="preserve"> </w:t>
      </w:r>
      <w:r w:rsidR="00C46DD8">
        <w:t xml:space="preserve">two </w:t>
      </w:r>
      <w:r>
        <w:t xml:space="preserve">the </w:t>
      </w:r>
      <w:r w:rsidR="00C46DD8">
        <w:t>STATIC 1999</w:t>
      </w:r>
      <w:r w:rsidR="00FC5ED0">
        <w:t xml:space="preserve"> and </w:t>
      </w:r>
      <w:r w:rsidR="00C46DD8">
        <w:t>two the Assessment of Risk Manageability for Intellectually Disabled Individuals who Offend (ARMIDILO)</w:t>
      </w:r>
      <w:r w:rsidR="00FC5ED0">
        <w:t>.</w:t>
      </w:r>
      <w:r w:rsidR="001C6CD8" w:rsidRPr="001C6CD8">
        <w:t xml:space="preserve"> The remaining </w:t>
      </w:r>
      <w:r w:rsidR="00FC5ED0" w:rsidRPr="001C6CD8">
        <w:t>1</w:t>
      </w:r>
      <w:r w:rsidR="00FC5ED0">
        <w:t>2</w:t>
      </w:r>
      <w:r w:rsidR="00FC5ED0" w:rsidRPr="001C6CD8">
        <w:t xml:space="preserve"> </w:t>
      </w:r>
      <w:r w:rsidR="001C6CD8" w:rsidRPr="001C6CD8">
        <w:t xml:space="preserve">tools were each assessed by one study. </w:t>
      </w:r>
      <w:r w:rsidR="00C46DD8">
        <w:t>Three</w:t>
      </w:r>
      <w:r w:rsidR="001C6CD8" w:rsidRPr="001C6CD8">
        <w:t xml:space="preserve"> of the studies used an AUC analysis for their primary outcome, one an </w:t>
      </w:r>
      <w:r w:rsidR="00B07F6C">
        <w:t>analysis of variance (</w:t>
      </w:r>
      <w:r w:rsidR="001C6CD8" w:rsidRPr="001C6CD8">
        <w:t>ANOVA</w:t>
      </w:r>
      <w:r w:rsidR="00B07F6C">
        <w:t>)</w:t>
      </w:r>
      <w:r w:rsidR="001C6CD8" w:rsidRPr="001C6CD8">
        <w:t xml:space="preserve">, </w:t>
      </w:r>
      <w:r w:rsidR="00C46DD8">
        <w:t xml:space="preserve">one </w:t>
      </w:r>
      <w:r w:rsidR="001C6CD8" w:rsidRPr="001C6CD8">
        <w:t xml:space="preserve">a </w:t>
      </w:r>
      <w:r w:rsidR="008129E8">
        <w:t xml:space="preserve">Pearson’s </w:t>
      </w:r>
      <w:r w:rsidR="00C46DD8">
        <w:t>Product-Moment correlation</w:t>
      </w:r>
      <w:r w:rsidR="008020E6">
        <w:t xml:space="preserve"> and </w:t>
      </w:r>
      <w:r w:rsidR="00C46DD8">
        <w:t>two</w:t>
      </w:r>
      <w:r w:rsidR="001C6CD8" w:rsidRPr="001C6CD8">
        <w:t xml:space="preserve"> a Spearman’s correlation. Details of the outcomes are shown in </w:t>
      </w:r>
      <w:r w:rsidR="005565CA" w:rsidRPr="005565CA">
        <w:t>Table 5</w:t>
      </w:r>
      <w:r w:rsidR="005565CA">
        <w:t xml:space="preserve"> </w:t>
      </w:r>
      <w:r w:rsidR="001C6CD8" w:rsidRPr="001C6CD8">
        <w:t xml:space="preserve">for </w:t>
      </w:r>
      <w:r>
        <w:t>t</w:t>
      </w:r>
      <w:r w:rsidR="00C46DD8">
        <w:t xml:space="preserve">ools assessed by more than one study and </w:t>
      </w:r>
      <w:r w:rsidR="005565CA" w:rsidRPr="005565CA">
        <w:t>Table 6</w:t>
      </w:r>
      <w:r w:rsidR="005565CA">
        <w:t xml:space="preserve"> </w:t>
      </w:r>
      <w:r w:rsidR="00C46DD8">
        <w:t>for those assessed by only one study</w:t>
      </w:r>
      <w:r w:rsidR="001C6CD8" w:rsidRPr="001C6CD8">
        <w:t xml:space="preserve">. </w:t>
      </w:r>
    </w:p>
    <w:p w:rsidR="001C6CD8" w:rsidRPr="001C6CD8" w:rsidRDefault="001C6CD8" w:rsidP="0048398E">
      <w:pPr>
        <w:pStyle w:val="LRiGnormal"/>
        <w:spacing w:line="480" w:lineRule="auto"/>
      </w:pPr>
      <w:r w:rsidRPr="001C6CD8">
        <w:t xml:space="preserve">The VRAG was assessed by </w:t>
      </w:r>
      <w:r w:rsidR="008020E6">
        <w:t xml:space="preserve">six </w:t>
      </w:r>
      <w:r w:rsidRPr="001C6CD8">
        <w:t xml:space="preserve">studies and </w:t>
      </w:r>
      <w:r w:rsidR="008020E6">
        <w:t xml:space="preserve">all </w:t>
      </w:r>
      <w:r w:rsidR="005E6019">
        <w:t>six</w:t>
      </w:r>
      <w:r w:rsidRPr="001C6CD8">
        <w:t xml:space="preserve"> used an AUC ana</w:t>
      </w:r>
      <w:r w:rsidR="005E6019">
        <w:t>lysis.</w:t>
      </w:r>
      <w:r w:rsidR="00155495">
        <w:t xml:space="preserve"> </w:t>
      </w:r>
      <w:r w:rsidR="005E6019">
        <w:t>The AUCs ranged from 0.56</w:t>
      </w:r>
      <w:r w:rsidRPr="001C6CD8">
        <w:t xml:space="preserve"> to 0.</w:t>
      </w:r>
      <w:r w:rsidR="005E6019">
        <w:t>87</w:t>
      </w:r>
      <w:r w:rsidRPr="001C6CD8">
        <w:t xml:space="preserve">, </w:t>
      </w:r>
      <w:r w:rsidR="005E6019">
        <w:t>with only one</w:t>
      </w:r>
      <w:r w:rsidRPr="001C6CD8">
        <w:t xml:space="preserve"> reported as statistically </w:t>
      </w:r>
      <w:r w:rsidR="005E6019">
        <w:t>non-</w:t>
      </w:r>
      <w:r w:rsidRPr="001C6CD8">
        <w:t>significant. The mean AUC was 0.73 showing a better than chance prediction</w:t>
      </w:r>
      <w:r w:rsidR="00E62B8A">
        <w:t xml:space="preserve"> (though CIs were not reported)</w:t>
      </w:r>
      <w:r w:rsidRPr="001C6CD8">
        <w:t xml:space="preserve">. </w:t>
      </w:r>
      <w:r w:rsidR="000F3EAA">
        <w:t xml:space="preserve">The one study not reporting a statistically significant difference was using the VRAG to predict </w:t>
      </w:r>
      <w:r w:rsidR="007A10D1">
        <w:t>sexual incidents only whereas the others reported violence as the outcome.</w:t>
      </w:r>
    </w:p>
    <w:p w:rsidR="001C6CD8" w:rsidRPr="001C6CD8" w:rsidRDefault="001C6CD8" w:rsidP="0048398E">
      <w:pPr>
        <w:pStyle w:val="LRiGnormal"/>
        <w:spacing w:line="480" w:lineRule="auto"/>
      </w:pPr>
      <w:r w:rsidRPr="001C6CD8">
        <w:t xml:space="preserve">The HCR-20 was assessed in </w:t>
      </w:r>
      <w:r w:rsidR="0085360B">
        <w:t>four</w:t>
      </w:r>
      <w:r w:rsidRPr="001C6CD8">
        <w:t xml:space="preserve"> studies, all using an AUC analysis. The AUCs ranged between 0.72 and 0.80, all of which were reported as statistically significant. The mean AUC for the HCR-20 was 0.77 again showing a better than chance prediction</w:t>
      </w:r>
      <w:r w:rsidR="007A10D1">
        <w:t xml:space="preserve"> of violence</w:t>
      </w:r>
      <w:r w:rsidRPr="001C6CD8">
        <w:t>.</w:t>
      </w:r>
    </w:p>
    <w:p w:rsidR="001C6CD8" w:rsidRDefault="001C6CD8" w:rsidP="0048398E">
      <w:pPr>
        <w:pStyle w:val="LRiGnormal"/>
        <w:spacing w:line="480" w:lineRule="auto"/>
      </w:pPr>
      <w:r w:rsidRPr="001C6CD8">
        <w:t xml:space="preserve">The RM 2000V was </w:t>
      </w:r>
      <w:r w:rsidR="00CC5D68">
        <w:t xml:space="preserve">tested in </w:t>
      </w:r>
      <w:r w:rsidRPr="001C6CD8">
        <w:t xml:space="preserve">two studies both of which used an AUC analysis. </w:t>
      </w:r>
      <w:hyperlink w:anchor="_ENREF_27" w:tooltip="Lindsay, 2008 #4" w:history="1">
        <w:r w:rsidR="00684BB0">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instrText xml:space="preserve"> ADDIN EN.CITE </w:instrText>
        </w:r>
        <w:r w:rsidR="00684BB0">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instrText xml:space="preserve"> ADDIN EN.CITE.DATA </w:instrText>
        </w:r>
        <w:r w:rsidR="00684BB0">
          <w:fldChar w:fldCharType="end"/>
        </w:r>
        <w:r w:rsidR="00684BB0">
          <w:fldChar w:fldCharType="separate"/>
        </w:r>
        <w:r w:rsidR="00684BB0">
          <w:rPr>
            <w:noProof/>
          </w:rPr>
          <w:t>Lindsay et al. (2008)</w:t>
        </w:r>
        <w:r w:rsidR="00684BB0">
          <w:fldChar w:fldCharType="end"/>
        </w:r>
      </w:hyperlink>
      <w:r w:rsidR="00A751D0">
        <w:t xml:space="preserve"> </w:t>
      </w:r>
      <w:proofErr w:type="gramStart"/>
      <w:r w:rsidR="003955EE">
        <w:t>assessed</w:t>
      </w:r>
      <w:proofErr w:type="gramEnd"/>
      <w:r w:rsidR="003955EE">
        <w:t xml:space="preserve"> violent incidents and </w:t>
      </w:r>
      <w:r w:rsidRPr="001C6CD8">
        <w:t>reported a p value of 0.07 indicating that the AUC estimate failed to reach statistical significance.</w:t>
      </w:r>
      <w:r w:rsidR="00155495">
        <w:t xml:space="preserve"> </w:t>
      </w:r>
      <w:hyperlink w:anchor="_ENREF_3" w:tooltip="Blacker, 2011 #1" w:history="1">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 </w:instrText>
        </w:r>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EN.CITE.DATA </w:instrText>
        </w:r>
        <w:r w:rsidR="00684BB0">
          <w:fldChar w:fldCharType="end"/>
        </w:r>
        <w:r w:rsidR="00684BB0">
          <w:fldChar w:fldCharType="separate"/>
        </w:r>
        <w:r w:rsidR="00684BB0">
          <w:rPr>
            <w:noProof/>
          </w:rPr>
          <w:t>Blacker et al. (2011)</w:t>
        </w:r>
        <w:r w:rsidR="00684BB0">
          <w:fldChar w:fldCharType="end"/>
        </w:r>
      </w:hyperlink>
      <w:r w:rsidRPr="001C6CD8">
        <w:t xml:space="preserve"> </w:t>
      </w:r>
      <w:proofErr w:type="gramStart"/>
      <w:r w:rsidR="003955EE">
        <w:t>assessed</w:t>
      </w:r>
      <w:proofErr w:type="gramEnd"/>
      <w:r w:rsidR="003955EE">
        <w:t xml:space="preserve"> sexual reconviction and </w:t>
      </w:r>
      <w:r w:rsidRPr="001C6CD8">
        <w:t xml:space="preserve">reported confidence intervals, the lower of which was below 0.5 suggesting the RM2000 V predicted at a level no better than chance in this study. </w:t>
      </w:r>
      <w:r w:rsidR="003C29BF" w:rsidRPr="003C29BF">
        <w:t>)</w:t>
      </w:r>
      <w:r w:rsidR="00285408">
        <w:t xml:space="preserve"> </w:t>
      </w:r>
      <w:r w:rsidRPr="001C6CD8">
        <w:t xml:space="preserve">The DRAMS was assessed by two studies; one using an ANOVA and one an AUC analysis. Both reported a statistically significant result. </w:t>
      </w:r>
    </w:p>
    <w:p w:rsidR="0085360B" w:rsidRDefault="0085360B" w:rsidP="0048398E">
      <w:pPr>
        <w:pStyle w:val="LRiGnormal"/>
        <w:spacing w:line="480" w:lineRule="auto"/>
      </w:pPr>
      <w:r>
        <w:t xml:space="preserve">The STATIC 99 was assessed by two studies </w:t>
      </w:r>
      <w:r w:rsidR="007A10D1">
        <w:t xml:space="preserve">both reporting statistically significant AUCs for sexual incidents with a mean AUC of 0.73. </w:t>
      </w:r>
    </w:p>
    <w:p w:rsidR="0085360B" w:rsidRDefault="007A10D1" w:rsidP="0048398E">
      <w:pPr>
        <w:pStyle w:val="LRiGnormal"/>
        <w:spacing w:line="480" w:lineRule="auto"/>
      </w:pPr>
      <w:r>
        <w:t xml:space="preserve">The </w:t>
      </w:r>
      <w:r w:rsidR="0085360B">
        <w:t>ARMIDILO</w:t>
      </w:r>
      <w:r>
        <w:t>-</w:t>
      </w:r>
      <w:r w:rsidR="0085360B">
        <w:t>stable</w:t>
      </w:r>
      <w:r>
        <w:t xml:space="preserve"> was assessed by two studies with the outcome measure in both being sexual recidivism. Both achieved high AUCs with a mean value of 0.88. </w:t>
      </w:r>
    </w:p>
    <w:p w:rsidR="00CF2911" w:rsidRDefault="00FC33B5" w:rsidP="0048398E">
      <w:pPr>
        <w:pStyle w:val="LRiGnormal"/>
        <w:spacing w:line="480" w:lineRule="auto"/>
      </w:pPr>
      <w:r w:rsidRPr="001C6CD8">
        <w:t xml:space="preserve">As shown in </w:t>
      </w:r>
      <w:r w:rsidR="005565CA" w:rsidRPr="005565CA">
        <w:t>Table 6</w:t>
      </w:r>
      <w:r w:rsidR="005565CA">
        <w:t xml:space="preserve"> </w:t>
      </w:r>
      <w:r w:rsidRPr="001C6CD8">
        <w:t>the BPRS, WARS</w:t>
      </w:r>
      <w:r>
        <w:t xml:space="preserve">, </w:t>
      </w:r>
      <w:r w:rsidR="00516E3C" w:rsidRPr="001C6CD8">
        <w:t>a bespoke actuarial violence prediction tool</w:t>
      </w:r>
      <w:r w:rsidR="00200A4F">
        <w:t xml:space="preserve"> </w:t>
      </w:r>
      <w:r w:rsidR="00FC5ED0">
        <w:fldChar w:fldCharType="begin">
          <w:fldData xml:space="preserve">PEVuZE5vdGU+PENpdGU+PEF1dGhvcj5NY01pbGxhbjwvQXV0aG9yPjxZZWFyPjIwMDQ8L1llYXI+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</w:fldData>
        </w:fldChar>
      </w:r>
      <w:r w:rsidR="00CF58AB">
        <w:instrText xml:space="preserve"> ADDIN EN.CITE </w:instrText>
      </w:r>
      <w:r w:rsidR="00CF58AB">
        <w:fldChar w:fldCharType="begin">
          <w:fldData xml:space="preserve">PEVuZE5vdGU+PENpdGU+PEF1dGhvcj5NY01pbGxhbjwvQXV0aG9yPjxZZWFyPjIwMDQ8L1llYXI+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</w:fldData>
        </w:fldChar>
      </w:r>
      <w:r w:rsidR="00CF58AB">
        <w:instrText xml:space="preserve"> ADDIN EN.CITE.DATA </w:instrText>
      </w:r>
      <w:r w:rsidR="00CF58AB">
        <w:fldChar w:fldCharType="end"/>
      </w:r>
      <w:r w:rsidR="00FC5ED0">
        <w:fldChar w:fldCharType="separate"/>
      </w:r>
      <w:r w:rsidR="00FC5ED0">
        <w:rPr>
          <w:noProof/>
        </w:rPr>
        <w:t>(</w:t>
      </w:r>
      <w:hyperlink w:anchor="_ENREF_33" w:tooltip="McMillan, 2004 #6" w:history="1">
        <w:r w:rsidR="00684BB0">
          <w:rPr>
            <w:noProof/>
          </w:rPr>
          <w:t>McMillan et al., 2004</w:t>
        </w:r>
      </w:hyperlink>
      <w:r w:rsidR="00FC5ED0">
        <w:rPr>
          <w:noProof/>
        </w:rPr>
        <w:t>)</w:t>
      </w:r>
      <w:r w:rsidR="00FC5ED0">
        <w:fldChar w:fldCharType="end"/>
      </w:r>
      <w:r w:rsidR="00085383">
        <w:t>,</w:t>
      </w:r>
      <w:r w:rsidR="00516E3C" w:rsidRPr="001C6CD8">
        <w:t xml:space="preserve"> </w:t>
      </w:r>
      <w:r w:rsidRPr="001C6CD8">
        <w:t xml:space="preserve">PCL-SV, </w:t>
      </w:r>
      <w:r w:rsidR="00516E3C">
        <w:t xml:space="preserve">and </w:t>
      </w:r>
      <w:r w:rsidRPr="001C6CD8">
        <w:t xml:space="preserve">OGRS2, all reported statistically significant results. </w:t>
      </w:r>
      <w:hyperlink w:anchor="_ENREF_3" w:tooltip="Blacker, 2011 #1" w:history="1">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 </w:instrText>
        </w:r>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EN.CITE.DATA </w:instrText>
        </w:r>
        <w:r w:rsidR="00684BB0">
          <w:fldChar w:fldCharType="end"/>
        </w:r>
        <w:r w:rsidR="00684BB0">
          <w:fldChar w:fldCharType="separate"/>
        </w:r>
        <w:r w:rsidR="00684BB0">
          <w:rPr>
            <w:noProof/>
          </w:rPr>
          <w:t>Blacker et al. (2011)</w:t>
        </w:r>
        <w:r w:rsidR="00684BB0">
          <w:fldChar w:fldCharType="end"/>
        </w:r>
      </w:hyperlink>
      <w:r w:rsidR="001C6CD8" w:rsidRPr="00CF2911">
        <w:t xml:space="preserve"> </w:t>
      </w:r>
      <w:proofErr w:type="gramStart"/>
      <w:r w:rsidR="001C6CD8" w:rsidRPr="00CF2911">
        <w:t>assessed</w:t>
      </w:r>
      <w:proofErr w:type="gramEnd"/>
      <w:r w:rsidR="001C6CD8" w:rsidRPr="00CF2911">
        <w:t xml:space="preserve"> the RRASOR, SVR20 and the </w:t>
      </w:r>
      <w:r w:rsidR="00516E3C" w:rsidRPr="00CF2911">
        <w:t>acute</w:t>
      </w:r>
      <w:r w:rsidR="001C6CD8" w:rsidRPr="00CF2911">
        <w:t xml:space="preserve"> subscale of the ARMIDILO using AUC analyses.</w:t>
      </w:r>
      <w:r w:rsidR="00155495">
        <w:t xml:space="preserve"> </w:t>
      </w:r>
      <w:r w:rsidR="001C6CD8" w:rsidRPr="00CF2911">
        <w:t xml:space="preserve">Though the statistical significance was not reported for these analyses, examination of the AUC values and the reported 95% CIs show that </w:t>
      </w:r>
      <w:r w:rsidR="00516E3C" w:rsidRPr="00CF2911">
        <w:t xml:space="preserve">none </w:t>
      </w:r>
      <w:r w:rsidR="001C6CD8" w:rsidRPr="00CF2911">
        <w:t xml:space="preserve">reported values above 0.50 for </w:t>
      </w:r>
      <w:r w:rsidR="00516E3C" w:rsidRPr="00CF2911">
        <w:t>the lower CI.</w:t>
      </w:r>
      <w:r w:rsidR="001C6CD8" w:rsidRPr="00CF2911">
        <w:t xml:space="preserve"> </w:t>
      </w:r>
    </w:p>
    <w:p w:rsidR="00CF2911" w:rsidRDefault="00D002DB" w:rsidP="0048398E">
      <w:pPr>
        <w:pStyle w:val="LRiGnormal"/>
        <w:spacing w:line="480" w:lineRule="auto"/>
      </w:pPr>
      <w:hyperlink w:anchor="_ENREF_45" w:tooltip="Verbrugge, 2011 #10" w:history="1">
        <w:r w:rsidR="00684BB0">
          <w:fldChar w:fldCharType="begin"/>
        </w:r>
        <w:r w:rsidR="00684BB0">
          <w:instrText xml:space="preserve"> ADDIN EN.CITE &lt;EndNote&gt;&lt;Cite AuthorYear="1"&gt;&lt;Author&gt;Verbrugge&lt;/Author&gt;&lt;Year&gt;2011&lt;/Year&gt;&lt;RecNum&gt;10&lt;/RecNum&gt;&lt;DisplayText&gt;Verbrugge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sidR="00684BB0">
          <w:fldChar w:fldCharType="separate"/>
        </w:r>
        <w:r w:rsidR="00684BB0">
          <w:rPr>
            <w:noProof/>
          </w:rPr>
          <w:t>Verbrugge et al. (2011)</w:t>
        </w:r>
        <w:r w:rsidR="00684BB0">
          <w:fldChar w:fldCharType="end"/>
        </w:r>
      </w:hyperlink>
      <w:r w:rsidR="00CF2911" w:rsidRPr="001C6CD8">
        <w:t xml:space="preserve"> </w:t>
      </w:r>
      <w:proofErr w:type="gramStart"/>
      <w:r w:rsidR="00CF2911" w:rsidRPr="001C6CD8">
        <w:t>assessed</w:t>
      </w:r>
      <w:proofErr w:type="gramEnd"/>
      <w:r w:rsidR="00CF2911" w:rsidRPr="001C6CD8">
        <w:t xml:space="preserve"> the HCR-20 ID supplement and reported an AUC of 0.80 with 95% CIs of 0.63 and 0.98. These values, all above 0.50, show an above chance level of prediction. This study had also assessed the HCR-20 without the ID supplement (</w:t>
      </w:r>
      <w:r w:rsidR="005565CA" w:rsidRPr="005565CA">
        <w:t>Table 5</w:t>
      </w:r>
      <w:r w:rsidR="00CF2911" w:rsidRPr="001C6CD8">
        <w:t xml:space="preserve">) and reported very similar levels to that with the ID supplement (AUC = 0.80 [95% CI 0.63 and 0.96]). </w:t>
      </w:r>
    </w:p>
    <w:p w:rsidR="001C6CD8" w:rsidRDefault="00D002DB" w:rsidP="0048398E">
      <w:pPr>
        <w:pStyle w:val="LRiGnormal"/>
        <w:spacing w:line="480" w:lineRule="auto"/>
      </w:pPr>
      <w:hyperlink w:anchor="_ENREF_10" w:tooltip="Drieschner, 2013 #48" w:history="1">
        <w:r w:rsidR="00684BB0">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instrText xml:space="preserve"> ADDIN EN.CITE </w:instrText>
        </w:r>
        <w:r w:rsidR="00684BB0">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instrText xml:space="preserve"> ADDIN EN.CITE.DATA </w:instrText>
        </w:r>
        <w:r w:rsidR="00684BB0">
          <w:fldChar w:fldCharType="end"/>
        </w:r>
        <w:r w:rsidR="00684BB0">
          <w:fldChar w:fldCharType="separate"/>
        </w:r>
        <w:r w:rsidR="00684BB0">
          <w:rPr>
            <w:noProof/>
          </w:rPr>
          <w:t>Drieschner et al. (2013)</w:t>
        </w:r>
        <w:r w:rsidR="00684BB0">
          <w:fldChar w:fldCharType="end"/>
        </w:r>
      </w:hyperlink>
      <w:r w:rsidR="00516E3C" w:rsidRPr="00CF2911">
        <w:t xml:space="preserve"> </w:t>
      </w:r>
      <w:proofErr w:type="gramStart"/>
      <w:r w:rsidR="00516E3C" w:rsidRPr="00CF2911">
        <w:t>assessed</w:t>
      </w:r>
      <w:proofErr w:type="gramEnd"/>
      <w:r w:rsidR="00516E3C" w:rsidRPr="00CF2911">
        <w:t xml:space="preserve"> two tools and reported the results for each subscale with</w:t>
      </w:r>
      <w:r w:rsidR="00516E3C">
        <w:t xml:space="preserve"> three d</w:t>
      </w:r>
      <w:r w:rsidR="00CF2911">
        <w:t>ifferent outcomes, namely verba</w:t>
      </w:r>
      <w:r w:rsidR="00516E3C">
        <w:t xml:space="preserve">l aggression, aggression towards objects and physical aggression. The results varied with </w:t>
      </w:r>
      <w:r w:rsidR="00CF2911">
        <w:t xml:space="preserve">four </w:t>
      </w:r>
      <w:r w:rsidR="002B551B" w:rsidRPr="002B551B">
        <w:t xml:space="preserve">Dynamic Risk outcome Scales </w:t>
      </w:r>
      <w:r w:rsidR="002B551B">
        <w:t>(</w:t>
      </w:r>
      <w:r w:rsidR="00516E3C">
        <w:t>DROS</w:t>
      </w:r>
      <w:r w:rsidR="002B551B">
        <w:t>)</w:t>
      </w:r>
      <w:r w:rsidR="00516E3C">
        <w:t xml:space="preserve"> subscales </w:t>
      </w:r>
      <w:r w:rsidR="00CF2911">
        <w:t>(</w:t>
      </w:r>
      <w:r w:rsidR="00516E3C">
        <w:t>treatment engagement, coping skills and impulsivity</w:t>
      </w:r>
      <w:r w:rsidR="00CF2911">
        <w:t>) significantly</w:t>
      </w:r>
      <w:r w:rsidR="00516E3C">
        <w:t xml:space="preserve"> correlated with </w:t>
      </w:r>
      <w:r w:rsidR="00CF2911">
        <w:t>all three outcomes and eight DROS subscales (problem recognition, attitude towards treatment, self-care, sexual deviancy, substance abuse, psychotic symptoms, vulnerability and social network)</w:t>
      </w:r>
      <w:r w:rsidR="00516E3C">
        <w:t xml:space="preserve"> </w:t>
      </w:r>
      <w:r w:rsidR="00CF2911">
        <w:t>not significantly correlated with any of the outcomes. Three further scales (</w:t>
      </w:r>
      <w:r w:rsidR="00660860">
        <w:t>p</w:t>
      </w:r>
      <w:r w:rsidR="00CF2911">
        <w:t>roblem recognition, antisocial attitudes and realistic plans</w:t>
      </w:r>
      <w:r w:rsidR="007233BB">
        <w:t>)</w:t>
      </w:r>
      <w:r w:rsidR="00CF2911">
        <w:t xml:space="preserve"> were all correlated with verbal aggression but not </w:t>
      </w:r>
      <w:r w:rsidR="007233BB">
        <w:t xml:space="preserve">with </w:t>
      </w:r>
      <w:r w:rsidR="00CF2911">
        <w:t xml:space="preserve">aggression towards objects or physical aggression. The </w:t>
      </w:r>
      <w:r w:rsidR="002B551B" w:rsidRPr="002B551B">
        <w:t xml:space="preserve">Adult Behaviour Checklist </w:t>
      </w:r>
      <w:r w:rsidR="002B551B">
        <w:t>(</w:t>
      </w:r>
      <w:r w:rsidR="00CF2911">
        <w:t>ABCL</w:t>
      </w:r>
      <w:r w:rsidR="002B551B">
        <w:t>)</w:t>
      </w:r>
      <w:r w:rsidR="00CF2911">
        <w:t xml:space="preserve"> externalising subscale was significantly correlated with all three outcomes whereas the internalising subscale was not significantly correlated with any of the three outcomes.</w:t>
      </w:r>
    </w:p>
    <w:p w:rsidR="001C6CD8" w:rsidRPr="001C6CD8" w:rsidRDefault="001C6CD8" w:rsidP="0048398E">
      <w:pPr>
        <w:pStyle w:val="LRiGnormal"/>
        <w:spacing w:line="480" w:lineRule="auto"/>
      </w:pPr>
      <w:r w:rsidRPr="001C6CD8">
        <w:t>Finally</w:t>
      </w:r>
      <w:r w:rsidR="00085383" w:rsidRPr="001C6CD8">
        <w:t>,</w:t>
      </w:r>
      <w:r w:rsidR="00085383">
        <w:t xml:space="preserve"> </w:t>
      </w:r>
      <w:r w:rsidR="000D0E7A">
        <w:fldChar w:fldCharType="begin"/>
      </w:r>
      <w:r w:rsidR="000D0E7A">
        <w:instrText xml:space="preserve"> ADDIN EN.CITE &lt;EndNote&gt;&lt;Cite&gt;&lt;Author&gt;Inett&lt;/Author&gt;&lt;Year&gt;2014&lt;/Year&gt;&lt;RecNum&gt;51&lt;/RecNum&gt;&lt;DisplayText&gt;(Inett et al., 2014)&lt;/DisplayText&gt;&lt;record&gt;&lt;rec-number&gt;51&lt;/rec-number&gt;&lt;foreign-keys&gt;&lt;key app="EN" db-id="fx25e2wvndfwz5eeedrx2teir2wvexzrtwe2" timestamp="1406814178"&gt;51&lt;/key&gt;&lt;/foreign-keys&gt;&lt;ref-type name="Journal Article"&gt;17&lt;/ref-type&gt;&lt;contributors&gt;&lt;authors&gt;&lt;author&gt;Inett, Andy&lt;/author&gt;&lt;author&gt;Wright, Grace&lt;/author&gt;&lt;author&gt;Roberts, Louise&lt;/author&gt;&lt;author&gt;Sheeran, Anne&lt;/author&gt;&lt;/authors&gt;&lt;/contributors&gt;&lt;auth-address&gt;Inett, Andy, andy.inett@kmpt.nhs.uk&lt;/auth-address&gt;&lt;titles&gt;&lt;title&gt;Predictive validity of the START with intellectually disabled offenders&lt;/title&gt;&lt;secondary-title&gt;Journal of Forensic Practice&lt;/secondary-title&gt;&lt;short-title&gt;Predictive validity of the START with intellectually disabled offenders&lt;/short-title&gt;&lt;/titles&gt;&lt;periodical&gt;&lt;full-title&gt;Journal of Forensic Practice&lt;/full-title&gt;&lt;/periodical&gt;&lt;pages&gt;78-88&lt;/pages&gt;&lt;volume&gt;16&lt;/volume&gt;&lt;number&gt;1&lt;/number&gt;&lt;keywords&gt;&lt;keyword&gt;intellectual disability&lt;/keyword&gt;&lt;keyword&gt;offenders&lt;/keyword&gt;&lt;keyword&gt;Short Term Assessment of Risk and Treatability&lt;/keyword&gt;&lt;keyword&gt;risk factors&lt;/keyword&gt;&lt;keyword&gt;low secure hospital&lt;/keyword&gt;&lt;keyword&gt;Criminals&lt;/keyword&gt;&lt;keyword&gt;Disabilities&lt;/keyword&gt;&lt;keyword&gt;Measurement&lt;/keyword&gt;&lt;keyword&gt;Test Validity&lt;/keyword&gt;&lt;keyword&gt;Cognitive Ability&lt;/keyword&gt;&lt;keyword&gt;Hospitals&lt;/keyword&gt;&lt;/keywords&gt;&lt;dates&gt;&lt;year&gt;2014&lt;/year&gt;&lt;/dates&gt;&lt;isbn&gt;2050-8808 2050-8794&lt;/isbn&gt;&lt;accession-num&gt;2014-05745-007. First Author &amp;amp; Affiliation: Inett, Andy&lt;/accession-num&gt;&lt;urls&gt;&lt;related-urls&gt;&lt;url&gt;http://search.ebscohost.com.ezproxy.liv.ac.uk/login.aspx?direct=true&amp;amp;db=psyh&amp;amp;AN=2014-05745-007&amp;amp;site=ehost-live&amp;amp;scope=siteandy.inett@kmpt.nhs.ukhttp://www.emeraldinsight.com/journals.htm?articleid=17103978&lt;/url&gt;&lt;/related-urls&gt;&lt;/urls&gt;&lt;custom1&gt;Psycinfo&lt;/custom1&gt;&lt;electronic-resource-num&gt;http://dx.doi.org/10.1108/jfp-12-2012-0029&lt;/electronic-resource-num&gt;&lt;remote-database-name&gt;psyh&lt;/remote-database-name&gt;&lt;remote-database-provider&gt;EBSCOhost&lt;/remote-database-provider&gt;&lt;/record&gt;&lt;/Cite&gt;&lt;/EndNote&gt;</w:instrText>
      </w:r>
      <w:r w:rsidR="000D0E7A">
        <w:fldChar w:fldCharType="separate"/>
      </w:r>
      <w:r w:rsidR="000D0E7A">
        <w:rPr>
          <w:noProof/>
        </w:rPr>
        <w:t>(</w:t>
      </w:r>
      <w:hyperlink w:anchor="_ENREF_22" w:tooltip="Inett, 2014 #51" w:history="1">
        <w:r w:rsidR="00684BB0">
          <w:rPr>
            <w:noProof/>
          </w:rPr>
          <w:t>Inett et al., 2014</w:t>
        </w:r>
      </w:hyperlink>
      <w:r w:rsidR="000D0E7A">
        <w:rPr>
          <w:noProof/>
        </w:rPr>
        <w:t>)</w:t>
      </w:r>
      <w:r w:rsidR="000D0E7A">
        <w:fldChar w:fldCharType="end"/>
      </w:r>
      <w:r w:rsidR="000D0E7A">
        <w:t xml:space="preserve"> </w:t>
      </w:r>
      <w:r w:rsidR="00720FF4">
        <w:t xml:space="preserve">assessed the predictive validity of both the risk and strength scales of the </w:t>
      </w:r>
      <w:r w:rsidR="002B551B" w:rsidRPr="002B551B">
        <w:t>Short Term Assessment of Risk and Treatability (START)</w:t>
      </w:r>
      <w:r w:rsidR="00720FF4">
        <w:t xml:space="preserve"> at 30 and 90 days. The outcomes reported were verbal aggression, physical aggression and sexually inappropriate behaviour.</w:t>
      </w:r>
      <w:r w:rsidR="00155495">
        <w:t xml:space="preserve"> </w:t>
      </w:r>
      <w:r w:rsidR="00720FF4">
        <w:t>At 30 days both the risk and strength scales had significant AUCs for both verbal and physical aggression but neither predicted sexually inappropriate behaviour above chance.</w:t>
      </w:r>
      <w:r w:rsidR="00155495">
        <w:t xml:space="preserve"> </w:t>
      </w:r>
      <w:r w:rsidR="00720FF4">
        <w:t xml:space="preserve">At 90 days both scales continued to predict physical aggression better than chance but </w:t>
      </w:r>
      <w:proofErr w:type="gramStart"/>
      <w:r w:rsidR="003D3198">
        <w:t>neither predicted verbal aggression or</w:t>
      </w:r>
      <w:proofErr w:type="gramEnd"/>
      <w:r w:rsidR="003D3198">
        <w:t xml:space="preserve"> sexually inappropriate behaviour. </w:t>
      </w:r>
    </w:p>
    <w:p w:rsidR="001C6CD8" w:rsidRPr="001C6CD8" w:rsidRDefault="001C6CD8" w:rsidP="0048398E">
      <w:pPr>
        <w:pStyle w:val="Heading3"/>
        <w:numPr>
          <w:ilvl w:val="0"/>
          <w:numId w:val="0"/>
        </w:numPr>
        <w:spacing w:line="480" w:lineRule="auto"/>
      </w:pPr>
      <w:r w:rsidRPr="001C6CD8">
        <w:t>Quality assessment</w:t>
      </w:r>
    </w:p>
    <w:p w:rsidR="001C6CD8" w:rsidRPr="001C6CD8" w:rsidRDefault="001C6CD8" w:rsidP="0048398E">
      <w:pPr>
        <w:pStyle w:val="LRiGnormal"/>
        <w:spacing w:line="480" w:lineRule="auto"/>
      </w:pPr>
      <w:r w:rsidRPr="001C6CD8">
        <w:t xml:space="preserve">The results of the quality assessment </w:t>
      </w:r>
      <w:r w:rsidR="005565CA">
        <w:t>showed that g</w:t>
      </w:r>
      <w:r w:rsidRPr="001C6CD8">
        <w:t>enerally studies were of a high quality with low concern about the applicability of the results</w:t>
      </w:r>
      <w:r w:rsidR="007233BB">
        <w:t>.</w:t>
      </w:r>
      <w:r w:rsidR="00D13301">
        <w:t xml:space="preserve"> </w:t>
      </w:r>
      <w:r w:rsidR="007233BB">
        <w:t>H</w:t>
      </w:r>
      <w:r w:rsidR="00D13301">
        <w:t>owever the level of</w:t>
      </w:r>
      <w:r w:rsidR="00D13301" w:rsidRPr="001C6CD8">
        <w:t xml:space="preserve"> risk of bias </w:t>
      </w:r>
      <w:r w:rsidR="00D13301">
        <w:t xml:space="preserve">was unclear for </w:t>
      </w:r>
      <w:r w:rsidR="008020E6">
        <w:t xml:space="preserve">six </w:t>
      </w:r>
      <w:r w:rsidR="00D13301">
        <w:t>studies</w:t>
      </w:r>
      <w:r w:rsidRPr="001C6CD8">
        <w:t>.</w:t>
      </w:r>
      <w:r w:rsidR="00155495">
        <w:t xml:space="preserve"> </w:t>
      </w:r>
      <w:r w:rsidR="00D13301">
        <w:t>There was</w:t>
      </w:r>
      <w:r w:rsidRPr="001C6CD8">
        <w:t xml:space="preserve"> unclear risk of bias </w:t>
      </w:r>
      <w:r w:rsidR="00FC33B5" w:rsidRPr="001C6CD8">
        <w:t>in the</w:t>
      </w:r>
      <w:r w:rsidRPr="001C6CD8">
        <w:t xml:space="preserve"> two cross sectional studies</w:t>
      </w:r>
      <w:r w:rsidR="003D3198">
        <w:t xml:space="preserve"> </w:t>
      </w:r>
      <w:r w:rsidR="00FC5ED0">
        <w:fldChar w:fldCharType="begin">
          <w:fldData xml:space="preserve">PEVuZE5vdGU+PENpdGU+PEF1dGhvcj5EdXJhPC9BdXRob3I+PFllYXI+MTk5NzwvWWVhcj48UmVj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</w:fldData>
        </w:fldChar>
      </w:r>
      <w:r w:rsidR="00756B53">
        <w:instrText xml:space="preserve"> ADDIN EN.CITE </w:instrText>
      </w:r>
      <w:r w:rsidR="00756B53">
        <w:fldChar w:fldCharType="begin">
          <w:fldData xml:space="preserve">PEVuZE5vdGU+PENpdGU+PEF1dGhvcj5EdXJhPC9BdXRob3I+PFllYXI+MTk5NzwvWWVhcj48UmVj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</w:fldData>
        </w:fldChar>
      </w:r>
      <w:r w:rsidR="00756B53">
        <w:instrText xml:space="preserve"> ADDIN EN.CITE.DATA </w:instrText>
      </w:r>
      <w:r w:rsidR="00756B53">
        <w:fldChar w:fldCharType="end"/>
      </w:r>
      <w:r w:rsidR="00FC5ED0">
        <w:fldChar w:fldCharType="separate"/>
      </w:r>
      <w:r w:rsidR="00756B53">
        <w:rPr>
          <w:noProof/>
        </w:rPr>
        <w:t>(</w:t>
      </w:r>
      <w:hyperlink w:anchor="_ENREF_11" w:tooltip="Dura, 1997 #2" w:history="1">
        <w:r w:rsidR="00684BB0">
          <w:rPr>
            <w:noProof/>
          </w:rPr>
          <w:t>Dura, 1997</w:t>
        </w:r>
      </w:hyperlink>
      <w:r w:rsidR="00756B53">
        <w:rPr>
          <w:noProof/>
        </w:rPr>
        <w:t xml:space="preserve">, </w:t>
      </w:r>
      <w:hyperlink w:anchor="_ENREF_37" w:tooltip="Novaco, 2004 #7" w:history="1">
        <w:r w:rsidR="00684BB0">
          <w:rPr>
            <w:noProof/>
          </w:rPr>
          <w:t>Novaco &amp; Taylor, 2004</w:t>
        </w:r>
      </w:hyperlink>
      <w:r w:rsidR="00756B53">
        <w:rPr>
          <w:noProof/>
        </w:rPr>
        <w:t>)</w:t>
      </w:r>
      <w:r w:rsidR="00FC5ED0">
        <w:fldChar w:fldCharType="end"/>
      </w:r>
      <w:r w:rsidRPr="001C6CD8">
        <w:t xml:space="preserve"> due to a lack of information about whether the outcomes were measured without </w:t>
      </w:r>
      <w:proofErr w:type="spellStart"/>
      <w:r w:rsidR="007233BB">
        <w:t>rater</w:t>
      </w:r>
      <w:proofErr w:type="spellEnd"/>
      <w:r w:rsidR="007233BB">
        <w:t xml:space="preserve"> </w:t>
      </w:r>
      <w:r w:rsidRPr="001C6CD8">
        <w:t xml:space="preserve">knowledge of the results of the risk assessment. One study </w:t>
      </w:r>
      <w:r w:rsidR="00FC5ED0">
        <w:fldChar w:fldCharType="begin">
          <w:fldData xml:space="preserve">PEVuZE5vdGU+PENpdGU+PEF1dGhvcj5MaW5kc2F5PC9BdXRob3I+PFllYXI+MjAwNDwvWWVhcj48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</w:fldData>
        </w:fldChar>
      </w:r>
      <w:r w:rsidR="00CF58AB">
        <w:instrText xml:space="preserve"> ADDIN EN.CITE </w:instrText>
      </w:r>
      <w:r w:rsidR="00CF58AB">
        <w:fldChar w:fldCharType="begin">
          <w:fldData xml:space="preserve">PEVuZE5vdGU+PENpdGU+PEF1dGhvcj5MaW5kc2F5PC9BdXRob3I+PFllYXI+MjAwNDwvWWVhcj48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</w:fldData>
        </w:fldChar>
      </w:r>
      <w:r w:rsidR="00CF58AB">
        <w:instrText xml:space="preserve"> ADDIN EN.CITE.DATA </w:instrText>
      </w:r>
      <w:r w:rsidR="00CF58AB">
        <w:fldChar w:fldCharType="end"/>
      </w:r>
      <w:r w:rsidR="00FC5ED0">
        <w:fldChar w:fldCharType="separate"/>
      </w:r>
      <w:r w:rsidR="00FC5ED0">
        <w:rPr>
          <w:noProof/>
        </w:rPr>
        <w:t>(</w:t>
      </w:r>
      <w:hyperlink w:anchor="_ENREF_28" w:tooltip="Lindsay, 2004 #5" w:history="1">
        <w:r w:rsidR="00684BB0">
          <w:rPr>
            <w:noProof/>
          </w:rPr>
          <w:t>Lindsay et al., 2004</w:t>
        </w:r>
      </w:hyperlink>
      <w:r w:rsidR="00FC5ED0">
        <w:rPr>
          <w:noProof/>
        </w:rPr>
        <w:t>)</w:t>
      </w:r>
      <w:r w:rsidR="00FC5ED0">
        <w:fldChar w:fldCharType="end"/>
      </w:r>
      <w:r w:rsidRPr="001C6CD8">
        <w:t xml:space="preserve"> was a pilot study and included </w:t>
      </w:r>
      <w:r w:rsidR="007233BB">
        <w:t xml:space="preserve">only </w:t>
      </w:r>
      <w:r w:rsidRPr="001C6CD8">
        <w:t>five patients.</w:t>
      </w:r>
      <w:r w:rsidR="00155495">
        <w:t xml:space="preserve"> </w:t>
      </w:r>
      <w:r w:rsidRPr="001C6CD8">
        <w:t xml:space="preserve">The participants were selected on the basis that they had all the necessary data and </w:t>
      </w:r>
      <w:r w:rsidR="007233BB">
        <w:t xml:space="preserve">this </w:t>
      </w:r>
      <w:r w:rsidRPr="001C6CD8">
        <w:t xml:space="preserve">therefore meant that there was a high risk of bias in patient selection and the effects on the applicability of </w:t>
      </w:r>
      <w:r w:rsidR="007233BB">
        <w:t xml:space="preserve">the </w:t>
      </w:r>
      <w:r w:rsidRPr="001C6CD8">
        <w:t xml:space="preserve">results </w:t>
      </w:r>
      <w:r w:rsidR="007233BB">
        <w:t>i</w:t>
      </w:r>
      <w:r w:rsidRPr="001C6CD8">
        <w:t xml:space="preserve">s unclear. </w:t>
      </w:r>
      <w:r w:rsidR="003D3198">
        <w:t xml:space="preserve">It was unclear from the </w:t>
      </w:r>
      <w:hyperlink w:anchor="_ENREF_15" w:tooltip="Fitzgerald, 2011 #45" w:history="1">
        <w:r w:rsidR="00684BB0">
          <w:fldChar w:fldCharType="begin"/>
        </w:r>
        <w:r w:rsidR="00684BB0">
          <w:instrText xml:space="preserve"> ADDIN EN.CITE &lt;EndNote&gt;&lt;Cite AuthorYear="1"&gt;&lt;Author&gt;Fitzgerald&lt;/Author&gt;&lt;Year&gt;2011&lt;/Year&gt;&lt;RecNum&gt;45&lt;/RecNum&gt;&lt;DisplayText&gt;Fitzgerald et al. (2011)&lt;/DisplayText&gt;&lt;record&gt;&lt;rec-number&gt;45&lt;/rec-number&gt;&lt;foreign-keys&gt;&lt;key app="EN" db-id="fx25e2wvndfwz5eeedrx2teir2wvexzrtwe2" timestamp="0"&gt;45&lt;/key&gt;&lt;/foreign-keys&gt;&lt;ref-type name="Journal Article"&gt;17&lt;/ref-type&gt;&lt;contributors&gt;&lt;authors&gt;&lt;author&gt;Fitzgerald, Suzanne&lt;/author&gt;&lt;author&gt;Gray, Nicola S.&lt;/author&gt;&lt;author&gt;Taylor, John&lt;/author&gt;&lt;author&gt;Snowden, Robert J.&lt;/author&gt;&lt;/authors&gt;&lt;/contributors&gt;&lt;auth-address&gt;Snowden, Robert J., Snowden@Cardiff.ac.uk&lt;/auth-address&gt;&lt;titles&gt;&lt;title&gt;Risk factors for recidivism in offenders with intellectual disabilities&lt;/title&gt;&lt;secondary-title&gt;Psychology, Crime &amp;amp; Law&lt;/secondary-title&gt;&lt;tertiary-title&gt;Intellectual Disability and Criminal Behaviour&lt;/tertiary-title&gt;&lt;/titles&gt;&lt;pages&gt;43-58&lt;/pages&gt;&lt;volume&gt;17&lt;/volume&gt;&lt;number&gt;1&lt;/number&gt;&lt;keywords&gt;&lt;keyword&gt;risk assessment&lt;/keyword&gt;&lt;keyword&gt;criminal behavior&lt;/keyword&gt;&lt;keyword&gt;mentally ill offenders&lt;/keyword&gt;&lt;keyword&gt;intellectual disabilities&lt;/keyword&gt;&lt;keyword&gt;risk factors&lt;/keyword&gt;&lt;keyword&gt;recidivism&lt;/keyword&gt;&lt;keyword&gt;criminology&lt;/keyword&gt;&lt;keyword&gt;Mental Retardation&lt;/keyword&gt;&lt;keyword&gt;Intellectual Development Disorder&lt;/keyword&gt;&lt;/keywords&gt;&lt;dates&gt;&lt;year&gt;2011&lt;/year&gt;&lt;/dates&gt;&lt;pub-location&gt;United Kingdom&lt;/pub-location&gt;&lt;publisher&gt;Taylor &amp;amp; Francis&lt;/publisher&gt;&lt;isbn&gt;1477-2744&amp;#xD;1068-316X&lt;/isbn&gt;&lt;accession-num&gt;2011-01039-005. First Author &amp;amp; Affiliation: Fitzgerald, Suzanne&lt;/accession-num&gt;&lt;urls&gt;&lt;related-urls&gt;&lt;url&gt;http://search.ebscohost.com.ezproxy.liv.ac.uk/login.aspx?direct=true&amp;amp;db=psyh&amp;amp;AN=2011-01039-005&amp;amp;site=ehost-live&amp;amp;scope=site&lt;/url&gt;&lt;url&gt;Snowden@Cardiff.ac.uk&lt;/url&gt;&lt;/related-urls&gt;&lt;/urls&gt;&lt;custom2&gt; Psycinfo adults&lt;/custom2&gt;&lt;custom3&gt; Inc in secondment review&lt;/custom3&gt;&lt;electronic-resource-num&gt;http://dx.doi.org/10.1080/10683160903392293&lt;/electronic-resource-num&gt;&lt;remote-database-name&gt;psyh&lt;/remote-database-name&gt;&lt;remote-database-provider&gt;EBSCOhost&lt;/remote-database-provider&gt;&lt;/record&gt;&lt;/Cite&gt;&lt;/EndNote&gt;</w:instrText>
        </w:r>
        <w:r w:rsidR="00684BB0">
          <w:fldChar w:fldCharType="separate"/>
        </w:r>
        <w:r w:rsidR="00684BB0">
          <w:rPr>
            <w:noProof/>
          </w:rPr>
          <w:t>Fitzgerald et al. (2011)</w:t>
        </w:r>
        <w:r w:rsidR="00684BB0">
          <w:fldChar w:fldCharType="end"/>
        </w:r>
      </w:hyperlink>
      <w:r w:rsidR="003D3198">
        <w:t xml:space="preserve"> study how participants were selected therefore patient selection bias could not be assessed.</w:t>
      </w:r>
      <w:r w:rsidR="00155495">
        <w:t xml:space="preserve"> </w:t>
      </w:r>
      <w:hyperlink w:anchor="_ENREF_10" w:tooltip="Drieschner, 2013 #48" w:history="1">
        <w:r w:rsidR="00684BB0">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instrText xml:space="preserve"> ADDIN EN.CITE </w:instrText>
        </w:r>
        <w:r w:rsidR="00684BB0">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instrText xml:space="preserve"> ADDIN EN.CITE.DATA </w:instrText>
        </w:r>
        <w:r w:rsidR="00684BB0">
          <w:fldChar w:fldCharType="end"/>
        </w:r>
        <w:r w:rsidR="00684BB0">
          <w:fldChar w:fldCharType="separate"/>
        </w:r>
        <w:r w:rsidR="00684BB0">
          <w:rPr>
            <w:noProof/>
          </w:rPr>
          <w:t>Drieschner et al. (2013)</w:t>
        </w:r>
        <w:r w:rsidR="00684BB0">
          <w:fldChar w:fldCharType="end"/>
        </w:r>
      </w:hyperlink>
      <w:r w:rsidR="003D3198">
        <w:t xml:space="preserve"> </w:t>
      </w:r>
      <w:proofErr w:type="gramStart"/>
      <w:r w:rsidR="003D3198">
        <w:t>reported</w:t>
      </w:r>
      <w:proofErr w:type="gramEnd"/>
      <w:r w:rsidR="003D3198">
        <w:t xml:space="preserve"> that </w:t>
      </w:r>
      <w:r w:rsidR="00660860">
        <w:t xml:space="preserve">the </w:t>
      </w:r>
      <w:r w:rsidR="003D3198">
        <w:t>ABCL scale had been assessed by the same staff</w:t>
      </w:r>
      <w:r w:rsidR="00155495">
        <w:t xml:space="preserve"> </w:t>
      </w:r>
      <w:r w:rsidR="002B551B">
        <w:t>as those who</w:t>
      </w:r>
      <w:r w:rsidR="00660860">
        <w:t xml:space="preserve"> </w:t>
      </w:r>
      <w:r w:rsidR="003D3198">
        <w:t>recorded the MOAS outcome therefore there was a high level of bias for this scale.</w:t>
      </w:r>
      <w:r w:rsidR="00155495">
        <w:t xml:space="preserve"> </w:t>
      </w:r>
      <w:r w:rsidRPr="001C6CD8">
        <w:t xml:space="preserve">Finally, the applicability of patient selection in </w:t>
      </w:r>
      <w:hyperlink w:anchor="_ENREF_3" w:tooltip="Blacker, 2011 #1" w:history="1">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 </w:instrText>
        </w:r>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EN.CITE.DATA </w:instrText>
        </w:r>
        <w:r w:rsidR="00684BB0">
          <w:fldChar w:fldCharType="end"/>
        </w:r>
        <w:r w:rsidR="00684BB0">
          <w:fldChar w:fldCharType="separate"/>
        </w:r>
        <w:r w:rsidR="00684BB0">
          <w:rPr>
            <w:noProof/>
          </w:rPr>
          <w:t>Blacker et al. (2011)</w:t>
        </w:r>
        <w:r w:rsidR="00684BB0">
          <w:fldChar w:fldCharType="end"/>
        </w:r>
      </w:hyperlink>
      <w:r w:rsidRPr="001C6CD8">
        <w:t xml:space="preserve"> was of unclear concern as all participants had completed a sex offender treatment programme prior to being tested.</w:t>
      </w:r>
    </w:p>
    <w:p w:rsidR="001C6CD8" w:rsidRPr="001C6CD8" w:rsidRDefault="001C6CD8" w:rsidP="0048398E">
      <w:pPr>
        <w:pStyle w:val="Heading2"/>
        <w:numPr>
          <w:ilvl w:val="0"/>
          <w:numId w:val="0"/>
        </w:numPr>
        <w:spacing w:line="480" w:lineRule="auto"/>
      </w:pPr>
      <w:r w:rsidRPr="001C6CD8">
        <w:t>Discussion</w:t>
      </w:r>
    </w:p>
    <w:p w:rsidR="001C6CD8" w:rsidRDefault="001C6CD8" w:rsidP="0048398E">
      <w:pPr>
        <w:pStyle w:val="LRiGnormal"/>
        <w:spacing w:line="480" w:lineRule="auto"/>
      </w:pPr>
      <w:r w:rsidRPr="001C6CD8">
        <w:t xml:space="preserve">This </w:t>
      </w:r>
      <w:r w:rsidR="00B07F6C">
        <w:t>SR</w:t>
      </w:r>
      <w:r w:rsidRPr="001C6CD8">
        <w:t xml:space="preserve"> identified </w:t>
      </w:r>
      <w:r w:rsidR="008020E6" w:rsidRPr="001C6CD8">
        <w:t>1</w:t>
      </w:r>
      <w:r w:rsidR="008020E6">
        <w:t>4</w:t>
      </w:r>
      <w:r w:rsidR="008020E6" w:rsidRPr="001C6CD8">
        <w:t xml:space="preserve"> </w:t>
      </w:r>
      <w:r w:rsidRPr="001C6CD8">
        <w:t xml:space="preserve">studies reporting the validity of </w:t>
      </w:r>
      <w:r w:rsidR="007233BB">
        <w:t xml:space="preserve">18 </w:t>
      </w:r>
      <w:r w:rsidRPr="001C6CD8">
        <w:t xml:space="preserve">risk assessment tools in predicting violent behaviour in adults with </w:t>
      </w:r>
      <w:r w:rsidR="00B07F6C">
        <w:t>ID</w:t>
      </w:r>
      <w:r w:rsidRPr="001C6CD8">
        <w:t xml:space="preserve">. The earliest study was published in 1997, with </w:t>
      </w:r>
      <w:r w:rsidR="008020E6">
        <w:t xml:space="preserve">10 </w:t>
      </w:r>
      <w:r w:rsidRPr="001C6CD8">
        <w:t xml:space="preserve">studies conducted </w:t>
      </w:r>
      <w:r w:rsidR="00774A13">
        <w:t>in</w:t>
      </w:r>
      <w:r w:rsidRPr="001C6CD8">
        <w:t xml:space="preserve"> the UK. Generally studies used the </w:t>
      </w:r>
      <w:r w:rsidR="0070701E">
        <w:t>risk assessment</w:t>
      </w:r>
      <w:r w:rsidRPr="001C6CD8">
        <w:t xml:space="preserve"> tools to predict violent behaviour by young males with a history of offending in forensic or probation settings. The studies were largely good quality and reported similar outcomes, with most studies reporting a better than chance level of </w:t>
      </w:r>
      <w:r w:rsidR="002B551B">
        <w:t>success</w:t>
      </w:r>
      <w:r w:rsidRPr="001C6CD8">
        <w:t xml:space="preserve"> in predicting violence. </w:t>
      </w:r>
    </w:p>
    <w:p w:rsidR="001C6CD8" w:rsidRPr="001C6CD8" w:rsidRDefault="001C6CD8" w:rsidP="0048398E">
      <w:pPr>
        <w:pStyle w:val="LRiGnormal"/>
        <w:spacing w:line="480" w:lineRule="auto"/>
      </w:pPr>
      <w:r w:rsidRPr="001C6CD8">
        <w:t xml:space="preserve">When the results of this </w:t>
      </w:r>
      <w:r w:rsidR="00FC33B5">
        <w:t>SR</w:t>
      </w:r>
      <w:r w:rsidRPr="001C6CD8">
        <w:t xml:space="preserve"> are compared to the recently published SR of </w:t>
      </w:r>
      <w:r w:rsidR="0070701E">
        <w:t>risk assessment</w:t>
      </w:r>
      <w:r w:rsidRPr="001C6CD8">
        <w:t xml:space="preserve"> in the general </w:t>
      </w:r>
      <w:r w:rsidR="00660860">
        <w:t xml:space="preserve">violence </w:t>
      </w:r>
      <w:r w:rsidRPr="001C6CD8">
        <w:t>literature</w:t>
      </w:r>
      <w:r w:rsidR="00155495">
        <w:t xml:space="preserve"> </w:t>
      </w:r>
      <w:r w:rsidR="00FC5ED0">
        <w:fldChar w:fldCharType="begin"/>
      </w:r>
      <w:r w:rsidR="00756B53">
        <w:instrText xml:space="preserve"> ADDIN EN.CITE &lt;EndNote&gt;&lt;Cite&gt;&lt;Author&gt;Whittington&lt;/Author&gt;&lt;Year&gt;2013&lt;/Year&gt;&lt;RecNum&gt;17&lt;/RecNum&gt;&lt;DisplayText&gt;(Whittington et al., 2013)&lt;/DisplayText&gt;&lt;record&gt;&lt;rec-number&gt;17&lt;/rec-number&gt;&lt;foreign-keys&gt;&lt;key app="EN" db-id="fx25e2wvndfwz5eeedrx2teir2wvexzrtwe2" timestamp="0"&gt;17&lt;/key&gt;&lt;/foreign-keys&gt;&lt;ref-type name="Journal Article"&gt;17&lt;/ref-type&gt;&lt;contributors&gt;&lt;authors&gt;&lt;author&gt;Whittington, R.&lt;/author&gt;&lt;author&gt;Hockenhull J, &lt;/author&gt;&lt;author&gt;McGuire J, &lt;/author&gt;&lt;author&gt;Leitner M, &lt;/author&gt;&lt;author&gt;Barr W, &lt;/author&gt;&lt;author&gt;Cherry MG, &lt;/author&gt;&lt;author&gt;Flentje R, &lt;/author&gt;&lt;author&gt;Quinn B, &lt;/author&gt;&lt;author&gt;Dundar Y, &lt;/author&gt;&lt;author&gt;Dickson R&lt;/author&gt;&lt;/authors&gt;&lt;/contributors&gt;&lt;titles&gt;&lt;title&gt;A systematic review of risk assessment strategies for populations at high risk of engaging in violent behaviour: update 2002–8&lt;/title&gt;&lt;secondary-title&gt;Health Technology Assessment&lt;/secondary-title&gt;&lt;/titles&gt;&lt;volume&gt;17&lt;/volume&gt;&lt;number&gt;50&lt;/number&gt;&lt;dates&gt;&lt;year&gt;2013&lt;/year&gt;&lt;/dates&gt;&lt;urls&gt;&lt;/urls&gt;&lt;electronic-resource-num&gt;http://dx.doi.org/10.3310/hta17500&lt;/electronic-resource-num&gt;&lt;/record&gt;&lt;/Cite&gt;&lt;/EndNote&gt;</w:instrText>
      </w:r>
      <w:r w:rsidR="00FC5ED0">
        <w:fldChar w:fldCharType="separate"/>
      </w:r>
      <w:r w:rsidR="00756B53">
        <w:rPr>
          <w:noProof/>
        </w:rPr>
        <w:t>(</w:t>
      </w:r>
      <w:hyperlink w:anchor="_ENREF_47" w:tooltip="Whittington, 2013 #17" w:history="1">
        <w:r w:rsidR="00684BB0">
          <w:rPr>
            <w:noProof/>
          </w:rPr>
          <w:t>Whittington et al., 2013</w:t>
        </w:r>
      </w:hyperlink>
      <w:r w:rsidR="00756B53">
        <w:rPr>
          <w:noProof/>
        </w:rPr>
        <w:t>)</w:t>
      </w:r>
      <w:r w:rsidR="00FC5ED0">
        <w:fldChar w:fldCharType="end"/>
      </w:r>
      <w:r w:rsidRPr="001C6CD8">
        <w:t xml:space="preserve"> some similarities are found: </w:t>
      </w:r>
      <w:r w:rsidR="00660860">
        <w:t>e.g.</w:t>
      </w:r>
      <w:r w:rsidR="00155495">
        <w:t xml:space="preserve"> </w:t>
      </w:r>
      <w:r w:rsidR="00660860">
        <w:t xml:space="preserve">perpetrators </w:t>
      </w:r>
      <w:r w:rsidRPr="001C6CD8">
        <w:t>tend to be young</w:t>
      </w:r>
      <w:r w:rsidR="00FC33B5">
        <w:t>,</w:t>
      </w:r>
      <w:r w:rsidRPr="001C6CD8">
        <w:t xml:space="preserve"> male</w:t>
      </w:r>
      <w:r w:rsidR="00FC33B5">
        <w:t xml:space="preserve"> and</w:t>
      </w:r>
      <w:r w:rsidRPr="001C6CD8">
        <w:t xml:space="preserve"> </w:t>
      </w:r>
      <w:r w:rsidR="002B551B">
        <w:t xml:space="preserve">convicted </w:t>
      </w:r>
      <w:r w:rsidRPr="001C6CD8">
        <w:t>offenders</w:t>
      </w:r>
      <w:r w:rsidR="00660860">
        <w:t>.</w:t>
      </w:r>
      <w:r w:rsidR="00085383">
        <w:t xml:space="preserve"> </w:t>
      </w:r>
      <w:r w:rsidR="00660860">
        <w:t>H</w:t>
      </w:r>
      <w:r w:rsidRPr="001C6CD8">
        <w:t>owever there are some noticeable differences</w:t>
      </w:r>
      <w:r w:rsidR="00660860">
        <w:t>, n</w:t>
      </w:r>
      <w:r w:rsidRPr="001C6CD8">
        <w:t>ot least in the relatively small number of studies identified</w:t>
      </w:r>
      <w:r w:rsidR="0084792E">
        <w:t xml:space="preserve"> here</w:t>
      </w:r>
      <w:r w:rsidRPr="001C6CD8">
        <w:t xml:space="preserve">. Though </w:t>
      </w:r>
      <w:hyperlink w:anchor="_ENREF_47" w:tooltip="Whittington, 2013 #17" w:history="1">
        <w:r w:rsidR="00684BB0">
          <w:fldChar w:fldCharType="begin"/>
        </w:r>
        <w:r w:rsidR="00684BB0">
          <w:instrText xml:space="preserve"> ADDIN EN.CITE &lt;EndNote&gt;&lt;Cite AuthorYear="1"&gt;&lt;Author&gt;Whittington&lt;/Author&gt;&lt;Year&gt;2013&lt;/Year&gt;&lt;RecNum&gt;17&lt;/RecNum&gt;&lt;DisplayText&gt;Whittington et al. (2013)&lt;/DisplayText&gt;&lt;record&gt;&lt;rec-number&gt;17&lt;/rec-number&gt;&lt;foreign-keys&gt;&lt;key app="EN" db-id="fx25e2wvndfwz5eeedrx2teir2wvexzrtwe2" timestamp="0"&gt;17&lt;/key&gt;&lt;/foreign-keys&gt;&lt;ref-type name="Journal Article"&gt;17&lt;/ref-type&gt;&lt;contributors&gt;&lt;authors&gt;&lt;author&gt;Whittington, R.&lt;/author&gt;&lt;author&gt;Hockenhull J, &lt;/author&gt;&lt;author&gt;McGuire J, &lt;/author&gt;&lt;author&gt;Leitner M, &lt;/author&gt;&lt;author&gt;Barr W, &lt;/author&gt;&lt;author&gt;Cherry MG, &lt;/author&gt;&lt;author&gt;Flentje R, &lt;/author&gt;&lt;author&gt;Quinn B, &lt;/author&gt;&lt;author&gt;Dundar Y, &lt;/author&gt;&lt;author&gt;Dickson R&lt;/author&gt;&lt;/authors&gt;&lt;/contributors&gt;&lt;titles&gt;&lt;title&gt;A systematic review of risk assessment strategies for populations at high risk of engaging in violent behaviour: update 2002–8&lt;/title&gt;&lt;secondary-title&gt;Health Technology Assessment&lt;/secondary-title&gt;&lt;/titles&gt;&lt;volume&gt;17&lt;/volume&gt;&lt;number&gt;50&lt;/number&gt;&lt;dates&gt;&lt;year&gt;2013&lt;/year&gt;&lt;/dates&gt;&lt;urls&gt;&lt;/urls&gt;&lt;electronic-resource-num&gt;http://dx.doi.org/10.3310/hta17500&lt;/electronic-resource-num&gt;&lt;/record&gt;&lt;/Cite&gt;&lt;/EndNote&gt;</w:instrText>
        </w:r>
        <w:r w:rsidR="00684BB0">
          <w:fldChar w:fldCharType="separate"/>
        </w:r>
        <w:r w:rsidR="00684BB0">
          <w:rPr>
            <w:noProof/>
          </w:rPr>
          <w:t>Whittington et al. (2013)</w:t>
        </w:r>
        <w:r w:rsidR="00684BB0">
          <w:fldChar w:fldCharType="end"/>
        </w:r>
      </w:hyperlink>
      <w:r w:rsidRPr="001C6CD8">
        <w:t xml:space="preserve"> used a broader definition of a </w:t>
      </w:r>
      <w:r w:rsidR="0070701E">
        <w:t>risk assessment</w:t>
      </w:r>
      <w:r w:rsidRPr="001C6CD8">
        <w:t xml:space="preserve"> tool </w:t>
      </w:r>
      <w:r w:rsidR="0084792E">
        <w:t xml:space="preserve">they </w:t>
      </w:r>
      <w:r w:rsidR="0084792E" w:rsidRPr="001C6CD8">
        <w:t>identified 959 studies</w:t>
      </w:r>
      <w:r w:rsidR="00155495">
        <w:t xml:space="preserve"> </w:t>
      </w:r>
      <w:r w:rsidR="0084792E">
        <w:t xml:space="preserve">over a </w:t>
      </w:r>
      <w:r w:rsidRPr="001C6CD8">
        <w:t>limited</w:t>
      </w:r>
      <w:r w:rsidR="00155495">
        <w:t xml:space="preserve"> </w:t>
      </w:r>
      <w:r w:rsidRPr="001C6CD8">
        <w:t>seven years publication</w:t>
      </w:r>
      <w:r w:rsidR="0084792E">
        <w:t xml:space="preserve"> period</w:t>
      </w:r>
      <w:r w:rsidRPr="001C6CD8">
        <w:t xml:space="preserve"> (2002-2008) . Therefore the area of </w:t>
      </w:r>
      <w:r w:rsidR="0070701E">
        <w:t>risk assessment</w:t>
      </w:r>
      <w:r w:rsidRPr="001C6CD8">
        <w:t xml:space="preserve"> in </w:t>
      </w:r>
      <w:r w:rsidR="005D18BF">
        <w:t xml:space="preserve">adults with </w:t>
      </w:r>
      <w:r w:rsidRPr="001C6CD8">
        <w:t xml:space="preserve">ID is a relatively under researched </w:t>
      </w:r>
      <w:r w:rsidR="002B551B">
        <w:t>one</w:t>
      </w:r>
      <w:r w:rsidR="002F01D8">
        <w:t xml:space="preserve"> </w:t>
      </w:r>
      <w:r w:rsidR="002B551B">
        <w:t>al</w:t>
      </w:r>
      <w:r w:rsidR="002F01D8">
        <w:t>though it would appear to be increasing</w:t>
      </w:r>
      <w:r w:rsidR="002B551B">
        <w:t xml:space="preserve"> in scope</w:t>
      </w:r>
      <w:r w:rsidRPr="001C6CD8">
        <w:t>.</w:t>
      </w:r>
      <w:r w:rsidR="002F01D8">
        <w:t xml:space="preserve"> The original search </w:t>
      </w:r>
      <w:r w:rsidR="007233BB">
        <w:t xml:space="preserve">here </w:t>
      </w:r>
      <w:r w:rsidR="002F01D8">
        <w:t xml:space="preserve">in April 2013 identified 10 of the studies with the update in 2014 only one year later identifying an additional </w:t>
      </w:r>
      <w:r w:rsidR="008020E6">
        <w:t xml:space="preserve">four </w:t>
      </w:r>
      <w:r w:rsidR="002F01D8">
        <w:t>studies</w:t>
      </w:r>
      <w:r w:rsidR="0084792E">
        <w:t>. Furthermore</w:t>
      </w:r>
      <w:r w:rsidRPr="001C6CD8">
        <w:t xml:space="preserve"> whilst </w:t>
      </w:r>
      <w:r w:rsidR="008020E6">
        <w:t>10</w:t>
      </w:r>
      <w:r w:rsidR="008020E6" w:rsidRPr="001C6CD8">
        <w:t xml:space="preserve"> </w:t>
      </w:r>
      <w:r w:rsidRPr="001C6CD8">
        <w:t xml:space="preserve">of the </w:t>
      </w:r>
      <w:r w:rsidR="002F01D8">
        <w:t>15</w:t>
      </w:r>
      <w:r w:rsidRPr="001C6CD8">
        <w:t xml:space="preserve"> studies included in the SR were conducted in the UK the general </w:t>
      </w:r>
      <w:r w:rsidR="002B551B">
        <w:t xml:space="preserve">violence risk </w:t>
      </w:r>
      <w:r w:rsidRPr="001C6CD8">
        <w:t xml:space="preserve">literature is predominantly North American (52.2% US, 13.0% Canada) </w:t>
      </w:r>
      <w:r w:rsidR="00FC5ED0">
        <w:fldChar w:fldCharType="begin"/>
      </w:r>
      <w:r w:rsidR="00756B53">
        <w:instrText xml:space="preserve"> ADDIN EN.CITE &lt;EndNote&gt;&lt;Cite&gt;&lt;Author&gt;Whittington&lt;/Author&gt;&lt;Year&gt;2013&lt;/Year&gt;&lt;RecNum&gt;17&lt;/RecNum&gt;&lt;DisplayText&gt;(Whittington et al., 2013)&lt;/DisplayText&gt;&lt;record&gt;&lt;rec-number&gt;17&lt;/rec-number&gt;&lt;foreign-keys&gt;&lt;key app="EN" db-id="fx25e2wvndfwz5eeedrx2teir2wvexzrtwe2" timestamp="0"&gt;17&lt;/key&gt;&lt;/foreign-keys&gt;&lt;ref-type name="Journal Article"&gt;17&lt;/ref-type&gt;&lt;contributors&gt;&lt;authors&gt;&lt;author&gt;Whittington, R.&lt;/author&gt;&lt;author&gt;Hockenhull J, &lt;/author&gt;&lt;author&gt;McGuire J, &lt;/author&gt;&lt;author&gt;Leitner M, &lt;/author&gt;&lt;author&gt;Barr W, &lt;/author&gt;&lt;author&gt;Cherry MG, &lt;/author&gt;&lt;author&gt;Flentje R, &lt;/author&gt;&lt;author&gt;Quinn B, &lt;/author&gt;&lt;author&gt;Dundar Y, &lt;/author&gt;&lt;author&gt;Dickson R&lt;/author&gt;&lt;/authors&gt;&lt;/contributors&gt;&lt;titles&gt;&lt;title&gt;A systematic review of risk assessment strategies for populations at high risk of engaging in violent behaviour: update 2002–8&lt;/title&gt;&lt;secondary-title&gt;Health Technology Assessment&lt;/secondary-title&gt;&lt;/titles&gt;&lt;volume&gt;17&lt;/volume&gt;&lt;number&gt;50&lt;/number&gt;&lt;dates&gt;&lt;year&gt;2013&lt;/year&gt;&lt;/dates&gt;&lt;urls&gt;&lt;/urls&gt;&lt;electronic-resource-num&gt;http://dx.doi.org/10.3310/hta17500&lt;/electronic-resource-num&gt;&lt;/record&gt;&lt;/Cite&gt;&lt;/EndNote&gt;</w:instrText>
      </w:r>
      <w:r w:rsidR="00FC5ED0">
        <w:fldChar w:fldCharType="separate"/>
      </w:r>
      <w:r w:rsidR="00756B53">
        <w:rPr>
          <w:noProof/>
        </w:rPr>
        <w:t>(</w:t>
      </w:r>
      <w:hyperlink w:anchor="_ENREF_47" w:tooltip="Whittington, 2013 #17" w:history="1">
        <w:r w:rsidR="00684BB0">
          <w:rPr>
            <w:noProof/>
          </w:rPr>
          <w:t>Whittington et al., 2013</w:t>
        </w:r>
      </w:hyperlink>
      <w:r w:rsidR="00756B53">
        <w:rPr>
          <w:noProof/>
        </w:rPr>
        <w:t>)</w:t>
      </w:r>
      <w:r w:rsidR="00FC5ED0">
        <w:fldChar w:fldCharType="end"/>
      </w:r>
      <w:r w:rsidRPr="001C6CD8">
        <w:t xml:space="preserve"> with only 12.3% of studies conducted in the UK. </w:t>
      </w:r>
    </w:p>
    <w:p w:rsidR="001C6CD8" w:rsidRPr="001C6CD8" w:rsidRDefault="001C6CD8" w:rsidP="0048398E">
      <w:pPr>
        <w:pStyle w:val="LRiGnormal"/>
        <w:spacing w:line="480" w:lineRule="auto"/>
      </w:pPr>
      <w:r w:rsidRPr="001C6CD8">
        <w:t xml:space="preserve">A further difference from the general literature is the quality of the studies, particularly in relation to the </w:t>
      </w:r>
      <w:r w:rsidR="00C93A22">
        <w:t xml:space="preserve">research </w:t>
      </w:r>
      <w:r w:rsidRPr="001C6CD8">
        <w:t>design.</w:t>
      </w:r>
      <w:r w:rsidR="00155495">
        <w:t xml:space="preserve"> </w:t>
      </w:r>
      <w:r w:rsidRPr="001C6CD8">
        <w:t>In the general literature there was a preponderance of cross sectional design studies, high attrition in the longitudinal studies and only 6.</w:t>
      </w:r>
      <w:r w:rsidR="00C93A22">
        <w:t>8</w:t>
      </w:r>
      <w:r w:rsidRPr="001C6CD8">
        <w:t>% of studies used an AUC analys</w:t>
      </w:r>
      <w:r w:rsidR="00C93A22">
        <w:t>i</w:t>
      </w:r>
      <w:r w:rsidRPr="001C6CD8">
        <w:t xml:space="preserve">s </w:t>
      </w:r>
      <w:r w:rsidR="00FC5ED0">
        <w:fldChar w:fldCharType="begin"/>
      </w:r>
      <w:r w:rsidR="00756B53">
        <w:instrText xml:space="preserve"> ADDIN EN.CITE &lt;EndNote&gt;&lt;Cite&gt;&lt;Author&gt;Whittington&lt;/Author&gt;&lt;Year&gt;2013&lt;/Year&gt;&lt;RecNum&gt;17&lt;/RecNum&gt;&lt;DisplayText&gt;(Whittington et al., 2013)&lt;/DisplayText&gt;&lt;record&gt;&lt;rec-number&gt;17&lt;/rec-number&gt;&lt;foreign-keys&gt;&lt;key app="EN" db-id="fx25e2wvndfwz5eeedrx2teir2wvexzrtwe2" timestamp="0"&gt;17&lt;/key&gt;&lt;/foreign-keys&gt;&lt;ref-type name="Journal Article"&gt;17&lt;/ref-type&gt;&lt;contributors&gt;&lt;authors&gt;&lt;author&gt;Whittington, R.&lt;/author&gt;&lt;author&gt;Hockenhull J, &lt;/author&gt;&lt;author&gt;McGuire J, &lt;/author&gt;&lt;author&gt;Leitner M, &lt;/author&gt;&lt;author&gt;Barr W, &lt;/author&gt;&lt;author&gt;Cherry MG, &lt;/author&gt;&lt;author&gt;Flentje R, &lt;/author&gt;&lt;author&gt;Quinn B, &lt;/author&gt;&lt;author&gt;Dundar Y, &lt;/author&gt;&lt;author&gt;Dickson R&lt;/author&gt;&lt;/authors&gt;&lt;/contributors&gt;&lt;titles&gt;&lt;title&gt;A systematic review of risk assessment strategies for populations at high risk of engaging in violent behaviour: update 2002–8&lt;/title&gt;&lt;secondary-title&gt;Health Technology Assessment&lt;/secondary-title&gt;&lt;/titles&gt;&lt;volume&gt;17&lt;/volume&gt;&lt;number&gt;50&lt;/number&gt;&lt;dates&gt;&lt;year&gt;2013&lt;/year&gt;&lt;/dates&gt;&lt;urls&gt;&lt;/urls&gt;&lt;electronic-resource-num&gt;http://dx.doi.org/10.3310/hta17500&lt;/electronic-resource-num&gt;&lt;/record&gt;&lt;/Cite&gt;&lt;/EndNote&gt;</w:instrText>
      </w:r>
      <w:r w:rsidR="00FC5ED0">
        <w:fldChar w:fldCharType="separate"/>
      </w:r>
      <w:r w:rsidR="00756B53">
        <w:rPr>
          <w:noProof/>
        </w:rPr>
        <w:t>(</w:t>
      </w:r>
      <w:hyperlink w:anchor="_ENREF_47" w:tooltip="Whittington, 2013 #17" w:history="1">
        <w:r w:rsidR="00684BB0">
          <w:rPr>
            <w:noProof/>
          </w:rPr>
          <w:t>Whittington et al., 2013</w:t>
        </w:r>
      </w:hyperlink>
      <w:r w:rsidR="00756B53">
        <w:rPr>
          <w:noProof/>
        </w:rPr>
        <w:t>)</w:t>
      </w:r>
      <w:r w:rsidR="00FC5ED0">
        <w:fldChar w:fldCharType="end"/>
      </w:r>
      <w:r w:rsidRPr="001C6CD8">
        <w:t>.</w:t>
      </w:r>
      <w:r w:rsidR="00155495">
        <w:t xml:space="preserve"> </w:t>
      </w:r>
      <w:r w:rsidRPr="001C6CD8">
        <w:t>In th</w:t>
      </w:r>
      <w:r w:rsidR="00C93A22">
        <w:t>e</w:t>
      </w:r>
      <w:r w:rsidRPr="001C6CD8">
        <w:t xml:space="preserve"> review</w:t>
      </w:r>
      <w:r w:rsidR="00C93A22">
        <w:t xml:space="preserve"> here</w:t>
      </w:r>
      <w:r w:rsidRPr="001C6CD8">
        <w:t xml:space="preserve"> only two studies used a cross sectional design, attrition was low </w:t>
      </w:r>
      <w:r w:rsidR="00C93A22">
        <w:t xml:space="preserve">in longitudinal studies </w:t>
      </w:r>
      <w:r w:rsidRPr="001C6CD8">
        <w:t xml:space="preserve">and the majority used an AUC analysis. </w:t>
      </w:r>
    </w:p>
    <w:p w:rsidR="0084792E" w:rsidRDefault="0084792E" w:rsidP="0048398E">
      <w:pPr>
        <w:pStyle w:val="LRiGnormal"/>
        <w:spacing w:line="480" w:lineRule="auto"/>
      </w:pPr>
      <w:r w:rsidRPr="001C6CD8">
        <w:t xml:space="preserve">The results of studies using an AUC analysis show similar levels of prediction as those found in the general literature </w:t>
      </w:r>
      <w:r w:rsidR="00FC5ED0">
        <w:fldChar w:fldCharType="begin"/>
      </w:r>
      <w:r w:rsidR="00756B53">
        <w:instrText xml:space="preserve"> ADDIN EN.CITE &lt;EndNote&gt;&lt;Cite&gt;&lt;Author&gt;Whittington&lt;/Author&gt;&lt;Year&gt;2013&lt;/Year&gt;&lt;RecNum&gt;17&lt;/RecNum&gt;&lt;DisplayText&gt;(Whittington et al., 2013)&lt;/DisplayText&gt;&lt;record&gt;&lt;rec-number&gt;17&lt;/rec-number&gt;&lt;foreign-keys&gt;&lt;key app="EN" db-id="fx25e2wvndfwz5eeedrx2teir2wvexzrtwe2" timestamp="0"&gt;17&lt;/key&gt;&lt;/foreign-keys&gt;&lt;ref-type name="Journal Article"&gt;17&lt;/ref-type&gt;&lt;contributors&gt;&lt;authors&gt;&lt;author&gt;Whittington, R.&lt;/author&gt;&lt;author&gt;Hockenhull J, &lt;/author&gt;&lt;author&gt;McGuire J, &lt;/author&gt;&lt;author&gt;Leitner M, &lt;/author&gt;&lt;author&gt;Barr W, &lt;/author&gt;&lt;author&gt;Cherry MG, &lt;/author&gt;&lt;author&gt;Flentje R, &lt;/author&gt;&lt;author&gt;Quinn B, &lt;/author&gt;&lt;author&gt;Dundar Y, &lt;/author&gt;&lt;author&gt;Dickson R&lt;/author&gt;&lt;/authors&gt;&lt;/contributors&gt;&lt;titles&gt;&lt;title&gt;A systematic review of risk assessment strategies for populations at high risk of engaging in violent behaviour: update 2002–8&lt;/title&gt;&lt;secondary-title&gt;Health Technology Assessment&lt;/secondary-title&gt;&lt;/titles&gt;&lt;volume&gt;17&lt;/volume&gt;&lt;number&gt;50&lt;/number&gt;&lt;dates&gt;&lt;year&gt;2013&lt;/year&gt;&lt;/dates&gt;&lt;urls&gt;&lt;/urls&gt;&lt;electronic-resource-num&gt;http://dx.doi.org/10.3310/hta17500&lt;/electronic-resource-num&gt;&lt;/record&gt;&lt;/Cite&gt;&lt;/EndNote&gt;</w:instrText>
      </w:r>
      <w:r w:rsidR="00FC5ED0">
        <w:fldChar w:fldCharType="separate"/>
      </w:r>
      <w:r w:rsidR="00756B53">
        <w:rPr>
          <w:noProof/>
        </w:rPr>
        <w:t>(</w:t>
      </w:r>
      <w:hyperlink w:anchor="_ENREF_47" w:tooltip="Whittington, 2013 #17" w:history="1">
        <w:r w:rsidR="00684BB0">
          <w:rPr>
            <w:noProof/>
          </w:rPr>
          <w:t>Whittington et al., 2013</w:t>
        </w:r>
      </w:hyperlink>
      <w:r w:rsidR="00756B53">
        <w:rPr>
          <w:noProof/>
        </w:rPr>
        <w:t>)</w:t>
      </w:r>
      <w:r w:rsidR="00FC5ED0">
        <w:fldChar w:fldCharType="end"/>
      </w:r>
      <w:r w:rsidRPr="001C6CD8">
        <w:t xml:space="preserve"> with mean AUC values for the VRAG at 0.73 (95% CI: 0.</w:t>
      </w:r>
      <w:r>
        <w:t>61</w:t>
      </w:r>
      <w:r w:rsidRPr="001C6CD8">
        <w:t>, 0.</w:t>
      </w:r>
      <w:r>
        <w:t>93</w:t>
      </w:r>
      <w:r w:rsidRPr="001C6CD8">
        <w:t>) compared to 0.72 (95% CI 0.65, 0.838), the HCR-20 at 0.77 (95% CI: 0.6</w:t>
      </w:r>
      <w:r>
        <w:t>1</w:t>
      </w:r>
      <w:r w:rsidRPr="001C6CD8">
        <w:t>-0.9</w:t>
      </w:r>
      <w:r>
        <w:t>6</w:t>
      </w:r>
      <w:r w:rsidRPr="001C6CD8">
        <w:t>) compared to 0.6</w:t>
      </w:r>
      <w:r w:rsidR="00C93A22">
        <w:t>9</w:t>
      </w:r>
      <w:r w:rsidRPr="001C6CD8">
        <w:t xml:space="preserve"> (95% CI: 0.582, 0.793) and the RM 2000 at 0.62 compared to a mean AUC of 0.77 in the two studies included in the general literature. It would therefore seem that </w:t>
      </w:r>
      <w:r w:rsidR="0070701E">
        <w:t>risk assessment</w:t>
      </w:r>
      <w:r w:rsidRPr="001C6CD8">
        <w:t xml:space="preserve">s designed for general populations </w:t>
      </w:r>
      <w:r>
        <w:t xml:space="preserve">may be </w:t>
      </w:r>
      <w:r w:rsidRPr="001C6CD8">
        <w:t xml:space="preserve">applicable </w:t>
      </w:r>
      <w:proofErr w:type="gramStart"/>
      <w:r w:rsidRPr="001C6CD8">
        <w:t xml:space="preserve">to an </w:t>
      </w:r>
      <w:r w:rsidR="005D18BF">
        <w:t>adults</w:t>
      </w:r>
      <w:proofErr w:type="gramEnd"/>
      <w:r w:rsidR="005D18BF">
        <w:t xml:space="preserve"> with </w:t>
      </w:r>
      <w:r w:rsidRPr="001C6CD8">
        <w:t>ID.</w:t>
      </w:r>
      <w:r w:rsidR="00155495">
        <w:t xml:space="preserve"> </w:t>
      </w:r>
      <w:r w:rsidRPr="001C6CD8">
        <w:t xml:space="preserve">However it should be borne in mind that whilst conclusions are </w:t>
      </w:r>
      <w:r w:rsidR="002B551B">
        <w:t xml:space="preserve">broadly </w:t>
      </w:r>
      <w:r w:rsidRPr="001C6CD8">
        <w:t xml:space="preserve">similar </w:t>
      </w:r>
      <w:r w:rsidR="002B551B">
        <w:t xml:space="preserve">between the two reviews </w:t>
      </w:r>
      <w:r w:rsidR="00C93A22">
        <w:t xml:space="preserve">in this respect </w:t>
      </w:r>
      <w:r w:rsidR="002B551B">
        <w:t>both</w:t>
      </w:r>
      <w:r w:rsidRPr="001C6CD8">
        <w:t xml:space="preserve"> report predominantly on a specific population in that they are young male offenders, with th</w:t>
      </w:r>
      <w:r w:rsidR="002B551B">
        <w:t>e present</w:t>
      </w:r>
      <w:r w:rsidRPr="001C6CD8">
        <w:t xml:space="preserve"> review only finding studies using </w:t>
      </w:r>
      <w:r w:rsidR="0070701E">
        <w:t>risk assessment</w:t>
      </w:r>
      <w:r w:rsidRPr="001C6CD8">
        <w:t xml:space="preserve">s in people with mild or moderate ID. Therefore the applicability of the tools in a wider ID population cannot be </w:t>
      </w:r>
      <w:r w:rsidR="002B551B">
        <w:t>evaluated</w:t>
      </w:r>
      <w:r w:rsidRPr="001C6CD8">
        <w:t>.</w:t>
      </w:r>
    </w:p>
    <w:p w:rsidR="00475070" w:rsidRDefault="00475070" w:rsidP="0048398E">
      <w:pPr>
        <w:pStyle w:val="LRiGnormal"/>
        <w:spacing w:line="480" w:lineRule="auto"/>
      </w:pPr>
      <w:r w:rsidRPr="001C6CD8">
        <w:t xml:space="preserve">To assess the applicability of </w:t>
      </w:r>
      <w:r w:rsidR="0070701E">
        <w:t>risk assessment</w:t>
      </w:r>
      <w:r w:rsidRPr="001C6CD8">
        <w:t xml:space="preserve"> tools to </w:t>
      </w:r>
      <w:r w:rsidR="005D18BF">
        <w:t>adults with</w:t>
      </w:r>
      <w:r w:rsidRPr="001C6CD8">
        <w:t xml:space="preserve"> ID more studies are needed in wider </w:t>
      </w:r>
      <w:proofErr w:type="gramStart"/>
      <w:r>
        <w:t>groups</w:t>
      </w:r>
      <w:proofErr w:type="gramEnd"/>
      <w:r>
        <w:t xml:space="preserve"> </w:t>
      </w:r>
      <w:r w:rsidRPr="001C6CD8">
        <w:t>e.g. non-forensic, female</w:t>
      </w:r>
      <w:r>
        <w:t xml:space="preserve"> and</w:t>
      </w:r>
      <w:r w:rsidRPr="001C6CD8">
        <w:t xml:space="preserve"> severe/profound ID</w:t>
      </w:r>
      <w:r>
        <w:t xml:space="preserve"> samples</w:t>
      </w:r>
      <w:r w:rsidRPr="001C6CD8">
        <w:t>. There also needs to be more consideration of the issues</w:t>
      </w:r>
      <w:r>
        <w:t xml:space="preserve"> involved in</w:t>
      </w:r>
      <w:r w:rsidRPr="001C6CD8">
        <w:t xml:space="preserve"> determining what is identified as violence/aggression in ID settings with the placing of challenging behaviour in that context. </w:t>
      </w:r>
    </w:p>
    <w:p w:rsidR="001C6CD8" w:rsidRPr="001C6CD8" w:rsidRDefault="001C6CD8" w:rsidP="0048398E">
      <w:pPr>
        <w:pStyle w:val="LRiGnormal"/>
        <w:spacing w:line="480" w:lineRule="auto"/>
      </w:pPr>
      <w:r w:rsidRPr="001C6CD8">
        <w:t xml:space="preserve">Three of the tools assessed </w:t>
      </w:r>
      <w:r w:rsidR="00C93A22">
        <w:t xml:space="preserve">were </w:t>
      </w:r>
      <w:r w:rsidRPr="001C6CD8">
        <w:t xml:space="preserve">designed specifically for use </w:t>
      </w:r>
      <w:r w:rsidR="005D18BF">
        <w:t>with adults with</w:t>
      </w:r>
      <w:r w:rsidRPr="001C6CD8">
        <w:t xml:space="preserve"> ID: DRAMS, ARMIDILO and the HCR -20 ID supplement. The DRAMS was assessed by two studies </w:t>
      </w:r>
      <w:r w:rsidR="00FC5ED0">
        <w:fldChar w:fldCharType="begin">
          <w:fldData xml:space="preserve">PEVuZE5vdGU+PENpdGU+PEF1dGhvcj5MaW5kc2F5PC9BdXRob3I+PFllYXI+MjAwNDwvWWVhcj48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</w:fldData>
        </w:fldChar>
      </w:r>
      <w:r w:rsidR="00CF58AB">
        <w:instrText xml:space="preserve"> ADDIN EN.CITE </w:instrText>
      </w:r>
      <w:r w:rsidR="00CF58AB">
        <w:fldChar w:fldCharType="begin">
          <w:fldData xml:space="preserve">PEVuZE5vdGU+PENpdGU+PEF1dGhvcj5MaW5kc2F5PC9BdXRob3I+PFllYXI+MjAwNDwvWWVhcj48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</w:fldData>
        </w:fldChar>
      </w:r>
      <w:r w:rsidR="00CF58AB">
        <w:instrText xml:space="preserve"> ADDIN EN.CITE.DATA </w:instrText>
      </w:r>
      <w:r w:rsidR="00CF58AB">
        <w:fldChar w:fldCharType="end"/>
      </w:r>
      <w:r w:rsidR="00FC5ED0">
        <w:fldChar w:fldCharType="separate"/>
      </w:r>
      <w:r w:rsidR="003A2CEE">
        <w:rPr>
          <w:noProof/>
        </w:rPr>
        <w:t>(</w:t>
      </w:r>
      <w:hyperlink w:anchor="_ENREF_28" w:tooltip="Lindsay, 2004 #5" w:history="1">
        <w:r w:rsidR="00684BB0">
          <w:rPr>
            <w:noProof/>
          </w:rPr>
          <w:t>Lindsay et al., 2004</w:t>
        </w:r>
      </w:hyperlink>
      <w:r w:rsidR="003A2CEE">
        <w:rPr>
          <w:noProof/>
        </w:rPr>
        <w:t xml:space="preserve">, </w:t>
      </w:r>
      <w:hyperlink w:anchor="_ENREF_44" w:tooltip="Steptoe, 2008 #9" w:history="1">
        <w:r w:rsidR="00684BB0">
          <w:rPr>
            <w:noProof/>
          </w:rPr>
          <w:t>Steptoe et al., 2008</w:t>
        </w:r>
      </w:hyperlink>
      <w:r w:rsidR="003A2CEE">
        <w:rPr>
          <w:noProof/>
        </w:rPr>
        <w:t>)</w:t>
      </w:r>
      <w:r w:rsidR="00FC5ED0">
        <w:fldChar w:fldCharType="end"/>
      </w:r>
      <w:r w:rsidRPr="001C6CD8">
        <w:t xml:space="preserve"> which both reported significant predictive validity.</w:t>
      </w:r>
      <w:r w:rsidR="00155495">
        <w:t xml:space="preserve"> </w:t>
      </w:r>
      <w:r w:rsidRPr="001C6CD8">
        <w:t xml:space="preserve">The ARMIDILO </w:t>
      </w:r>
      <w:r w:rsidR="00221E25">
        <w:t xml:space="preserve">S </w:t>
      </w:r>
      <w:r w:rsidRPr="001C6CD8">
        <w:t xml:space="preserve">was assessed in one small study </w:t>
      </w:r>
      <w:r w:rsidR="00FC5ED0">
        <w:fldChar w:fldCharType="begin">
          <w:fldData xml:space="preserve">PEVuZE5vdGU+PENpdGU+PEF1dGhvcj5CbGFja2VyPC9BdXRob3I+PFllYXI+MjAxMTwvWWVhcj48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</w:fldData>
        </w:fldChar>
      </w:r>
      <w:r w:rsidR="00CF58AB">
        <w:instrText xml:space="preserve"> ADDIN EN.CITE </w:instrText>
      </w:r>
      <w:r w:rsidR="00CF58AB">
        <w:fldChar w:fldCharType="begin">
          <w:fldData xml:space="preserve">PEVuZE5vdGU+PENpdGU+PEF1dGhvcj5CbGFja2VyPC9BdXRob3I+PFllYXI+MjAxMTwvWWVhcj48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</w:fldData>
        </w:fldChar>
      </w:r>
      <w:r w:rsidR="00CF58AB">
        <w:instrText xml:space="preserve"> ADDIN EN.CITE.DATA </w:instrText>
      </w:r>
      <w:r w:rsidR="00CF58AB">
        <w:fldChar w:fldCharType="end"/>
      </w:r>
      <w:r w:rsidR="00FC5ED0">
        <w:fldChar w:fldCharType="separate"/>
      </w:r>
      <w:r w:rsidR="00FC5ED0">
        <w:rPr>
          <w:noProof/>
        </w:rPr>
        <w:t>(</w:t>
      </w:r>
      <w:hyperlink w:anchor="_ENREF_3" w:tooltip="Blacker, 2011 #1" w:history="1">
        <w:r w:rsidR="00684BB0">
          <w:rPr>
            <w:noProof/>
          </w:rPr>
          <w:t>Blacker et al., 2011</w:t>
        </w:r>
      </w:hyperlink>
      <w:r w:rsidR="00FC5ED0">
        <w:rPr>
          <w:noProof/>
        </w:rPr>
        <w:t>)</w:t>
      </w:r>
      <w:r w:rsidR="00FC5ED0">
        <w:fldChar w:fldCharType="end"/>
      </w:r>
      <w:r w:rsidRPr="001C6CD8">
        <w:t xml:space="preserve"> and </w:t>
      </w:r>
      <w:r w:rsidR="00C93A22">
        <w:t>one</w:t>
      </w:r>
      <w:r w:rsidR="00221E25">
        <w:t xml:space="preserve"> moderate sized study </w:t>
      </w:r>
      <w:r w:rsidR="00FC5ED0">
        <w:fldChar w:fldCharType="begin">
          <w:fldData xml:space="preserve">PEVuZE5vdGU+PENpdGU+PEF1dGhvcj5Mb2Z0aG91c2U8L0F1dGhvcj48WWVhcj4yMDEzPC9ZZWFy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</w:fldData>
        </w:fldChar>
      </w:r>
      <w:r w:rsidR="00CF58AB">
        <w:instrText xml:space="preserve"> ADDIN EN.CITE </w:instrText>
      </w:r>
      <w:r w:rsidR="00CF58AB">
        <w:fldChar w:fldCharType="begin">
          <w:fldData xml:space="preserve">PEVuZE5vdGU+PENpdGU+PEF1dGhvcj5Mb2Z0aG91c2U8L0F1dGhvcj48WWVhcj4yMDEzPC9ZZWFy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</w:fldData>
        </w:fldChar>
      </w:r>
      <w:r w:rsidR="00CF58AB">
        <w:instrText xml:space="preserve"> ADDIN EN.CITE.DATA </w:instrText>
      </w:r>
      <w:r w:rsidR="00CF58AB">
        <w:fldChar w:fldCharType="end"/>
      </w:r>
      <w:r w:rsidR="00FC5ED0">
        <w:fldChar w:fldCharType="separate"/>
      </w:r>
      <w:r w:rsidR="00FC5ED0">
        <w:rPr>
          <w:noProof/>
        </w:rPr>
        <w:t>(</w:t>
      </w:r>
      <w:hyperlink w:anchor="_ENREF_29" w:tooltip="Lofthouse, 2013 #50" w:history="1">
        <w:r w:rsidR="00684BB0">
          <w:rPr>
            <w:noProof/>
          </w:rPr>
          <w:t>Lofthouse et al., 2013</w:t>
        </w:r>
      </w:hyperlink>
      <w:r w:rsidR="00FC5ED0">
        <w:rPr>
          <w:noProof/>
        </w:rPr>
        <w:t>)</w:t>
      </w:r>
      <w:r w:rsidR="00FC5ED0">
        <w:fldChar w:fldCharType="end"/>
      </w:r>
      <w:r w:rsidR="00221E25">
        <w:t xml:space="preserve"> </w:t>
      </w:r>
      <w:r w:rsidR="007D4319">
        <w:t>and both reported high AUCs, Although the AUC value</w:t>
      </w:r>
      <w:r w:rsidRPr="001C6CD8">
        <w:t xml:space="preserve"> for the </w:t>
      </w:r>
      <w:r w:rsidR="007D4319">
        <w:t>acute</w:t>
      </w:r>
      <w:r w:rsidRPr="001C6CD8">
        <w:t xml:space="preserve"> subscale </w:t>
      </w:r>
      <w:r w:rsidR="007D4319">
        <w:t xml:space="preserve">in </w:t>
      </w:r>
      <w:hyperlink w:anchor="_ENREF_3" w:tooltip="Blacker, 2011 #1" w:history="1">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 </w:instrText>
        </w:r>
        <w:r w:rsidR="00684BB0">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instrText xml:space="preserve"> ADDIN EN.CITE.DATA </w:instrText>
        </w:r>
        <w:r w:rsidR="00684BB0">
          <w:fldChar w:fldCharType="end"/>
        </w:r>
        <w:r w:rsidR="00684BB0">
          <w:fldChar w:fldCharType="separate"/>
        </w:r>
        <w:r w:rsidR="00684BB0">
          <w:rPr>
            <w:noProof/>
          </w:rPr>
          <w:t>Blacker et al. (2011)</w:t>
        </w:r>
        <w:r w:rsidR="00684BB0">
          <w:fldChar w:fldCharType="end"/>
        </w:r>
      </w:hyperlink>
      <w:r w:rsidR="007D4319">
        <w:t xml:space="preserve"> </w:t>
      </w:r>
      <w:r w:rsidRPr="001C6CD8">
        <w:t>showed a bet</w:t>
      </w:r>
      <w:r w:rsidR="00221E25">
        <w:t xml:space="preserve">ter than chance prediction the </w:t>
      </w:r>
      <w:r w:rsidR="007D4319">
        <w:t>CIs</w:t>
      </w:r>
      <w:r w:rsidRPr="001C6CD8">
        <w:t xml:space="preserve"> fell below 0.50 thereby failing to reach better than chance prediction. </w:t>
      </w:r>
    </w:p>
    <w:p w:rsidR="001C6CD8" w:rsidRPr="001C6CD8" w:rsidRDefault="001C6CD8" w:rsidP="0048398E">
      <w:pPr>
        <w:pStyle w:val="LRiGnormal"/>
        <w:spacing w:line="480" w:lineRule="auto"/>
      </w:pPr>
      <w:r w:rsidRPr="001C6CD8">
        <w:t xml:space="preserve">One study </w:t>
      </w:r>
      <w:r w:rsidR="00FC5ED0">
        <w:fldChar w:fldCharType="begin"/>
      </w:r>
      <w:r w:rsidR="00CF58AB">
        <w:instrText xml:space="preserve"> ADDIN EN.CITE &lt;EndNote&gt;&lt;Cite&gt;&lt;Author&gt;Verbrugge&lt;/Author&gt;&lt;Year&gt;2011&lt;/Year&gt;&lt;RecNum&gt;10&lt;/RecNum&gt;&lt;DisplayText&gt;(Verbrugge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sidR="00FC5ED0">
        <w:fldChar w:fldCharType="separate"/>
      </w:r>
      <w:r w:rsidR="00FC5ED0">
        <w:rPr>
          <w:noProof/>
        </w:rPr>
        <w:t>(</w:t>
      </w:r>
      <w:hyperlink w:anchor="_ENREF_45" w:tooltip="Verbrugge, 2011 #10" w:history="1">
        <w:r w:rsidR="00684BB0">
          <w:rPr>
            <w:noProof/>
          </w:rPr>
          <w:t>Verbrugge et al., 2011</w:t>
        </w:r>
      </w:hyperlink>
      <w:r w:rsidR="00FC5ED0">
        <w:rPr>
          <w:noProof/>
        </w:rPr>
        <w:t>)</w:t>
      </w:r>
      <w:r w:rsidR="00FC5ED0">
        <w:fldChar w:fldCharType="end"/>
      </w:r>
      <w:r w:rsidRPr="001C6CD8">
        <w:t xml:space="preserve"> tested the predictive validity of both the HCR-20 and an HCR-20 ID supplement developed </w:t>
      </w:r>
      <w:r w:rsidR="00FC33B5" w:rsidRPr="001C6CD8">
        <w:t>by</w:t>
      </w:r>
      <w:r w:rsidR="00FC33B5">
        <w:t xml:space="preserve"> </w:t>
      </w:r>
      <w:hyperlink w:anchor="_ENREF_5" w:tooltip="Boer, 2010 #18" w:history="1">
        <w:r w:rsidR="00684BB0">
          <w:fldChar w:fldCharType="begin">
            <w:fldData xml:space="preserve">PEVuZE5vdGU+PENpdGUgQXV0aG9yWWVhcj0iMSI+PEF1dGhvcj5Cb2VyPC9BdXRob3I+PFllYXI+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</w:fldData>
          </w:fldChar>
        </w:r>
        <w:r w:rsidR="00684BB0">
          <w:instrText xml:space="preserve"> ADDIN EN.CITE </w:instrText>
        </w:r>
        <w:r w:rsidR="00684BB0">
          <w:fldChar w:fldCharType="begin">
            <w:fldData xml:space="preserve">PEVuZE5vdGU+PENpdGUgQXV0aG9yWWVhcj0iMSI+PEF1dGhvcj5Cb2VyPC9BdXRob3I+PFllYXI+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</w:fldData>
          </w:fldChar>
        </w:r>
        <w:r w:rsidR="00684BB0">
          <w:instrText xml:space="preserve"> ADDIN EN.CITE.DATA </w:instrText>
        </w:r>
        <w:r w:rsidR="00684BB0">
          <w:fldChar w:fldCharType="end"/>
        </w:r>
        <w:r w:rsidR="00684BB0">
          <w:fldChar w:fldCharType="separate"/>
        </w:r>
        <w:r w:rsidR="00684BB0">
          <w:rPr>
            <w:noProof/>
          </w:rPr>
          <w:t>Boer et al. (2010)</w:t>
        </w:r>
        <w:r w:rsidR="00684BB0">
          <w:fldChar w:fldCharType="end"/>
        </w:r>
      </w:hyperlink>
      <w:r w:rsidRPr="001C6CD8">
        <w:t xml:space="preserve"> and found good prediction for both. However the results were almost identical with the non-adapted version reporting an AUC of 0.80 (95% CI: 0.63, 0.96) and with the ID supplement an AUC of 0.80 (95% CI: 0.63, 0.98). These results would suggest that an ID supplement to the HCR-20 does not increase the predictive validity of the HCR-20 raising the question about the utility in adapting tools for use in </w:t>
      </w:r>
      <w:r w:rsidR="005D18BF">
        <w:t xml:space="preserve">with adults with </w:t>
      </w:r>
      <w:r w:rsidRPr="001C6CD8">
        <w:t xml:space="preserve">ID. </w:t>
      </w:r>
    </w:p>
    <w:p w:rsidR="001C6CD8" w:rsidRPr="001C6CD8" w:rsidRDefault="001C6CD8" w:rsidP="0048398E">
      <w:pPr>
        <w:pStyle w:val="LRiGnormal"/>
        <w:spacing w:line="480" w:lineRule="auto"/>
      </w:pPr>
      <w:r w:rsidRPr="001C6CD8">
        <w:t xml:space="preserve">Through contact with local services </w:t>
      </w:r>
      <w:r w:rsidR="00C847D2">
        <w:t>the authors are aware</w:t>
      </w:r>
      <w:r w:rsidRPr="001C6CD8">
        <w:t xml:space="preserve"> that other tools have been developed specifically for this population. However, whilst these tools are being used in practice, the</w:t>
      </w:r>
      <w:r w:rsidR="00C93A22">
        <w:t>ir</w:t>
      </w:r>
      <w:r w:rsidR="00285408">
        <w:t xml:space="preserve"> validity</w:t>
      </w:r>
      <w:r w:rsidRPr="001C6CD8">
        <w:t xml:space="preserve"> has yet to be formally assessed.</w:t>
      </w:r>
      <w:r w:rsidR="00155495">
        <w:t xml:space="preserve"> </w:t>
      </w:r>
      <w:r w:rsidR="00C847D2">
        <w:t xml:space="preserve">It is likely that many </w:t>
      </w:r>
      <w:r w:rsidR="0042689A">
        <w:t xml:space="preserve">other </w:t>
      </w:r>
      <w:r w:rsidR="00C847D2">
        <w:t xml:space="preserve">services have developed their own tools </w:t>
      </w:r>
      <w:r w:rsidR="00285408">
        <w:t>in this way which</w:t>
      </w:r>
      <w:r w:rsidR="00C847D2">
        <w:t xml:space="preserve"> are used in clinical practice but are not validated.</w:t>
      </w:r>
      <w:r w:rsidR="00155495">
        <w:t xml:space="preserve"> </w:t>
      </w:r>
      <w:r w:rsidR="00C847D2">
        <w:t xml:space="preserve">Tools developed by practitioners to address the local needs in clinical practice are </w:t>
      </w:r>
      <w:r w:rsidR="00475070">
        <w:t xml:space="preserve">potentially </w:t>
      </w:r>
      <w:r w:rsidR="00C847D2">
        <w:t xml:space="preserve">valuable in the development of appropriate and clinically useful </w:t>
      </w:r>
      <w:r w:rsidR="0070701E">
        <w:t>risk assessment</w:t>
      </w:r>
      <w:r w:rsidR="00C847D2">
        <w:t xml:space="preserve"> tools</w:t>
      </w:r>
      <w:r w:rsidR="00B74CA1">
        <w:t>.</w:t>
      </w:r>
      <w:r w:rsidR="00C847D2">
        <w:t xml:space="preserve"> </w:t>
      </w:r>
      <w:r w:rsidR="00B74CA1">
        <w:t>However, they</w:t>
      </w:r>
      <w:r w:rsidR="00C847D2">
        <w:t xml:space="preserve"> need to be formally assessed and results published so that the wider community have access to these resources.</w:t>
      </w:r>
      <w:r w:rsidR="00155495">
        <w:t xml:space="preserve"> </w:t>
      </w:r>
      <w:r w:rsidR="00606321">
        <w:t xml:space="preserve">A further disadvantage of locally developed tools is the </w:t>
      </w:r>
      <w:r w:rsidR="00720900">
        <w:t xml:space="preserve">lack of comparability between tests and therefore the transferability </w:t>
      </w:r>
      <w:r w:rsidR="00720900" w:rsidRPr="00720900">
        <w:t>of the results of any assessment</w:t>
      </w:r>
      <w:r w:rsidR="00720900">
        <w:t xml:space="preserve">. This is likely to have </w:t>
      </w:r>
      <w:r w:rsidR="00720900" w:rsidRPr="00720900">
        <w:t xml:space="preserve"> serious repercussions for regional and national service planning and collaborative research across areas</w:t>
      </w:r>
      <w:r w:rsidR="00285408">
        <w:t xml:space="preserve"> </w:t>
      </w:r>
      <w:r w:rsidR="00606321">
        <w:fldChar w:fldCharType="begin"/>
      </w:r>
      <w:r w:rsidR="00756B53">
        <w:instrText xml:space="preserve"> ADDIN EN.CITE &lt;EndNote&gt;&lt;Cite&gt;&lt;Author&gt;Lindsay&lt;/Author&gt;&lt;Year&gt;2004&lt;/Year&gt;&lt;RecNum&gt;66&lt;/RecNum&gt;&lt;DisplayText&gt;(Lindsay &amp;amp; Beail, 2004)&lt;/DisplayText&gt;&lt;record&gt;&lt;rec-number&gt;66&lt;/rec-number&gt;&lt;foreign-keys&gt;&lt;key app="EN" db-id="fx25e2wvndfwz5eeedrx2teir2wvexzrtwe2" timestamp="1467826180"&gt;66&lt;/key&gt;&lt;/foreign-keys&gt;&lt;ref-type name="Journal Article"&gt;17&lt;/ref-type&gt;&lt;contributors&gt;&lt;authors&gt;&lt;author&gt;Lindsay, William R.&lt;/author&gt;&lt;author&gt;Beail, Nigel&lt;/author&gt;&lt;/authors&gt;&lt;/contributors&gt;&lt;titles&gt;&lt;title&gt;Risk Assessment: Actuarial Prediction and Clinical Judgement of Offending Incidents and Behaviour for Intellectual Disability Services&lt;/title&gt;&lt;secondary-title&gt;Journal of Applied Research in Intellectual Disabilities&lt;/secondary-title&gt;&lt;/titles&gt;&lt;periodical&gt;&lt;full-title&gt;Journal of Applied Research in Intellectual Disabilities&lt;/full-title&gt;&lt;/periodical&gt;&lt;pages&gt;229-234&lt;/pages&gt;&lt;volume&gt;17&lt;/volume&gt;&lt;number&gt;4&lt;/number&gt;&lt;keywords&gt;&lt;keyword&gt;intellectual disability services&lt;/keyword&gt;&lt;keyword&gt;risk assessment&lt;/keyword&gt;&lt;/keywords&gt;&lt;dates&gt;&lt;year&gt;2004&lt;/year&gt;&lt;/dates&gt;&lt;publisher&gt;Blackwell Science Ltd&lt;/publisher&gt;&lt;isbn&gt;1468-3148&lt;/isbn&gt;&lt;urls&gt;&lt;related-urls&gt;&lt;url&gt;http://dx.doi.org/10.1111/j.1468-3148.2004.00212.x&lt;/url&gt;&lt;/related-urls&gt;&lt;/urls&gt;&lt;electronic-resource-num&gt;10.1111/j.1468-3148.2004.00212.x&lt;/electronic-resource-num&gt;&lt;/record&gt;&lt;/Cite&gt;&lt;/EndNote&gt;</w:instrText>
      </w:r>
      <w:r w:rsidR="00606321">
        <w:fldChar w:fldCharType="separate"/>
      </w:r>
      <w:r w:rsidR="00756B53">
        <w:rPr>
          <w:noProof/>
        </w:rPr>
        <w:t>(</w:t>
      </w:r>
      <w:hyperlink w:anchor="_ENREF_26" w:tooltip="Lindsay, 2004 #66" w:history="1">
        <w:r w:rsidR="00684BB0">
          <w:rPr>
            <w:noProof/>
          </w:rPr>
          <w:t>Lindsay &amp; Beail, 2004</w:t>
        </w:r>
      </w:hyperlink>
      <w:r w:rsidR="00756B53">
        <w:rPr>
          <w:noProof/>
        </w:rPr>
        <w:t>)</w:t>
      </w:r>
      <w:r w:rsidR="00606321">
        <w:fldChar w:fldCharType="end"/>
      </w:r>
      <w:r w:rsidR="0042689A">
        <w:t>.</w:t>
      </w:r>
      <w:r w:rsidR="008129E8" w:rsidRPr="008129E8">
        <w:t xml:space="preserve">It is recommended that if local services seek to develop their own in-house risk assessment, at the very least they should test it in parallel with an established </w:t>
      </w:r>
      <w:r w:rsidR="0070701E">
        <w:t>risk assessment</w:t>
      </w:r>
      <w:r w:rsidR="008129E8" w:rsidRPr="008129E8">
        <w:t xml:space="preserve"> tool with a larger-scale database.</w:t>
      </w:r>
    </w:p>
    <w:p w:rsidR="002D6CE2" w:rsidRDefault="002D6CE2" w:rsidP="002D6CE2">
      <w:pPr>
        <w:pStyle w:val="LRiGnormal"/>
        <w:spacing w:line="480" w:lineRule="auto"/>
      </w:pPr>
      <w:r w:rsidRPr="001C6CD8">
        <w:t xml:space="preserve">Furthermore no studies of </w:t>
      </w:r>
      <w:r>
        <w:t>tools that assess</w:t>
      </w:r>
      <w:r w:rsidRPr="001C6CD8">
        <w:t xml:space="preserve"> protective factors in predicting violence were identified.</w:t>
      </w:r>
      <w:r>
        <w:t xml:space="preserve"> However</w:t>
      </w:r>
      <w:r w:rsidRPr="001C6CD8">
        <w:t xml:space="preserve"> this is still a very recent area of research in the general population and it is no surprise that these studies are yet to be done </w:t>
      </w:r>
      <w:r w:rsidR="005D18BF">
        <w:t>for adults with</w:t>
      </w:r>
      <w:r w:rsidRPr="001C6CD8">
        <w:t xml:space="preserve"> ID</w:t>
      </w:r>
      <w:r>
        <w:t>.</w:t>
      </w:r>
      <w:r w:rsidRPr="001C6CD8">
        <w:t xml:space="preserve"> </w:t>
      </w:r>
      <w:r>
        <w:t>I</w:t>
      </w:r>
      <w:r w:rsidRPr="001C6CD8">
        <w:t>t would be greatly beneficial to the research area</w:t>
      </w:r>
      <w:r>
        <w:t xml:space="preserve"> if this was to occur</w:t>
      </w:r>
      <w:r w:rsidRPr="001C6CD8">
        <w:t>.</w:t>
      </w:r>
      <w:r>
        <w:t xml:space="preserve"> As a starting point, </w:t>
      </w:r>
      <w:r w:rsidR="00B07F6C">
        <w:t>SR</w:t>
      </w:r>
      <w:r>
        <w:t xml:space="preserve">s of both risk factors and protective factors involved in predicting violence in </w:t>
      </w:r>
      <w:r w:rsidR="005D18BF">
        <w:t xml:space="preserve">adults with </w:t>
      </w:r>
      <w:r>
        <w:t xml:space="preserve">ID are currently underway to identify factors particular to this population. These reviews are intended to  identify any factors not included as items in the currently available tools </w:t>
      </w:r>
      <w:r>
        <w:fldChar w:fldCharType="begin"/>
      </w:r>
      <w:r>
        <w:instrText xml:space="preserve"> ADDIN EN.CITE &lt;EndNote&gt;&lt;Cite&gt;&lt;Author&gt;Hockenhull&lt;/Author&gt;&lt;Year&gt;In prep&lt;/Year&gt;&lt;RecNum&gt;53&lt;/RecNum&gt;&lt;DisplayText&gt;(Hockenhull et al., In prep-b, Hockenhull et al., In prep-a)&lt;/DisplayText&gt;&lt;record&gt;&lt;rec-number&gt;53&lt;/rec-number&gt;&lt;foreign-keys&gt;&lt;key app="EN" db-id="fx25e2wvndfwz5eeedrx2teir2wvexzrtwe2" timestamp="1406909742"&gt;53&lt;/key&gt;&lt;/foreign-keys&gt;&lt;ref-type name="Journal Article"&gt;17&lt;/ref-type&gt;&lt;contributors&gt;&lt;authors&gt;&lt;author&gt;Hockenhull, J&lt;/author&gt;&lt;author&gt;Whittington, R&lt;/author&gt;&lt;author&gt;McGuire, J&lt;/author&gt;&lt;author&gt;Greenhill, B&lt;/author&gt;&lt;author&gt;Brown, A&lt;/author&gt;&lt;/authors&gt;&lt;/contributors&gt;&lt;titles&gt;&lt;title&gt;Risk factors associated with violence perpetrated by adults with an intellectual disability&lt;/title&gt;&lt;/titles&gt;&lt;dates&gt;&lt;year&gt;In prep&lt;/year&gt;&lt;/dates&gt;&lt;urls&gt;&lt;/urls&gt;&lt;/record&gt;&lt;/Cite&gt;&lt;Cite&gt;&lt;Author&gt;Hockenhull&lt;/Author&gt;&lt;Year&gt;In prep&lt;/Year&gt;&lt;RecNum&gt;55&lt;/RecNum&gt;&lt;record&gt;&lt;rec-number&gt;55&lt;/rec-number&gt;&lt;foreign-keys&gt;&lt;key app="EN" db-id="fx25e2wvndfwz5eeedrx2teir2wvexzrtwe2" timestamp="1406912885"&gt;55&lt;/key&gt;&lt;/foreign-keys&gt;&lt;ref-type name="Journal Article"&gt;17&lt;/ref-type&gt;&lt;contributors&gt;&lt;authors&gt;&lt;author&gt;Hockenhull, J&lt;/author&gt;&lt;author&gt;Whittington, R&lt;/author&gt;&lt;author&gt;McGuire, J&lt;/author&gt;&lt;author&gt;Greenhill, B&lt;/author&gt;&lt;author&gt;Brown, A&lt;/author&gt;&lt;/authors&gt;&lt;/contributors&gt;&lt;titles&gt;&lt;title&gt;Protective factors associated with prevention of violence perpetrated by adults with an intellectual disability&lt;/title&gt;&lt;/titles&gt;&lt;dates&gt;&lt;year&gt;In prep&lt;/year&gt;&lt;/dates&gt;&lt;urls&gt;&lt;/urls&gt;&lt;/record&gt;&lt;/Cite&gt;&lt;/EndNote&gt;</w:instrText>
      </w:r>
      <w:r>
        <w:fldChar w:fldCharType="separate"/>
      </w:r>
      <w:r>
        <w:rPr>
          <w:noProof/>
        </w:rPr>
        <w:t>(</w:t>
      </w:r>
      <w:hyperlink w:anchor="_ENREF_19" w:tooltip="Hockenhull, In prep #53" w:history="1">
        <w:r w:rsidR="00684BB0">
          <w:rPr>
            <w:noProof/>
          </w:rPr>
          <w:t>Hockenhull et al., In prep-b</w:t>
        </w:r>
      </w:hyperlink>
      <w:r>
        <w:rPr>
          <w:noProof/>
        </w:rPr>
        <w:t xml:space="preserve">, </w:t>
      </w:r>
      <w:hyperlink w:anchor="_ENREF_18" w:tooltip="Hockenhull, In prep #55" w:history="1">
        <w:r w:rsidR="00684BB0">
          <w:rPr>
            <w:noProof/>
          </w:rPr>
          <w:t>Hockenhull et al., In prep-a</w:t>
        </w:r>
      </w:hyperlink>
      <w:r>
        <w:rPr>
          <w:noProof/>
        </w:rPr>
        <w:t>)</w:t>
      </w:r>
      <w:r>
        <w:fldChar w:fldCharType="end"/>
      </w:r>
    </w:p>
    <w:p w:rsidR="002D6CE2" w:rsidRPr="001C6CD8" w:rsidRDefault="002D6CE2" w:rsidP="002D6CE2">
      <w:pPr>
        <w:pStyle w:val="LRiGnormal"/>
        <w:spacing w:line="480" w:lineRule="auto"/>
      </w:pPr>
      <w:r>
        <w:t xml:space="preserve">Since this review was conducted a </w:t>
      </w:r>
      <w:r w:rsidR="00B07F6C">
        <w:t>SR</w:t>
      </w:r>
      <w:r>
        <w:t xml:space="preserve"> of risk assessment and management in offenders with ID has been conducted </w:t>
      </w:r>
      <w:r>
        <w:fldChar w:fldCharType="begin"/>
      </w:r>
      <w:r w:rsidR="00756B53">
        <w:instrText xml:space="preserve"> ADDIN EN.CITE &lt;EndNote&gt;&lt;Cite&gt;&lt;Author&gt;Pouls&lt;/Author&gt;&lt;Year&gt;2015&lt;/Year&gt;&lt;RecNum&gt;65&lt;/RecNum&gt;&lt;DisplayText&gt;(Pouls &amp;amp; Jeandarme, 2015)&lt;/DisplayText&gt;&lt;record&gt;&lt;rec-number&gt;65&lt;/rec-number&gt;&lt;foreign-keys&gt;&lt;key app="EN" db-id="fx25e2wvndfwz5eeedrx2teir2wvexzrtwe2" timestamp="1467823834"&gt;65&lt;/key&gt;&lt;/foreign-keys&gt;&lt;ref-type name="Journal Article"&gt;17&lt;/ref-type&gt;&lt;contributors&gt;&lt;authors&gt;&lt;author&gt;Pouls, Claudia&lt;/author&gt;&lt;author&gt;Jeandarme, Inge&lt;/author&gt;&lt;/authors&gt;&lt;/contributors&gt;&lt;titles&gt;&lt;title&gt;Risk Assessment and Risk Management in Offenders with Intellectual Disabilities: Are We There Yet?&lt;/title&gt;&lt;secondary-title&gt;Journal of Mental Health Research in Intellectual Disabilities&lt;/secondary-title&gt;&lt;/titles&gt;&lt;periodical&gt;&lt;full-title&gt;Journal of Mental Health Research in Intellectual Disabilities&lt;/full-title&gt;&lt;/periodical&gt;&lt;pages&gt;213-236&lt;/pages&gt;&lt;volume&gt;8&lt;/volume&gt;&lt;number&gt;3-4&lt;/number&gt;&lt;dates&gt;&lt;year&gt;2015&lt;/year&gt;&lt;pub-dates&gt;&lt;date&gt;2015/11/16&lt;/date&gt;&lt;/pub-dates&gt;&lt;/dates&gt;&lt;publisher&gt;Routledge&lt;/publisher&gt;&lt;isbn&gt;1931-5864&lt;/isbn&gt;&lt;urls&gt;&lt;related-urls&gt;&lt;url&gt;http://dx.doi.org/10.1080/19315864.2015.1070221&lt;/url&gt;&lt;/related-urls&gt;&lt;/urls&gt;&lt;electronic-resource-num&gt;10.1080/19315864.2015.1070221&lt;/electronic-resource-num&gt;&lt;/record&gt;&lt;/Cite&gt;&lt;/EndNote&gt;</w:instrText>
      </w:r>
      <w:r>
        <w:fldChar w:fldCharType="separate"/>
      </w:r>
      <w:r w:rsidR="00756B53">
        <w:rPr>
          <w:noProof/>
        </w:rPr>
        <w:t>(</w:t>
      </w:r>
      <w:hyperlink w:anchor="_ENREF_39" w:tooltip="Pouls, 2015 #65" w:history="1">
        <w:r w:rsidR="00684BB0">
          <w:rPr>
            <w:noProof/>
          </w:rPr>
          <w:t>Pouls &amp; Jeandarme, 2015</w:t>
        </w:r>
      </w:hyperlink>
      <w:r w:rsidR="00756B53">
        <w:rPr>
          <w:noProof/>
        </w:rPr>
        <w:t>)</w:t>
      </w:r>
      <w:r>
        <w:fldChar w:fldCharType="end"/>
      </w:r>
      <w:r>
        <w:t xml:space="preserve">. However the </w:t>
      </w:r>
      <w:proofErr w:type="spellStart"/>
      <w:r>
        <w:t>Pouls</w:t>
      </w:r>
      <w:proofErr w:type="spellEnd"/>
      <w:r>
        <w:t xml:space="preserve"> and </w:t>
      </w:r>
      <w:proofErr w:type="spellStart"/>
      <w:r>
        <w:t>Jeandarme</w:t>
      </w:r>
      <w:proofErr w:type="spellEnd"/>
      <w:r>
        <w:t xml:space="preserve"> review differed from this review, in that it was restricted to adjudicated offenders and included </w:t>
      </w:r>
      <w:r w:rsidR="003D2C89">
        <w:t xml:space="preserve">people with </w:t>
      </w:r>
      <w:r w:rsidR="003D2C89" w:rsidRPr="003D2C89">
        <w:t>borderline intellectual functioning</w:t>
      </w:r>
      <w:r>
        <w:t xml:space="preserve">, the authors reached similar conclusions i.e. that “mainstream” instruments seem to have equal validity </w:t>
      </w:r>
      <w:r w:rsidR="005D18BF">
        <w:t>for adults with</w:t>
      </w:r>
      <w:r>
        <w:t xml:space="preserve"> ID but that the evidence is still preliminary. </w:t>
      </w:r>
    </w:p>
    <w:p w:rsidR="00C847D2" w:rsidRDefault="00C847D2" w:rsidP="0048398E">
      <w:pPr>
        <w:pStyle w:val="LRiGnormal"/>
        <w:spacing w:line="480" w:lineRule="auto"/>
      </w:pPr>
      <w:r w:rsidRPr="00C847D2">
        <w:t xml:space="preserve">The focus here has been particularly on the scientific robustness of the identified instruments in predicting risk but the more recent tools are designed to provide structure to professional judgements on individual clients and thus are a form of intervention rather than merely assessment. As such, action is needed to promote specific consideration of the features of risk for the individual patient that link to strategies for improved risk management </w:t>
      </w:r>
      <w:r w:rsidR="00FC5ED0">
        <w:fldChar w:fldCharType="begin"/>
      </w:r>
      <w:r w:rsidR="00CF58AB">
        <w:instrText xml:space="preserve"> ADDIN EN.CITE &lt;EndNote&gt;&lt;Cite&gt;&lt;Author&gt;Logan&lt;/Author&gt;&lt;Year&gt;2011&lt;/Year&gt;&lt;RecNum&gt;63&lt;/RecNum&gt;&lt;DisplayText&gt;(Logan et al., 2011)&lt;/DisplayText&gt;&lt;record&gt;&lt;rec-number&gt;63&lt;/rec-number&gt;&lt;foreign-keys&gt;&lt;key app="EN" db-id="fx25e2wvndfwz5eeedrx2teir2wvexzrtwe2" timestamp="1415292097"&gt;63&lt;/key&gt;&lt;/foreign-keys&gt;&lt;ref-type name="Book Section"&gt;5&lt;/ref-type&gt;&lt;contributors&gt;&lt;authors&gt;&lt;author&gt;Logan, C&lt;/author&gt;&lt;author&gt;Nathan, R&lt;/author&gt;&lt;author&gt;Brown, A&lt;/author&gt;&lt;/authors&gt;&lt;secondary-authors&gt;&lt;author&gt;Whittington, R&lt;/author&gt;&lt;author&gt;Logan, C&lt;/author&gt;&lt;/secondary-authors&gt;&lt;/contributors&gt;&lt;titles&gt;&lt;title&gt;Formulation in Clinical Risk Assessment and Management&lt;/title&gt;&lt;secondary-title&gt;Self-Harm and Violence: Towards Best Practice in Managing Risk in Mental Health Services &lt;/secondary-title&gt;&lt;/titles&gt;&lt;dates&gt;&lt;year&gt;2011&lt;/year&gt;&lt;/dates&gt;&lt;pub-location&gt;Chichester, UK&lt;/pub-location&gt;&lt;publisher&gt;John Wiley &amp;amp; Sons Ltd&lt;/publisher&gt;&lt;urls&gt;&lt;/urls&gt;&lt;electronic-resource-num&gt;http://dx.doi.org/10.1002/9781119991175.ch10&lt;/electronic-resource-num&gt;&lt;/record&gt;&lt;/Cite&gt;&lt;/EndNote&gt;</w:instrText>
      </w:r>
      <w:r w:rsidR="00FC5ED0">
        <w:fldChar w:fldCharType="separate"/>
      </w:r>
      <w:r w:rsidR="003A2CEE">
        <w:rPr>
          <w:noProof/>
        </w:rPr>
        <w:t>(</w:t>
      </w:r>
      <w:hyperlink w:anchor="_ENREF_31" w:tooltip="Logan, 2011 #63" w:history="1">
        <w:r w:rsidR="00684BB0">
          <w:rPr>
            <w:noProof/>
          </w:rPr>
          <w:t>Logan et al., 2011</w:t>
        </w:r>
      </w:hyperlink>
      <w:r w:rsidR="003A2CEE">
        <w:rPr>
          <w:noProof/>
        </w:rPr>
        <w:t>)</w:t>
      </w:r>
      <w:r w:rsidR="00FC5ED0">
        <w:fldChar w:fldCharType="end"/>
      </w:r>
      <w:r w:rsidR="005073B0">
        <w:t>.</w:t>
      </w:r>
      <w:r w:rsidRPr="00C847D2">
        <w:t xml:space="preserve"> Unfortunately, in this and the wider at-risk population, there is a potential that the judgement structuring process disaggregates the patient into a cluster of risk factors rather than seeing him or her holistically as an individual person. </w:t>
      </w:r>
      <w:r w:rsidR="00475070">
        <w:t>It might be preferable if the tools</w:t>
      </w:r>
      <w:r w:rsidRPr="00C847D2">
        <w:t xml:space="preserve"> incorporate</w:t>
      </w:r>
      <w:r w:rsidR="00475070">
        <w:t>d</w:t>
      </w:r>
      <w:r w:rsidRPr="00C847D2">
        <w:t xml:space="preserve"> the risks into a narrative of the whole person which joins together the key issues</w:t>
      </w:r>
      <w:r w:rsidR="00475070">
        <w:t xml:space="preserve"> i.e. case formulation</w:t>
      </w:r>
      <w:r w:rsidRPr="00C847D2">
        <w:t xml:space="preserve">. This represents a shift of focus away from simply identifying risk factors to thinking about how the key variables that are unique to the individual interact to cause them to act in a violent way </w:t>
      </w:r>
      <w:r w:rsidR="00FC5ED0">
        <w:fldChar w:fldCharType="begin"/>
      </w:r>
      <w:r w:rsidR="00756B53">
        <w:instrText xml:space="preserve"> ADDIN EN.CITE &lt;EndNote&gt;&lt;Cite&gt;&lt;Author&gt;Lewis&lt;/Author&gt;&lt;Year&gt;2009&lt;/Year&gt;&lt;RecNum&gt;44&lt;/RecNum&gt;&lt;DisplayText&gt;(Lewis &amp;amp; Doyle, 2009)&lt;/DisplayText&gt;&lt;record&gt;&lt;rec-number&gt;44&lt;/rec-number&gt;&lt;foreign-keys&gt;&lt;key app="EN" db-id="fx25e2wvndfwz5eeedrx2teir2wvexzrtwe2" timestamp="0"&gt;44&lt;/key&gt;&lt;/foreign-keys&gt;&lt;ref-type name="Journal Article"&gt;17&lt;/ref-type&gt;&lt;contributors&gt;&lt;authors&gt;&lt;author&gt;Lewis, Geraint&lt;/author&gt;&lt;author&gt;Doyle, Michael&lt;/author&gt;&lt;/authors&gt;&lt;/contributors&gt;&lt;titles&gt;&lt;title&gt;Risk Formulation: What are We Doing and Why?&lt;/title&gt;&lt;secondary-title&gt;International Journal of Forensic Mental Health&lt;/secondary-title&gt;&lt;/titles&gt;&lt;pages&gt;286&lt;/pages&gt;&lt;volume&gt;8&lt;/volume&gt;&lt;number&gt;4&lt;/number&gt;&lt;keywords&gt;&lt;keyword&gt;evidence-based practice&lt;/keyword&gt;&lt;keyword&gt;formulation&lt;/keyword&gt;&lt;keyword&gt;risk assessment&lt;/keyword&gt;&lt;keyword&gt;risk management&lt;/keyword&gt;&lt;/keywords&gt;&lt;dates&gt;&lt;year&gt;2009&lt;/year&gt;&lt;pub-dates&gt;&lt;date&gt;Winter2009&lt;/date&gt;&lt;/pub-dates&gt;&lt;/dates&gt;&lt;isbn&gt;14999013&lt;/isbn&gt;&lt;urls&gt;&lt;related-urls&gt;&lt;url&gt;http://search.ebscohost.com.ezproxy.liv.ac.uk/login.aspx?direct=true&amp;amp;db=edb&amp;amp;AN=48478595&amp;amp;site=eds-live&amp;amp;scope=site&lt;/url&gt;&lt;/related-urls&gt;&lt;/urls&gt;&lt;electronic-resource-num&gt;http://dx.doi.org/10.1080/14999011003635696&lt;/electronic-resource-num&gt;&lt;remote-database-name&gt;edb&lt;/remote-database-name&gt;&lt;remote-database-provider&gt;EBSCOhost&lt;/remote-database-provider&gt;&lt;/record&gt;&lt;/Cite&gt;&lt;/EndNote&gt;</w:instrText>
      </w:r>
      <w:r w:rsidR="00FC5ED0">
        <w:fldChar w:fldCharType="separate"/>
      </w:r>
      <w:r w:rsidR="00756B53">
        <w:rPr>
          <w:noProof/>
        </w:rPr>
        <w:t>(</w:t>
      </w:r>
      <w:hyperlink w:anchor="_ENREF_25" w:tooltip="Lewis, 2009 #44" w:history="1">
        <w:r w:rsidR="00684BB0">
          <w:rPr>
            <w:noProof/>
          </w:rPr>
          <w:t>Lewis &amp; Doyle, 2009</w:t>
        </w:r>
      </w:hyperlink>
      <w:r w:rsidR="00756B53">
        <w:rPr>
          <w:noProof/>
        </w:rPr>
        <w:t>)</w:t>
      </w:r>
      <w:r w:rsidR="00FC5ED0">
        <w:fldChar w:fldCharType="end"/>
      </w:r>
      <w:r w:rsidR="00B9421B">
        <w:t xml:space="preserve">. </w:t>
      </w:r>
      <w:r w:rsidRPr="00C847D2">
        <w:t xml:space="preserve">Clinicians working with </w:t>
      </w:r>
      <w:r w:rsidR="005D18BF">
        <w:t xml:space="preserve">adults with </w:t>
      </w:r>
      <w:r w:rsidRPr="00C847D2">
        <w:t xml:space="preserve">ID have some advantage over those working in other areas </w:t>
      </w:r>
      <w:r w:rsidR="00BD5D3F">
        <w:t>by having developed a</w:t>
      </w:r>
      <w:r w:rsidR="00475070">
        <w:t>n established routine</w:t>
      </w:r>
      <w:r w:rsidR="00BD5D3F">
        <w:t xml:space="preserve"> </w:t>
      </w:r>
      <w:r w:rsidR="00285408">
        <w:t>for</w:t>
      </w:r>
      <w:r w:rsidR="00BD5D3F">
        <w:t xml:space="preserve"> making connections</w:t>
      </w:r>
      <w:r w:rsidRPr="00C847D2">
        <w:t xml:space="preserve"> </w:t>
      </w:r>
      <w:r w:rsidR="0042689A">
        <w:t>between</w:t>
      </w:r>
      <w:r w:rsidRPr="00C847D2">
        <w:t xml:space="preserve"> inherent personal and environmental factors laid out in the tools considered. Much of the understanding of clinical issues emanate</w:t>
      </w:r>
      <w:r w:rsidR="0042689A">
        <w:t>s</w:t>
      </w:r>
      <w:r w:rsidRPr="00C847D2">
        <w:t xml:space="preserve"> from enhanced observations of the patient over time. It appears that for many it will be </w:t>
      </w:r>
      <w:r w:rsidR="00475070">
        <w:t>usual practice</w:t>
      </w:r>
      <w:r w:rsidRPr="00C847D2">
        <w:t xml:space="preserve"> to consider the risk factors not as single items but as connected features of the whole person. If this is the case expanding this thinking to the outputs of SPJ tools will be more comprehensive and will benefit the patient group. </w:t>
      </w:r>
    </w:p>
    <w:p w:rsidR="001C6CD8" w:rsidRPr="001C6CD8" w:rsidRDefault="001C6CD8" w:rsidP="0048398E">
      <w:pPr>
        <w:pStyle w:val="Heading2"/>
        <w:numPr>
          <w:ilvl w:val="0"/>
          <w:numId w:val="0"/>
        </w:numPr>
        <w:spacing w:line="480" w:lineRule="auto"/>
      </w:pPr>
      <w:r w:rsidRPr="001C6CD8">
        <w:t>Conclusions</w:t>
      </w:r>
    </w:p>
    <w:p w:rsidR="001C6CD8" w:rsidRPr="001C6CD8" w:rsidRDefault="001C6CD8" w:rsidP="0048398E">
      <w:pPr>
        <w:pStyle w:val="LRiGnormal"/>
        <w:spacing w:line="480" w:lineRule="auto"/>
      </w:pPr>
      <w:r w:rsidRPr="001C6CD8">
        <w:t xml:space="preserve">Whilst there is good quality evidence that </w:t>
      </w:r>
      <w:r w:rsidR="0070701E">
        <w:t>risk assessment</w:t>
      </w:r>
      <w:r w:rsidRPr="001C6CD8">
        <w:t xml:space="preserve"> tools are valid </w:t>
      </w:r>
      <w:r w:rsidR="005D18BF">
        <w:t>for adults with</w:t>
      </w:r>
      <w:r w:rsidRPr="001C6CD8">
        <w:t xml:space="preserve"> ID it is still an under researched area especially outside a forensic male population with mild to moderate ID. Further research is required to validate tools in a wider ID population particularly </w:t>
      </w:r>
      <w:r w:rsidR="009016EF">
        <w:t>to</w:t>
      </w:r>
      <w:r w:rsidR="009016EF" w:rsidRPr="001C6CD8">
        <w:t xml:space="preserve"> </w:t>
      </w:r>
      <w:r w:rsidRPr="001C6CD8">
        <w:t>identify protective factors.</w:t>
      </w:r>
      <w:r w:rsidR="00F83411">
        <w:t xml:space="preserve"> </w:t>
      </w:r>
    </w:p>
    <w:p w:rsidR="001C6CD8" w:rsidRPr="001C6CD8" w:rsidRDefault="001C6CD8" w:rsidP="0048398E">
      <w:pPr>
        <w:pStyle w:val="Heading2"/>
        <w:numPr>
          <w:ilvl w:val="0"/>
          <w:numId w:val="0"/>
        </w:numPr>
        <w:spacing w:line="480" w:lineRule="auto"/>
      </w:pPr>
      <w:r w:rsidRPr="001C6CD8">
        <w:t>References</w:t>
      </w:r>
    </w:p>
    <w:p w:rsidR="00684BB0" w:rsidRPr="00684BB0" w:rsidRDefault="00FC5ED0" w:rsidP="00684BB0">
      <w:pPr>
        <w:pStyle w:val="EndNoteBibliography"/>
        <w:ind w:left="720" w:hanging="720"/>
      </w:pPr>
      <w:r>
        <w:rPr>
          <w:bCs/>
        </w:rPr>
        <w:fldChar w:fldCharType="begin"/>
      </w:r>
      <w:r>
        <w:rPr>
          <w:bCs/>
        </w:rPr>
        <w:instrText xml:space="preserve"> ADDIN EN.REFLIST </w:instrText>
      </w:r>
      <w:r>
        <w:rPr>
          <w:bCs/>
        </w:rPr>
        <w:fldChar w:fldCharType="separate"/>
      </w:r>
      <w:bookmarkStart w:id="1" w:name="_ENREF_1"/>
      <w:r w:rsidR="00684BB0" w:rsidRPr="00684BB0">
        <w:t xml:space="preserve">Allen D. (2000) Recent research on physical aggression in persons with intellectual disability: An overview. </w:t>
      </w:r>
      <w:r w:rsidR="00684BB0" w:rsidRPr="00684BB0">
        <w:rPr>
          <w:i/>
        </w:rPr>
        <w:t>Journal of Intellectual and Developmental Disability,</w:t>
      </w:r>
      <w:r w:rsidR="00684BB0" w:rsidRPr="00684BB0">
        <w:t xml:space="preserve"> 25</w:t>
      </w:r>
      <w:r w:rsidR="00684BB0" w:rsidRPr="00684BB0">
        <w:rPr>
          <w:b/>
        </w:rPr>
        <w:t>,</w:t>
      </w:r>
      <w:r w:rsidR="00684BB0" w:rsidRPr="00684BB0">
        <w:t xml:space="preserve"> 41-57.</w:t>
      </w:r>
      <w:bookmarkEnd w:id="1"/>
    </w:p>
    <w:p w:rsidR="00684BB0" w:rsidRPr="00684BB0" w:rsidRDefault="00684BB0" w:rsidP="00684BB0">
      <w:pPr>
        <w:pStyle w:val="EndNoteBibliography"/>
        <w:ind w:left="720" w:hanging="720"/>
      </w:pPr>
      <w:bookmarkStart w:id="2" w:name="_ENREF_2"/>
      <w:r w:rsidRPr="00684BB0">
        <w:t xml:space="preserve">Allen D., James W., Evans J., Hawkins S. &amp; Jenkins R. (2005) Positive Behavioural Support: Definition, Current Status and Future Directions. </w:t>
      </w:r>
      <w:r w:rsidRPr="00684BB0">
        <w:rPr>
          <w:i/>
        </w:rPr>
        <w:t>Tizard Learning Disability Review,</w:t>
      </w:r>
      <w:r w:rsidRPr="00684BB0">
        <w:t xml:space="preserve"> 10</w:t>
      </w:r>
      <w:r w:rsidRPr="00684BB0">
        <w:rPr>
          <w:b/>
        </w:rPr>
        <w:t>,</w:t>
      </w:r>
      <w:r w:rsidRPr="00684BB0">
        <w:t xml:space="preserve"> 4-11.</w:t>
      </w:r>
      <w:bookmarkEnd w:id="2"/>
    </w:p>
    <w:p w:rsidR="00684BB0" w:rsidRPr="00684BB0" w:rsidRDefault="00684BB0" w:rsidP="00684BB0">
      <w:pPr>
        <w:pStyle w:val="EndNoteBibliography"/>
        <w:ind w:left="720" w:hanging="720"/>
      </w:pPr>
      <w:bookmarkStart w:id="3" w:name="_ENREF_3"/>
      <w:r w:rsidRPr="00684BB0">
        <w:t xml:space="preserve">Blacker J., Beech A. R., Wilcox D. T. &amp; Boer D. P. (2011) The assessment of dynamic risk and recidivism in a sample of special needs sexual offenders. </w:t>
      </w:r>
      <w:r w:rsidRPr="00684BB0">
        <w:rPr>
          <w:i/>
        </w:rPr>
        <w:t>Psychology, Crime &amp; Law,</w:t>
      </w:r>
      <w:r w:rsidRPr="00684BB0">
        <w:t xml:space="preserve"> 17</w:t>
      </w:r>
      <w:r w:rsidRPr="00684BB0">
        <w:rPr>
          <w:b/>
        </w:rPr>
        <w:t>,</w:t>
      </w:r>
      <w:r w:rsidRPr="00684BB0">
        <w:t xml:space="preserve"> 75-92.</w:t>
      </w:r>
      <w:bookmarkEnd w:id="3"/>
    </w:p>
    <w:p w:rsidR="00684BB0" w:rsidRPr="00684BB0" w:rsidRDefault="00684BB0" w:rsidP="00684BB0">
      <w:pPr>
        <w:pStyle w:val="EndNoteBibliography"/>
        <w:ind w:left="720" w:hanging="720"/>
      </w:pPr>
      <w:bookmarkStart w:id="4" w:name="_ENREF_4"/>
      <w:r w:rsidRPr="00684BB0">
        <w:t xml:space="preserve">Blunden R. &amp; Allen D. (1987) </w:t>
      </w:r>
      <w:r w:rsidRPr="00684BB0">
        <w:rPr>
          <w:i/>
        </w:rPr>
        <w:t xml:space="preserve">Facing the Challenge: An Ordinary Life for People with Learning Disbailities and Challenging Bheaviours. </w:t>
      </w:r>
      <w:r w:rsidRPr="00684BB0">
        <w:t>, London: Kings Fund Centre.</w:t>
      </w:r>
      <w:bookmarkEnd w:id="4"/>
    </w:p>
    <w:p w:rsidR="00684BB0" w:rsidRPr="00684BB0" w:rsidRDefault="00684BB0" w:rsidP="00684BB0">
      <w:pPr>
        <w:pStyle w:val="EndNoteBibliography"/>
        <w:ind w:left="720" w:hanging="720"/>
      </w:pPr>
      <w:bookmarkStart w:id="5" w:name="_ENREF_5"/>
      <w:r w:rsidRPr="00684BB0">
        <w:t xml:space="preserve">Boer D. P., Frize M., Pappas R., Morrissey C. &amp; Lindsay W. R. (2010) Suggested adaptations to the HCR-20 for offenders with intellectual disabilities. In: </w:t>
      </w:r>
      <w:r w:rsidRPr="00684BB0">
        <w:rPr>
          <w:i/>
        </w:rPr>
        <w:t>Assessment and treatment of sexual offenders with intellectual disabilities: A handbook.</w:t>
      </w:r>
      <w:r w:rsidRPr="00684BB0">
        <w:t xml:space="preserve"> (Ed.^(Eds. L. A. Craig, W. R. Lindsay &amp; K. D. Browne), pp. 177-192. Wiley-Blackwell.</w:t>
      </w:r>
      <w:bookmarkEnd w:id="5"/>
    </w:p>
    <w:p w:rsidR="00684BB0" w:rsidRPr="00684BB0" w:rsidRDefault="00684BB0" w:rsidP="00684BB0">
      <w:pPr>
        <w:pStyle w:val="EndNoteBibliography"/>
        <w:ind w:left="720" w:hanging="720"/>
      </w:pPr>
      <w:bookmarkStart w:id="6" w:name="_ENREF_6"/>
      <w:r w:rsidRPr="00684BB0">
        <w:t xml:space="preserve">Bush A. (2012) Working with People Whose Behaviour Challenges Services.. In: </w:t>
      </w:r>
      <w:r w:rsidRPr="00684BB0">
        <w:rPr>
          <w:i/>
        </w:rPr>
        <w:t>Clinical psychology and people with intellectual disabilities.</w:t>
      </w:r>
      <w:r w:rsidRPr="00684BB0">
        <w:t xml:space="preserve"> (Ed.^(Eds. E. Emerson, C. Hatton, K. Dickson, R. Gone, A. Caine &amp; J. Bromley), pp. 205-235. Wiley, Chichester, England.</w:t>
      </w:r>
      <w:bookmarkEnd w:id="6"/>
    </w:p>
    <w:p w:rsidR="00684BB0" w:rsidRPr="00684BB0" w:rsidRDefault="00684BB0" w:rsidP="00684BB0">
      <w:pPr>
        <w:pStyle w:val="EndNoteBibliography"/>
        <w:ind w:left="720" w:hanging="720"/>
      </w:pPr>
      <w:bookmarkStart w:id="7" w:name="_ENREF_7"/>
      <w:r w:rsidRPr="00684BB0">
        <w:t xml:space="preserve">Clare I. C. (1993) Issues in the assessment and treatment of male sex offenders with mild learning disabilities. </w:t>
      </w:r>
      <w:r w:rsidRPr="00684BB0">
        <w:rPr>
          <w:i/>
        </w:rPr>
        <w:t>Sexual &amp; Marital Therapy,</w:t>
      </w:r>
      <w:r w:rsidRPr="00684BB0">
        <w:t xml:space="preserve"> 8</w:t>
      </w:r>
      <w:r w:rsidRPr="00684BB0">
        <w:rPr>
          <w:b/>
        </w:rPr>
        <w:t>,</w:t>
      </w:r>
      <w:r w:rsidRPr="00684BB0">
        <w:t xml:space="preserve"> 167-180.</w:t>
      </w:r>
      <w:bookmarkEnd w:id="7"/>
    </w:p>
    <w:p w:rsidR="00684BB0" w:rsidRPr="00684BB0" w:rsidRDefault="00684BB0" w:rsidP="00684BB0">
      <w:pPr>
        <w:pStyle w:val="EndNoteBibliography"/>
        <w:ind w:left="720" w:hanging="720"/>
      </w:pPr>
      <w:bookmarkStart w:id="8" w:name="_ENREF_8"/>
      <w:r w:rsidRPr="00684BB0">
        <w:t xml:space="preserve">Cooper S. A., Smiley E., Jackson A., Finlayson J., Allan L., Mantry D. &amp; Morrison J. (2009) Adults with intellectual disabilities: prevalence, incidence and remission of aggressive behaviour and related factors. </w:t>
      </w:r>
      <w:r w:rsidRPr="00684BB0">
        <w:rPr>
          <w:i/>
        </w:rPr>
        <w:t>Journal of Intellectual Disability Research,</w:t>
      </w:r>
      <w:r w:rsidRPr="00684BB0">
        <w:t xml:space="preserve"> 53</w:t>
      </w:r>
      <w:r w:rsidRPr="00684BB0">
        <w:rPr>
          <w:b/>
        </w:rPr>
        <w:t>,</w:t>
      </w:r>
      <w:r w:rsidRPr="00684BB0">
        <w:t xml:space="preserve"> 217-232.</w:t>
      </w:r>
      <w:bookmarkEnd w:id="8"/>
    </w:p>
    <w:p w:rsidR="00684BB0" w:rsidRPr="00684BB0" w:rsidRDefault="00684BB0" w:rsidP="00684BB0">
      <w:pPr>
        <w:pStyle w:val="EndNoteBibliography"/>
        <w:ind w:left="720" w:hanging="720"/>
      </w:pPr>
      <w:bookmarkStart w:id="9" w:name="_ENREF_9"/>
      <w:r w:rsidRPr="00684BB0">
        <w:t xml:space="preserve">Crocker A. G., Mercier C., Lachapelle Y., Brunet A., Morin D. &amp; Roy M. E. (2006) Prevalence and types of aggressive behaviour among adults with intellectual disabilities. </w:t>
      </w:r>
      <w:r w:rsidRPr="00684BB0">
        <w:rPr>
          <w:i/>
        </w:rPr>
        <w:t>Journal of Intellectual Disability Research,</w:t>
      </w:r>
      <w:r w:rsidRPr="00684BB0">
        <w:t xml:space="preserve"> 50</w:t>
      </w:r>
      <w:r w:rsidRPr="00684BB0">
        <w:rPr>
          <w:b/>
        </w:rPr>
        <w:t>,</w:t>
      </w:r>
      <w:r w:rsidRPr="00684BB0">
        <w:t xml:space="preserve"> 652-661.</w:t>
      </w:r>
      <w:bookmarkEnd w:id="9"/>
    </w:p>
    <w:p w:rsidR="00684BB0" w:rsidRPr="00684BB0" w:rsidRDefault="00684BB0" w:rsidP="00684BB0">
      <w:pPr>
        <w:pStyle w:val="EndNoteBibliography"/>
        <w:ind w:left="720" w:hanging="720"/>
      </w:pPr>
      <w:bookmarkStart w:id="10" w:name="_ENREF_10"/>
      <w:r w:rsidRPr="00684BB0">
        <w:t xml:space="preserve">Drieschner K. H., Marrozos I. &amp; Regenboog M. (2013) Prevalence and risk factors of inpatient aggression by adults with intellectual disabilities and severe challenging behaviour: A long-term prospective study in two Dutch treatment facilities. </w:t>
      </w:r>
      <w:r w:rsidRPr="00684BB0">
        <w:rPr>
          <w:i/>
        </w:rPr>
        <w:t>Research in Developmental Disabilities,</w:t>
      </w:r>
      <w:r w:rsidRPr="00684BB0">
        <w:t xml:space="preserve"> 34</w:t>
      </w:r>
      <w:r w:rsidRPr="00684BB0">
        <w:rPr>
          <w:b/>
        </w:rPr>
        <w:t>,</w:t>
      </w:r>
      <w:r w:rsidRPr="00684BB0">
        <w:t xml:space="preserve"> 2407-2418.</w:t>
      </w:r>
      <w:bookmarkEnd w:id="10"/>
    </w:p>
    <w:p w:rsidR="00684BB0" w:rsidRPr="00684BB0" w:rsidRDefault="00684BB0" w:rsidP="00684BB0">
      <w:pPr>
        <w:pStyle w:val="EndNoteBibliography"/>
        <w:ind w:left="720" w:hanging="720"/>
      </w:pPr>
      <w:bookmarkStart w:id="11" w:name="_ENREF_11"/>
      <w:r w:rsidRPr="00684BB0">
        <w:t xml:space="preserve">Dura J. (1997) Expressive communicative ability, symptoms of mental illness and aggressive behavior. </w:t>
      </w:r>
      <w:r w:rsidRPr="00684BB0">
        <w:rPr>
          <w:i/>
        </w:rPr>
        <w:t>Journal of Clinical Psychology,</w:t>
      </w:r>
      <w:r w:rsidRPr="00684BB0">
        <w:t xml:space="preserve"> 53</w:t>
      </w:r>
      <w:r w:rsidRPr="00684BB0">
        <w:rPr>
          <w:b/>
        </w:rPr>
        <w:t>,</w:t>
      </w:r>
      <w:r w:rsidRPr="00684BB0">
        <w:t xml:space="preserve"> 307-318.</w:t>
      </w:r>
      <w:bookmarkEnd w:id="11"/>
    </w:p>
    <w:p w:rsidR="00684BB0" w:rsidRPr="00684BB0" w:rsidRDefault="00684BB0" w:rsidP="00684BB0">
      <w:pPr>
        <w:pStyle w:val="EndNoteBibliography"/>
        <w:ind w:left="720" w:hanging="720"/>
      </w:pPr>
      <w:bookmarkStart w:id="12" w:name="_ENREF_12"/>
      <w:r w:rsidRPr="00684BB0">
        <w:t xml:space="preserve">Emerson E. &amp; Bromley J. (1995) The form and function of challenging behaviours. </w:t>
      </w:r>
      <w:r w:rsidRPr="00684BB0">
        <w:rPr>
          <w:i/>
        </w:rPr>
        <w:t>Journal of Intellectual Disability Research,</w:t>
      </w:r>
      <w:r w:rsidRPr="00684BB0">
        <w:t xml:space="preserve"> 39</w:t>
      </w:r>
      <w:r w:rsidRPr="00684BB0">
        <w:rPr>
          <w:b/>
        </w:rPr>
        <w:t>,</w:t>
      </w:r>
      <w:r w:rsidRPr="00684BB0">
        <w:t xml:space="preserve"> 388-398.</w:t>
      </w:r>
      <w:bookmarkEnd w:id="12"/>
    </w:p>
    <w:p w:rsidR="00684BB0" w:rsidRPr="00684BB0" w:rsidRDefault="00684BB0" w:rsidP="00684BB0">
      <w:pPr>
        <w:pStyle w:val="EndNoteBibliography"/>
        <w:ind w:left="720" w:hanging="720"/>
      </w:pPr>
      <w:bookmarkStart w:id="13" w:name="_ENREF_13"/>
      <w:r w:rsidRPr="00684BB0">
        <w:t xml:space="preserve">Emerson E., Kiernan C., Alborz A., Reeves D., Mason H., Swarbrick R., Mason L. &amp; Hatton C. (2001) The prevalence of challenging behaviors: a total population study. </w:t>
      </w:r>
      <w:r w:rsidRPr="00684BB0">
        <w:rPr>
          <w:i/>
        </w:rPr>
        <w:t>Research in Developmental Disabilities,</w:t>
      </w:r>
      <w:r w:rsidRPr="00684BB0">
        <w:t xml:space="preserve"> 22</w:t>
      </w:r>
      <w:r w:rsidRPr="00684BB0">
        <w:rPr>
          <w:b/>
        </w:rPr>
        <w:t>,</w:t>
      </w:r>
      <w:r w:rsidRPr="00684BB0">
        <w:t xml:space="preserve"> 77-93.</w:t>
      </w:r>
      <w:bookmarkEnd w:id="13"/>
    </w:p>
    <w:p w:rsidR="00684BB0" w:rsidRPr="00684BB0" w:rsidRDefault="00684BB0" w:rsidP="00684BB0">
      <w:pPr>
        <w:pStyle w:val="EndNoteBibliography"/>
        <w:ind w:left="720" w:hanging="720"/>
      </w:pPr>
      <w:bookmarkStart w:id="14" w:name="_ENREF_14"/>
      <w:r w:rsidRPr="00684BB0">
        <w:t xml:space="preserve">Fitzgerald S., Gray N. S., Alexander R. T., Bagshaw R., Chesterman P., Huckle P., Jones S. K., Taylor J., Williams T. &amp; Snowden R. J. (2013) Predicting institutional violence in offenders with intellectual disabilities: The predictive efficacy of the VRAG and the HCR‐20. </w:t>
      </w:r>
      <w:r w:rsidRPr="00684BB0">
        <w:rPr>
          <w:i/>
        </w:rPr>
        <w:t>Journal of Applied Research in Intellectual Disabilities,</w:t>
      </w:r>
      <w:r w:rsidRPr="00684BB0">
        <w:t xml:space="preserve"> 26</w:t>
      </w:r>
      <w:r w:rsidRPr="00684BB0">
        <w:rPr>
          <w:b/>
        </w:rPr>
        <w:t>,</w:t>
      </w:r>
      <w:r w:rsidRPr="00684BB0">
        <w:t xml:space="preserve"> 384-393.</w:t>
      </w:r>
      <w:bookmarkEnd w:id="14"/>
    </w:p>
    <w:p w:rsidR="00684BB0" w:rsidRPr="00684BB0" w:rsidRDefault="00684BB0" w:rsidP="00684BB0">
      <w:pPr>
        <w:pStyle w:val="EndNoteBibliography"/>
        <w:ind w:left="720" w:hanging="720"/>
      </w:pPr>
      <w:bookmarkStart w:id="15" w:name="_ENREF_15"/>
      <w:r w:rsidRPr="00684BB0">
        <w:t xml:space="preserve">Fitzgerald S., Gray N. S., Taylor J. &amp; Snowden R. J. (2011) Risk factors for recidivism in offenders with intellectual disabilities. </w:t>
      </w:r>
      <w:r w:rsidRPr="00684BB0">
        <w:rPr>
          <w:i/>
        </w:rPr>
        <w:t>Psychology, Crime &amp; Law,</w:t>
      </w:r>
      <w:r w:rsidRPr="00684BB0">
        <w:t xml:space="preserve"> 17</w:t>
      </w:r>
      <w:r w:rsidRPr="00684BB0">
        <w:rPr>
          <w:b/>
        </w:rPr>
        <w:t>,</w:t>
      </w:r>
      <w:r w:rsidRPr="00684BB0">
        <w:t xml:space="preserve"> 43-58.</w:t>
      </w:r>
      <w:bookmarkEnd w:id="15"/>
    </w:p>
    <w:p w:rsidR="00684BB0" w:rsidRPr="00684BB0" w:rsidRDefault="00684BB0" w:rsidP="00684BB0">
      <w:pPr>
        <w:pStyle w:val="EndNoteBibliography"/>
        <w:ind w:left="720" w:hanging="720"/>
      </w:pPr>
      <w:bookmarkStart w:id="16" w:name="_ENREF_16"/>
      <w:r w:rsidRPr="00684BB0">
        <w:t xml:space="preserve">Gray N. S., Fitzgerald S., Taylor J., Macculloch M. J. &amp; Snowden R. J. (2007) Predicting future reconviction in offenders with intellectual disabilities: the predictive efficacy of VRAG, PCL-SV, and the HCR-20. </w:t>
      </w:r>
      <w:r w:rsidRPr="00684BB0">
        <w:rPr>
          <w:i/>
        </w:rPr>
        <w:t>Psychological Assessment,</w:t>
      </w:r>
      <w:r w:rsidRPr="00684BB0">
        <w:t xml:space="preserve"> 19</w:t>
      </w:r>
      <w:r w:rsidRPr="00684BB0">
        <w:rPr>
          <w:b/>
        </w:rPr>
        <w:t>,</w:t>
      </w:r>
      <w:r w:rsidRPr="00684BB0">
        <w:t xml:space="preserve"> 474-479.</w:t>
      </w:r>
      <w:bookmarkEnd w:id="16"/>
    </w:p>
    <w:p w:rsidR="00684BB0" w:rsidRPr="00684BB0" w:rsidRDefault="00684BB0" w:rsidP="00684BB0">
      <w:pPr>
        <w:pStyle w:val="EndNoteBibliography"/>
        <w:ind w:left="720" w:hanging="720"/>
      </w:pPr>
      <w:bookmarkStart w:id="17" w:name="_ENREF_17"/>
      <w:r w:rsidRPr="00684BB0">
        <w:t xml:space="preserve">Hastings R. P. (2002) Do Challenging Behaviors Affect Staff Psychological Well-Being? Issues of Causality and Mechanism. </w:t>
      </w:r>
      <w:r w:rsidRPr="00684BB0">
        <w:rPr>
          <w:i/>
        </w:rPr>
        <w:t>American Journal on Mental Retardation,</w:t>
      </w:r>
      <w:r w:rsidRPr="00684BB0">
        <w:t xml:space="preserve"> 107</w:t>
      </w:r>
      <w:r w:rsidRPr="00684BB0">
        <w:rPr>
          <w:b/>
        </w:rPr>
        <w:t>,</w:t>
      </w:r>
      <w:r w:rsidRPr="00684BB0">
        <w:t xml:space="preserve"> 455-467.</w:t>
      </w:r>
      <w:bookmarkEnd w:id="17"/>
    </w:p>
    <w:p w:rsidR="00684BB0" w:rsidRPr="00684BB0" w:rsidRDefault="00684BB0" w:rsidP="00684BB0">
      <w:pPr>
        <w:pStyle w:val="EndNoteBibliography"/>
        <w:ind w:left="720" w:hanging="720"/>
      </w:pPr>
      <w:bookmarkStart w:id="18" w:name="_ENREF_18"/>
      <w:r w:rsidRPr="00684BB0">
        <w:t>Hockenhull J., Whittington R., McGuire J., Greenhill B. &amp; Brown A. (In prep-a) Protective factors associated with prevention of violence perpetrated by adults with an intellectual disability.</w:t>
      </w:r>
      <w:bookmarkEnd w:id="18"/>
    </w:p>
    <w:p w:rsidR="00684BB0" w:rsidRPr="00684BB0" w:rsidRDefault="00684BB0" w:rsidP="00684BB0">
      <w:pPr>
        <w:pStyle w:val="EndNoteBibliography"/>
        <w:ind w:left="720" w:hanging="720"/>
      </w:pPr>
      <w:bookmarkStart w:id="19" w:name="_ENREF_19"/>
      <w:r w:rsidRPr="00684BB0">
        <w:t>Hockenhull J., Whittington R., McGuire J., Greenhill B. &amp; Brown A. (In prep-b) Risk factors associated with violence perpetrated by adults with an intellectual disability.</w:t>
      </w:r>
      <w:bookmarkEnd w:id="19"/>
    </w:p>
    <w:p w:rsidR="00684BB0" w:rsidRPr="00684BB0" w:rsidRDefault="00684BB0" w:rsidP="00684BB0">
      <w:pPr>
        <w:pStyle w:val="EndNoteBibliography"/>
        <w:ind w:left="720" w:hanging="720"/>
      </w:pPr>
      <w:bookmarkStart w:id="20" w:name="_ENREF_20"/>
      <w:r w:rsidRPr="00684BB0">
        <w:t xml:space="preserve">Holden B. &amp; Gitlesen J. P. (2006) A total population study of challenging behaviour in the county of Hedmark, Norway: Prevalence, and risk markers. </w:t>
      </w:r>
      <w:r w:rsidRPr="00684BB0">
        <w:rPr>
          <w:i/>
        </w:rPr>
        <w:t>Research in Developmental Disabilities,</w:t>
      </w:r>
      <w:r w:rsidRPr="00684BB0">
        <w:t xml:space="preserve"> 27</w:t>
      </w:r>
      <w:r w:rsidRPr="00684BB0">
        <w:rPr>
          <w:b/>
        </w:rPr>
        <w:t>,</w:t>
      </w:r>
      <w:r w:rsidRPr="00684BB0">
        <w:t xml:space="preserve"> 456-465.</w:t>
      </w:r>
      <w:bookmarkEnd w:id="20"/>
    </w:p>
    <w:p w:rsidR="00684BB0" w:rsidRPr="00684BB0" w:rsidRDefault="00684BB0" w:rsidP="00684BB0">
      <w:pPr>
        <w:pStyle w:val="EndNoteBibliography"/>
        <w:ind w:left="720" w:hanging="720"/>
      </w:pPr>
      <w:bookmarkStart w:id="21" w:name="_ENREF_21"/>
      <w:r w:rsidRPr="00684BB0">
        <w:t xml:space="preserve">Holland A. J. (2004) Criminal behaviour and developmental disability: An epidemiological perspective. . In: </w:t>
      </w:r>
      <w:r w:rsidRPr="00684BB0">
        <w:rPr>
          <w:i/>
        </w:rPr>
        <w:t xml:space="preserve">Offenders with developmental disabilities </w:t>
      </w:r>
      <w:r w:rsidRPr="00684BB0">
        <w:t>(Ed.^(Eds. W. L. Lindsay, J. L. Taylor &amp; P. Sturmey), pp. 23-34. Wiley, Chichester, UK.</w:t>
      </w:r>
      <w:bookmarkEnd w:id="21"/>
    </w:p>
    <w:p w:rsidR="00684BB0" w:rsidRPr="00684BB0" w:rsidRDefault="00684BB0" w:rsidP="00684BB0">
      <w:pPr>
        <w:pStyle w:val="EndNoteBibliography"/>
        <w:ind w:left="720" w:hanging="720"/>
      </w:pPr>
      <w:bookmarkStart w:id="22" w:name="_ENREF_22"/>
      <w:r w:rsidRPr="00684BB0">
        <w:t xml:space="preserve">Inett A., Wright G., Roberts L. &amp; Sheeran A. (2014) Predictive validity of the START with intellectually disabled offenders. </w:t>
      </w:r>
      <w:r w:rsidRPr="00684BB0">
        <w:rPr>
          <w:i/>
        </w:rPr>
        <w:t>Journal of Forensic Practice,</w:t>
      </w:r>
      <w:r w:rsidRPr="00684BB0">
        <w:t xml:space="preserve"> 16</w:t>
      </w:r>
      <w:r w:rsidRPr="00684BB0">
        <w:rPr>
          <w:b/>
        </w:rPr>
        <w:t>,</w:t>
      </w:r>
      <w:r w:rsidRPr="00684BB0">
        <w:t xml:space="preserve"> 78-88.</w:t>
      </w:r>
      <w:bookmarkEnd w:id="22"/>
    </w:p>
    <w:p w:rsidR="00684BB0" w:rsidRPr="00684BB0" w:rsidRDefault="00684BB0" w:rsidP="00684BB0">
      <w:pPr>
        <w:pStyle w:val="EndNoteBibliography"/>
        <w:ind w:left="720" w:hanging="720"/>
      </w:pPr>
      <w:bookmarkStart w:id="23" w:name="_ENREF_23"/>
      <w:r w:rsidRPr="00684BB0">
        <w:t xml:space="preserve">Johnston S. J. (2002) Risk assessment in offenders with intellectual disability: the evidence base. </w:t>
      </w:r>
      <w:r w:rsidRPr="00684BB0">
        <w:rPr>
          <w:i/>
        </w:rPr>
        <w:t>Journal of Intellectual Disability Research,</w:t>
      </w:r>
      <w:r w:rsidRPr="00684BB0">
        <w:t xml:space="preserve"> 46</w:t>
      </w:r>
      <w:r w:rsidRPr="00684BB0">
        <w:rPr>
          <w:b/>
        </w:rPr>
        <w:t>,</w:t>
      </w:r>
      <w:r w:rsidRPr="00684BB0">
        <w:t xml:space="preserve"> 47-56.</w:t>
      </w:r>
      <w:bookmarkEnd w:id="23"/>
    </w:p>
    <w:p w:rsidR="00684BB0" w:rsidRPr="00684BB0" w:rsidRDefault="00684BB0" w:rsidP="00684BB0">
      <w:pPr>
        <w:pStyle w:val="EndNoteBibliography"/>
        <w:ind w:left="720" w:hanging="720"/>
      </w:pPr>
      <w:bookmarkStart w:id="24" w:name="_ENREF_24"/>
      <w:r w:rsidRPr="00684BB0">
        <w:t xml:space="preserve">La Vigna G. &amp; Willis T. (1995) Challenging behaviour: A model for breaking the barrier to social and community integration </w:t>
      </w:r>
      <w:r w:rsidRPr="00684BB0">
        <w:rPr>
          <w:i/>
        </w:rPr>
        <w:t>Positive practices,</w:t>
      </w:r>
      <w:r w:rsidRPr="00684BB0">
        <w:t xml:space="preserve"> 1</w:t>
      </w:r>
      <w:r w:rsidRPr="00684BB0">
        <w:rPr>
          <w:b/>
        </w:rPr>
        <w:t>,</w:t>
      </w:r>
      <w:r w:rsidRPr="00684BB0">
        <w:t xml:space="preserve"> 8-15.</w:t>
      </w:r>
      <w:bookmarkEnd w:id="24"/>
    </w:p>
    <w:p w:rsidR="00684BB0" w:rsidRPr="00684BB0" w:rsidRDefault="00684BB0" w:rsidP="00684BB0">
      <w:pPr>
        <w:pStyle w:val="EndNoteBibliography"/>
        <w:ind w:left="720" w:hanging="720"/>
      </w:pPr>
      <w:bookmarkStart w:id="25" w:name="_ENREF_25"/>
      <w:r w:rsidRPr="00684BB0">
        <w:t xml:space="preserve">Lewis G. &amp; Doyle M. (2009) Risk Formulation: What are We Doing and Why? </w:t>
      </w:r>
      <w:r w:rsidRPr="00684BB0">
        <w:rPr>
          <w:i/>
        </w:rPr>
        <w:t>International Journal of Forensic Mental Health,</w:t>
      </w:r>
      <w:r w:rsidRPr="00684BB0">
        <w:t xml:space="preserve"> 8</w:t>
      </w:r>
      <w:r w:rsidRPr="00684BB0">
        <w:rPr>
          <w:b/>
        </w:rPr>
        <w:t>,</w:t>
      </w:r>
      <w:r w:rsidRPr="00684BB0">
        <w:t xml:space="preserve"> 286.</w:t>
      </w:r>
      <w:bookmarkEnd w:id="25"/>
    </w:p>
    <w:p w:rsidR="00684BB0" w:rsidRPr="00684BB0" w:rsidRDefault="00684BB0" w:rsidP="00684BB0">
      <w:pPr>
        <w:pStyle w:val="EndNoteBibliography"/>
        <w:ind w:left="720" w:hanging="720"/>
      </w:pPr>
      <w:bookmarkStart w:id="26" w:name="_ENREF_26"/>
      <w:r w:rsidRPr="00684BB0">
        <w:t xml:space="preserve">Lindsay W. R. &amp; Beail N. (2004) Risk Assessment: Actuarial Prediction and Clinical Judgement of Offending Incidents and Behaviour for Intellectual Disability Services. </w:t>
      </w:r>
      <w:r w:rsidRPr="00684BB0">
        <w:rPr>
          <w:i/>
        </w:rPr>
        <w:t>Journal of Applied Research in Intellectual Disabilities,</w:t>
      </w:r>
      <w:r w:rsidRPr="00684BB0">
        <w:t xml:space="preserve"> 17</w:t>
      </w:r>
      <w:r w:rsidRPr="00684BB0">
        <w:rPr>
          <w:b/>
        </w:rPr>
        <w:t>,</w:t>
      </w:r>
      <w:r w:rsidRPr="00684BB0">
        <w:t xml:space="preserve"> 229-234.</w:t>
      </w:r>
      <w:bookmarkEnd w:id="26"/>
    </w:p>
    <w:p w:rsidR="00684BB0" w:rsidRPr="00684BB0" w:rsidRDefault="00684BB0" w:rsidP="00684BB0">
      <w:pPr>
        <w:pStyle w:val="EndNoteBibliography"/>
        <w:ind w:left="720" w:hanging="720"/>
      </w:pPr>
      <w:bookmarkStart w:id="27" w:name="_ENREF_27"/>
      <w:r w:rsidRPr="00684BB0">
        <w:t xml:space="preserve">Lindsay W. R., Hogue T. E., Taylor J. L., Steptoe L., Mooney P., O'Brien G., Johnston S. &amp; Smith A. H. W. (2008) Risk assessment in offenders with intellectual disability: a comparison across three levels of security. </w:t>
      </w:r>
      <w:r w:rsidRPr="00684BB0">
        <w:rPr>
          <w:i/>
        </w:rPr>
        <w:t>International Journal of Offender Therapy &amp; Comparative Criminology,</w:t>
      </w:r>
      <w:r w:rsidRPr="00684BB0">
        <w:t xml:space="preserve"> 52</w:t>
      </w:r>
      <w:r w:rsidRPr="00684BB0">
        <w:rPr>
          <w:b/>
        </w:rPr>
        <w:t>,</w:t>
      </w:r>
      <w:r w:rsidRPr="00684BB0">
        <w:t xml:space="preserve"> 90-111.</w:t>
      </w:r>
      <w:bookmarkEnd w:id="27"/>
    </w:p>
    <w:p w:rsidR="00684BB0" w:rsidRPr="00684BB0" w:rsidRDefault="00684BB0" w:rsidP="00684BB0">
      <w:pPr>
        <w:pStyle w:val="EndNoteBibliography"/>
        <w:ind w:left="720" w:hanging="720"/>
      </w:pPr>
      <w:bookmarkStart w:id="28" w:name="_ENREF_28"/>
      <w:r w:rsidRPr="00684BB0">
        <w:t xml:space="preserve">Lindsay W. R., Murphy L., Cmith G., Murphy D., Edwards Z., Chittock C., Grieve A. &amp; Young S. J. (2004) The Dynamic Risk Assessment and Management System: An Assessment of Immediate Risk of Violence for Individuals with Offending and Challenging Behaviour. </w:t>
      </w:r>
      <w:r w:rsidRPr="00684BB0">
        <w:rPr>
          <w:i/>
        </w:rPr>
        <w:t>Journal of Applied Research in Intellectual Disabilities,</w:t>
      </w:r>
      <w:r w:rsidRPr="00684BB0">
        <w:t xml:space="preserve"> 17</w:t>
      </w:r>
      <w:r w:rsidRPr="00684BB0">
        <w:rPr>
          <w:b/>
        </w:rPr>
        <w:t>,</w:t>
      </w:r>
      <w:r w:rsidRPr="00684BB0">
        <w:t xml:space="preserve"> 267-274.</w:t>
      </w:r>
      <w:bookmarkEnd w:id="28"/>
    </w:p>
    <w:p w:rsidR="00684BB0" w:rsidRPr="00684BB0" w:rsidRDefault="00684BB0" w:rsidP="00684BB0">
      <w:pPr>
        <w:pStyle w:val="EndNoteBibliography"/>
        <w:ind w:left="720" w:hanging="720"/>
      </w:pPr>
      <w:bookmarkStart w:id="29" w:name="_ENREF_29"/>
      <w:r w:rsidRPr="00684BB0">
        <w:t xml:space="preserve">Lofthouse R. E., Lindsay W. R., Totsika V., Hastings R. P., Boer D. P. &amp; Haaven J. L. (2013) Prospective dynamic assessment of risk of sexual reoffending in individuals with an intellectual disability and a history of sexual offending behaviour. </w:t>
      </w:r>
      <w:r w:rsidRPr="00684BB0">
        <w:rPr>
          <w:i/>
        </w:rPr>
        <w:t>Journal of Applied Research in Intellectual Disabilities,</w:t>
      </w:r>
      <w:r w:rsidRPr="00684BB0">
        <w:t xml:space="preserve"> 26</w:t>
      </w:r>
      <w:r w:rsidRPr="00684BB0">
        <w:rPr>
          <w:b/>
        </w:rPr>
        <w:t>,</w:t>
      </w:r>
      <w:r w:rsidRPr="00684BB0">
        <w:t xml:space="preserve"> 394-403.</w:t>
      </w:r>
      <w:bookmarkEnd w:id="29"/>
    </w:p>
    <w:p w:rsidR="00684BB0" w:rsidRPr="00684BB0" w:rsidRDefault="00684BB0" w:rsidP="00684BB0">
      <w:pPr>
        <w:pStyle w:val="EndNoteBibliography"/>
        <w:ind w:left="720" w:hanging="720"/>
      </w:pPr>
      <w:bookmarkStart w:id="30" w:name="_ENREF_30"/>
      <w:r w:rsidRPr="00684BB0">
        <w:t xml:space="preserve">Lofthouse R. E., Totsika V., Hastings R. P., Lindsay W. R., Hogue T. E. &amp; Taylor J. L. (2014) How do static and dynamic risk factors work together to predict violent behaviour among offenders with an intellectual disability? </w:t>
      </w:r>
      <w:r w:rsidRPr="00684BB0">
        <w:rPr>
          <w:i/>
        </w:rPr>
        <w:t>Journal of Intellectual Disability Research,</w:t>
      </w:r>
      <w:r w:rsidRPr="00684BB0">
        <w:t xml:space="preserve"> 58</w:t>
      </w:r>
      <w:r w:rsidRPr="00684BB0">
        <w:rPr>
          <w:b/>
        </w:rPr>
        <w:t>,</w:t>
      </w:r>
      <w:r w:rsidRPr="00684BB0">
        <w:t xml:space="preserve"> 125-133.</w:t>
      </w:r>
      <w:bookmarkEnd w:id="30"/>
    </w:p>
    <w:p w:rsidR="00684BB0" w:rsidRPr="00684BB0" w:rsidRDefault="00684BB0" w:rsidP="00684BB0">
      <w:pPr>
        <w:pStyle w:val="EndNoteBibliography"/>
        <w:ind w:left="720" w:hanging="720"/>
      </w:pPr>
      <w:bookmarkStart w:id="31" w:name="_ENREF_31"/>
      <w:r w:rsidRPr="00684BB0">
        <w:t xml:space="preserve">Logan C., Nathan R. &amp; Brown A. (2011) Formulation in Clinical Risk Assessment and Management. In: </w:t>
      </w:r>
      <w:r w:rsidRPr="00684BB0">
        <w:rPr>
          <w:i/>
        </w:rPr>
        <w:t xml:space="preserve">Self-Harm and Violence: Towards Best Practice in Managing Risk in Mental Health Services </w:t>
      </w:r>
      <w:r w:rsidRPr="00684BB0">
        <w:t>(Ed.^(Eds. R. Whittington &amp; C. Logan). John Wiley &amp; Sons Ltd, Chichester, UK.</w:t>
      </w:r>
      <w:bookmarkEnd w:id="31"/>
    </w:p>
    <w:p w:rsidR="00684BB0" w:rsidRPr="00684BB0" w:rsidRDefault="00684BB0" w:rsidP="00684BB0">
      <w:pPr>
        <w:pStyle w:val="EndNoteBibliography"/>
        <w:ind w:left="720" w:hanging="720"/>
      </w:pPr>
      <w:bookmarkStart w:id="32" w:name="_ENREF_32"/>
      <w:r w:rsidRPr="00684BB0">
        <w:t xml:space="preserve">McBrien J. &amp; Murphy G. (2006) Police and carers' views on reporting alleged offences by people with intellectual disabilities. </w:t>
      </w:r>
      <w:r w:rsidRPr="00684BB0">
        <w:rPr>
          <w:i/>
        </w:rPr>
        <w:t>Psychology, Crime and Law,</w:t>
      </w:r>
      <w:r w:rsidRPr="00684BB0">
        <w:t xml:space="preserve"> 12</w:t>
      </w:r>
      <w:r w:rsidRPr="00684BB0">
        <w:rPr>
          <w:b/>
        </w:rPr>
        <w:t>,</w:t>
      </w:r>
      <w:r w:rsidRPr="00684BB0">
        <w:t xml:space="preserve"> 127-144.</w:t>
      </w:r>
      <w:bookmarkEnd w:id="32"/>
    </w:p>
    <w:p w:rsidR="00684BB0" w:rsidRPr="00684BB0" w:rsidRDefault="00684BB0" w:rsidP="00684BB0">
      <w:pPr>
        <w:pStyle w:val="EndNoteBibliography"/>
        <w:ind w:left="720" w:hanging="720"/>
      </w:pPr>
      <w:bookmarkStart w:id="33" w:name="_ENREF_33"/>
      <w:r w:rsidRPr="00684BB0">
        <w:t xml:space="preserve">McMillan D., Hastings R. P. &amp; Coldwell J. (2004) Clinical and Actuarial Prediction of Physical Violence in a Forensic Intellectual Disability Hospital: A Longitudinal Study. </w:t>
      </w:r>
      <w:r w:rsidRPr="00684BB0">
        <w:rPr>
          <w:i/>
        </w:rPr>
        <w:t>Journal of Applied Research in Intellectual Disabilities,</w:t>
      </w:r>
      <w:r w:rsidRPr="00684BB0">
        <w:t xml:space="preserve"> 17</w:t>
      </w:r>
      <w:r w:rsidRPr="00684BB0">
        <w:rPr>
          <w:b/>
        </w:rPr>
        <w:t>,</w:t>
      </w:r>
      <w:r w:rsidRPr="00684BB0">
        <w:t xml:space="preserve"> 255-265.</w:t>
      </w:r>
      <w:bookmarkEnd w:id="33"/>
    </w:p>
    <w:p w:rsidR="00684BB0" w:rsidRPr="00684BB0" w:rsidRDefault="00684BB0" w:rsidP="00684BB0">
      <w:pPr>
        <w:pStyle w:val="EndNoteBibliography"/>
        <w:ind w:left="720" w:hanging="720"/>
      </w:pPr>
      <w:bookmarkStart w:id="34" w:name="_ENREF_34"/>
      <w:r w:rsidRPr="00684BB0">
        <w:t>Mental Capacity Act (2005) Mental Capacity Act 2005 Chapter 9. The Staitionary Office, London.</w:t>
      </w:r>
      <w:bookmarkEnd w:id="34"/>
    </w:p>
    <w:p w:rsidR="00684BB0" w:rsidRPr="00684BB0" w:rsidRDefault="00684BB0" w:rsidP="00684BB0">
      <w:pPr>
        <w:pStyle w:val="EndNoteBibliography"/>
        <w:ind w:left="720" w:hanging="720"/>
      </w:pPr>
      <w:bookmarkStart w:id="35" w:name="_ENREF_35"/>
      <w:r w:rsidRPr="00684BB0">
        <w:t xml:space="preserve">Morrissey C., Hogue T., Mooney P., Allen C., Johnston S., Hollin C., Lindsay W. R. &amp; Taylor J. L. (2007) Predictive validity of the PCL-R in offenders with intellectual disability in a high secure hospital setting: Institutional aggression. </w:t>
      </w:r>
      <w:r w:rsidRPr="00684BB0">
        <w:rPr>
          <w:i/>
        </w:rPr>
        <w:t>Journal of Forensic Psychiatry &amp; Psychology,</w:t>
      </w:r>
      <w:r w:rsidRPr="00684BB0">
        <w:t xml:space="preserve"> 18</w:t>
      </w:r>
      <w:r w:rsidRPr="00684BB0">
        <w:rPr>
          <w:b/>
        </w:rPr>
        <w:t>,</w:t>
      </w:r>
      <w:r w:rsidRPr="00684BB0">
        <w:t xml:space="preserve"> 1-15.</w:t>
      </w:r>
      <w:bookmarkEnd w:id="35"/>
    </w:p>
    <w:p w:rsidR="00684BB0" w:rsidRPr="00684BB0" w:rsidRDefault="00684BB0" w:rsidP="00684BB0">
      <w:pPr>
        <w:pStyle w:val="EndNoteBibliography"/>
        <w:ind w:left="720" w:hanging="720"/>
      </w:pPr>
      <w:bookmarkStart w:id="36" w:name="_ENREF_36"/>
      <w:r w:rsidRPr="00684BB0">
        <w:t xml:space="preserve">Murphy G. H. &amp; Clare I. C. H. (2012) Working with offenders or alleged offenders with intellectual disabilities. In: </w:t>
      </w:r>
      <w:r w:rsidRPr="00684BB0">
        <w:rPr>
          <w:i/>
        </w:rPr>
        <w:t>Clinical psychology and people with intellectual disabilities.</w:t>
      </w:r>
      <w:r w:rsidRPr="00684BB0">
        <w:t xml:space="preserve"> (Ed.^(Eds. E. Emerson, C. Hatton, J. Bromley &amp; A. Caine), pp. 154-176. Wiley, Chichester, England.</w:t>
      </w:r>
      <w:bookmarkEnd w:id="36"/>
    </w:p>
    <w:p w:rsidR="00684BB0" w:rsidRPr="00684BB0" w:rsidRDefault="00684BB0" w:rsidP="00684BB0">
      <w:pPr>
        <w:pStyle w:val="EndNoteBibliography"/>
        <w:ind w:left="720" w:hanging="720"/>
      </w:pPr>
      <w:bookmarkStart w:id="37" w:name="_ENREF_37"/>
      <w:r w:rsidRPr="00684BB0">
        <w:t xml:space="preserve">Novaco R. W. &amp; Taylor J. L. (2004) Assessment of anger and aggression in male offenders with developmental disabilities. </w:t>
      </w:r>
      <w:r w:rsidRPr="00684BB0">
        <w:rPr>
          <w:i/>
        </w:rPr>
        <w:t>Psychological Assessment,</w:t>
      </w:r>
      <w:r w:rsidRPr="00684BB0">
        <w:t xml:space="preserve"> 16</w:t>
      </w:r>
      <w:r w:rsidRPr="00684BB0">
        <w:rPr>
          <w:b/>
        </w:rPr>
        <w:t>,</w:t>
      </w:r>
      <w:r w:rsidRPr="00684BB0">
        <w:t xml:space="preserve"> 42-50.</w:t>
      </w:r>
      <w:bookmarkEnd w:id="37"/>
    </w:p>
    <w:p w:rsidR="00684BB0" w:rsidRPr="00684BB0" w:rsidRDefault="00684BB0" w:rsidP="00684BB0">
      <w:pPr>
        <w:pStyle w:val="EndNoteBibliography"/>
        <w:ind w:left="720" w:hanging="720"/>
      </w:pPr>
      <w:bookmarkStart w:id="38" w:name="_ENREF_38"/>
      <w:r w:rsidRPr="00684BB0">
        <w:t>Pityonak D. (2001) All behaviour is meaning-full: ideas for uncovering and understanding the meanings of a person’s difficult behaviours (a.k.a. functional assessments). Department of Public Health, Philadelphia: City of Philadelphia.</w:t>
      </w:r>
      <w:bookmarkEnd w:id="38"/>
    </w:p>
    <w:p w:rsidR="00684BB0" w:rsidRPr="00684BB0" w:rsidRDefault="00684BB0" w:rsidP="00684BB0">
      <w:pPr>
        <w:pStyle w:val="EndNoteBibliography"/>
        <w:ind w:left="720" w:hanging="720"/>
      </w:pPr>
      <w:bookmarkStart w:id="39" w:name="_ENREF_39"/>
      <w:r w:rsidRPr="00684BB0">
        <w:t xml:space="preserve">Pouls C. &amp; Jeandarme I. (2015) Risk Assessment and Risk Management in Offenders with Intellectual Disabilities: Are We There Yet? </w:t>
      </w:r>
      <w:r w:rsidRPr="00684BB0">
        <w:rPr>
          <w:i/>
        </w:rPr>
        <w:t>Journal of Mental Health Research in Intellectual Disabilities,</w:t>
      </w:r>
      <w:r w:rsidRPr="00684BB0">
        <w:t xml:space="preserve"> 8</w:t>
      </w:r>
      <w:r w:rsidRPr="00684BB0">
        <w:rPr>
          <w:b/>
        </w:rPr>
        <w:t>,</w:t>
      </w:r>
      <w:r w:rsidRPr="00684BB0">
        <w:t xml:space="preserve"> 213-236.</w:t>
      </w:r>
      <w:bookmarkEnd w:id="39"/>
    </w:p>
    <w:p w:rsidR="00684BB0" w:rsidRPr="00684BB0" w:rsidRDefault="00684BB0" w:rsidP="00684BB0">
      <w:pPr>
        <w:pStyle w:val="EndNoteBibliography"/>
        <w:ind w:left="720" w:hanging="720"/>
      </w:pPr>
      <w:bookmarkStart w:id="40" w:name="_ENREF_40"/>
      <w:r w:rsidRPr="00684BB0">
        <w:t xml:space="preserve">Quinsey V. L., Book A. &amp; Skilling T. A. (2004) A Follow-up of Deinstitutionalized Men with Intellectual Disabilities and Histories of Antisocial Behaviour. </w:t>
      </w:r>
      <w:r w:rsidRPr="00684BB0">
        <w:rPr>
          <w:i/>
        </w:rPr>
        <w:t>Journal of Applied Research in Intellectual Disabilities,</w:t>
      </w:r>
      <w:r w:rsidRPr="00684BB0">
        <w:t xml:space="preserve"> 17</w:t>
      </w:r>
      <w:r w:rsidRPr="00684BB0">
        <w:rPr>
          <w:b/>
        </w:rPr>
        <w:t>,</w:t>
      </w:r>
      <w:r w:rsidRPr="00684BB0">
        <w:t xml:space="preserve"> 243-253.</w:t>
      </w:r>
      <w:bookmarkEnd w:id="40"/>
    </w:p>
    <w:p w:rsidR="00684BB0" w:rsidRPr="00684BB0" w:rsidRDefault="00684BB0" w:rsidP="00684BB0">
      <w:pPr>
        <w:pStyle w:val="EndNoteBibliography"/>
        <w:ind w:left="720" w:hanging="720"/>
      </w:pPr>
      <w:bookmarkStart w:id="41" w:name="_ENREF_41"/>
      <w:r w:rsidRPr="00684BB0">
        <w:t xml:space="preserve">Singh J. P., Desmarais S. L. &amp; Van Dorn R. A. (2013) Measurement of Predictive Validity in Violence Risk Assessment Studies: A Second-Order Systematic Review. </w:t>
      </w:r>
      <w:r w:rsidRPr="00684BB0">
        <w:rPr>
          <w:i/>
        </w:rPr>
        <w:t>Behavioral Sciences and the Law,</w:t>
      </w:r>
      <w:r w:rsidRPr="00684BB0">
        <w:t xml:space="preserve"> 31</w:t>
      </w:r>
      <w:r w:rsidRPr="00684BB0">
        <w:rPr>
          <w:b/>
        </w:rPr>
        <w:t>,</w:t>
      </w:r>
      <w:r w:rsidRPr="00684BB0">
        <w:t xml:space="preserve"> 55-73.</w:t>
      </w:r>
      <w:bookmarkEnd w:id="41"/>
    </w:p>
    <w:p w:rsidR="00684BB0" w:rsidRPr="00684BB0" w:rsidRDefault="00684BB0" w:rsidP="00684BB0">
      <w:pPr>
        <w:pStyle w:val="EndNoteBibliography"/>
        <w:ind w:left="720" w:hanging="720"/>
      </w:pPr>
      <w:bookmarkStart w:id="42" w:name="_ENREF_42"/>
      <w:r w:rsidRPr="00684BB0">
        <w:t xml:space="preserve">Singh J. P., Grann M. &amp; Fazel S. (2011) A comparative study of violence risk assessment tools: A systematic review and metaregression analysis of 68 studies involving 25,980 participants. </w:t>
      </w:r>
      <w:r w:rsidRPr="00684BB0">
        <w:rPr>
          <w:i/>
        </w:rPr>
        <w:t>Clinical Psychology Review,</w:t>
      </w:r>
      <w:r w:rsidRPr="00684BB0">
        <w:t xml:space="preserve"> 31</w:t>
      </w:r>
      <w:r w:rsidRPr="00684BB0">
        <w:rPr>
          <w:b/>
        </w:rPr>
        <w:t>,</w:t>
      </w:r>
      <w:r w:rsidRPr="00684BB0">
        <w:t xml:space="preserve"> 499-513.</w:t>
      </w:r>
      <w:bookmarkEnd w:id="42"/>
    </w:p>
    <w:p w:rsidR="00684BB0" w:rsidRPr="00684BB0" w:rsidRDefault="00684BB0" w:rsidP="00684BB0">
      <w:pPr>
        <w:pStyle w:val="EndNoteBibliography"/>
        <w:ind w:left="720" w:hanging="720"/>
      </w:pPr>
      <w:bookmarkStart w:id="43" w:name="_ENREF_43"/>
      <w:r w:rsidRPr="00684BB0">
        <w:t xml:space="preserve">Skirrow P. &amp; Hatton C. (2007) ‘Burnout’ Amongst Direct Care Workers in Services for Adults with Intellectual Disabilities: A Systematic Review of Research Findings and Initial Normative Data. </w:t>
      </w:r>
      <w:r w:rsidRPr="00684BB0">
        <w:rPr>
          <w:i/>
        </w:rPr>
        <w:t>Journal of Applied Research in Intellectual Disabilities,</w:t>
      </w:r>
      <w:r w:rsidRPr="00684BB0">
        <w:t xml:space="preserve"> 20</w:t>
      </w:r>
      <w:r w:rsidRPr="00684BB0">
        <w:rPr>
          <w:b/>
        </w:rPr>
        <w:t>,</w:t>
      </w:r>
      <w:r w:rsidRPr="00684BB0">
        <w:t xml:space="preserve"> 131-144.</w:t>
      </w:r>
      <w:bookmarkEnd w:id="43"/>
    </w:p>
    <w:p w:rsidR="00684BB0" w:rsidRPr="00684BB0" w:rsidRDefault="00684BB0" w:rsidP="00684BB0">
      <w:pPr>
        <w:pStyle w:val="EndNoteBibliography"/>
        <w:ind w:left="720" w:hanging="720"/>
      </w:pPr>
      <w:bookmarkStart w:id="44" w:name="_ENREF_44"/>
      <w:r w:rsidRPr="00684BB0">
        <w:t xml:space="preserve">Steptoe L. R., Lindsay W. R., Murphy L. &amp; Young S. J. (2008) Construct validity, reliability and predictive validity of the dynamic risk assessment and management system (DRAMS) in offenders with intellectual disability. </w:t>
      </w:r>
      <w:r w:rsidRPr="00684BB0">
        <w:rPr>
          <w:i/>
        </w:rPr>
        <w:t>Legal and Criminological Psychology,</w:t>
      </w:r>
      <w:r w:rsidRPr="00684BB0">
        <w:t xml:space="preserve"> 13</w:t>
      </w:r>
      <w:r w:rsidRPr="00684BB0">
        <w:rPr>
          <w:b/>
        </w:rPr>
        <w:t>,</w:t>
      </w:r>
      <w:r w:rsidRPr="00684BB0">
        <w:t xml:space="preserve"> 309-321.</w:t>
      </w:r>
      <w:bookmarkEnd w:id="44"/>
    </w:p>
    <w:p w:rsidR="00684BB0" w:rsidRPr="00684BB0" w:rsidRDefault="00684BB0" w:rsidP="00684BB0">
      <w:pPr>
        <w:pStyle w:val="EndNoteBibliography"/>
        <w:ind w:left="720" w:hanging="720"/>
      </w:pPr>
      <w:bookmarkStart w:id="45" w:name="_ENREF_45"/>
      <w:r w:rsidRPr="00684BB0">
        <w:t xml:space="preserve">Verbrugge H. M., Goodman-Delahunty J. &amp; Frize M. C. J. (2011) Risk assessment in intellectually disabled offenders: Validation of the suggested ID supplement to the HCR–20. </w:t>
      </w:r>
      <w:r w:rsidRPr="00684BB0">
        <w:rPr>
          <w:i/>
        </w:rPr>
        <w:t>The International Journal of Forensic Mental Health,</w:t>
      </w:r>
      <w:r w:rsidRPr="00684BB0">
        <w:t xml:space="preserve"> 10</w:t>
      </w:r>
      <w:r w:rsidRPr="00684BB0">
        <w:rPr>
          <w:b/>
        </w:rPr>
        <w:t>,</w:t>
      </w:r>
      <w:r w:rsidRPr="00684BB0">
        <w:t xml:space="preserve"> 83-91.</w:t>
      </w:r>
      <w:bookmarkEnd w:id="45"/>
    </w:p>
    <w:p w:rsidR="00684BB0" w:rsidRPr="00684BB0" w:rsidRDefault="00684BB0" w:rsidP="00684BB0">
      <w:pPr>
        <w:pStyle w:val="EndNoteBibliography"/>
        <w:ind w:left="720" w:hanging="720"/>
      </w:pPr>
      <w:bookmarkStart w:id="46" w:name="_ENREF_46"/>
      <w:r w:rsidRPr="00684BB0">
        <w:t xml:space="preserve">Whiting P. F., Rutjes A. W., Westwood M. E., Mallett S., Deeks J. J., Reitsma J. B., Leeflang M. M., Sterne J. A. &amp; Bossuyt P. M. (2011) QUADAS-2: a revised tool for the quality assessment of diagnostic accuracy studies. </w:t>
      </w:r>
      <w:r w:rsidRPr="00684BB0">
        <w:rPr>
          <w:i/>
        </w:rPr>
        <w:t>Annals of Internal Medicine,</w:t>
      </w:r>
      <w:r w:rsidRPr="00684BB0">
        <w:t xml:space="preserve"> 155</w:t>
      </w:r>
      <w:r w:rsidRPr="00684BB0">
        <w:rPr>
          <w:b/>
        </w:rPr>
        <w:t>,</w:t>
      </w:r>
      <w:r w:rsidRPr="00684BB0">
        <w:t xml:space="preserve"> 529-536.</w:t>
      </w:r>
      <w:bookmarkEnd w:id="46"/>
    </w:p>
    <w:p w:rsidR="00684BB0" w:rsidRPr="00684BB0" w:rsidRDefault="00684BB0" w:rsidP="00684BB0">
      <w:pPr>
        <w:pStyle w:val="EndNoteBibliography"/>
        <w:ind w:left="720" w:hanging="720"/>
      </w:pPr>
      <w:bookmarkStart w:id="47" w:name="_ENREF_47"/>
      <w:r w:rsidRPr="00684BB0">
        <w:t xml:space="preserve">Whittington R., Hockenhull J, McGuire J, Leitner M, Barr W, Cherry MG, Flentje R, Quinn B, Dundar Y &amp; R D. (2013) A systematic review of risk assessment strategies for populations at high risk of engaging in violent behaviour: update 2002–8. </w:t>
      </w:r>
      <w:r w:rsidRPr="00684BB0">
        <w:rPr>
          <w:i/>
        </w:rPr>
        <w:t>Health Technology Assessment,</w:t>
      </w:r>
      <w:r w:rsidRPr="00684BB0">
        <w:t xml:space="preserve"> 17.</w:t>
      </w:r>
      <w:bookmarkEnd w:id="47"/>
    </w:p>
    <w:p w:rsidR="00C61515" w:rsidRPr="00BD5D3F" w:rsidRDefault="00FC5ED0" w:rsidP="00D21D47">
      <w:pPr>
        <w:pStyle w:val="LRiGHeading2"/>
      </w:pPr>
      <w:r>
        <w:fldChar w:fldCharType="end"/>
      </w:r>
    </w:p>
    <w:p w:rsidR="00C61515" w:rsidRDefault="00C61515" w:rsidP="007A32B7">
      <w:pPr>
        <w:pStyle w:val="LRIGCAPTION"/>
        <w:sectPr w:rsidR="00C61515" w:rsidSect="007A32B7">
          <w:footerReference w:type="default" r:id="rId9"/>
          <w:pgSz w:w="11906" w:h="16838" w:code="9"/>
          <w:pgMar w:top="1440" w:right="1440" w:bottom="1440" w:left="1440" w:header="709" w:footer="709" w:gutter="0"/>
          <w:cols w:space="708"/>
          <w:titlePg/>
          <w:docGrid w:linePitch="360"/>
        </w:sectPr>
      </w:pPr>
    </w:p>
    <w:p w:rsidR="007A32B7" w:rsidRPr="00230D77" w:rsidRDefault="008F1908" w:rsidP="008F1908">
      <w:pPr>
        <w:pStyle w:val="LRiGnormal"/>
      </w:pPr>
      <w:r w:rsidRPr="008F1908">
        <w:t>Table 1: Inclusion and exclusion criteria</w:t>
      </w:r>
    </w:p>
    <w:tbl>
      <w:tblPr>
        <w:tblStyle w:val="TableGrid1"/>
        <w:tblW w:w="0" w:type="auto"/>
        <w:tblLook w:val="04A0" w:firstRow="1" w:lastRow="0" w:firstColumn="1" w:lastColumn="0" w:noHBand="0" w:noVBand="1"/>
      </w:tblPr>
      <w:tblGrid>
        <w:gridCol w:w="1197"/>
        <w:gridCol w:w="3966"/>
        <w:gridCol w:w="4079"/>
      </w:tblGrid>
      <w:tr w:rsidR="007A32B7" w:rsidRPr="0055373A" w:rsidTr="007A32B7">
        <w:tc>
          <w:tcPr>
            <w:tcW w:w="0" w:type="auto"/>
            <w:shd w:val="clear" w:color="auto" w:fill="D9D9D9" w:themeFill="background1" w:themeFillShade="D9"/>
          </w:tcPr>
          <w:p w:rsidR="007A32B7" w:rsidRPr="0055373A" w:rsidRDefault="007A32B7" w:rsidP="007A32B7">
            <w:pPr>
              <w:pStyle w:val="LRIGTABLEHEADER"/>
            </w:pPr>
          </w:p>
        </w:tc>
        <w:tc>
          <w:tcPr>
            <w:tcW w:w="4561" w:type="dxa"/>
            <w:shd w:val="clear" w:color="auto" w:fill="D9D9D9" w:themeFill="background1" w:themeFillShade="D9"/>
          </w:tcPr>
          <w:p w:rsidR="007A32B7" w:rsidRPr="0055373A" w:rsidRDefault="007A32B7" w:rsidP="007A32B7">
            <w:pPr>
              <w:pStyle w:val="LRIGTABLEHEADER"/>
            </w:pPr>
            <w:r w:rsidRPr="0055373A">
              <w:t>Inclusion</w:t>
            </w:r>
          </w:p>
        </w:tc>
        <w:tc>
          <w:tcPr>
            <w:tcW w:w="4620" w:type="dxa"/>
            <w:shd w:val="clear" w:color="auto" w:fill="D9D9D9" w:themeFill="background1" w:themeFillShade="D9"/>
          </w:tcPr>
          <w:p w:rsidR="007A32B7" w:rsidRPr="0055373A" w:rsidRDefault="007A32B7" w:rsidP="007A32B7">
            <w:pPr>
              <w:pStyle w:val="LRIGTABLEHEADER"/>
            </w:pPr>
            <w:r w:rsidRPr="0055373A">
              <w:t>Exclusion</w:t>
            </w:r>
          </w:p>
        </w:tc>
      </w:tr>
      <w:tr w:rsidR="007A32B7" w:rsidRPr="0055373A" w:rsidTr="007A32B7">
        <w:tc>
          <w:tcPr>
            <w:tcW w:w="0" w:type="auto"/>
          </w:tcPr>
          <w:p w:rsidR="007A32B7" w:rsidRPr="0055373A" w:rsidRDefault="007A32B7" w:rsidP="007A32B7">
            <w:pPr>
              <w:pStyle w:val="LRIGTABLETEXT"/>
            </w:pPr>
            <w:r w:rsidRPr="0055373A">
              <w:t>Population</w:t>
            </w:r>
          </w:p>
        </w:tc>
        <w:tc>
          <w:tcPr>
            <w:tcW w:w="4561" w:type="dxa"/>
          </w:tcPr>
          <w:p w:rsidR="007A32B7" w:rsidRPr="0055373A" w:rsidRDefault="007A32B7" w:rsidP="007A32B7">
            <w:pPr>
              <w:pStyle w:val="LRIGTABLETEXT"/>
            </w:pPr>
            <w:r w:rsidRPr="0055373A">
              <w:t>ID IQ&lt;75</w:t>
            </w:r>
          </w:p>
          <w:p w:rsidR="007A32B7" w:rsidRPr="0055373A" w:rsidRDefault="007A32B7" w:rsidP="007A32B7">
            <w:pPr>
              <w:pStyle w:val="LRIGTABLETEXT"/>
            </w:pPr>
            <w:r w:rsidRPr="0055373A">
              <w:t xml:space="preserve">Adults (18 years and over) </w:t>
            </w:r>
          </w:p>
        </w:tc>
        <w:tc>
          <w:tcPr>
            <w:tcW w:w="4620" w:type="dxa"/>
          </w:tcPr>
          <w:p w:rsidR="007A32B7" w:rsidRPr="0055373A" w:rsidRDefault="007A32B7" w:rsidP="007A32B7">
            <w:pPr>
              <w:pStyle w:val="LRIGTABLETEXT"/>
            </w:pPr>
            <w:r w:rsidRPr="0055373A">
              <w:t>IQ &gt;75</w:t>
            </w:r>
          </w:p>
        </w:tc>
      </w:tr>
      <w:tr w:rsidR="007A32B7" w:rsidRPr="0055373A" w:rsidTr="007A32B7">
        <w:tc>
          <w:tcPr>
            <w:tcW w:w="0" w:type="auto"/>
          </w:tcPr>
          <w:p w:rsidR="007A32B7" w:rsidRPr="0055373A" w:rsidRDefault="007A32B7" w:rsidP="007A32B7">
            <w:pPr>
              <w:pStyle w:val="LRIGTABLETEXT"/>
            </w:pPr>
            <w:r w:rsidRPr="0055373A">
              <w:t>Assessment of risk</w:t>
            </w:r>
          </w:p>
        </w:tc>
        <w:tc>
          <w:tcPr>
            <w:tcW w:w="4561" w:type="dxa"/>
          </w:tcPr>
          <w:p w:rsidR="007A32B7" w:rsidRPr="0055373A" w:rsidRDefault="007A32B7" w:rsidP="007A32B7">
            <w:pPr>
              <w:pStyle w:val="LRIGTABLETEXT"/>
            </w:pPr>
            <w:r w:rsidRPr="0055373A">
              <w:t xml:space="preserve">A structured risk assessment tool </w:t>
            </w:r>
            <w:r>
              <w:t xml:space="preserve">combining one or more factors </w:t>
            </w:r>
            <w:r w:rsidRPr="0055373A">
              <w:t>considered to be predictive of violence</w:t>
            </w:r>
          </w:p>
        </w:tc>
        <w:tc>
          <w:tcPr>
            <w:tcW w:w="4620" w:type="dxa"/>
          </w:tcPr>
          <w:p w:rsidR="007A32B7" w:rsidRPr="0055373A" w:rsidRDefault="007A32B7" w:rsidP="007A32B7">
            <w:pPr>
              <w:pStyle w:val="LRIGTABLETEXT"/>
            </w:pPr>
            <w:r>
              <w:t>Individual factors whether assessed by a tool or not.</w:t>
            </w:r>
          </w:p>
        </w:tc>
      </w:tr>
      <w:tr w:rsidR="007A32B7" w:rsidRPr="0055373A" w:rsidTr="007A32B7">
        <w:tc>
          <w:tcPr>
            <w:tcW w:w="0" w:type="auto"/>
          </w:tcPr>
          <w:p w:rsidR="007A32B7" w:rsidRPr="0055373A" w:rsidRDefault="007A32B7" w:rsidP="007A32B7">
            <w:pPr>
              <w:pStyle w:val="LRIGTABLETEXT"/>
            </w:pPr>
            <w:r w:rsidRPr="0055373A">
              <w:t>Outcome</w:t>
            </w:r>
          </w:p>
        </w:tc>
        <w:tc>
          <w:tcPr>
            <w:tcW w:w="4561" w:type="dxa"/>
          </w:tcPr>
          <w:p w:rsidR="007A32B7" w:rsidRPr="0055373A" w:rsidRDefault="007A32B7" w:rsidP="007A32B7">
            <w:pPr>
              <w:pStyle w:val="LRIGTABLETEXT"/>
            </w:pPr>
            <w:r w:rsidRPr="0055373A">
              <w:t>A measure of violence either direct or proxy</w:t>
            </w:r>
          </w:p>
        </w:tc>
        <w:tc>
          <w:tcPr>
            <w:tcW w:w="4620" w:type="dxa"/>
          </w:tcPr>
          <w:p w:rsidR="007A32B7" w:rsidRPr="0055373A" w:rsidRDefault="007A32B7" w:rsidP="007A32B7">
            <w:pPr>
              <w:pStyle w:val="LRIGTABLETEXT"/>
            </w:pPr>
            <w:r w:rsidRPr="0055373A">
              <w:t>Violence against self</w:t>
            </w:r>
          </w:p>
          <w:p w:rsidR="007A32B7" w:rsidRPr="0055373A" w:rsidRDefault="007A32B7" w:rsidP="007A32B7">
            <w:pPr>
              <w:pStyle w:val="LRIGTABLETEXT"/>
            </w:pPr>
            <w:r w:rsidRPr="0055373A">
              <w:t>Measures of behaviour where aggression cannot be disaggregated</w:t>
            </w:r>
          </w:p>
        </w:tc>
      </w:tr>
      <w:tr w:rsidR="007A32B7" w:rsidRPr="0055373A" w:rsidTr="007A32B7">
        <w:tc>
          <w:tcPr>
            <w:tcW w:w="0" w:type="auto"/>
          </w:tcPr>
          <w:p w:rsidR="007A32B7" w:rsidRPr="0055373A" w:rsidRDefault="007A32B7" w:rsidP="007A32B7">
            <w:pPr>
              <w:pStyle w:val="LRIGTABLETEXT"/>
            </w:pPr>
            <w:r w:rsidRPr="0055373A">
              <w:t>Other</w:t>
            </w:r>
          </w:p>
        </w:tc>
        <w:tc>
          <w:tcPr>
            <w:tcW w:w="4561" w:type="dxa"/>
          </w:tcPr>
          <w:p w:rsidR="007A32B7" w:rsidRPr="0055373A" w:rsidRDefault="007A32B7" w:rsidP="007A32B7">
            <w:pPr>
              <w:pStyle w:val="LRIGTABLETEXT"/>
            </w:pPr>
            <w:r w:rsidRPr="0055373A">
              <w:t>English</w:t>
            </w:r>
          </w:p>
        </w:tc>
        <w:tc>
          <w:tcPr>
            <w:tcW w:w="4620" w:type="dxa"/>
          </w:tcPr>
          <w:p w:rsidR="007A32B7" w:rsidRPr="0055373A" w:rsidRDefault="007A32B7" w:rsidP="007A32B7">
            <w:pPr>
              <w:pStyle w:val="LRIGTABLETEXT"/>
            </w:pPr>
            <w:r w:rsidRPr="0055373A">
              <w:t>Non-English papers/abstracts</w:t>
            </w:r>
          </w:p>
        </w:tc>
      </w:tr>
    </w:tbl>
    <w:p w:rsidR="007A32B7" w:rsidRDefault="007A32B7" w:rsidP="007A32B7">
      <w:pPr>
        <w:pStyle w:val="LRiGnormal"/>
        <w:sectPr w:rsidR="007A32B7" w:rsidSect="007A32B7">
          <w:pgSz w:w="11906" w:h="16838" w:code="9"/>
          <w:pgMar w:top="1440" w:right="1440" w:bottom="1440" w:left="1440" w:header="709" w:footer="709" w:gutter="0"/>
          <w:cols w:space="708"/>
          <w:titlePg/>
          <w:docGrid w:linePitch="360"/>
        </w:sectPr>
      </w:pPr>
    </w:p>
    <w:p w:rsidR="007A32B7" w:rsidRPr="00E57076" w:rsidRDefault="008F1908" w:rsidP="007A32B7">
      <w:pPr>
        <w:keepNext/>
        <w:spacing w:before="120" w:after="120"/>
        <w:rPr>
          <w:rFonts w:ascii="Arial" w:hAnsi="Arial"/>
          <w:bCs/>
          <w:sz w:val="22"/>
          <w:szCs w:val="18"/>
        </w:rPr>
      </w:pPr>
      <w:r w:rsidRPr="008F1908">
        <w:rPr>
          <w:rFonts w:ascii="Arial" w:hAnsi="Arial"/>
          <w:bCs/>
          <w:sz w:val="22"/>
          <w:szCs w:val="18"/>
        </w:rPr>
        <w:t>Table 2: Study characteristics</w:t>
      </w:r>
    </w:p>
    <w:tbl>
      <w:tblPr>
        <w:tblStyle w:val="TableGrid11"/>
        <w:tblW w:w="0" w:type="auto"/>
        <w:tblLook w:val="04A0" w:firstRow="1" w:lastRow="0" w:firstColumn="1" w:lastColumn="0" w:noHBand="0" w:noVBand="1"/>
      </w:tblPr>
      <w:tblGrid>
        <w:gridCol w:w="1130"/>
        <w:gridCol w:w="650"/>
        <w:gridCol w:w="1200"/>
        <w:gridCol w:w="1390"/>
        <w:gridCol w:w="2273"/>
        <w:gridCol w:w="517"/>
        <w:gridCol w:w="1134"/>
        <w:gridCol w:w="3438"/>
        <w:gridCol w:w="2442"/>
      </w:tblGrid>
      <w:tr w:rsidR="007A32B7" w:rsidRPr="00E57076" w:rsidTr="007A32B7">
        <w:trPr>
          <w:tblHeader/>
        </w:trPr>
        <w:tc>
          <w:tcPr>
            <w:tcW w:w="0" w:type="auto"/>
            <w:shd w:val="clear" w:color="auto" w:fill="auto"/>
            <w:hideMark/>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Study ID</w:t>
            </w:r>
          </w:p>
        </w:tc>
        <w:tc>
          <w:tcPr>
            <w:tcW w:w="0" w:type="auto"/>
            <w:shd w:val="clear" w:color="auto" w:fill="auto"/>
            <w:hideMark/>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Year</w:t>
            </w:r>
          </w:p>
        </w:tc>
        <w:tc>
          <w:tcPr>
            <w:tcW w:w="0" w:type="auto"/>
            <w:shd w:val="clear" w:color="auto" w:fill="auto"/>
            <w:hideMark/>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Country</w:t>
            </w:r>
          </w:p>
        </w:tc>
        <w:tc>
          <w:tcPr>
            <w:tcW w:w="0" w:type="auto"/>
            <w:shd w:val="clear" w:color="auto" w:fill="auto"/>
            <w:hideMark/>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Design</w:t>
            </w:r>
          </w:p>
        </w:tc>
        <w:tc>
          <w:tcPr>
            <w:tcW w:w="2273" w:type="dxa"/>
            <w:shd w:val="clear" w:color="auto" w:fill="auto"/>
            <w:hideMark/>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Setting</w:t>
            </w:r>
          </w:p>
        </w:tc>
        <w:tc>
          <w:tcPr>
            <w:tcW w:w="517" w:type="dxa"/>
            <w:shd w:val="clear" w:color="auto" w:fill="auto"/>
            <w:hideMark/>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N</w:t>
            </w:r>
          </w:p>
        </w:tc>
        <w:tc>
          <w:tcPr>
            <w:tcW w:w="1134" w:type="dxa"/>
            <w:shd w:val="clear" w:color="auto" w:fill="auto"/>
            <w:hideMark/>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Follow-up (days)</w:t>
            </w:r>
          </w:p>
        </w:tc>
        <w:tc>
          <w:tcPr>
            <w:tcW w:w="3438" w:type="dxa"/>
            <w:shd w:val="clear" w:color="auto" w:fill="auto"/>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Definition of aggression outcome</w:t>
            </w:r>
          </w:p>
        </w:tc>
        <w:tc>
          <w:tcPr>
            <w:tcW w:w="2442" w:type="dxa"/>
            <w:shd w:val="clear" w:color="auto" w:fill="auto"/>
          </w:tcPr>
          <w:p w:rsidR="007A32B7" w:rsidRPr="00E57076" w:rsidRDefault="007A32B7" w:rsidP="007A32B7">
            <w:pPr>
              <w:keepNext/>
              <w:spacing w:before="40" w:after="40"/>
              <w:jc w:val="both"/>
              <w:rPr>
                <w:rFonts w:ascii="Arial" w:hAnsi="Arial" w:cs="Arial"/>
                <w:b/>
                <w:sz w:val="20"/>
                <w:szCs w:val="20"/>
              </w:rPr>
            </w:pPr>
            <w:r w:rsidRPr="00E57076">
              <w:rPr>
                <w:rFonts w:ascii="Arial" w:hAnsi="Arial" w:cs="Arial"/>
                <w:b/>
                <w:sz w:val="20"/>
                <w:szCs w:val="20"/>
              </w:rPr>
              <w:t>Measure of aggression outcome</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sz w:val="18"/>
                <w:szCs w:val="18"/>
              </w:rPr>
            </w:pPr>
            <w:hyperlink w:anchor="_ENREF_11" w:tooltip="Dura, 1997 #2" w:history="1">
              <w:r w:rsidR="00684BB0">
                <w:rPr>
                  <w:rFonts w:ascii="Arial" w:hAnsi="Arial" w:cs="Arial"/>
                  <w:sz w:val="18"/>
                  <w:szCs w:val="18"/>
                </w:rPr>
                <w:fldChar w:fldCharType="begin"/>
              </w:r>
              <w:r w:rsidR="00684BB0">
                <w:rPr>
                  <w:rFonts w:ascii="Arial" w:hAnsi="Arial" w:cs="Arial"/>
                  <w:sz w:val="18"/>
                  <w:szCs w:val="18"/>
                </w:rPr>
                <w:instrText xml:space="preserve"> ADDIN EN.CITE &lt;EndNote&gt;&lt;Cite AuthorYear="1"&gt;&lt;Author&gt;Dura&lt;/Author&gt;&lt;Year&gt;1997&lt;/Year&gt;&lt;RecNum&gt;2&lt;/RecNum&gt;&lt;DisplayText&gt;Dura (1997)&lt;/DisplayText&gt;&lt;record&gt;&lt;rec-number&gt;2&lt;/rec-number&gt;&lt;foreign-keys&gt;&lt;key app="EN" db-id="fx25e2wvndfwz5eeedrx2teir2wvexzrtwe2" timestamp="0"&gt;2&lt;/key&gt;&lt;/foreign-keys&gt;&lt;ref-type name="Journal Article"&gt;17&lt;/ref-type&gt;&lt;contributors&gt;&lt;authors&gt;&lt;author&gt;Dura, J.&lt;/author&gt;&lt;/authors&gt;&lt;/contributors&gt;&lt;auth-address&gt;Practical Programming Group, Bowling Green, Ohio 43402, USA.&lt;/auth-address&gt;&lt;titles&gt;&lt;title&gt;Expressive communicative ability, symptoms of mental illness and aggressive behavior&lt;/title&gt;&lt;secondary-title&gt;Journal of Clinical Psychology&lt;/secondary-title&gt;&lt;/titles&gt;&lt;pages&gt;307-18&lt;/pages&gt;&lt;volume&gt;53&lt;/volume&gt;&lt;number&gt;4&lt;/number&gt;&lt;keywords&gt;&lt;keyword&gt;Adolescent&lt;/keyword&gt;&lt;keyword&gt;Adult&lt;/keyword&gt;&lt;keyword&gt;*Aggression/cl [Classification]&lt;/keyword&gt;&lt;keyword&gt;Aggression/px [Psychology]&lt;/keyword&gt;&lt;keyword&gt;*Communication&lt;/keyword&gt;&lt;keyword&gt;Female&lt;/keyword&gt;&lt;keyword&gt;Humans&lt;/keyword&gt;&lt;keyword&gt;*Intellectual Disability/px [Psychology]&lt;/keyword&gt;&lt;keyword&gt;Male&lt;/keyword&gt;&lt;keyword&gt;*Mental Disorders/px [Psychology]&lt;/keyword&gt;&lt;keyword&gt;Prognosis&lt;/keyword&gt;&lt;keyword&gt;Reproducibility of Results&lt;/keyword&gt;&lt;/keywords&gt;&lt;dates&gt;&lt;year&gt;1997&lt;/year&gt;&lt;/dates&gt;&lt;accession-num&gt;9169385&lt;/accession-num&gt;&lt;urls&gt;&lt;related-urls&gt;&lt;url&gt;http://ovidsp.ovid.com/ovidweb.cgi?T=JS&amp;amp;CSC=Y&amp;amp;NEWS=N&amp;amp;PAGE=fulltext&amp;amp;D=med4&amp;amp;AN=9169385&lt;/url&gt;&lt;url&gt;http://openurl.ac.uk.ezproxy.liv.ac.uk/?url_ver=Z39.88-2004&amp;amp;rft_val_fmt=info:ofi/fmt:kev:mtx:journal&amp;amp;rfr_id=info:sid/Ovid:med4&amp;amp;rft.genre=article&amp;amp;rft_id=info:doi/&amp;amp;rft_id=info:pmid/9169385&amp;amp;rft.issn=0021-9762&amp;amp;rft.volume=53&amp;amp;rft.issue=4&amp;amp;rft.spage=307&amp;amp;rft.pages=307-18&amp;amp;rft.date=1997&amp;amp;rft.jtitle=Journal+of+Clinical+Psychology&amp;amp;rft.atitle=Expressive+communicative+ability%2C+symptoms+of+mental+illness+and+aggressive+behavior.&amp;amp;rft.aulast=Dura&lt;/url&gt;&lt;/related-urls&gt;&lt;/urls&gt;&lt;custom2&gt; Medline april&lt;/custom2&gt;&lt;custom3&gt; Inc in secondment review&lt;/custom3&gt;&lt;/record&gt;&lt;/Cite&gt;&lt;/EndNote&gt;</w:instrText>
              </w:r>
              <w:r w:rsidR="00684BB0">
                <w:rPr>
                  <w:rFonts w:ascii="Arial" w:hAnsi="Arial" w:cs="Arial"/>
                  <w:sz w:val="18"/>
                  <w:szCs w:val="18"/>
                </w:rPr>
                <w:fldChar w:fldCharType="separate"/>
              </w:r>
              <w:r w:rsidR="00684BB0">
                <w:rPr>
                  <w:rFonts w:ascii="Arial" w:hAnsi="Arial" w:cs="Arial"/>
                  <w:noProof/>
                  <w:sz w:val="18"/>
                  <w:szCs w:val="18"/>
                </w:rPr>
                <w:t>Dura (1997)</w:t>
              </w:r>
              <w:r w:rsidR="00684BB0">
                <w:rPr>
                  <w:rFonts w:ascii="Arial" w:hAnsi="Arial" w:cs="Arial"/>
                  <w:sz w:val="18"/>
                  <w:szCs w:val="18"/>
                </w:rPr>
                <w:fldChar w:fldCharType="end"/>
              </w:r>
            </w:hyperlink>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1997</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US</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Cross-sectional design</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Living assistance services</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67</w:t>
            </w:r>
          </w:p>
        </w:tc>
        <w:tc>
          <w:tcPr>
            <w:tcW w:w="1134"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NA</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Pinching, scratching, pushing, slapping, punching, kicking, grabbing, biting, or burning another person, spitting on another individual, pulling another’s hair. Actual physical contact between two people had to take place. </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Form recording frequency: never, monthly, weekly, daily, hourly, multiple times per hour. Risk of injury : low, medium, high</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sz w:val="18"/>
                <w:szCs w:val="18"/>
              </w:rPr>
            </w:pPr>
            <w:hyperlink w:anchor="_ENREF_37" w:tooltip="Novaco, 2004 #7" w:history="1">
              <w:r w:rsidR="00684BB0">
                <w:rPr>
                  <w:rFonts w:ascii="Arial" w:hAnsi="Arial" w:cs="Arial"/>
                  <w:sz w:val="18"/>
                  <w:szCs w:val="18"/>
                </w:rPr>
                <w:fldChar w:fldCharType="begin">
                  <w:fldData xml:space="preserve">PEVuZE5vdGU+PENpdGUgQXV0aG9yWWVhcj0iMSI+PEF1dGhvcj5Ob3ZhY288L0F1dGhvcj48WWVh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PEVuZE5vdGU+PENpdGUgQXV0aG9yWWVhcj0iMSI+PEF1dGhvcj5Ob3ZhY288L0F1dGhvcj48WWVh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Novaco and Taylor (2004)</w:t>
              </w:r>
              <w:r w:rsidR="00684BB0">
                <w:rPr>
                  <w:rFonts w:ascii="Arial" w:hAnsi="Arial" w:cs="Arial"/>
                  <w:sz w:val="18"/>
                  <w:szCs w:val="18"/>
                </w:rPr>
                <w:fldChar w:fldCharType="end"/>
              </w:r>
            </w:hyperlink>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2004</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UK</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Cross-sectional design</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Inpatient forensic services, medium and low secure and rehabilitation</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 xml:space="preserve">129 </w:t>
            </w:r>
          </w:p>
        </w:tc>
        <w:tc>
          <w:tcPr>
            <w:tcW w:w="1134"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NA</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Violent offence history and in-hospital assaults on staff or other patients</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Hospital records</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sz w:val="18"/>
                <w:szCs w:val="18"/>
              </w:rPr>
            </w:pPr>
            <w:hyperlink w:anchor="_ENREF_33" w:tooltip="McMillan, 2004 #6" w:history="1">
              <w:r w:rsidR="00684BB0">
                <w:rPr>
                  <w:rFonts w:ascii="Arial" w:hAnsi="Arial" w:cs="Arial"/>
                  <w:sz w:val="18"/>
                  <w:szCs w:val="18"/>
                </w:rPr>
                <w:fldChar w:fldCharType="begin">
                  <w:fldData xml:space="preserve">PEVuZE5vdGU+PENpdGUgQXV0aG9yWWVhcj0iMSI+PEF1dGhvcj5NY01pbGxhbjwvQXV0aG9yPjxZ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PEVuZE5vdGU+PENpdGUgQXV0aG9yWWVhcj0iMSI+PEF1dGhvcj5NY01pbGxhbjwvQXV0aG9yPjxZ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McMillan et al. (2004)</w:t>
              </w:r>
              <w:r w:rsidR="00684BB0">
                <w:rPr>
                  <w:rFonts w:ascii="Arial" w:hAnsi="Arial" w:cs="Arial"/>
                  <w:sz w:val="18"/>
                  <w:szCs w:val="18"/>
                </w:rPr>
                <w:fldChar w:fldCharType="end"/>
              </w:r>
            </w:hyperlink>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2004</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UK</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Retrospective cohort study</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Medium secure forensic service</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124</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183</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Non-accidental behaviour that does or has the potential to do physical harm to another person. attempted physical violence; contact between the assailant and the victim; contact between an object and the victim; documented physical harm to the victim; or the victim was given medical attention </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Hospital database records</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sz w:val="18"/>
                <w:szCs w:val="18"/>
              </w:rPr>
            </w:pPr>
            <w:hyperlink w:anchor="_ENREF_28" w:tooltip="Lindsay, 2004 #5" w:history="1">
              <w:r w:rsidR="00684BB0">
                <w:rPr>
                  <w:rFonts w:ascii="Arial" w:hAnsi="Arial" w:cs="Arial"/>
                  <w:color w:val="000000"/>
                  <w:sz w:val="18"/>
                  <w:szCs w:val="18"/>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Lindsay et al. (2004)</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a</w:t>
            </w:r>
            <w:r w:rsidR="007A32B7" w:rsidRPr="00E57076">
              <w:rPr>
                <w:rFonts w:ascii="Arial" w:hAnsi="Arial" w:cs="Arial"/>
                <w:color w:val="000000"/>
                <w:sz w:val="18"/>
                <w:szCs w:val="18"/>
              </w:rPr>
              <w:t xml:space="preserve"> </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2004</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UK</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Prospective cohort study</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High secure forensic service</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5</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91.47</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Violent incidents</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Major incident data analysis system </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color w:val="000000"/>
                <w:sz w:val="18"/>
                <w:szCs w:val="18"/>
              </w:rPr>
            </w:pPr>
            <w:hyperlink w:anchor="_ENREF_40" w:tooltip="Quinsey, 2004 #8" w:history="1">
              <w:r w:rsidR="00684BB0">
                <w:rPr>
                  <w:rFonts w:ascii="Arial" w:hAnsi="Arial" w:cs="Arial"/>
                  <w:color w:val="000000"/>
                  <w:sz w:val="18"/>
                  <w:szCs w:val="18"/>
                </w:rPr>
                <w:fldChar w:fldCharType="begin">
                  <w:fldData xml:space="preserve">PEVuZE5vdGU+PENpdGUgQXV0aG9yWWVhcj0iMSI+PEF1dGhvcj5RdWluc2V5PC9BdXRob3I+PFll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PEVuZE5vdGU+PENpdGUgQXV0aG9yWWVhcj0iMSI+PEF1dGhvcj5RdWluc2V5PC9BdXRob3I+PFll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Quinsey et al. (2004)</w:t>
              </w:r>
              <w:r w:rsidR="00684BB0">
                <w:rPr>
                  <w:rFonts w:ascii="Arial" w:hAnsi="Arial" w:cs="Arial"/>
                  <w:color w:val="000000"/>
                  <w:sz w:val="18"/>
                  <w:szCs w:val="18"/>
                </w:rPr>
                <w:fldChar w:fldCharType="end"/>
              </w:r>
            </w:hyperlink>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2004</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Canada</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Prospective cohort study</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Residential institutions</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58</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474 SD=169.3</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Physical contact between the client and another person</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Incident reporting form</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sz w:val="18"/>
                <w:szCs w:val="18"/>
              </w:rPr>
            </w:pPr>
            <w:hyperlink w:anchor="_ENREF_16" w:tooltip="Gray, 2007 #3" w:history="1">
              <w:r w:rsidR="00684BB0">
                <w:rPr>
                  <w:rFonts w:ascii="Arial" w:hAnsi="Arial" w:cs="Arial"/>
                  <w:color w:val="000000"/>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Gray et al. (2007)</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b</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2007</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UK</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Pseudo-prospective case note analysis</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Assessments taken at discharge from medium secure forensic service</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145</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Min 730</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Offenses classified as violence against the person by the Home Office, as well as kidnap, criminal damage, endangering life, robbery, rape, and indecent assault.</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Home Office Offenders Index (2000)</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color w:val="000000"/>
                <w:sz w:val="18"/>
                <w:szCs w:val="18"/>
              </w:rPr>
            </w:pPr>
            <w:hyperlink w:anchor="_ENREF_44" w:tooltip="Steptoe, 2008 #9" w:history="1">
              <w:r w:rsidR="00684BB0">
                <w:rPr>
                  <w:rFonts w:ascii="Arial" w:hAnsi="Arial" w:cs="Arial"/>
                  <w:color w:val="000000"/>
                  <w:sz w:val="18"/>
                  <w:szCs w:val="18"/>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Steptoe et al. (2008)</w:t>
              </w:r>
              <w:r w:rsidR="00684BB0">
                <w:rPr>
                  <w:rFonts w:ascii="Arial" w:hAnsi="Arial" w:cs="Arial"/>
                  <w:color w:val="000000"/>
                  <w:sz w:val="18"/>
                  <w:szCs w:val="18"/>
                </w:rPr>
                <w:fldChar w:fldCharType="end"/>
              </w:r>
            </w:hyperlink>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2008</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UK</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Prospective cohort study</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High secure forensic service</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23</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182.5</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Violent incidents</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Hospital database</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color w:val="000000"/>
                <w:sz w:val="18"/>
                <w:szCs w:val="18"/>
              </w:rPr>
            </w:pPr>
            <w:hyperlink w:anchor="_ENREF_27" w:tooltip="Lindsay, 2008 #4" w:history="1">
              <w:r w:rsidR="00684BB0">
                <w:rPr>
                  <w:rFonts w:ascii="Arial" w:hAnsi="Arial" w:cs="Arial"/>
                  <w:color w:val="000000"/>
                  <w:sz w:val="18"/>
                  <w:szCs w:val="18"/>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Lindsay et al. (2008)</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c</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2008</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UK</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Prospective cohort study</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Initial assessments conducted at 3 settings high security, medium &amp; low, community. </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212</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365</w:t>
            </w:r>
          </w:p>
        </w:tc>
        <w:tc>
          <w:tcPr>
            <w:tcW w:w="3438"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Recorded verbal aggression, physical aggression, destruction of property, and inappropriate sexual behaviour.</w:t>
            </w:r>
          </w:p>
        </w:tc>
        <w:tc>
          <w:tcPr>
            <w:tcW w:w="2442"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Recorded independent of the study through the nursing case notes</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color w:val="000000"/>
                <w:sz w:val="18"/>
                <w:szCs w:val="18"/>
              </w:rPr>
            </w:pPr>
            <w:hyperlink w:anchor="_ENREF_3" w:tooltip="Blacker, 2011 #1" w:history="1">
              <w:r w:rsidR="00684BB0">
                <w:rPr>
                  <w:rFonts w:ascii="Arial" w:hAnsi="Arial" w:cs="Arial"/>
                  <w:color w:val="000000"/>
                  <w:sz w:val="18"/>
                  <w:szCs w:val="18"/>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Blacker et al. (2011)</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d</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2011</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UK</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Retrospective cohort study</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Assessments taken at the end of a probation treatment programme</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10</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1825</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Sexual reconviction</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Home Office Police National Computer </w:t>
            </w:r>
          </w:p>
        </w:tc>
      </w:tr>
      <w:tr w:rsidR="007A32B7" w:rsidRPr="00E57076" w:rsidTr="007A32B7">
        <w:tc>
          <w:tcPr>
            <w:tcW w:w="0" w:type="auto"/>
            <w:shd w:val="clear" w:color="auto" w:fill="auto"/>
            <w:hideMark/>
          </w:tcPr>
          <w:p w:rsidR="007A32B7" w:rsidRPr="00E57076" w:rsidRDefault="00D002DB" w:rsidP="00684BB0">
            <w:pPr>
              <w:tabs>
                <w:tab w:val="right" w:pos="1432"/>
              </w:tabs>
              <w:spacing w:before="40" w:after="40"/>
              <w:rPr>
                <w:rFonts w:ascii="Arial" w:hAnsi="Arial" w:cs="Arial"/>
                <w:sz w:val="18"/>
                <w:szCs w:val="18"/>
              </w:rPr>
            </w:pPr>
            <w:hyperlink w:anchor="_ENREF_45" w:tooltip="Verbrugge, 2011 #10" w:history="1">
              <w:r w:rsidR="00684BB0">
                <w:rPr>
                  <w:rFonts w:ascii="Arial" w:hAnsi="Arial" w:cs="Arial"/>
                  <w:color w:val="000000"/>
                  <w:sz w:val="18"/>
                  <w:szCs w:val="18"/>
                </w:rPr>
                <w:fldChar w:fldCharType="begin"/>
              </w:r>
              <w:r w:rsidR="00684BB0">
                <w:rPr>
                  <w:rFonts w:ascii="Arial" w:hAnsi="Arial" w:cs="Arial"/>
                  <w:color w:val="000000"/>
                  <w:sz w:val="18"/>
                  <w:szCs w:val="18"/>
                </w:rPr>
                <w:instrText xml:space="preserve"> ADDIN EN.CITE &lt;EndNote&gt;&lt;Cite AuthorYear="1"&gt;&lt;Author&gt;Verbrugge&lt;/Author&gt;&lt;Year&gt;2011&lt;/Year&gt;&lt;RecNum&gt;10&lt;/RecNum&gt;&lt;DisplayText&gt;Verbrugge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sidR="00684BB0">
                <w:rPr>
                  <w:rFonts w:ascii="Arial" w:hAnsi="Arial" w:cs="Arial"/>
                  <w:color w:val="000000"/>
                  <w:sz w:val="18"/>
                  <w:szCs w:val="18"/>
                </w:rPr>
                <w:fldChar w:fldCharType="separate"/>
              </w:r>
              <w:r w:rsidR="00684BB0">
                <w:rPr>
                  <w:rFonts w:ascii="Arial" w:hAnsi="Arial" w:cs="Arial"/>
                  <w:noProof/>
                  <w:color w:val="000000"/>
                  <w:sz w:val="18"/>
                  <w:szCs w:val="18"/>
                </w:rPr>
                <w:t>Verbrugge et al. (2011)</w:t>
              </w:r>
              <w:r w:rsidR="00684BB0">
                <w:rPr>
                  <w:rFonts w:ascii="Arial" w:hAnsi="Arial" w:cs="Arial"/>
                  <w:color w:val="000000"/>
                  <w:sz w:val="18"/>
                  <w:szCs w:val="18"/>
                </w:rPr>
                <w:fldChar w:fldCharType="end"/>
              </w:r>
            </w:hyperlink>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2011</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Australia</w:t>
            </w:r>
          </w:p>
        </w:tc>
        <w:tc>
          <w:tcPr>
            <w:tcW w:w="0" w:type="auto"/>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Retrospective cohort study</w:t>
            </w:r>
          </w:p>
        </w:tc>
        <w:tc>
          <w:tcPr>
            <w:tcW w:w="2273"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Community justice programme (CJP)-post custodial release</w:t>
            </w:r>
          </w:p>
        </w:tc>
        <w:tc>
          <w:tcPr>
            <w:tcW w:w="517"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59</w:t>
            </w:r>
          </w:p>
        </w:tc>
        <w:tc>
          <w:tcPr>
            <w:tcW w:w="1134" w:type="dxa"/>
            <w:shd w:val="clear" w:color="auto" w:fill="auto"/>
            <w:hideMark/>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Min 730, mean 1,331</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Violent recidivism</w:t>
            </w:r>
          </w:p>
        </w:tc>
        <w:tc>
          <w:tcPr>
            <w:tcW w:w="2442"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color w:val="000000"/>
                <w:sz w:val="18"/>
                <w:szCs w:val="18"/>
              </w:rPr>
              <w:t>CJP</w:t>
            </w:r>
            <w:r w:rsidRPr="00E57076">
              <w:rPr>
                <w:rFonts w:ascii="Arial" w:hAnsi="Arial" w:cs="Arial"/>
                <w:sz w:val="18"/>
                <w:szCs w:val="18"/>
              </w:rPr>
              <w:t xml:space="preserve"> client case files</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10" w:tooltip="Drieschner, 2013 #48" w:history="1">
              <w:r w:rsidR="00684BB0">
                <w:rPr>
                  <w:rFonts w:ascii="Arial" w:hAnsi="Arial" w:cs="Arial"/>
                  <w:color w:val="000000"/>
                  <w:sz w:val="18"/>
                  <w:szCs w:val="18"/>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Drieschner et al. (2013)</w:t>
              </w:r>
              <w:r w:rsidR="00684BB0">
                <w:rPr>
                  <w:rFonts w:ascii="Arial" w:hAnsi="Arial" w:cs="Arial"/>
                  <w:color w:val="000000"/>
                  <w:sz w:val="18"/>
                  <w:szCs w:val="18"/>
                </w:rPr>
                <w:fldChar w:fldCharType="end"/>
              </w:r>
            </w:hyperlink>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2013</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The Netherlands</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Prospective cohort study</w:t>
            </w:r>
          </w:p>
        </w:tc>
        <w:tc>
          <w:tcPr>
            <w:tcW w:w="2273"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 Residential (forensic and non-forensic)</w:t>
            </w:r>
          </w:p>
        </w:tc>
        <w:tc>
          <w:tcPr>
            <w:tcW w:w="517"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218</w:t>
            </w:r>
          </w:p>
        </w:tc>
        <w:tc>
          <w:tcPr>
            <w:tcW w:w="1134"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6 months to 5 years</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Aggressive incidents </w:t>
            </w:r>
          </w:p>
        </w:tc>
        <w:tc>
          <w:tcPr>
            <w:tcW w:w="2442"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sz w:val="18"/>
                <w:szCs w:val="18"/>
              </w:rPr>
              <w:t xml:space="preserve">Extended Modified Overt Aggression Scale </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14" w:tooltip="Fitzgerald, 2013 #49" w:history="1">
              <w:r w:rsidR="00684BB0">
                <w:rPr>
                  <w:rFonts w:ascii="Arial" w:hAnsi="Arial" w:cs="Arial"/>
                  <w:color w:val="000000"/>
                  <w:sz w:val="18"/>
                  <w:szCs w:val="18"/>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Fitzgerald et al. (2013)</w:t>
              </w:r>
              <w:r w:rsidR="00684BB0">
                <w:rPr>
                  <w:rFonts w:ascii="Arial" w:hAnsi="Arial" w:cs="Arial"/>
                  <w:color w:val="000000"/>
                  <w:sz w:val="18"/>
                  <w:szCs w:val="18"/>
                </w:rPr>
                <w:fldChar w:fldCharType="end"/>
              </w:r>
            </w:hyperlink>
            <w:r w:rsidR="007A32B7" w:rsidRPr="00E57076">
              <w:rPr>
                <w:rFonts w:ascii="Arial" w:hAnsi="Arial"/>
                <w:color w:val="000000"/>
                <w:sz w:val="18"/>
                <w:szCs w:val="18"/>
                <w:vertAlign w:val="superscript"/>
              </w:rPr>
              <w:t xml:space="preserve"> </w:t>
            </w:r>
            <w:r w:rsidR="007A32B7" w:rsidRPr="000924B1">
              <w:rPr>
                <w:rFonts w:ascii="Arial" w:hAnsi="Arial"/>
                <w:color w:val="000000"/>
                <w:sz w:val="18"/>
                <w:szCs w:val="18"/>
                <w:vertAlign w:val="superscript"/>
              </w:rPr>
              <w:t>e</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2013</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UK</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Prospective cohort study</w:t>
            </w:r>
          </w:p>
        </w:tc>
        <w:tc>
          <w:tcPr>
            <w:tcW w:w="2273"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Medium secure units</w:t>
            </w:r>
          </w:p>
        </w:tc>
        <w:tc>
          <w:tcPr>
            <w:tcW w:w="517"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25 </w:t>
            </w:r>
          </w:p>
        </w:tc>
        <w:tc>
          <w:tcPr>
            <w:tcW w:w="1134"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Mean 172.60 days </w:t>
            </w:r>
            <w:proofErr w:type="spellStart"/>
            <w:r w:rsidRPr="00E57076">
              <w:rPr>
                <w:rFonts w:ascii="Arial" w:hAnsi="Arial" w:cs="Arial"/>
                <w:color w:val="000000"/>
                <w:sz w:val="18"/>
                <w:szCs w:val="18"/>
              </w:rPr>
              <w:t>sd</w:t>
            </w:r>
            <w:proofErr w:type="spellEnd"/>
            <w:r w:rsidRPr="00E57076">
              <w:rPr>
                <w:rFonts w:ascii="Arial" w:hAnsi="Arial" w:cs="Arial"/>
                <w:color w:val="000000"/>
                <w:sz w:val="18"/>
                <w:szCs w:val="18"/>
              </w:rPr>
              <w:t xml:space="preserve"> 36.10 </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Institutional violence specifically physical aggression</w:t>
            </w:r>
          </w:p>
        </w:tc>
        <w:tc>
          <w:tcPr>
            <w:tcW w:w="2442"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Continuous care records using the Aggression vulnerability Scale</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29" w:tooltip="Lofthouse, 2013 #50" w:history="1">
              <w:r w:rsidR="00684BB0">
                <w:rPr>
                  <w:rFonts w:ascii="Arial" w:hAnsi="Arial" w:cs="Arial"/>
                  <w:color w:val="000000"/>
                  <w:sz w:val="18"/>
                  <w:szCs w:val="18"/>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Lofthouse et al. (2013)</w:t>
              </w:r>
              <w:r w:rsidR="00684BB0">
                <w:rPr>
                  <w:rFonts w:ascii="Arial" w:hAnsi="Arial" w:cs="Arial"/>
                  <w:color w:val="000000"/>
                  <w:sz w:val="18"/>
                  <w:szCs w:val="18"/>
                </w:rPr>
                <w:fldChar w:fldCharType="end"/>
              </w:r>
            </w:hyperlink>
            <w:r w:rsidR="007A32B7">
              <w:rPr>
                <w:rFonts w:ascii="Arial" w:hAnsi="Arial" w:cs="Arial"/>
                <w:color w:val="000000"/>
                <w:sz w:val="18"/>
                <w:szCs w:val="18"/>
                <w:vertAlign w:val="superscript"/>
              </w:rPr>
              <w:t>f</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2013</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UK </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Prospective cohort study</w:t>
            </w:r>
          </w:p>
        </w:tc>
        <w:tc>
          <w:tcPr>
            <w:tcW w:w="2273" w:type="dxa"/>
            <w:shd w:val="clear" w:color="auto" w:fill="auto"/>
          </w:tcPr>
          <w:p w:rsidR="007A32B7" w:rsidRPr="00E57076" w:rsidRDefault="007A32B7" w:rsidP="008F1908">
            <w:pPr>
              <w:tabs>
                <w:tab w:val="right" w:pos="1432"/>
              </w:tabs>
              <w:spacing w:before="40" w:after="40"/>
              <w:rPr>
                <w:rFonts w:ascii="Arial" w:hAnsi="Arial" w:cs="Arial"/>
                <w:noProof/>
                <w:color w:val="000000"/>
                <w:sz w:val="18"/>
                <w:szCs w:val="18"/>
              </w:rPr>
            </w:pPr>
            <w:r w:rsidRPr="00E57076">
              <w:rPr>
                <w:rFonts w:ascii="Arial" w:hAnsi="Arial" w:cs="Arial"/>
                <w:noProof/>
                <w:color w:val="000000"/>
                <w:sz w:val="18"/>
                <w:szCs w:val="18"/>
              </w:rPr>
              <w:t>Community</w:t>
            </w:r>
          </w:p>
        </w:tc>
        <w:tc>
          <w:tcPr>
            <w:tcW w:w="517" w:type="dxa"/>
            <w:shd w:val="clear" w:color="auto" w:fill="auto"/>
          </w:tcPr>
          <w:p w:rsidR="007A32B7" w:rsidRPr="00E57076" w:rsidRDefault="007A32B7" w:rsidP="008F1908">
            <w:pPr>
              <w:tabs>
                <w:tab w:val="right" w:pos="1432"/>
              </w:tabs>
              <w:spacing w:before="40" w:after="40"/>
              <w:rPr>
                <w:rFonts w:ascii="Arial" w:hAnsi="Arial" w:cs="Arial"/>
                <w:noProof/>
                <w:color w:val="000000"/>
                <w:sz w:val="18"/>
                <w:szCs w:val="18"/>
              </w:rPr>
            </w:pPr>
            <w:r w:rsidRPr="00E57076">
              <w:rPr>
                <w:rFonts w:ascii="Arial" w:hAnsi="Arial" w:cs="Arial"/>
                <w:noProof/>
                <w:color w:val="000000"/>
                <w:sz w:val="18"/>
                <w:szCs w:val="18"/>
              </w:rPr>
              <w:t>42</w:t>
            </w:r>
          </w:p>
        </w:tc>
        <w:tc>
          <w:tcPr>
            <w:tcW w:w="1134" w:type="dxa"/>
            <w:shd w:val="clear" w:color="auto" w:fill="auto"/>
          </w:tcPr>
          <w:p w:rsidR="007A32B7" w:rsidRPr="00E57076" w:rsidRDefault="007A32B7" w:rsidP="008F1908">
            <w:pPr>
              <w:tabs>
                <w:tab w:val="right" w:pos="1432"/>
              </w:tabs>
              <w:spacing w:before="40" w:after="40"/>
              <w:rPr>
                <w:rFonts w:ascii="Arial" w:hAnsi="Arial" w:cs="Arial"/>
                <w:noProof/>
                <w:color w:val="000000"/>
                <w:sz w:val="18"/>
                <w:szCs w:val="18"/>
              </w:rPr>
            </w:pPr>
            <w:r w:rsidRPr="00E57076">
              <w:rPr>
                <w:rFonts w:ascii="Arial" w:hAnsi="Arial" w:cs="Arial"/>
                <w:noProof/>
                <w:color w:val="000000"/>
                <w:sz w:val="18"/>
                <w:szCs w:val="18"/>
              </w:rPr>
              <w:t>6 years</w:t>
            </w:r>
          </w:p>
        </w:tc>
        <w:tc>
          <w:tcPr>
            <w:tcW w:w="3438" w:type="dxa"/>
            <w:shd w:val="clear" w:color="auto" w:fill="auto"/>
          </w:tcPr>
          <w:p w:rsidR="007A32B7" w:rsidRPr="00E57076" w:rsidRDefault="007A32B7" w:rsidP="008F1908">
            <w:pPr>
              <w:tabs>
                <w:tab w:val="right" w:pos="1432"/>
              </w:tabs>
              <w:spacing w:before="40" w:after="40"/>
              <w:rPr>
                <w:rFonts w:ascii="Arial" w:hAnsi="Arial" w:cs="Arial"/>
                <w:noProof/>
                <w:color w:val="000000"/>
                <w:sz w:val="18"/>
                <w:szCs w:val="18"/>
              </w:rPr>
            </w:pPr>
            <w:r w:rsidRPr="00E57076">
              <w:rPr>
                <w:rFonts w:ascii="Arial" w:hAnsi="Arial" w:cs="Arial"/>
                <w:noProof/>
                <w:color w:val="000000"/>
                <w:sz w:val="18"/>
                <w:szCs w:val="18"/>
              </w:rPr>
              <w:t>Any behaviour with a sexual motive including physical contact and non-physical contact offences. Such behaviours included indecent exposure, lewd and libidinous behaviour, exhibitionism and stalking to sexual assault and rape.</w:t>
            </w:r>
          </w:p>
        </w:tc>
        <w:tc>
          <w:tcPr>
            <w:tcW w:w="2442" w:type="dxa"/>
            <w:shd w:val="clear" w:color="auto" w:fill="auto"/>
          </w:tcPr>
          <w:p w:rsidR="007A32B7" w:rsidRPr="00E57076" w:rsidRDefault="007A32B7" w:rsidP="008F1908">
            <w:pPr>
              <w:tabs>
                <w:tab w:val="right" w:pos="1432"/>
              </w:tabs>
              <w:spacing w:before="40" w:after="40"/>
              <w:rPr>
                <w:rFonts w:ascii="Arial" w:hAnsi="Arial" w:cs="Arial"/>
                <w:noProof/>
                <w:color w:val="000000"/>
                <w:sz w:val="18"/>
                <w:szCs w:val="18"/>
              </w:rPr>
            </w:pPr>
            <w:r w:rsidRPr="00E57076">
              <w:rPr>
                <w:rFonts w:ascii="Arial" w:hAnsi="Arial" w:cs="Arial"/>
                <w:noProof/>
                <w:color w:val="000000"/>
                <w:sz w:val="18"/>
                <w:szCs w:val="18"/>
              </w:rPr>
              <w:t>Case notes</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22" w:tooltip="Inett, 2014 #51" w:history="1">
              <w:r w:rsidR="00684BB0">
                <w:rPr>
                  <w:rFonts w:ascii="Arial" w:hAnsi="Arial" w:cs="Arial"/>
                  <w:color w:val="000000"/>
                  <w:sz w:val="18"/>
                  <w:szCs w:val="18"/>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Inett et al. (2014)</w:t>
              </w:r>
              <w:r w:rsidR="00684BB0">
                <w:rPr>
                  <w:rFonts w:ascii="Arial" w:hAnsi="Arial" w:cs="Arial"/>
                  <w:color w:val="000000"/>
                  <w:sz w:val="18"/>
                  <w:szCs w:val="18"/>
                </w:rPr>
                <w:fldChar w:fldCharType="end"/>
              </w:r>
            </w:hyperlink>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2014</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UK</w:t>
            </w: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Prospective cohort study</w:t>
            </w:r>
          </w:p>
        </w:tc>
        <w:tc>
          <w:tcPr>
            <w:tcW w:w="2273"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Forensic ID service low -secure</w:t>
            </w:r>
          </w:p>
        </w:tc>
        <w:tc>
          <w:tcPr>
            <w:tcW w:w="517"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27 </w:t>
            </w:r>
          </w:p>
        </w:tc>
        <w:tc>
          <w:tcPr>
            <w:tcW w:w="1134"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30 days and 90 days</w:t>
            </w: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Verbal aggression, physical aggression to others, sexually inappropriate behaviour </w:t>
            </w:r>
          </w:p>
        </w:tc>
        <w:tc>
          <w:tcPr>
            <w:tcW w:w="2442"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Incident severity scale based on the </w:t>
            </w:r>
            <w:r w:rsidRPr="00E57076">
              <w:rPr>
                <w:rFonts w:ascii="Arial" w:hAnsi="Arial" w:cs="Arial"/>
                <w:sz w:val="18"/>
                <w:szCs w:val="18"/>
              </w:rPr>
              <w:t>Overt Aggression Scale</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30" w:tooltip="Lofthouse, 2014 #52" w:history="1">
              <w:r w:rsidR="00684BB0">
                <w:rPr>
                  <w:rFonts w:ascii="Arial" w:hAnsi="Arial" w:cs="Arial"/>
                  <w:color w:val="000000"/>
                  <w:sz w:val="18"/>
                  <w:szCs w:val="18"/>
                </w:rPr>
                <w:fldChar w:fldCharType="begin">
                  <w:fldData xml:space="preserve">PEVuZE5vdGU+PENpdGUgQXV0aG9yWWVhcj0iMSI+PEF1dGhvcj5Mb2Z0aG91c2U8L0F1dGhvcj48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PEVuZE5vdGU+PENpdGUgQXV0aG9yWWVhcj0iMSI+PEF1dGhvcj5Mb2Z0aG91c2U8L0F1dGhvcj48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Lofthouse et al. (2014)</w:t>
              </w:r>
              <w:r w:rsidR="00684BB0">
                <w:rPr>
                  <w:rFonts w:ascii="Arial" w:hAnsi="Arial" w:cs="Arial"/>
                  <w:color w:val="000000"/>
                  <w:sz w:val="18"/>
                  <w:szCs w:val="18"/>
                </w:rPr>
                <w:fldChar w:fldCharType="end"/>
              </w:r>
            </w:hyperlink>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p>
        </w:tc>
        <w:tc>
          <w:tcPr>
            <w:tcW w:w="0" w:type="auto"/>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p>
        </w:tc>
        <w:tc>
          <w:tcPr>
            <w:tcW w:w="2273"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p>
        </w:tc>
        <w:tc>
          <w:tcPr>
            <w:tcW w:w="517"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p>
        </w:tc>
        <w:tc>
          <w:tcPr>
            <w:tcW w:w="1134"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p>
        </w:tc>
        <w:tc>
          <w:tcPr>
            <w:tcW w:w="3438" w:type="dxa"/>
            <w:shd w:val="clear" w:color="auto" w:fill="auto"/>
          </w:tcPr>
          <w:p w:rsidR="007A32B7" w:rsidRPr="00E57076" w:rsidRDefault="007A32B7" w:rsidP="008F1908">
            <w:pPr>
              <w:tabs>
                <w:tab w:val="right" w:pos="1432"/>
              </w:tabs>
              <w:spacing w:before="40" w:after="40"/>
              <w:rPr>
                <w:rFonts w:ascii="Arial" w:hAnsi="Arial" w:cs="Arial"/>
                <w:sz w:val="18"/>
                <w:szCs w:val="18"/>
              </w:rPr>
            </w:pPr>
          </w:p>
        </w:tc>
        <w:tc>
          <w:tcPr>
            <w:tcW w:w="2442" w:type="dxa"/>
            <w:shd w:val="clear" w:color="auto" w:fill="auto"/>
          </w:tcPr>
          <w:p w:rsidR="007A32B7" w:rsidRPr="00E57076" w:rsidRDefault="007A32B7" w:rsidP="008F1908">
            <w:pPr>
              <w:tabs>
                <w:tab w:val="right" w:pos="1432"/>
              </w:tabs>
              <w:spacing w:before="40" w:after="40"/>
              <w:rPr>
                <w:rFonts w:ascii="Arial" w:hAnsi="Arial" w:cs="Arial"/>
                <w:color w:val="000000"/>
                <w:sz w:val="18"/>
                <w:szCs w:val="18"/>
              </w:rPr>
            </w:pPr>
          </w:p>
        </w:tc>
      </w:tr>
    </w:tbl>
    <w:p w:rsidR="007A32B7" w:rsidRDefault="007A32B7" w:rsidP="007A32B7">
      <w:pPr>
        <w:jc w:val="both"/>
        <w:rPr>
          <w:rFonts w:ascii="Arial" w:hAnsi="Arial"/>
          <w:noProof/>
          <w:sz w:val="16"/>
          <w:lang w:eastAsia="en-GB"/>
        </w:rPr>
      </w:pPr>
      <w:r w:rsidRPr="000924B1">
        <w:rPr>
          <w:rFonts w:ascii="Arial" w:hAnsi="Arial"/>
          <w:sz w:val="16"/>
          <w:vertAlign w:val="superscript"/>
        </w:rPr>
        <w:t>a</w:t>
      </w:r>
      <w:r w:rsidRPr="00E57076">
        <w:rPr>
          <w:rFonts w:ascii="Arial" w:hAnsi="Arial"/>
          <w:sz w:val="16"/>
          <w:lang w:eastAsia="en-GB"/>
        </w:rPr>
        <w:t xml:space="preserve"> Pilot of </w:t>
      </w:r>
      <w:hyperlink w:anchor="_ENREF_44" w:tooltip="Steptoe, 2008 #9" w:history="1">
        <w:r w:rsidR="00684BB0">
          <w:rPr>
            <w:rFonts w:ascii="Arial" w:hAnsi="Arial"/>
            <w:sz w:val="16"/>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sz w:val="16"/>
            <w:lang w:eastAsia="en-GB"/>
          </w:rPr>
          <w:instrText xml:space="preserve"> ADDIN EN.CITE </w:instrText>
        </w:r>
        <w:r w:rsidR="00684BB0">
          <w:rPr>
            <w:rFonts w:ascii="Arial" w:hAnsi="Arial"/>
            <w:sz w:val="16"/>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sz w:val="16"/>
            <w:lang w:eastAsia="en-GB"/>
          </w:rPr>
          <w:instrText xml:space="preserve"> ADDIN EN.CITE.DATA </w:instrText>
        </w:r>
        <w:r w:rsidR="00684BB0">
          <w:rPr>
            <w:rFonts w:ascii="Arial" w:hAnsi="Arial"/>
            <w:sz w:val="16"/>
            <w:lang w:eastAsia="en-GB"/>
          </w:rPr>
        </w:r>
        <w:r w:rsidR="00684BB0">
          <w:rPr>
            <w:rFonts w:ascii="Arial" w:hAnsi="Arial"/>
            <w:sz w:val="16"/>
            <w:lang w:eastAsia="en-GB"/>
          </w:rPr>
          <w:fldChar w:fldCharType="end"/>
        </w:r>
        <w:r w:rsidR="00684BB0">
          <w:rPr>
            <w:rFonts w:ascii="Arial" w:hAnsi="Arial"/>
            <w:sz w:val="16"/>
            <w:lang w:eastAsia="en-GB"/>
          </w:rPr>
        </w:r>
        <w:r w:rsidR="00684BB0">
          <w:rPr>
            <w:rFonts w:ascii="Arial" w:hAnsi="Arial"/>
            <w:sz w:val="16"/>
            <w:lang w:eastAsia="en-GB"/>
          </w:rPr>
          <w:fldChar w:fldCharType="separate"/>
        </w:r>
        <w:r w:rsidR="00684BB0">
          <w:rPr>
            <w:rFonts w:ascii="Arial" w:hAnsi="Arial"/>
            <w:noProof/>
            <w:sz w:val="16"/>
            <w:lang w:eastAsia="en-GB"/>
          </w:rPr>
          <w:t>Steptoe et al. (2008)</w:t>
        </w:r>
        <w:r w:rsidR="00684BB0">
          <w:rPr>
            <w:rFonts w:ascii="Arial" w:hAnsi="Arial"/>
            <w:sz w:val="16"/>
            <w:lang w:eastAsia="en-GB"/>
          </w:rPr>
          <w:fldChar w:fldCharType="end"/>
        </w:r>
      </w:hyperlink>
      <w:r w:rsidRPr="00E57076">
        <w:rPr>
          <w:rFonts w:ascii="Arial" w:hAnsi="Arial"/>
          <w:sz w:val="16"/>
          <w:lang w:eastAsia="en-GB"/>
        </w:rPr>
        <w:t>,</w:t>
      </w:r>
      <w:r w:rsidRPr="00E57076">
        <w:rPr>
          <w:rFonts w:ascii="Arial" w:hAnsi="Arial"/>
          <w:sz w:val="16"/>
          <w:vertAlign w:val="superscript"/>
          <w:lang w:eastAsia="en-GB"/>
        </w:rPr>
        <w:t xml:space="preserve"> </w:t>
      </w:r>
      <w:r w:rsidRPr="000924B1">
        <w:rPr>
          <w:rFonts w:ascii="Arial" w:hAnsi="Arial"/>
          <w:sz w:val="16"/>
          <w:vertAlign w:val="superscript"/>
          <w:lang w:eastAsia="en-GB"/>
        </w:rPr>
        <w:t>b</w:t>
      </w:r>
      <w:hyperlink w:anchor="_ENREF_15" w:tooltip="Fitzgerald, 2011 #45" w:history="1">
        <w:r w:rsidR="00684BB0">
          <w:rPr>
            <w:rFonts w:ascii="Arial" w:hAnsi="Arial"/>
            <w:sz w:val="16"/>
            <w:lang w:eastAsia="en-GB"/>
          </w:rPr>
          <w:fldChar w:fldCharType="begin"/>
        </w:r>
        <w:r w:rsidR="00684BB0">
          <w:rPr>
            <w:rFonts w:ascii="Arial" w:hAnsi="Arial"/>
            <w:sz w:val="16"/>
            <w:lang w:eastAsia="en-GB"/>
          </w:rPr>
          <w:instrText xml:space="preserve"> ADDIN EN.CITE &lt;EndNote&gt;&lt;Cite AuthorYear="1"&gt;&lt;Author&gt;Fitzgerald&lt;/Author&gt;&lt;Year&gt;2011&lt;/Year&gt;&lt;RecNum&gt;45&lt;/RecNum&gt;&lt;DisplayText&gt;Fitzgerald et al. (2011)&lt;/DisplayText&gt;&lt;record&gt;&lt;rec-number&gt;45&lt;/rec-number&gt;&lt;foreign-keys&gt;&lt;key app="EN" db-id="fx25e2wvndfwz5eeedrx2teir2wvexzrtwe2" timestamp="0"&gt;45&lt;/key&gt;&lt;/foreign-keys&gt;&lt;ref-type name="Journal Article"&gt;17&lt;/ref-type&gt;&lt;contributors&gt;&lt;authors&gt;&lt;author&gt;Fitzgerald, Suzanne&lt;/author&gt;&lt;author&gt;Gray, Nicola S.&lt;/author&gt;&lt;author&gt;Taylor, John&lt;/author&gt;&lt;author&gt;Snowden, Robert J.&lt;/author&gt;&lt;/authors&gt;&lt;/contributors&gt;&lt;auth-address&gt;Snowden, Robert J., Snowden@Cardiff.ac.uk&lt;/auth-address&gt;&lt;titles&gt;&lt;title&gt;Risk factors for recidivism in offenders with intellectual disabilities&lt;/title&gt;&lt;secondary-title&gt;Psychology, Crime &amp;amp; Law&lt;/secondary-title&gt;&lt;tertiary-title&gt;Intellectual Disability and Criminal Behaviour&lt;/tertiary-title&gt;&lt;/titles&gt;&lt;pages&gt;43-58&lt;/pages&gt;&lt;volume&gt;17&lt;/volume&gt;&lt;number&gt;1&lt;/number&gt;&lt;keywords&gt;&lt;keyword&gt;risk assessment&lt;/keyword&gt;&lt;keyword&gt;criminal behavior&lt;/keyword&gt;&lt;keyword&gt;mentally ill offenders&lt;/keyword&gt;&lt;keyword&gt;intellectual disabilities&lt;/keyword&gt;&lt;keyword&gt;risk factors&lt;/keyword&gt;&lt;keyword&gt;recidivism&lt;/keyword&gt;&lt;keyword&gt;criminology&lt;/keyword&gt;&lt;keyword&gt;Mental Retardation&lt;/keyword&gt;&lt;keyword&gt;Intellectual Development Disorder&lt;/keyword&gt;&lt;/keywords&gt;&lt;dates&gt;&lt;year&gt;2011&lt;/year&gt;&lt;/dates&gt;&lt;pub-location&gt;United Kingdom&lt;/pub-location&gt;&lt;publisher&gt;Taylor &amp;amp; Francis&lt;/publisher&gt;&lt;isbn&gt;1477-2744&amp;#xD;1068-316X&lt;/isbn&gt;&lt;accession-num&gt;2011-01039-005. First Author &amp;amp; Affiliation: Fitzgerald, Suzanne&lt;/accession-num&gt;&lt;urls&gt;&lt;related-urls&gt;&lt;url&gt;http://search.ebscohost.com.ezproxy.liv.ac.uk/login.aspx?direct=true&amp;amp;db=psyh&amp;amp;AN=2011-01039-005&amp;amp;site=ehost-live&amp;amp;scope=site&lt;/url&gt;&lt;url&gt;Snowden@Cardiff.ac.uk&lt;/url&gt;&lt;/related-urls&gt;&lt;/urls&gt;&lt;custom2&gt; Psycinfo adults&lt;/custom2&gt;&lt;custom3&gt; Inc in secondment review&lt;/custom3&gt;&lt;electronic-resource-num&gt;http://dx.doi.org/10.1080/10683160903392293&lt;/electronic-resource-num&gt;&lt;remote-database-name&gt;psyh&lt;/remote-database-name&gt;&lt;remote-database-provider&gt;EBSCOhost&lt;/remote-database-provider&gt;&lt;/record&gt;&lt;/Cite&gt;&lt;/EndNote&gt;</w:instrText>
        </w:r>
        <w:r w:rsidR="00684BB0">
          <w:rPr>
            <w:rFonts w:ascii="Arial" w:hAnsi="Arial"/>
            <w:sz w:val="16"/>
            <w:lang w:eastAsia="en-GB"/>
          </w:rPr>
          <w:fldChar w:fldCharType="separate"/>
        </w:r>
        <w:r w:rsidR="00684BB0">
          <w:rPr>
            <w:rFonts w:ascii="Arial" w:hAnsi="Arial"/>
            <w:noProof/>
            <w:sz w:val="16"/>
            <w:lang w:eastAsia="en-GB"/>
          </w:rPr>
          <w:t>Fitzgerald et al. (2011)</w:t>
        </w:r>
        <w:r w:rsidR="00684BB0">
          <w:rPr>
            <w:rFonts w:ascii="Arial" w:hAnsi="Arial"/>
            <w:sz w:val="16"/>
            <w:lang w:eastAsia="en-GB"/>
          </w:rPr>
          <w:fldChar w:fldCharType="end"/>
        </w:r>
      </w:hyperlink>
      <w:r w:rsidRPr="00E57076">
        <w:rPr>
          <w:rFonts w:ascii="Arial" w:hAnsi="Arial"/>
          <w:noProof/>
          <w:sz w:val="16"/>
          <w:lang w:eastAsia="en-GB"/>
        </w:rPr>
        <w:t xml:space="preserve">, </w:t>
      </w:r>
      <w:r w:rsidRPr="000924B1">
        <w:rPr>
          <w:rFonts w:ascii="Arial" w:hAnsi="Arial"/>
          <w:noProof/>
          <w:sz w:val="16"/>
          <w:vertAlign w:val="superscript"/>
          <w:lang w:eastAsia="en-GB"/>
        </w:rPr>
        <w:t>c</w:t>
      </w:r>
      <w:r w:rsidRPr="00E57076">
        <w:rPr>
          <w:rFonts w:ascii="Arial" w:hAnsi="Arial"/>
          <w:noProof/>
          <w:sz w:val="16"/>
          <w:lang w:eastAsia="en-GB"/>
        </w:rPr>
        <w:t xml:space="preserve"> </w:t>
      </w:r>
      <w:r>
        <w:rPr>
          <w:rFonts w:ascii="Arial" w:hAnsi="Arial"/>
          <w:noProof/>
          <w:sz w:val="16"/>
          <w:lang w:eastAsia="en-GB"/>
        </w:rPr>
        <w:fldChar w:fldCharType="begin">
          <w:fldData xml:space="preserve">PEVuZE5vdGU+PENpdGUgQXV0aG9yWWVhcj0iMSI+PEF1dGhvcj5Nb3JyaXNzZXk8L0F1dGhvcj48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</w:fldData>
        </w:fldChar>
      </w:r>
      <w:r>
        <w:rPr>
          <w:rFonts w:ascii="Arial" w:hAnsi="Arial"/>
          <w:noProof/>
          <w:sz w:val="16"/>
          <w:lang w:eastAsia="en-GB"/>
        </w:rPr>
        <w:instrText xml:space="preserve"> ADDIN EN.CITE </w:instrText>
      </w:r>
      <w:r>
        <w:rPr>
          <w:rFonts w:ascii="Arial" w:hAnsi="Arial"/>
          <w:noProof/>
          <w:sz w:val="16"/>
          <w:lang w:eastAsia="en-GB"/>
        </w:rPr>
        <w:fldChar w:fldCharType="begin">
          <w:fldData xml:space="preserve">PEVuZE5vdGU+PENpdGUgQXV0aG9yWWVhcj0iMSI+PEF1dGhvcj5Nb3JyaXNzZXk8L0F1dGhvcj48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</w:fldData>
        </w:fldChar>
      </w:r>
      <w:r>
        <w:rPr>
          <w:rFonts w:ascii="Arial" w:hAnsi="Arial"/>
          <w:noProof/>
          <w:sz w:val="16"/>
          <w:lang w:eastAsia="en-GB"/>
        </w:rPr>
        <w:instrText xml:space="preserve"> ADDIN EN.CITE.DATA </w:instrText>
      </w:r>
      <w:r>
        <w:rPr>
          <w:rFonts w:ascii="Arial" w:hAnsi="Arial"/>
          <w:noProof/>
          <w:sz w:val="16"/>
          <w:lang w:eastAsia="en-GB"/>
        </w:rPr>
      </w:r>
      <w:r>
        <w:rPr>
          <w:rFonts w:ascii="Arial" w:hAnsi="Arial"/>
          <w:noProof/>
          <w:sz w:val="16"/>
          <w:lang w:eastAsia="en-GB"/>
        </w:rPr>
        <w:fldChar w:fldCharType="end"/>
      </w:r>
      <w:r>
        <w:rPr>
          <w:rFonts w:ascii="Arial" w:hAnsi="Arial"/>
          <w:noProof/>
          <w:sz w:val="16"/>
          <w:lang w:eastAsia="en-GB"/>
        </w:rPr>
      </w:r>
      <w:r>
        <w:rPr>
          <w:rFonts w:ascii="Arial" w:hAnsi="Arial"/>
          <w:noProof/>
          <w:sz w:val="16"/>
          <w:lang w:eastAsia="en-GB"/>
        </w:rPr>
        <w:fldChar w:fldCharType="separate"/>
      </w:r>
      <w:hyperlink w:anchor="_ENREF_35" w:tooltip="Morrissey, 2007 #46" w:history="1">
        <w:r w:rsidR="00684BB0">
          <w:rPr>
            <w:rFonts w:ascii="Arial" w:hAnsi="Arial"/>
            <w:noProof/>
            <w:sz w:val="16"/>
            <w:lang w:eastAsia="en-GB"/>
          </w:rPr>
          <w:t>Morrissey et al. (2007)</w:t>
        </w:r>
      </w:hyperlink>
      <w:r>
        <w:rPr>
          <w:rFonts w:ascii="Arial" w:hAnsi="Arial"/>
          <w:noProof/>
          <w:sz w:val="16"/>
          <w:lang w:eastAsia="en-GB"/>
        </w:rPr>
        <w:t xml:space="preserve">, </w:t>
      </w:r>
      <w:hyperlink w:anchor="_ENREF_30" w:tooltip="Lofthouse, 2014 #52" w:history="1">
        <w:r w:rsidR="00684BB0">
          <w:rPr>
            <w:rFonts w:ascii="Arial" w:hAnsi="Arial"/>
            <w:noProof/>
            <w:sz w:val="16"/>
            <w:lang w:eastAsia="en-GB"/>
          </w:rPr>
          <w:t>Lofthouse et al. (2014)</w:t>
        </w:r>
      </w:hyperlink>
      <w:r>
        <w:rPr>
          <w:rFonts w:ascii="Arial" w:hAnsi="Arial"/>
          <w:noProof/>
          <w:sz w:val="16"/>
          <w:lang w:eastAsia="en-GB"/>
        </w:rPr>
        <w:fldChar w:fldCharType="end"/>
      </w:r>
      <w:r w:rsidRPr="00E57076">
        <w:rPr>
          <w:rFonts w:ascii="Arial" w:hAnsi="Arial"/>
          <w:noProof/>
          <w:sz w:val="16"/>
          <w:lang w:eastAsia="en-GB"/>
        </w:rPr>
        <w:t xml:space="preserve">, NA=not applicable, SD=standard deviation, </w:t>
      </w:r>
      <w:r w:rsidRPr="000924B1">
        <w:rPr>
          <w:rFonts w:ascii="Arial" w:hAnsi="Arial"/>
          <w:sz w:val="16"/>
          <w:vertAlign w:val="superscript"/>
          <w:lang w:eastAsia="en-GB"/>
        </w:rPr>
        <w:t>e</w:t>
      </w:r>
      <w:r w:rsidRPr="00E57076">
        <w:rPr>
          <w:rFonts w:ascii="Arial" w:hAnsi="Arial"/>
          <w:sz w:val="16"/>
          <w:lang w:eastAsia="en-GB"/>
        </w:rPr>
        <w:t xml:space="preserve"> ID group only, </w:t>
      </w:r>
      <w:r w:rsidRPr="000924B1">
        <w:rPr>
          <w:rFonts w:ascii="Arial" w:hAnsi="Arial"/>
          <w:sz w:val="16"/>
          <w:vertAlign w:val="superscript"/>
          <w:lang w:eastAsia="en-GB"/>
        </w:rPr>
        <w:t>f</w:t>
      </w:r>
      <w:r w:rsidRPr="00E57076">
        <w:rPr>
          <w:rFonts w:ascii="Arial" w:hAnsi="Arial"/>
          <w:sz w:val="16"/>
          <w:vertAlign w:val="superscript"/>
          <w:lang w:eastAsia="en-GB"/>
        </w:rPr>
        <w:t xml:space="preserve"> </w:t>
      </w:r>
      <w:r w:rsidRPr="00E57076">
        <w:rPr>
          <w:rFonts w:ascii="Arial" w:hAnsi="Arial"/>
          <w:noProof/>
          <w:sz w:val="16"/>
          <w:lang w:eastAsia="en-GB"/>
        </w:rPr>
        <w:t>Subgroup of people with ID&lt;70</w:t>
      </w:r>
    </w:p>
    <w:p w:rsidR="007A32B7" w:rsidRDefault="007A32B7" w:rsidP="007A32B7">
      <w:pPr>
        <w:jc w:val="both"/>
        <w:rPr>
          <w:rFonts w:ascii="Arial" w:hAnsi="Arial"/>
          <w:noProof/>
          <w:sz w:val="16"/>
          <w:lang w:eastAsia="en-GB"/>
        </w:rPr>
      </w:pPr>
    </w:p>
    <w:p w:rsidR="007A32B7" w:rsidRDefault="007A32B7" w:rsidP="007A32B7">
      <w:pPr>
        <w:jc w:val="both"/>
        <w:rPr>
          <w:rFonts w:ascii="Arial" w:hAnsi="Arial"/>
          <w:noProof/>
          <w:sz w:val="16"/>
          <w:lang w:eastAsia="en-GB"/>
        </w:rPr>
        <w:sectPr w:rsidR="007A32B7" w:rsidSect="00F554BB">
          <w:pgSz w:w="16838" w:h="11906" w:orient="landscape" w:code="9"/>
          <w:pgMar w:top="1440" w:right="1440" w:bottom="1440" w:left="1440" w:header="709" w:footer="709" w:gutter="0"/>
          <w:cols w:space="708"/>
          <w:titlePg/>
          <w:docGrid w:linePitch="360"/>
        </w:sectPr>
      </w:pPr>
    </w:p>
    <w:p w:rsidR="007A32B7" w:rsidRPr="00E57076" w:rsidRDefault="008F1908" w:rsidP="007A32B7">
      <w:pPr>
        <w:keepNext/>
        <w:spacing w:before="120" w:after="120"/>
        <w:rPr>
          <w:rFonts w:ascii="Arial" w:hAnsi="Arial"/>
          <w:bCs/>
          <w:sz w:val="22"/>
          <w:szCs w:val="18"/>
        </w:rPr>
      </w:pPr>
      <w:r w:rsidRPr="008F1908">
        <w:rPr>
          <w:rFonts w:ascii="Arial" w:hAnsi="Arial"/>
          <w:bCs/>
          <w:sz w:val="22"/>
          <w:szCs w:val="18"/>
        </w:rPr>
        <w:t>Table 3: Participant characteristics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736"/>
        <w:gridCol w:w="1009"/>
        <w:gridCol w:w="779"/>
        <w:gridCol w:w="1729"/>
        <w:gridCol w:w="2835"/>
        <w:gridCol w:w="2693"/>
        <w:gridCol w:w="3009"/>
      </w:tblGrid>
      <w:tr w:rsidR="007A32B7" w:rsidRPr="00E57076" w:rsidTr="007A32B7">
        <w:trPr>
          <w:cantSplit/>
          <w:trHeight w:val="300"/>
          <w:tblHeader/>
        </w:trPr>
        <w:tc>
          <w:tcPr>
            <w:tcW w:w="1291" w:type="dxa"/>
            <w:shd w:val="clear" w:color="auto" w:fill="auto"/>
            <w:noWrap/>
            <w:vAlign w:val="bottom"/>
            <w:hideMark/>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ID</w:t>
            </w:r>
          </w:p>
        </w:tc>
        <w:tc>
          <w:tcPr>
            <w:tcW w:w="736" w:type="dxa"/>
            <w:shd w:val="clear" w:color="auto" w:fill="auto"/>
            <w:noWrap/>
            <w:vAlign w:val="bottom"/>
            <w:hideMark/>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 male</w:t>
            </w:r>
          </w:p>
        </w:tc>
        <w:tc>
          <w:tcPr>
            <w:tcW w:w="1009" w:type="dxa"/>
            <w:shd w:val="clear" w:color="auto" w:fill="auto"/>
            <w:noWrap/>
            <w:vAlign w:val="bottom"/>
            <w:hideMark/>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Mean age (SD)</w:t>
            </w:r>
          </w:p>
        </w:tc>
        <w:tc>
          <w:tcPr>
            <w:tcW w:w="779" w:type="dxa"/>
            <w:shd w:val="clear" w:color="auto" w:fill="auto"/>
            <w:noWrap/>
            <w:vAlign w:val="bottom"/>
            <w:hideMark/>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Age range</w:t>
            </w:r>
          </w:p>
        </w:tc>
        <w:tc>
          <w:tcPr>
            <w:tcW w:w="1729" w:type="dxa"/>
            <w:shd w:val="clear" w:color="auto" w:fill="auto"/>
            <w:noWrap/>
            <w:vAlign w:val="bottom"/>
            <w:hideMark/>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 xml:space="preserve">Definition of ID </w:t>
            </w:r>
          </w:p>
        </w:tc>
        <w:tc>
          <w:tcPr>
            <w:tcW w:w="2835" w:type="dxa"/>
            <w:shd w:val="clear" w:color="auto" w:fill="auto"/>
            <w:noWrap/>
            <w:vAlign w:val="bottom"/>
            <w:hideMark/>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Levels of ID</w:t>
            </w:r>
          </w:p>
        </w:tc>
        <w:tc>
          <w:tcPr>
            <w:tcW w:w="2693" w:type="dxa"/>
            <w:shd w:val="clear" w:color="auto" w:fill="auto"/>
            <w:vAlign w:val="bottom"/>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Offences</w:t>
            </w:r>
          </w:p>
        </w:tc>
        <w:tc>
          <w:tcPr>
            <w:tcW w:w="3009" w:type="dxa"/>
            <w:shd w:val="clear" w:color="auto" w:fill="auto"/>
            <w:vAlign w:val="bottom"/>
          </w:tcPr>
          <w:p w:rsidR="007A32B7" w:rsidRPr="00E57076" w:rsidRDefault="007A32B7" w:rsidP="008F1908">
            <w:pPr>
              <w:spacing w:before="40" w:after="40"/>
              <w:jc w:val="both"/>
              <w:rPr>
                <w:rFonts w:ascii="Arial" w:hAnsi="Arial" w:cs="Arial"/>
                <w:b/>
                <w:sz w:val="20"/>
                <w:szCs w:val="20"/>
                <w:lang w:eastAsia="en-GB"/>
              </w:rPr>
            </w:pPr>
            <w:r w:rsidRPr="00E57076">
              <w:rPr>
                <w:rFonts w:ascii="Arial" w:hAnsi="Arial" w:cs="Arial"/>
                <w:b/>
                <w:sz w:val="20"/>
                <w:szCs w:val="20"/>
                <w:lang w:eastAsia="en-GB"/>
              </w:rPr>
              <w:t>Comorbidities</w:t>
            </w:r>
          </w:p>
        </w:tc>
      </w:tr>
      <w:tr w:rsidR="007A32B7" w:rsidRPr="00E57076" w:rsidTr="007A32B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7A32B7" w:rsidRPr="00E57076" w:rsidRDefault="00D002DB" w:rsidP="00684BB0">
            <w:pPr>
              <w:tabs>
                <w:tab w:val="right" w:pos="1432"/>
              </w:tabs>
              <w:spacing w:before="40" w:after="40"/>
              <w:rPr>
                <w:rFonts w:ascii="Arial" w:hAnsi="Arial" w:cs="Arial"/>
                <w:sz w:val="18"/>
                <w:szCs w:val="18"/>
                <w:lang w:eastAsia="en-GB"/>
              </w:rPr>
            </w:pPr>
            <w:hyperlink w:anchor="_ENREF_11" w:tooltip="Dura, 1997 #2" w:history="1">
              <w:r w:rsidR="00684BB0">
                <w:rPr>
                  <w:rFonts w:ascii="Arial" w:hAnsi="Arial" w:cs="Arial"/>
                  <w:sz w:val="18"/>
                  <w:szCs w:val="18"/>
                  <w:lang w:eastAsia="en-GB"/>
                </w:rPr>
                <w:fldChar w:fldCharType="begin"/>
              </w:r>
              <w:r w:rsidR="00684BB0">
                <w:rPr>
                  <w:rFonts w:ascii="Arial" w:hAnsi="Arial" w:cs="Arial"/>
                  <w:sz w:val="18"/>
                  <w:szCs w:val="18"/>
                  <w:lang w:eastAsia="en-GB"/>
                </w:rPr>
                <w:instrText xml:space="preserve"> ADDIN EN.CITE &lt;EndNote&gt;&lt;Cite AuthorYear="1"&gt;&lt;Author&gt;Dura&lt;/Author&gt;&lt;Year&gt;1997&lt;/Year&gt;&lt;RecNum&gt;2&lt;/RecNum&gt;&lt;DisplayText&gt;Dura (1997)&lt;/DisplayText&gt;&lt;record&gt;&lt;rec-number&gt;2&lt;/rec-number&gt;&lt;foreign-keys&gt;&lt;key app="EN" db-id="fx25e2wvndfwz5eeedrx2teir2wvexzrtwe2" timestamp="0"&gt;2&lt;/key&gt;&lt;/foreign-keys&gt;&lt;ref-type name="Journal Article"&gt;17&lt;/ref-type&gt;&lt;contributors&gt;&lt;authors&gt;&lt;author&gt;Dura, J.&lt;/author&gt;&lt;/authors&gt;&lt;/contributors&gt;&lt;auth-address&gt;Practical Programming Group, Bowling Green, Ohio 43402, USA.&lt;/auth-address&gt;&lt;titles&gt;&lt;title&gt;Expressive communicative ability, symptoms of mental illness and aggressive behavior&lt;/title&gt;&lt;secondary-title&gt;Journal of Clinical Psychology&lt;/secondary-title&gt;&lt;/titles&gt;&lt;pages&gt;307-18&lt;/pages&gt;&lt;volume&gt;53&lt;/volume&gt;&lt;number&gt;4&lt;/number&gt;&lt;keywords&gt;&lt;keyword&gt;Adolescent&lt;/keyword&gt;&lt;keyword&gt;Adult&lt;/keyword&gt;&lt;keyword&gt;*Aggression/cl [Classification]&lt;/keyword&gt;&lt;keyword&gt;Aggression/px [Psychology]&lt;/keyword&gt;&lt;keyword&gt;*Communication&lt;/keyword&gt;&lt;keyword&gt;Female&lt;/keyword&gt;&lt;keyword&gt;Humans&lt;/keyword&gt;&lt;keyword&gt;*Intellectual Disability/px [Psychology]&lt;/keyword&gt;&lt;keyword&gt;Male&lt;/keyword&gt;&lt;keyword&gt;*Mental Disorders/px [Psychology]&lt;/keyword&gt;&lt;keyword&gt;Prognosis&lt;/keyword&gt;&lt;keyword&gt;Reproducibility of Results&lt;/keyword&gt;&lt;/keywords&gt;&lt;dates&gt;&lt;year&gt;1997&lt;/year&gt;&lt;/dates&gt;&lt;accession-num&gt;9169385&lt;/accession-num&gt;&lt;urls&gt;&lt;related-urls&gt;&lt;url&gt;http://ovidsp.ovid.com/ovidweb.cgi?T=JS&amp;amp;CSC=Y&amp;amp;NEWS=N&amp;amp;PAGE=fulltext&amp;amp;D=med4&amp;amp;AN=9169385&lt;/url&gt;&lt;url&gt;http://openurl.ac.uk.ezproxy.liv.ac.uk/?url_ver=Z39.88-2004&amp;amp;rft_val_fmt=info:ofi/fmt:kev:mtx:journal&amp;amp;rfr_id=info:sid/Ovid:med4&amp;amp;rft.genre=article&amp;amp;rft_id=info:doi/&amp;amp;rft_id=info:pmid/9169385&amp;amp;rft.issn=0021-9762&amp;amp;rft.volume=53&amp;amp;rft.issue=4&amp;amp;rft.spage=307&amp;amp;rft.pages=307-18&amp;amp;rft.date=1997&amp;amp;rft.jtitle=Journal+of+Clinical+Psychology&amp;amp;rft.atitle=Expressive+communicative+ability%2C+symptoms+of+mental+illness+and+aggressive+behavior.&amp;amp;rft.aulast=Dura&lt;/url&gt;&lt;/related-urls&gt;&lt;/urls&gt;&lt;custom2&gt; Medline april&lt;/custom2&gt;&lt;custom3&gt; Inc in secondment review&lt;/custom3&gt;&lt;/record&gt;&lt;/Cite&gt;&lt;/EndNote&gt;</w:instrText>
              </w:r>
              <w:r w:rsidR="00684BB0">
                <w:rPr>
                  <w:rFonts w:ascii="Arial" w:hAnsi="Arial" w:cs="Arial"/>
                  <w:sz w:val="18"/>
                  <w:szCs w:val="18"/>
                  <w:lang w:eastAsia="en-GB"/>
                </w:rPr>
                <w:fldChar w:fldCharType="separate"/>
              </w:r>
              <w:r w:rsidR="00684BB0">
                <w:rPr>
                  <w:rFonts w:ascii="Arial" w:hAnsi="Arial" w:cs="Arial"/>
                  <w:noProof/>
                  <w:sz w:val="18"/>
                  <w:szCs w:val="18"/>
                  <w:lang w:eastAsia="en-GB"/>
                </w:rPr>
                <w:t>Dura (1997)</w:t>
              </w:r>
              <w:r w:rsidR="00684BB0">
                <w:rPr>
                  <w:rFonts w:ascii="Arial" w:hAnsi="Arial" w:cs="Arial"/>
                  <w:sz w:val="18"/>
                  <w:szCs w:val="18"/>
                  <w:lang w:eastAsia="en-GB"/>
                </w:rPr>
                <w:fldChar w:fldCharType="end"/>
              </w:r>
            </w:hyperlink>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64.2</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38.1</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22-64</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Borderline = 0%,</w:t>
            </w:r>
            <w:r>
              <w:rPr>
                <w:rFonts w:ascii="Arial" w:hAnsi="Arial" w:cs="Arial"/>
                <w:color w:val="000000"/>
                <w:sz w:val="18"/>
                <w:szCs w:val="18"/>
                <w:lang w:eastAsia="en-GB"/>
              </w:rPr>
              <w:t xml:space="preserve"> </w:t>
            </w:r>
            <w:r w:rsidRPr="00E57076">
              <w:rPr>
                <w:rFonts w:ascii="Arial" w:hAnsi="Arial" w:cs="Arial"/>
                <w:color w:val="000000"/>
                <w:sz w:val="18"/>
                <w:szCs w:val="18"/>
                <w:lang w:eastAsia="en-GB"/>
              </w:rPr>
              <w:t>Mild = 41.8%, Moderate = 25.4%,Severe = 11.9%, Profound = 19.4%, Unclear = 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NA</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r>
      <w:tr w:rsidR="007A32B7" w:rsidRPr="00E57076" w:rsidTr="007A32B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7A32B7" w:rsidRPr="00E57076" w:rsidRDefault="00D002DB" w:rsidP="00684BB0">
            <w:pPr>
              <w:tabs>
                <w:tab w:val="right" w:pos="1432"/>
              </w:tabs>
              <w:spacing w:before="40" w:after="40"/>
              <w:rPr>
                <w:rFonts w:ascii="Arial" w:hAnsi="Arial" w:cs="Arial"/>
                <w:sz w:val="18"/>
                <w:szCs w:val="18"/>
                <w:lang w:eastAsia="en-GB"/>
              </w:rPr>
            </w:pPr>
            <w:hyperlink w:anchor="_ENREF_37" w:tooltip="Novaco, 2004 #7" w:history="1">
              <w:r w:rsidR="00684BB0">
                <w:rPr>
                  <w:rFonts w:ascii="Arial" w:hAnsi="Arial" w:cs="Arial"/>
                  <w:sz w:val="18"/>
                  <w:szCs w:val="18"/>
                  <w:lang w:eastAsia="en-GB"/>
                </w:rPr>
                <w:fldChar w:fldCharType="begin">
                  <w:fldData xml:space="preserve">PEVuZE5vdGU+PENpdGUgQXV0aG9yWWVhcj0iMSI+PEF1dGhvcj5Ob3ZhY288L0F1dGhvcj48WWVh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PEVuZE5vdGU+PENpdGUgQXV0aG9yWWVhcj0iMSI+PEF1dGhvcj5Ob3ZhY288L0F1dGhvcj48WWVh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Novaco and Taylor (2004)</w:t>
              </w:r>
              <w:r w:rsidR="00684BB0">
                <w:rPr>
                  <w:rFonts w:ascii="Arial" w:hAnsi="Arial" w:cs="Arial"/>
                  <w:sz w:val="18"/>
                  <w:szCs w:val="18"/>
                  <w:lang w:eastAsia="en-GB"/>
                </w:rPr>
                <w:fldChar w:fldCharType="end"/>
              </w:r>
            </w:hyperlink>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33.2 (11.6)</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Developmental disabilities WAIS scores are reported</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 xml:space="preserve">Mean 67.5, median 69.0, </w:t>
            </w:r>
            <w:proofErr w:type="spellStart"/>
            <w:r w:rsidRPr="00E57076">
              <w:rPr>
                <w:rFonts w:ascii="Arial" w:hAnsi="Arial" w:cs="Arial"/>
                <w:color w:val="000000"/>
                <w:sz w:val="18"/>
                <w:szCs w:val="18"/>
                <w:lang w:eastAsia="en-GB"/>
              </w:rPr>
              <w:t>sd</w:t>
            </w:r>
            <w:proofErr w:type="spellEnd"/>
            <w:r w:rsidRPr="00E57076">
              <w:rPr>
                <w:rFonts w:ascii="Arial" w:hAnsi="Arial" w:cs="Arial"/>
                <w:color w:val="000000"/>
                <w:sz w:val="18"/>
                <w:szCs w:val="18"/>
                <w:lang w:eastAsia="en-GB"/>
              </w:rPr>
              <w:t xml:space="preserve"> 8.0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No details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Psychosis 10.9%, major defective disorder 15.5%, PD 18.6%, Chromosomal abnormality 3.9%, Asperger’s 1.6%, Tourette’s 1.6%</w:t>
            </w:r>
          </w:p>
        </w:tc>
      </w:tr>
      <w:tr w:rsidR="007A32B7" w:rsidRPr="00E57076" w:rsidTr="007A32B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7A32B7" w:rsidRPr="00E57076" w:rsidRDefault="00D002DB" w:rsidP="00684BB0">
            <w:pPr>
              <w:tabs>
                <w:tab w:val="right" w:pos="1432"/>
              </w:tabs>
              <w:spacing w:before="40" w:after="40"/>
              <w:rPr>
                <w:rFonts w:ascii="Arial" w:hAnsi="Arial" w:cs="Arial"/>
                <w:sz w:val="18"/>
                <w:szCs w:val="18"/>
                <w:lang w:eastAsia="en-GB"/>
              </w:rPr>
            </w:pPr>
            <w:hyperlink w:anchor="_ENREF_33" w:tooltip="McMillan, 2004 #6" w:history="1">
              <w:r w:rsidR="00684BB0">
                <w:rPr>
                  <w:rFonts w:ascii="Arial" w:hAnsi="Arial" w:cs="Arial"/>
                  <w:sz w:val="18"/>
                  <w:szCs w:val="18"/>
                  <w:lang w:eastAsia="en-GB"/>
                </w:rPr>
                <w:fldChar w:fldCharType="begin">
                  <w:fldData xml:space="preserve">PEVuZE5vdGU+PENpdGUgQXV0aG9yWWVhcj0iMSI+PEF1dGhvcj5NY01pbGxhbjwvQXV0aG9yPjxZ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PEVuZE5vdGU+PENpdGUgQXV0aG9yWWVhcj0iMSI+PEF1dGhvcj5NY01pbGxhbjwvQXV0aG9yPjxZ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McMillan et al. (2004)</w:t>
              </w:r>
              <w:r w:rsidR="00684BB0">
                <w:rPr>
                  <w:rFonts w:ascii="Arial" w:hAnsi="Arial" w:cs="Arial"/>
                  <w:sz w:val="18"/>
                  <w:szCs w:val="18"/>
                  <w:lang w:eastAsia="en-GB"/>
                </w:rPr>
                <w:fldChar w:fldCharType="end"/>
              </w:r>
            </w:hyperlink>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75.8</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33.1 (10.2)</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 xml:space="preserve">ICD 10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Borderline = 0%, Mild = 80.6%, Moderate = 8.1%, Severe = 0%, Profound = 0%, Unclear/missing = 11.3%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No details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sz w:val="18"/>
                <w:szCs w:val="18"/>
                <w:lang w:eastAsia="en-GB"/>
              </w:rPr>
            </w:pPr>
            <w:hyperlink w:anchor="_ENREF_28" w:tooltip="Lindsay, 2004 #5" w:history="1">
              <w:r w:rsidR="00684BB0">
                <w:rPr>
                  <w:rFonts w:ascii="Arial" w:hAnsi="Arial" w:cs="Arial"/>
                  <w:color w:val="000000"/>
                  <w:sz w:val="18"/>
                  <w:szCs w:val="18"/>
                  <w:lang w:eastAsia="en-GB"/>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Lindsay et al. (2004)</w:t>
              </w:r>
              <w:r w:rsidR="00684BB0">
                <w:rPr>
                  <w:rFonts w:ascii="Arial" w:hAnsi="Arial" w:cs="Arial"/>
                  <w:color w:val="000000"/>
                  <w:sz w:val="18"/>
                  <w:szCs w:val="18"/>
                  <w:lang w:eastAsia="en-GB"/>
                </w:rPr>
                <w:fldChar w:fldCharType="end"/>
              </w:r>
            </w:hyperlink>
            <w:r w:rsidR="007A32B7" w:rsidRPr="000924B1">
              <w:rPr>
                <w:rFonts w:ascii="Arial" w:hAnsi="Arial" w:cs="Arial"/>
                <w:color w:val="000000"/>
                <w:sz w:val="18"/>
                <w:szCs w:val="18"/>
                <w:vertAlign w:val="superscript"/>
                <w:lang w:eastAsia="en-GB"/>
              </w:rPr>
              <w:t>a</w:t>
            </w:r>
            <w:r w:rsidR="007A32B7" w:rsidRPr="00E57076">
              <w:rPr>
                <w:rFonts w:ascii="Arial" w:hAnsi="Arial" w:cs="Arial"/>
                <w:color w:val="000000"/>
                <w:sz w:val="18"/>
                <w:szCs w:val="18"/>
                <w:lang w:eastAsia="en-GB"/>
              </w:rPr>
              <w:t xml:space="preserve"> </w:t>
            </w:r>
          </w:p>
        </w:tc>
        <w:tc>
          <w:tcPr>
            <w:tcW w:w="736"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c>
          <w:tcPr>
            <w:tcW w:w="100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39.4 (7.6)</w:t>
            </w:r>
          </w:p>
        </w:tc>
        <w:tc>
          <w:tcPr>
            <w:tcW w:w="77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27-48</w:t>
            </w:r>
          </w:p>
        </w:tc>
        <w:tc>
          <w:tcPr>
            <w:tcW w:w="172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WAIS IQ</w:t>
            </w:r>
          </w:p>
        </w:tc>
        <w:tc>
          <w:tcPr>
            <w:tcW w:w="2835"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All mild, ranging between 58 and 69</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Aggressive behaviour and child molestation n=1, fire-raising and assault n=1, assault and sexual assault n=3</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40" w:tooltip="Quinsey, 2004 #8" w:history="1">
              <w:r w:rsidR="00684BB0">
                <w:rPr>
                  <w:rFonts w:ascii="Arial" w:hAnsi="Arial" w:cs="Arial"/>
                  <w:color w:val="000000"/>
                  <w:sz w:val="18"/>
                  <w:szCs w:val="18"/>
                  <w:lang w:eastAsia="en-GB"/>
                </w:rPr>
                <w:fldChar w:fldCharType="begin">
                  <w:fldData xml:space="preserve">PEVuZE5vdGU+PENpdGUgQXV0aG9yWWVhcj0iMSI+PEF1dGhvcj5RdWluc2V5PC9BdXRob3I+PFll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PEVuZE5vdGU+PENpdGUgQXV0aG9yWWVhcj0iMSI+PEF1dGhvcj5RdWluc2V5PC9BdXRob3I+PFll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Quinsey et al. (2004)</w:t>
              </w:r>
              <w:r w:rsidR="00684BB0">
                <w:rPr>
                  <w:rFonts w:ascii="Arial" w:hAnsi="Arial" w:cs="Arial"/>
                  <w:color w:val="000000"/>
                  <w:sz w:val="18"/>
                  <w:szCs w:val="18"/>
                  <w:lang w:eastAsia="en-GB"/>
                </w:rPr>
                <w:fldChar w:fldCharType="end"/>
              </w:r>
            </w:hyperlink>
          </w:p>
        </w:tc>
        <w:tc>
          <w:tcPr>
            <w:tcW w:w="736"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100</w:t>
            </w:r>
          </w:p>
        </w:tc>
        <w:tc>
          <w:tcPr>
            <w:tcW w:w="100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40.61 (10.59)</w:t>
            </w:r>
          </w:p>
        </w:tc>
        <w:tc>
          <w:tcPr>
            <w:tcW w:w="77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Diagnosis of mental retardation</w:t>
            </w:r>
          </w:p>
        </w:tc>
        <w:tc>
          <w:tcPr>
            <w:tcW w:w="2835"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No details</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NA</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Personality Disorder 59%, Paraphilia 36%, Psychosis 11%, Affective Disorder 9% Substance Abuse Disorder 2%</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sz w:val="18"/>
                <w:szCs w:val="18"/>
                <w:lang w:eastAsia="en-GB"/>
              </w:rPr>
            </w:pPr>
            <w:hyperlink w:anchor="_ENREF_16" w:tooltip="Gray, 2007 #3" w:history="1">
              <w:r w:rsidR="00684BB0">
                <w:rPr>
                  <w:rFonts w:ascii="Arial" w:hAnsi="Arial" w:cs="Arial"/>
                  <w:color w:val="000000"/>
                  <w:sz w:val="18"/>
                  <w:szCs w:val="18"/>
                  <w:lang w:eastAsia="en-GB"/>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Gray et al. (2007)</w:t>
              </w:r>
              <w:r w:rsidR="00684BB0">
                <w:rPr>
                  <w:rFonts w:ascii="Arial" w:hAnsi="Arial" w:cs="Arial"/>
                  <w:color w:val="000000"/>
                  <w:sz w:val="18"/>
                  <w:szCs w:val="18"/>
                  <w:lang w:eastAsia="en-GB"/>
                </w:rPr>
                <w:fldChar w:fldCharType="end"/>
              </w:r>
            </w:hyperlink>
            <w:r w:rsidR="007A32B7" w:rsidRPr="000924B1">
              <w:rPr>
                <w:rFonts w:ascii="Arial" w:hAnsi="Arial" w:cs="Arial"/>
                <w:color w:val="000000"/>
                <w:sz w:val="18"/>
                <w:szCs w:val="18"/>
                <w:vertAlign w:val="superscript"/>
                <w:lang w:eastAsia="en-GB"/>
              </w:rPr>
              <w:t>b</w:t>
            </w:r>
          </w:p>
        </w:tc>
        <w:tc>
          <w:tcPr>
            <w:tcW w:w="736"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81.4</w:t>
            </w:r>
          </w:p>
        </w:tc>
        <w:tc>
          <w:tcPr>
            <w:tcW w:w="100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31.54 (8.94)</w:t>
            </w:r>
          </w:p>
        </w:tc>
        <w:tc>
          <w:tcPr>
            <w:tcW w:w="77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18.8-65.8</w:t>
            </w:r>
          </w:p>
        </w:tc>
        <w:tc>
          <w:tcPr>
            <w:tcW w:w="172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ICD 10</w:t>
            </w:r>
          </w:p>
        </w:tc>
        <w:tc>
          <w:tcPr>
            <w:tcW w:w="2835"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Borderline = 0%, mild = 83.4%, moderate = 12.4%, severe =3.4%, profound = 0%, unclear = 0.7%</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No details</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Mental illness or personality disorder 66.2%</w:t>
            </w:r>
          </w:p>
        </w:tc>
      </w:tr>
      <w:tr w:rsidR="007A32B7" w:rsidRPr="00E57076" w:rsidTr="007A32B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44" w:tooltip="Steptoe, 2008 #9" w:history="1">
              <w:r w:rsidR="00684BB0">
                <w:rPr>
                  <w:rFonts w:ascii="Arial" w:hAnsi="Arial" w:cs="Arial"/>
                  <w:color w:val="000000"/>
                  <w:sz w:val="18"/>
                  <w:szCs w:val="18"/>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Steptoe et al. (2008)</w:t>
              </w:r>
              <w:r w:rsidR="00684BB0">
                <w:rPr>
                  <w:rFonts w:ascii="Arial" w:hAnsi="Arial" w:cs="Arial"/>
                  <w:color w:val="000000"/>
                  <w:sz w:val="18"/>
                  <w:szCs w:val="18"/>
                  <w:lang w:eastAsia="en-GB"/>
                </w:rPr>
                <w:fldChar w:fldCharType="end"/>
              </w:r>
            </w:hyperlink>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38.4 (10.3)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 xml:space="preserve">Mean IQ 64.6 </w:t>
            </w:r>
            <w:proofErr w:type="spellStart"/>
            <w:r w:rsidRPr="00E57076">
              <w:rPr>
                <w:rFonts w:ascii="Arial" w:hAnsi="Arial" w:cs="Arial"/>
                <w:color w:val="000000"/>
                <w:sz w:val="18"/>
                <w:szCs w:val="18"/>
                <w:lang w:eastAsia="en-GB"/>
              </w:rPr>
              <w:t>sd</w:t>
            </w:r>
            <w:proofErr w:type="spellEnd"/>
            <w:r w:rsidRPr="00E57076">
              <w:rPr>
                <w:rFonts w:ascii="Arial" w:hAnsi="Arial" w:cs="Arial"/>
                <w:color w:val="000000"/>
                <w:sz w:val="18"/>
                <w:szCs w:val="18"/>
                <w:lang w:eastAsia="en-GB"/>
              </w:rPr>
              <w:t xml:space="preserve"> 8.1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 xml:space="preserve">Violent offences, 12 of which were combined with sexual offences, four with ﬁre </w:t>
            </w:r>
            <w:proofErr w:type="gramStart"/>
            <w:r w:rsidRPr="00E57076">
              <w:rPr>
                <w:rFonts w:ascii="Arial" w:hAnsi="Arial" w:cs="Arial"/>
                <w:color w:val="000000"/>
                <w:sz w:val="18"/>
                <w:szCs w:val="18"/>
                <w:lang w:eastAsia="en-GB"/>
              </w:rPr>
              <w:t>raising</w:t>
            </w:r>
            <w:proofErr w:type="gramEnd"/>
            <w:r w:rsidRPr="00E57076">
              <w:rPr>
                <w:rFonts w:ascii="Arial" w:hAnsi="Arial" w:cs="Arial"/>
                <w:color w:val="000000"/>
                <w:sz w:val="18"/>
                <w:szCs w:val="18"/>
                <w:lang w:eastAsia="en-GB"/>
              </w:rPr>
              <w:t xml:space="preserve"> and four capital offences.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Autistic spectrum disorder 34.8%, psychotic disorder 30.4%</w:t>
            </w:r>
          </w:p>
        </w:tc>
      </w:tr>
      <w:tr w:rsidR="007A32B7" w:rsidRPr="00E57076" w:rsidTr="007A32B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27" w:tooltip="Lindsay, 2008 #4" w:history="1">
              <w:r w:rsidR="00684BB0">
                <w:rPr>
                  <w:rFonts w:ascii="Arial" w:hAnsi="Arial" w:cs="Arial"/>
                  <w:color w:val="000000"/>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Lindsay et al. (2008)</w:t>
              </w:r>
              <w:r w:rsidR="00684BB0">
                <w:rPr>
                  <w:rFonts w:ascii="Arial" w:hAnsi="Arial" w:cs="Arial"/>
                  <w:color w:val="000000"/>
                  <w:sz w:val="18"/>
                  <w:szCs w:val="18"/>
                  <w:lang w:eastAsia="en-GB"/>
                </w:rPr>
                <w:fldChar w:fldCharType="end"/>
              </w:r>
            </w:hyperlink>
            <w:r w:rsidR="007A32B7" w:rsidRPr="000924B1">
              <w:rPr>
                <w:rFonts w:ascii="Arial" w:hAnsi="Arial" w:cs="Arial"/>
                <w:color w:val="000000"/>
                <w:sz w:val="18"/>
                <w:szCs w:val="18"/>
                <w:vertAlign w:val="superscript"/>
                <w:lang w:eastAsia="en-GB"/>
              </w:rPr>
              <w:t>c</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38.7, 39.0, 34.3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Mean IQ = 66.6, 66.7, 64.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Violent offences 69.9, 35.7, 24.7, Sexual offences 56.2, 58.8, 55.2</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Mental illness 37.0%, 10.0%, 30.3%</w:t>
            </w:r>
          </w:p>
        </w:tc>
      </w:tr>
      <w:tr w:rsidR="007A32B7" w:rsidRPr="00E57076" w:rsidTr="007A32B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3" w:tooltip="Blacker, 2011 #1" w:history="1">
              <w:r w:rsidR="00684BB0">
                <w:rPr>
                  <w:rFonts w:ascii="Arial" w:hAnsi="Arial" w:cs="Arial"/>
                  <w:color w:val="000000"/>
                  <w:sz w:val="18"/>
                  <w:szCs w:val="18"/>
                  <w:lang w:eastAsia="en-GB"/>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Blacker et al. (2011)</w:t>
              </w:r>
              <w:r w:rsidR="00684BB0">
                <w:rPr>
                  <w:rFonts w:ascii="Arial" w:hAnsi="Arial" w:cs="Arial"/>
                  <w:color w:val="000000"/>
                  <w:sz w:val="18"/>
                  <w:szCs w:val="18"/>
                  <w:lang w:eastAsia="en-GB"/>
                </w:rPr>
                <w:fldChar w:fldCharType="end"/>
              </w:r>
            </w:hyperlink>
            <w:r w:rsidR="007A32B7" w:rsidRPr="000924B1">
              <w:rPr>
                <w:rFonts w:ascii="Arial" w:hAnsi="Arial" w:cs="Arial"/>
                <w:color w:val="000000"/>
                <w:sz w:val="18"/>
                <w:szCs w:val="18"/>
                <w:vertAlign w:val="superscript"/>
                <w:lang w:eastAsia="en-GB"/>
              </w:rPr>
              <w:t>d</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35 (14)</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19-82</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IQ &lt;75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Sex offences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sz w:val="18"/>
                <w:szCs w:val="18"/>
                <w:lang w:eastAsia="en-GB"/>
              </w:rPr>
            </w:pPr>
            <w:hyperlink w:anchor="_ENREF_45" w:tooltip="Verbrugge, 2011 #10" w:history="1">
              <w:r w:rsidR="00684BB0">
                <w:rPr>
                  <w:rFonts w:ascii="Arial" w:hAnsi="Arial" w:cs="Arial"/>
                  <w:color w:val="000000"/>
                  <w:sz w:val="18"/>
                  <w:szCs w:val="18"/>
                  <w:lang w:eastAsia="en-GB"/>
                </w:rPr>
                <w:fldChar w:fldCharType="begin"/>
              </w:r>
              <w:r w:rsidR="00684BB0">
                <w:rPr>
                  <w:rFonts w:ascii="Arial" w:hAnsi="Arial" w:cs="Arial"/>
                  <w:color w:val="000000"/>
                  <w:sz w:val="18"/>
                  <w:szCs w:val="18"/>
                  <w:lang w:eastAsia="en-GB"/>
                </w:rPr>
                <w:instrText xml:space="preserve"> ADDIN EN.CITE &lt;EndNote&gt;&lt;Cite AuthorYear="1"&gt;&lt;Author&gt;Verbrugge&lt;/Author&gt;&lt;Year&gt;2011&lt;/Year&gt;&lt;RecNum&gt;10&lt;/RecNum&gt;&lt;DisplayText&gt;Verbrugge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Verbrugge et al. (2011)</w:t>
              </w:r>
              <w:r w:rsidR="00684BB0">
                <w:rPr>
                  <w:rFonts w:ascii="Arial" w:hAnsi="Arial" w:cs="Arial"/>
                  <w:color w:val="000000"/>
                  <w:sz w:val="18"/>
                  <w:szCs w:val="18"/>
                  <w:lang w:eastAsia="en-GB"/>
                </w:rPr>
                <w:fldChar w:fldCharType="end"/>
              </w:r>
            </w:hyperlink>
          </w:p>
        </w:tc>
        <w:tc>
          <w:tcPr>
            <w:tcW w:w="736"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93</w:t>
            </w:r>
          </w:p>
        </w:tc>
        <w:tc>
          <w:tcPr>
            <w:tcW w:w="100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24.68 (8.06)</w:t>
            </w:r>
          </w:p>
        </w:tc>
        <w:tc>
          <w:tcPr>
            <w:tcW w:w="779"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16-44</w:t>
            </w:r>
          </w:p>
        </w:tc>
        <w:tc>
          <w:tcPr>
            <w:tcW w:w="172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p>
        </w:tc>
        <w:tc>
          <w:tcPr>
            <w:tcW w:w="2835" w:type="dxa"/>
            <w:shd w:val="clear" w:color="auto" w:fill="auto"/>
            <w:noWrap/>
            <w:vAlign w:val="bottom"/>
            <w:hideMark/>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 xml:space="preserve">Unclear but 58 mild/moderate and one borderline </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Mixed group of offences</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22% had psychotic disorder</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10" w:tooltip="Drieschner, 2013 #48" w:history="1">
              <w:r w:rsidR="00684BB0">
                <w:rPr>
                  <w:rFonts w:ascii="Arial" w:hAnsi="Arial" w:cs="Arial"/>
                  <w:color w:val="000000"/>
                  <w:sz w:val="18"/>
                  <w:szCs w:val="18"/>
                  <w:lang w:eastAsia="en-GB"/>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Drieschner et al. (2013)</w:t>
              </w:r>
              <w:r w:rsidR="00684BB0">
                <w:rPr>
                  <w:rFonts w:ascii="Arial" w:hAnsi="Arial" w:cs="Arial"/>
                  <w:color w:val="000000"/>
                  <w:sz w:val="18"/>
                  <w:szCs w:val="18"/>
                  <w:lang w:eastAsia="en-GB"/>
                </w:rPr>
                <w:fldChar w:fldCharType="end"/>
              </w:r>
            </w:hyperlink>
          </w:p>
        </w:tc>
        <w:tc>
          <w:tcPr>
            <w:tcW w:w="736"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86.4</w:t>
            </w:r>
          </w:p>
        </w:tc>
        <w:tc>
          <w:tcPr>
            <w:tcW w:w="100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33.8 (11.5)</w:t>
            </w:r>
          </w:p>
        </w:tc>
        <w:tc>
          <w:tcPr>
            <w:tcW w:w="77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WAIS III/ Groningen Intelligence Test 2</w:t>
            </w:r>
          </w:p>
        </w:tc>
        <w:tc>
          <w:tcPr>
            <w:tcW w:w="2835"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 xml:space="preserve">Mean IQ 70.3 </w:t>
            </w:r>
            <w:proofErr w:type="spellStart"/>
            <w:r w:rsidRPr="00E57076">
              <w:rPr>
                <w:rFonts w:ascii="Arial" w:hAnsi="Arial" w:cs="Arial"/>
                <w:color w:val="000000"/>
                <w:sz w:val="18"/>
                <w:szCs w:val="18"/>
                <w:lang w:eastAsia="en-GB"/>
              </w:rPr>
              <w:t>sd</w:t>
            </w:r>
            <w:proofErr w:type="spellEnd"/>
            <w:r w:rsidRPr="00E57076">
              <w:rPr>
                <w:rFonts w:ascii="Arial" w:hAnsi="Arial" w:cs="Arial"/>
                <w:color w:val="000000"/>
                <w:sz w:val="18"/>
                <w:szCs w:val="18"/>
                <w:lang w:eastAsia="en-GB"/>
              </w:rPr>
              <w:t xml:space="preserve"> 9.7</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Ever convicted 77.6%</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Psychotic disorder 27.9%, Mood or anxiety disorder 11.0%, Attention deficit or disruptive behaviour disorder 25.9%, Substance-related disorder 37.6%, Pervasive developmental disorder 20.3%, Paraphilia 6.6%, Borderline personality disorder 8.3%, Antisocial personality disorder 19.3%, Global Assessment of Functioning (GAF) (mean/</w:t>
            </w:r>
            <w:proofErr w:type="spellStart"/>
            <w:r w:rsidRPr="00E57076">
              <w:rPr>
                <w:rFonts w:ascii="Arial" w:hAnsi="Arial" w:cs="Arial"/>
                <w:color w:val="000000"/>
                <w:sz w:val="18"/>
                <w:szCs w:val="18"/>
                <w:lang w:eastAsia="en-GB"/>
              </w:rPr>
              <w:t>sd</w:t>
            </w:r>
            <w:proofErr w:type="spellEnd"/>
            <w:r w:rsidRPr="00E57076">
              <w:rPr>
                <w:rFonts w:ascii="Arial" w:hAnsi="Arial" w:cs="Arial"/>
                <w:color w:val="000000"/>
                <w:sz w:val="18"/>
                <w:szCs w:val="18"/>
                <w:lang w:eastAsia="en-GB"/>
              </w:rPr>
              <w:t>) 41.6/10.9</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14" w:tooltip="Fitzgerald, 2013 #49" w:history="1">
              <w:r w:rsidR="00684BB0">
                <w:rPr>
                  <w:rFonts w:ascii="Arial" w:hAnsi="Arial" w:cs="Arial"/>
                  <w:color w:val="000000"/>
                  <w:sz w:val="18"/>
                  <w:szCs w:val="18"/>
                  <w:lang w:eastAsia="en-GB"/>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Fitzgerald et al. (2013)</w:t>
              </w:r>
              <w:r w:rsidR="00684BB0">
                <w:rPr>
                  <w:rFonts w:ascii="Arial" w:hAnsi="Arial" w:cs="Arial"/>
                  <w:color w:val="000000"/>
                  <w:sz w:val="18"/>
                  <w:szCs w:val="18"/>
                  <w:lang w:eastAsia="en-GB"/>
                </w:rPr>
                <w:fldChar w:fldCharType="end"/>
              </w:r>
            </w:hyperlink>
            <w:r w:rsidR="007A32B7" w:rsidRPr="00E57076">
              <w:rPr>
                <w:rFonts w:ascii="Arial" w:hAnsi="Arial"/>
                <w:color w:val="000000"/>
                <w:sz w:val="18"/>
                <w:szCs w:val="18"/>
                <w:vertAlign w:val="superscript"/>
                <w:lang w:eastAsia="en-GB"/>
              </w:rPr>
              <w:t xml:space="preserve"> </w:t>
            </w:r>
            <w:r w:rsidR="007A32B7" w:rsidRPr="000924B1">
              <w:rPr>
                <w:rFonts w:ascii="Arial" w:hAnsi="Arial"/>
                <w:color w:val="000000"/>
                <w:sz w:val="18"/>
                <w:szCs w:val="18"/>
                <w:vertAlign w:val="superscript"/>
                <w:lang w:eastAsia="en-GB"/>
              </w:rPr>
              <w:t>e</w:t>
            </w:r>
          </w:p>
        </w:tc>
        <w:tc>
          <w:tcPr>
            <w:tcW w:w="736"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92.0</w:t>
            </w:r>
          </w:p>
        </w:tc>
        <w:tc>
          <w:tcPr>
            <w:tcW w:w="100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29.77 (10.29)</w:t>
            </w:r>
          </w:p>
        </w:tc>
        <w:tc>
          <w:tcPr>
            <w:tcW w:w="77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ICD-10</w:t>
            </w:r>
          </w:p>
        </w:tc>
        <w:tc>
          <w:tcPr>
            <w:tcW w:w="2835"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Mild = 84.0%, moderate = 12.0%, unspecified = 4.0%</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None 20.0%, Mental illness 4.0%, PD 28.0%, other 16.0%, Mental illness and personality disorder 12.0%, Mental illness and other diagnosis 8.0%, Personality disorder and other diagnosis 12.0%</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29" w:tooltip="Lofthouse, 2013 #50" w:history="1">
              <w:r w:rsidR="00684BB0">
                <w:rPr>
                  <w:rFonts w:ascii="Arial" w:hAnsi="Arial" w:cs="Arial"/>
                  <w:color w:val="000000"/>
                  <w:sz w:val="18"/>
                  <w:szCs w:val="18"/>
                  <w:lang w:eastAsia="en-GB"/>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Lofthouse et al. (2013)</w:t>
              </w:r>
              <w:r w:rsidR="00684BB0">
                <w:rPr>
                  <w:rFonts w:ascii="Arial" w:hAnsi="Arial" w:cs="Arial"/>
                  <w:color w:val="000000"/>
                  <w:sz w:val="18"/>
                  <w:szCs w:val="18"/>
                  <w:lang w:eastAsia="en-GB"/>
                </w:rPr>
                <w:fldChar w:fldCharType="end"/>
              </w:r>
            </w:hyperlink>
          </w:p>
        </w:tc>
        <w:tc>
          <w:tcPr>
            <w:tcW w:w="736"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100</w:t>
            </w:r>
          </w:p>
        </w:tc>
        <w:tc>
          <w:tcPr>
            <w:tcW w:w="100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32 (11.9)</w:t>
            </w:r>
          </w:p>
        </w:tc>
        <w:tc>
          <w:tcPr>
            <w:tcW w:w="77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17-63</w:t>
            </w:r>
          </w:p>
        </w:tc>
        <w:tc>
          <w:tcPr>
            <w:tcW w:w="172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WAIS</w:t>
            </w:r>
          </w:p>
        </w:tc>
        <w:tc>
          <w:tcPr>
            <w:tcW w:w="2835"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All below IQ of 70</w:t>
            </w:r>
            <w:r w:rsidR="00D21D47">
              <w:rPr>
                <w:rFonts w:ascii="Arial" w:hAnsi="Arial" w:cs="Arial"/>
                <w:color w:val="000000"/>
                <w:sz w:val="18"/>
                <w:szCs w:val="18"/>
                <w:lang w:eastAsia="en-GB"/>
              </w:rPr>
              <w:t xml:space="preserve">, </w:t>
            </w:r>
            <w:r w:rsidRPr="00E57076">
              <w:rPr>
                <w:rFonts w:ascii="Arial" w:hAnsi="Arial" w:cs="Arial"/>
                <w:color w:val="000000"/>
                <w:sz w:val="18"/>
                <w:szCs w:val="18"/>
                <w:lang w:eastAsia="en-GB"/>
              </w:rPr>
              <w:t>Mean IQ=67 (SD=5.5, range 54-75)</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Sexual offences</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NR</w:t>
            </w:r>
          </w:p>
        </w:tc>
      </w:tr>
      <w:tr w:rsidR="007A32B7" w:rsidRPr="00E57076" w:rsidTr="007A32B7">
        <w:trPr>
          <w:trHeight w:val="300"/>
        </w:trPr>
        <w:tc>
          <w:tcPr>
            <w:tcW w:w="1291" w:type="dxa"/>
            <w:shd w:val="clear" w:color="auto" w:fill="auto"/>
            <w:noWrap/>
          </w:tcPr>
          <w:p w:rsidR="007A32B7" w:rsidRPr="00E57076" w:rsidRDefault="00D002DB" w:rsidP="00684BB0">
            <w:pPr>
              <w:tabs>
                <w:tab w:val="right" w:pos="1432"/>
              </w:tabs>
              <w:spacing w:before="40" w:after="40"/>
              <w:rPr>
                <w:rFonts w:ascii="Arial" w:hAnsi="Arial" w:cs="Arial"/>
                <w:color w:val="000000"/>
                <w:sz w:val="18"/>
                <w:szCs w:val="18"/>
                <w:lang w:eastAsia="en-GB"/>
              </w:rPr>
            </w:pPr>
            <w:hyperlink w:anchor="_ENREF_22" w:tooltip="Inett, 2014 #51" w:history="1">
              <w:r w:rsidR="00684BB0">
                <w:rPr>
                  <w:rFonts w:ascii="Arial" w:hAnsi="Arial" w:cs="Arial"/>
                  <w:color w:val="000000"/>
                  <w:sz w:val="18"/>
                  <w:szCs w:val="18"/>
                  <w:lang w:eastAsia="en-GB"/>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lang w:eastAsia="en-GB"/>
                </w:rPr>
                <w:instrText xml:space="preserve"> ADDIN EN.CITE </w:instrText>
              </w:r>
              <w:r w:rsidR="00684BB0">
                <w:rPr>
                  <w:rFonts w:ascii="Arial" w:hAnsi="Arial" w:cs="Arial"/>
                  <w:color w:val="000000"/>
                  <w:sz w:val="18"/>
                  <w:szCs w:val="18"/>
                  <w:lang w:eastAsia="en-GB"/>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lang w:eastAsia="en-GB"/>
                </w:rPr>
                <w:instrText xml:space="preserve"> ADDIN EN.CITE.DATA </w:instrText>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end"/>
              </w:r>
              <w:r w:rsidR="00684BB0">
                <w:rPr>
                  <w:rFonts w:ascii="Arial" w:hAnsi="Arial" w:cs="Arial"/>
                  <w:color w:val="000000"/>
                  <w:sz w:val="18"/>
                  <w:szCs w:val="18"/>
                  <w:lang w:eastAsia="en-GB"/>
                </w:rPr>
              </w:r>
              <w:r w:rsidR="00684BB0">
                <w:rPr>
                  <w:rFonts w:ascii="Arial" w:hAnsi="Arial" w:cs="Arial"/>
                  <w:color w:val="000000"/>
                  <w:sz w:val="18"/>
                  <w:szCs w:val="18"/>
                  <w:lang w:eastAsia="en-GB"/>
                </w:rPr>
                <w:fldChar w:fldCharType="separate"/>
              </w:r>
              <w:r w:rsidR="00684BB0">
                <w:rPr>
                  <w:rFonts w:ascii="Arial" w:hAnsi="Arial" w:cs="Arial"/>
                  <w:noProof/>
                  <w:color w:val="000000"/>
                  <w:sz w:val="18"/>
                  <w:szCs w:val="18"/>
                  <w:lang w:eastAsia="en-GB"/>
                </w:rPr>
                <w:t>Inett et al. (2014)</w:t>
              </w:r>
              <w:r w:rsidR="00684BB0">
                <w:rPr>
                  <w:rFonts w:ascii="Arial" w:hAnsi="Arial" w:cs="Arial"/>
                  <w:color w:val="000000"/>
                  <w:sz w:val="18"/>
                  <w:szCs w:val="18"/>
                  <w:lang w:eastAsia="en-GB"/>
                </w:rPr>
                <w:fldChar w:fldCharType="end"/>
              </w:r>
            </w:hyperlink>
          </w:p>
        </w:tc>
        <w:tc>
          <w:tcPr>
            <w:tcW w:w="736"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100</w:t>
            </w:r>
          </w:p>
        </w:tc>
        <w:tc>
          <w:tcPr>
            <w:tcW w:w="100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39</w:t>
            </w:r>
          </w:p>
        </w:tc>
        <w:tc>
          <w:tcPr>
            <w:tcW w:w="77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w:t>
            </w:r>
          </w:p>
        </w:tc>
        <w:tc>
          <w:tcPr>
            <w:tcW w:w="1729"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ICD-10 or DSM IV-TR</w:t>
            </w:r>
          </w:p>
        </w:tc>
        <w:tc>
          <w:tcPr>
            <w:tcW w:w="2835" w:type="dxa"/>
            <w:shd w:val="clear" w:color="auto" w:fill="auto"/>
            <w:noWrap/>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Borderline = 14.29%, Mild = 42.86%, Moderate = 3.57%, Unspecified = 17.86%, Borderline intellectual functioning = 21.43%</w:t>
            </w:r>
          </w:p>
        </w:tc>
        <w:tc>
          <w:tcPr>
            <w:tcW w:w="2693"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Mixed group of offences</w:t>
            </w:r>
          </w:p>
        </w:tc>
        <w:tc>
          <w:tcPr>
            <w:tcW w:w="3009" w:type="dxa"/>
            <w:shd w:val="clear" w:color="auto" w:fill="auto"/>
            <w:vAlign w:val="bottom"/>
          </w:tcPr>
          <w:p w:rsidR="007A32B7" w:rsidRPr="00E57076" w:rsidRDefault="007A32B7" w:rsidP="008F1908">
            <w:pPr>
              <w:tabs>
                <w:tab w:val="right" w:pos="1432"/>
              </w:tabs>
              <w:spacing w:before="40" w:after="40"/>
              <w:rPr>
                <w:rFonts w:ascii="Arial" w:hAnsi="Arial" w:cs="Arial"/>
                <w:color w:val="000000"/>
                <w:sz w:val="18"/>
                <w:szCs w:val="18"/>
                <w:lang w:eastAsia="en-GB"/>
              </w:rPr>
            </w:pPr>
            <w:r w:rsidRPr="00E57076">
              <w:rPr>
                <w:rFonts w:ascii="Arial" w:hAnsi="Arial" w:cs="Arial"/>
                <w:color w:val="000000"/>
                <w:sz w:val="18"/>
                <w:szCs w:val="18"/>
                <w:lang w:eastAsia="en-GB"/>
              </w:rPr>
              <w:t>Affective disorders 3.57%, Autistic spectrum disorders 17.86, Organic and genetic disorders 7.14%, Personality disorders 10.71</w:t>
            </w:r>
          </w:p>
        </w:tc>
      </w:tr>
    </w:tbl>
    <w:p w:rsidR="007A32B7" w:rsidRDefault="007A32B7" w:rsidP="008F1908">
      <w:pPr>
        <w:pStyle w:val="LRIGlegend"/>
        <w:rPr>
          <w:rFonts w:cs="Arial"/>
          <w:noProof/>
          <w:lang w:eastAsia="en-GB"/>
        </w:rPr>
      </w:pPr>
      <w:r w:rsidRPr="000924B1">
        <w:rPr>
          <w:vertAlign w:val="superscript"/>
        </w:rPr>
        <w:t>a</w:t>
      </w:r>
      <w:r w:rsidRPr="00E57076">
        <w:rPr>
          <w:lang w:eastAsia="en-GB"/>
        </w:rPr>
        <w:t xml:space="preserve"> Pilot of </w:t>
      </w:r>
      <w:hyperlink w:anchor="_ENREF_44" w:tooltip="Steptoe, 2008 #9" w:history="1">
        <w:r w:rsidR="00684BB0">
          <w:rPr>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lang w:eastAsia="en-GB"/>
          </w:rPr>
          <w:instrText xml:space="preserve"> ADDIN EN.CITE </w:instrText>
        </w:r>
        <w:r w:rsidR="00684BB0">
          <w:rPr>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lang w:eastAsia="en-GB"/>
          </w:rPr>
          <w:instrText xml:space="preserve"> ADDIN EN.CITE.DATA </w:instrText>
        </w:r>
        <w:r w:rsidR="00684BB0">
          <w:rPr>
            <w:lang w:eastAsia="en-GB"/>
          </w:rPr>
        </w:r>
        <w:r w:rsidR="00684BB0">
          <w:rPr>
            <w:lang w:eastAsia="en-GB"/>
          </w:rPr>
          <w:fldChar w:fldCharType="end"/>
        </w:r>
        <w:r w:rsidR="00684BB0">
          <w:rPr>
            <w:lang w:eastAsia="en-GB"/>
          </w:rPr>
        </w:r>
        <w:r w:rsidR="00684BB0">
          <w:rPr>
            <w:lang w:eastAsia="en-GB"/>
          </w:rPr>
          <w:fldChar w:fldCharType="separate"/>
        </w:r>
        <w:r w:rsidR="00684BB0">
          <w:rPr>
            <w:noProof/>
            <w:lang w:eastAsia="en-GB"/>
          </w:rPr>
          <w:t>Steptoe et al. (2008)</w:t>
        </w:r>
        <w:r w:rsidR="00684BB0">
          <w:rPr>
            <w:lang w:eastAsia="en-GB"/>
          </w:rPr>
          <w:fldChar w:fldCharType="end"/>
        </w:r>
      </w:hyperlink>
      <w:r w:rsidRPr="00E57076">
        <w:rPr>
          <w:lang w:eastAsia="en-GB"/>
        </w:rPr>
        <w:t>,</w:t>
      </w:r>
      <w:r w:rsidRPr="00E57076">
        <w:rPr>
          <w:vertAlign w:val="superscript"/>
          <w:lang w:eastAsia="en-GB"/>
        </w:rPr>
        <w:t xml:space="preserve"> </w:t>
      </w:r>
      <w:r w:rsidRPr="000924B1">
        <w:rPr>
          <w:vertAlign w:val="superscript"/>
          <w:lang w:eastAsia="en-GB"/>
        </w:rPr>
        <w:t>b</w:t>
      </w:r>
      <w:hyperlink w:anchor="_ENREF_15" w:tooltip="Fitzgerald, 2011 #45" w:history="1">
        <w:r w:rsidR="00684BB0">
          <w:rPr>
            <w:lang w:eastAsia="en-GB"/>
          </w:rPr>
          <w:fldChar w:fldCharType="begin"/>
        </w:r>
        <w:r w:rsidR="00684BB0">
          <w:rPr>
            <w:lang w:eastAsia="en-GB"/>
          </w:rPr>
          <w:instrText xml:space="preserve"> ADDIN EN.CITE &lt;EndNote&gt;&lt;Cite AuthorYear="1"&gt;&lt;Author&gt;Fitzgerald&lt;/Author&gt;&lt;Year&gt;2011&lt;/Year&gt;&lt;RecNum&gt;45&lt;/RecNum&gt;&lt;DisplayText&gt;Fitzgerald et al. (2011)&lt;/DisplayText&gt;&lt;record&gt;&lt;rec-number&gt;45&lt;/rec-number&gt;&lt;foreign-keys&gt;&lt;key app="EN" db-id="fx25e2wvndfwz5eeedrx2teir2wvexzrtwe2" timestamp="0"&gt;45&lt;/key&gt;&lt;/foreign-keys&gt;&lt;ref-type name="Journal Article"&gt;17&lt;/ref-type&gt;&lt;contributors&gt;&lt;authors&gt;&lt;author&gt;Fitzgerald, Suzanne&lt;/author&gt;&lt;author&gt;Gray, Nicola S.&lt;/author&gt;&lt;author&gt;Taylor, John&lt;/author&gt;&lt;author&gt;Snowden, Robert J.&lt;/author&gt;&lt;/authors&gt;&lt;/contributors&gt;&lt;auth-address&gt;Snowden, Robert J., Snowden@Cardiff.ac.uk&lt;/auth-address&gt;&lt;titles&gt;&lt;title&gt;Risk factors for recidivism in offenders with intellectual disabilities&lt;/title&gt;&lt;secondary-title&gt;Psychology, Crime &amp;amp; Law&lt;/secondary-title&gt;&lt;tertiary-title&gt;Intellectual Disability and Criminal Behaviour&lt;/tertiary-title&gt;&lt;/titles&gt;&lt;pages&gt;43-58&lt;/pages&gt;&lt;volume&gt;17&lt;/volume&gt;&lt;number&gt;1&lt;/number&gt;&lt;keywords&gt;&lt;keyword&gt;risk assessment&lt;/keyword&gt;&lt;keyword&gt;criminal behavior&lt;/keyword&gt;&lt;keyword&gt;mentally ill offenders&lt;/keyword&gt;&lt;keyword&gt;intellectual disabilities&lt;/keyword&gt;&lt;keyword&gt;risk factors&lt;/keyword&gt;&lt;keyword&gt;recidivism&lt;/keyword&gt;&lt;keyword&gt;criminology&lt;/keyword&gt;&lt;keyword&gt;Mental Retardation&lt;/keyword&gt;&lt;keyword&gt;Intellectual Development Disorder&lt;/keyword&gt;&lt;/keywords&gt;&lt;dates&gt;&lt;year&gt;2011&lt;/year&gt;&lt;/dates&gt;&lt;pub-location&gt;United Kingdom&lt;/pub-location&gt;&lt;publisher&gt;Taylor &amp;amp; Francis&lt;/publisher&gt;&lt;isbn&gt;1477-2744&amp;#xD;1068-316X&lt;/isbn&gt;&lt;accession-num&gt;2011-01039-005. First Author &amp;amp; Affiliation: Fitzgerald, Suzanne&lt;/accession-num&gt;&lt;urls&gt;&lt;related-urls&gt;&lt;url&gt;http://search.ebscohost.com.ezproxy.liv.ac.uk/login.aspx?direct=true&amp;amp;db=psyh&amp;amp;AN=2011-01039-005&amp;amp;site=ehost-live&amp;amp;scope=site&lt;/url&gt;&lt;url&gt;Snowden@Cardiff.ac.uk&lt;/url&gt;&lt;/related-urls&gt;&lt;/urls&gt;&lt;custom2&gt; Psycinfo adults&lt;/custom2&gt;&lt;custom3&gt; Inc in secondment review&lt;/custom3&gt;&lt;electronic-resource-num&gt;http://dx.doi.org/10.1080/10683160903392293&lt;/electronic-resource-num&gt;&lt;remote-database-name&gt;psyh&lt;/remote-database-name&gt;&lt;remote-database-provider&gt;EBSCOhost&lt;/remote-database-provider&gt;&lt;/record&gt;&lt;/Cite&gt;&lt;/EndNote&gt;</w:instrText>
        </w:r>
        <w:r w:rsidR="00684BB0">
          <w:rPr>
            <w:lang w:eastAsia="en-GB"/>
          </w:rPr>
          <w:fldChar w:fldCharType="separate"/>
        </w:r>
        <w:r w:rsidR="00684BB0">
          <w:rPr>
            <w:noProof/>
            <w:lang w:eastAsia="en-GB"/>
          </w:rPr>
          <w:t>Fitzgerald et al. (2011)</w:t>
        </w:r>
        <w:r w:rsidR="00684BB0">
          <w:rPr>
            <w:lang w:eastAsia="en-GB"/>
          </w:rPr>
          <w:fldChar w:fldCharType="end"/>
        </w:r>
      </w:hyperlink>
      <w:r w:rsidRPr="00E57076">
        <w:rPr>
          <w:rFonts w:cs="Arial"/>
          <w:noProof/>
          <w:lang w:eastAsia="en-GB"/>
        </w:rPr>
        <w:t xml:space="preserve">, </w:t>
      </w:r>
      <w:r w:rsidRPr="000924B1">
        <w:rPr>
          <w:rFonts w:cs="Arial"/>
          <w:noProof/>
          <w:vertAlign w:val="superscript"/>
          <w:lang w:eastAsia="en-GB"/>
        </w:rPr>
        <w:t>c</w:t>
      </w:r>
      <w:r w:rsidRPr="00E57076">
        <w:rPr>
          <w:rFonts w:cs="Arial"/>
          <w:noProof/>
          <w:lang w:eastAsia="en-GB"/>
        </w:rPr>
        <w:t xml:space="preserve"> </w:t>
      </w:r>
      <w:r>
        <w:rPr>
          <w:rFonts w:cs="Arial"/>
          <w:noProof/>
          <w:lang w:eastAsia="en-GB"/>
        </w:rPr>
        <w:fldChar w:fldCharType="begin">
          <w:fldData xml:space="preserve">PEVuZE5vdGU+PENpdGUgQXV0aG9yWWVhcj0iMSI+PEF1dGhvcj5Nb3JyaXNzZXk8L0F1dGhvcj48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</w:fldData>
        </w:fldChar>
      </w:r>
      <w:r>
        <w:rPr>
          <w:rFonts w:cs="Arial"/>
          <w:noProof/>
          <w:lang w:eastAsia="en-GB"/>
        </w:rPr>
        <w:instrText xml:space="preserve"> ADDIN EN.CITE </w:instrText>
      </w:r>
      <w:r>
        <w:rPr>
          <w:rFonts w:cs="Arial"/>
          <w:noProof/>
          <w:lang w:eastAsia="en-GB"/>
        </w:rPr>
        <w:fldChar w:fldCharType="begin">
          <w:fldData xml:space="preserve">PEVuZE5vdGU+PENpdGUgQXV0aG9yWWVhcj0iMSI+PEF1dGhvcj5Nb3JyaXNzZXk8L0F1dGhvcj48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</w:fldData>
        </w:fldChar>
      </w:r>
      <w:r>
        <w:rPr>
          <w:rFonts w:cs="Arial"/>
          <w:noProof/>
          <w:lang w:eastAsia="en-GB"/>
        </w:rPr>
        <w:instrText xml:space="preserve"> ADDIN EN.CITE.DATA </w:instrText>
      </w:r>
      <w:r>
        <w:rPr>
          <w:rFonts w:cs="Arial"/>
          <w:noProof/>
          <w:lang w:eastAsia="en-GB"/>
        </w:rPr>
      </w:r>
      <w:r>
        <w:rPr>
          <w:rFonts w:cs="Arial"/>
          <w:noProof/>
          <w:lang w:eastAsia="en-GB"/>
        </w:rPr>
        <w:fldChar w:fldCharType="end"/>
      </w:r>
      <w:r>
        <w:rPr>
          <w:rFonts w:cs="Arial"/>
          <w:noProof/>
          <w:lang w:eastAsia="en-GB"/>
        </w:rPr>
      </w:r>
      <w:r>
        <w:rPr>
          <w:rFonts w:cs="Arial"/>
          <w:noProof/>
          <w:lang w:eastAsia="en-GB"/>
        </w:rPr>
        <w:fldChar w:fldCharType="separate"/>
      </w:r>
      <w:hyperlink w:anchor="_ENREF_35" w:tooltip="Morrissey, 2007 #46" w:history="1">
        <w:r w:rsidR="00684BB0">
          <w:rPr>
            <w:rFonts w:cs="Arial"/>
            <w:noProof/>
            <w:lang w:eastAsia="en-GB"/>
          </w:rPr>
          <w:t>Morrissey et al. (2007)</w:t>
        </w:r>
      </w:hyperlink>
      <w:r>
        <w:rPr>
          <w:rFonts w:cs="Arial"/>
          <w:noProof/>
          <w:lang w:eastAsia="en-GB"/>
        </w:rPr>
        <w:t xml:space="preserve">, </w:t>
      </w:r>
      <w:hyperlink w:anchor="_ENREF_30" w:tooltip="Lofthouse, 2014 #52" w:history="1">
        <w:r w:rsidR="00684BB0">
          <w:rPr>
            <w:rFonts w:cs="Arial"/>
            <w:noProof/>
            <w:lang w:eastAsia="en-GB"/>
          </w:rPr>
          <w:t>Lofthouse et al. (2014)</w:t>
        </w:r>
      </w:hyperlink>
      <w:r>
        <w:rPr>
          <w:rFonts w:cs="Arial"/>
          <w:noProof/>
          <w:lang w:eastAsia="en-GB"/>
        </w:rPr>
        <w:fldChar w:fldCharType="end"/>
      </w:r>
      <w:r w:rsidRPr="00E57076">
        <w:rPr>
          <w:rFonts w:cs="Arial"/>
          <w:noProof/>
          <w:lang w:eastAsia="en-GB"/>
        </w:rPr>
        <w:t xml:space="preserve">, </w:t>
      </w:r>
      <w:r w:rsidRPr="000924B1">
        <w:rPr>
          <w:rFonts w:cs="Arial"/>
          <w:noProof/>
          <w:vertAlign w:val="superscript"/>
          <w:lang w:eastAsia="en-GB"/>
        </w:rPr>
        <w:t>d</w:t>
      </w:r>
      <w:r w:rsidRPr="00E57076">
        <w:rPr>
          <w:lang w:eastAsia="en-GB"/>
        </w:rPr>
        <w:t xml:space="preserve"> Based on 44 special needs group of which 10 were ID, NR = not reported, NA not applicable, </w:t>
      </w:r>
      <w:r w:rsidRPr="00D21D47">
        <w:rPr>
          <w:vertAlign w:val="superscript"/>
          <w:lang w:eastAsia="en-GB"/>
        </w:rPr>
        <w:t>e</w:t>
      </w:r>
      <w:r w:rsidRPr="00D21D47">
        <w:rPr>
          <w:lang w:eastAsia="en-GB"/>
        </w:rPr>
        <w:t xml:space="preserve"> ID group only,</w:t>
      </w:r>
      <w:r w:rsidRPr="00E57076">
        <w:rPr>
          <w:sz w:val="20"/>
          <w:szCs w:val="20"/>
          <w:lang w:eastAsia="en-GB"/>
        </w:rPr>
        <w:t xml:space="preserve"> </w:t>
      </w:r>
      <w:r w:rsidRPr="000924B1">
        <w:rPr>
          <w:sz w:val="20"/>
          <w:szCs w:val="20"/>
          <w:vertAlign w:val="superscript"/>
          <w:lang w:eastAsia="en-GB"/>
        </w:rPr>
        <w:t>f</w:t>
      </w:r>
      <w:r w:rsidRPr="00E57076">
        <w:rPr>
          <w:sz w:val="20"/>
          <w:szCs w:val="20"/>
          <w:vertAlign w:val="superscript"/>
          <w:lang w:eastAsia="en-GB"/>
        </w:rPr>
        <w:t xml:space="preserve"> </w:t>
      </w:r>
      <w:r w:rsidRPr="00E57076">
        <w:rPr>
          <w:rFonts w:cs="Arial"/>
          <w:noProof/>
          <w:lang w:eastAsia="en-GB"/>
        </w:rPr>
        <w:t>Subgroup of people with ID&lt;70</w:t>
      </w:r>
    </w:p>
    <w:p w:rsidR="007A32B7" w:rsidRDefault="007A32B7" w:rsidP="007A32B7">
      <w:pPr>
        <w:pStyle w:val="LRIGlegend"/>
        <w:rPr>
          <w:rFonts w:cs="Arial"/>
          <w:noProof/>
          <w:lang w:eastAsia="en-GB"/>
        </w:rPr>
        <w:sectPr w:rsidR="007A32B7" w:rsidSect="00F554BB">
          <w:pgSz w:w="16838" w:h="11906" w:orient="landscape" w:code="9"/>
          <w:pgMar w:top="1440" w:right="1440" w:bottom="1440" w:left="1440" w:header="709" w:footer="709" w:gutter="0"/>
          <w:cols w:space="708"/>
          <w:titlePg/>
          <w:docGrid w:linePitch="360"/>
        </w:sectPr>
      </w:pPr>
    </w:p>
    <w:p w:rsidR="007A32B7" w:rsidRPr="00E57076" w:rsidRDefault="008F1908" w:rsidP="007A32B7">
      <w:pPr>
        <w:keepNext/>
        <w:spacing w:before="120" w:after="120"/>
        <w:rPr>
          <w:rFonts w:ascii="Arial" w:hAnsi="Arial" w:cs="Arial"/>
          <w:bCs/>
          <w:noProof/>
          <w:color w:val="000000"/>
          <w:sz w:val="20"/>
          <w:szCs w:val="20"/>
          <w:lang w:eastAsia="en-GB"/>
        </w:rPr>
      </w:pPr>
      <w:r w:rsidRPr="008F1908">
        <w:rPr>
          <w:rFonts w:ascii="Arial" w:hAnsi="Arial" w:cs="Arial"/>
          <w:bCs/>
          <w:noProof/>
          <w:color w:val="000000"/>
          <w:sz w:val="20"/>
          <w:szCs w:val="20"/>
          <w:lang w:eastAsia="en-GB"/>
        </w:rPr>
        <w:t>Table 4: Study measures and conclusions.</w:t>
      </w:r>
    </w:p>
    <w:tbl>
      <w:tblPr>
        <w:tblStyle w:val="TableGrid11"/>
        <w:tblW w:w="0" w:type="auto"/>
        <w:tblLook w:val="04A0" w:firstRow="1" w:lastRow="0" w:firstColumn="1" w:lastColumn="0" w:noHBand="0" w:noVBand="1"/>
      </w:tblPr>
      <w:tblGrid>
        <w:gridCol w:w="1296"/>
        <w:gridCol w:w="2306"/>
        <w:gridCol w:w="3908"/>
        <w:gridCol w:w="6664"/>
      </w:tblGrid>
      <w:tr w:rsidR="007A32B7" w:rsidRPr="00E57076" w:rsidTr="007A32B7">
        <w:trPr>
          <w:tblHeader/>
        </w:trPr>
        <w:tc>
          <w:tcPr>
            <w:tcW w:w="0" w:type="auto"/>
            <w:shd w:val="clear" w:color="auto" w:fill="D9D9D9" w:themeFill="background1" w:themeFillShade="D9"/>
            <w:hideMark/>
          </w:tcPr>
          <w:p w:rsidR="007A32B7" w:rsidRPr="00E57076" w:rsidRDefault="007A32B7" w:rsidP="008F1908">
            <w:pPr>
              <w:spacing w:before="40" w:after="40"/>
              <w:jc w:val="both"/>
              <w:rPr>
                <w:rFonts w:ascii="Arial" w:hAnsi="Arial" w:cs="Arial"/>
                <w:b/>
                <w:sz w:val="20"/>
                <w:szCs w:val="20"/>
              </w:rPr>
            </w:pPr>
            <w:r w:rsidRPr="00E57076">
              <w:rPr>
                <w:rFonts w:ascii="Arial" w:hAnsi="Arial" w:cs="Arial"/>
                <w:b/>
                <w:sz w:val="20"/>
                <w:szCs w:val="20"/>
              </w:rPr>
              <w:t>Study ID</w:t>
            </w:r>
          </w:p>
        </w:tc>
        <w:tc>
          <w:tcPr>
            <w:tcW w:w="0" w:type="auto"/>
            <w:shd w:val="clear" w:color="auto" w:fill="D9D9D9" w:themeFill="background1" w:themeFillShade="D9"/>
          </w:tcPr>
          <w:p w:rsidR="007A32B7" w:rsidRPr="00E57076" w:rsidRDefault="007A32B7" w:rsidP="008F1908">
            <w:pPr>
              <w:spacing w:before="40" w:after="40"/>
              <w:jc w:val="both"/>
              <w:rPr>
                <w:rFonts w:ascii="Arial" w:hAnsi="Arial" w:cs="Arial"/>
                <w:b/>
                <w:sz w:val="20"/>
                <w:szCs w:val="20"/>
              </w:rPr>
            </w:pPr>
            <w:r w:rsidRPr="00E57076">
              <w:rPr>
                <w:rFonts w:ascii="Arial" w:hAnsi="Arial" w:cs="Arial"/>
                <w:b/>
                <w:sz w:val="20"/>
                <w:szCs w:val="20"/>
              </w:rPr>
              <w:t>Tools used</w:t>
            </w:r>
          </w:p>
        </w:tc>
        <w:tc>
          <w:tcPr>
            <w:tcW w:w="0" w:type="auto"/>
            <w:shd w:val="clear" w:color="auto" w:fill="D9D9D9" w:themeFill="background1" w:themeFillShade="D9"/>
          </w:tcPr>
          <w:p w:rsidR="007A32B7" w:rsidRPr="00E57076" w:rsidRDefault="007A32B7" w:rsidP="008F1908">
            <w:pPr>
              <w:spacing w:before="40" w:after="40"/>
              <w:jc w:val="both"/>
              <w:rPr>
                <w:rFonts w:ascii="Arial" w:hAnsi="Arial" w:cs="Arial"/>
                <w:b/>
                <w:sz w:val="20"/>
                <w:szCs w:val="20"/>
              </w:rPr>
            </w:pPr>
            <w:r w:rsidRPr="00E57076">
              <w:rPr>
                <w:rFonts w:ascii="Arial" w:hAnsi="Arial" w:cs="Arial"/>
                <w:b/>
                <w:sz w:val="20"/>
                <w:szCs w:val="20"/>
              </w:rPr>
              <w:t xml:space="preserve">Other factors assessed </w:t>
            </w:r>
          </w:p>
        </w:tc>
        <w:tc>
          <w:tcPr>
            <w:tcW w:w="0" w:type="auto"/>
            <w:shd w:val="clear" w:color="auto" w:fill="D9D9D9" w:themeFill="background1" w:themeFillShade="D9"/>
          </w:tcPr>
          <w:p w:rsidR="007A32B7" w:rsidRPr="00E57076" w:rsidRDefault="007A32B7" w:rsidP="008F1908">
            <w:pPr>
              <w:spacing w:before="40" w:after="40"/>
              <w:jc w:val="both"/>
              <w:rPr>
                <w:rFonts w:ascii="Arial" w:hAnsi="Arial" w:cs="Arial"/>
                <w:b/>
                <w:sz w:val="20"/>
                <w:szCs w:val="20"/>
              </w:rPr>
            </w:pPr>
            <w:r w:rsidRPr="00E57076">
              <w:rPr>
                <w:rFonts w:ascii="Arial" w:hAnsi="Arial" w:cs="Arial"/>
                <w:b/>
                <w:sz w:val="20"/>
                <w:szCs w:val="20"/>
              </w:rPr>
              <w:t>Conclusions</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sz w:val="18"/>
                <w:szCs w:val="18"/>
              </w:rPr>
            </w:pPr>
            <w:hyperlink w:anchor="_ENREF_11" w:tooltip="Dura, 1997 #2" w:history="1">
              <w:r w:rsidR="00684BB0">
                <w:rPr>
                  <w:rFonts w:ascii="Arial" w:hAnsi="Arial" w:cs="Arial"/>
                  <w:sz w:val="18"/>
                  <w:szCs w:val="18"/>
                </w:rPr>
                <w:fldChar w:fldCharType="begin"/>
              </w:r>
              <w:r w:rsidR="00684BB0">
                <w:rPr>
                  <w:rFonts w:ascii="Arial" w:hAnsi="Arial" w:cs="Arial"/>
                  <w:sz w:val="18"/>
                  <w:szCs w:val="18"/>
                </w:rPr>
                <w:instrText xml:space="preserve"> ADDIN EN.CITE &lt;EndNote&gt;&lt;Cite AuthorYear="1"&gt;&lt;Author&gt;Dura&lt;/Author&gt;&lt;Year&gt;1997&lt;/Year&gt;&lt;RecNum&gt;2&lt;/RecNum&gt;&lt;DisplayText&gt;Dura (1997)&lt;/DisplayText&gt;&lt;record&gt;&lt;rec-number&gt;2&lt;/rec-number&gt;&lt;foreign-keys&gt;&lt;key app="EN" db-id="fx25e2wvndfwz5eeedrx2teir2wvexzrtwe2" timestamp="0"&gt;2&lt;/key&gt;&lt;/foreign-keys&gt;&lt;ref-type name="Journal Article"&gt;17&lt;/ref-type&gt;&lt;contributors&gt;&lt;authors&gt;&lt;author&gt;Dura, J.&lt;/author&gt;&lt;/authors&gt;&lt;/contributors&gt;&lt;auth-address&gt;Practical Programming Group, Bowling Green, Ohio 43402, USA.&lt;/auth-address&gt;&lt;titles&gt;&lt;title&gt;Expressive communicative ability, symptoms of mental illness and aggressive behavior&lt;/title&gt;&lt;secondary-title&gt;Journal of Clinical Psychology&lt;/secondary-title&gt;&lt;/titles&gt;&lt;pages&gt;307-18&lt;/pages&gt;&lt;volume&gt;53&lt;/volume&gt;&lt;number&gt;4&lt;/number&gt;&lt;keywords&gt;&lt;keyword&gt;Adolescent&lt;/keyword&gt;&lt;keyword&gt;Adult&lt;/keyword&gt;&lt;keyword&gt;*Aggression/cl [Classification]&lt;/keyword&gt;&lt;keyword&gt;Aggression/px [Psychology]&lt;/keyword&gt;&lt;keyword&gt;*Communication&lt;/keyword&gt;&lt;keyword&gt;Female&lt;/keyword&gt;&lt;keyword&gt;Humans&lt;/keyword&gt;&lt;keyword&gt;*Intellectual Disability/px [Psychology]&lt;/keyword&gt;&lt;keyword&gt;Male&lt;/keyword&gt;&lt;keyword&gt;*Mental Disorders/px [Psychology]&lt;/keyword&gt;&lt;keyword&gt;Prognosis&lt;/keyword&gt;&lt;keyword&gt;Reproducibility of Results&lt;/keyword&gt;&lt;/keywords&gt;&lt;dates&gt;&lt;year&gt;1997&lt;/year&gt;&lt;/dates&gt;&lt;accession-num&gt;9169385&lt;/accession-num&gt;&lt;urls&gt;&lt;related-urls&gt;&lt;url&gt;http://ovidsp.ovid.com/ovidweb.cgi?T=JS&amp;amp;CSC=Y&amp;amp;NEWS=N&amp;amp;PAGE=fulltext&amp;amp;D=med4&amp;amp;AN=9169385&lt;/url&gt;&lt;url&gt;http://openurl.ac.uk.ezproxy.liv.ac.uk/?url_ver=Z39.88-2004&amp;amp;rft_val_fmt=info:ofi/fmt:kev:mtx:journal&amp;amp;rfr_id=info:sid/Ovid:med4&amp;amp;rft.genre=article&amp;amp;rft_id=info:doi/&amp;amp;rft_id=info:pmid/9169385&amp;amp;rft.issn=0021-9762&amp;amp;rft.volume=53&amp;amp;rft.issue=4&amp;amp;rft.spage=307&amp;amp;rft.pages=307-18&amp;amp;rft.date=1997&amp;amp;rft.jtitle=Journal+of+Clinical+Psychology&amp;amp;rft.atitle=Expressive+communicative+ability%2C+symptoms+of+mental+illness+and+aggressive+behavior.&amp;amp;rft.aulast=Dura&lt;/url&gt;&lt;/related-urls&gt;&lt;/urls&gt;&lt;custom2&gt; Medline april&lt;/custom2&gt;&lt;custom3&gt; Inc in secondment review&lt;/custom3&gt;&lt;/record&gt;&lt;/Cite&gt;&lt;/EndNote&gt;</w:instrText>
              </w:r>
              <w:r w:rsidR="00684BB0">
                <w:rPr>
                  <w:rFonts w:ascii="Arial" w:hAnsi="Arial" w:cs="Arial"/>
                  <w:sz w:val="18"/>
                  <w:szCs w:val="18"/>
                </w:rPr>
                <w:fldChar w:fldCharType="separate"/>
              </w:r>
              <w:r w:rsidR="00684BB0">
                <w:rPr>
                  <w:rFonts w:ascii="Arial" w:hAnsi="Arial" w:cs="Arial"/>
                  <w:noProof/>
                  <w:sz w:val="18"/>
                  <w:szCs w:val="18"/>
                </w:rPr>
                <w:t>Dura (1997)</w:t>
              </w:r>
              <w:r w:rsidR="00684BB0">
                <w:rPr>
                  <w:rFonts w:ascii="Arial" w:hAnsi="Arial" w:cs="Arial"/>
                  <w:sz w:val="18"/>
                  <w:szCs w:val="18"/>
                </w:rPr>
                <w:fldChar w:fldCharType="end"/>
              </w:r>
            </w:hyperlink>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BPRS</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Vineland adaptive behaviours scales (expressive communication)</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Both expressive communicative ability and level of mental illness symptoms were strong predictors of aggressive behaviour.</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sz w:val="18"/>
                <w:szCs w:val="18"/>
              </w:rPr>
            </w:pPr>
            <w:hyperlink w:anchor="_ENREF_37" w:tooltip="Novaco, 2004 #7" w:history="1">
              <w:r w:rsidR="00684BB0">
                <w:rPr>
                  <w:rFonts w:ascii="Arial" w:hAnsi="Arial" w:cs="Arial"/>
                  <w:sz w:val="18"/>
                  <w:szCs w:val="18"/>
                </w:rPr>
                <w:fldChar w:fldCharType="begin">
                  <w:fldData xml:space="preserve">PEVuZE5vdGU+PENpdGUgQXV0aG9yWWVhcj0iMSI+PEF1dGhvcj5Ob3ZhY288L0F1dGhvcj48WWVh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PEVuZE5vdGU+PENpdGUgQXV0aG9yWWVhcj0iMSI+PEF1dGhvcj5Ob3ZhY288L0F1dGhvcj48WWVh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Novaco and Taylor (2004)</w:t>
              </w:r>
              <w:r w:rsidR="00684BB0">
                <w:rPr>
                  <w:rFonts w:ascii="Arial" w:hAnsi="Arial" w:cs="Arial"/>
                  <w:sz w:val="18"/>
                  <w:szCs w:val="18"/>
                </w:rPr>
                <w:fldChar w:fldCharType="end"/>
              </w:r>
            </w:hyperlink>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WARS</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Tools: STAXI, NAS, PI , WAIS</w:t>
            </w:r>
            <w:r w:rsidR="00D21D47">
              <w:rPr>
                <w:rFonts w:ascii="Arial" w:hAnsi="Arial" w:cs="Arial"/>
                <w:sz w:val="18"/>
                <w:szCs w:val="18"/>
              </w:rPr>
              <w:t xml:space="preserve"> </w:t>
            </w:r>
            <w:r w:rsidRPr="00E57076">
              <w:rPr>
                <w:rFonts w:ascii="Arial" w:hAnsi="Arial" w:cs="Arial"/>
                <w:sz w:val="18"/>
                <w:szCs w:val="18"/>
              </w:rPr>
              <w:t>Factors: Parents had alcohol or drug problems: police involvement in parents behaviour, Age Length of stay Physically abused Parental anger/aggression</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High internal and </w:t>
            </w:r>
            <w:proofErr w:type="spellStart"/>
            <w:r w:rsidRPr="00E57076">
              <w:rPr>
                <w:rFonts w:ascii="Arial" w:hAnsi="Arial" w:cs="Arial"/>
                <w:sz w:val="18"/>
                <w:szCs w:val="18"/>
              </w:rPr>
              <w:t>intermeasure</w:t>
            </w:r>
            <w:proofErr w:type="spellEnd"/>
            <w:r w:rsidRPr="00E57076">
              <w:rPr>
                <w:rFonts w:ascii="Arial" w:hAnsi="Arial" w:cs="Arial"/>
                <w:sz w:val="18"/>
                <w:szCs w:val="18"/>
              </w:rPr>
              <w:t xml:space="preserve"> consistency, and some concurrent validity with staff ratings, was found. Retrospective validity regarding physically assaultive behaviour in the hospital was obtained. Hierarchical regressions revealed that patient-reported anger was a significant predictor of assaults post admission, controlling for age, length of stay, IQ, violence offense history, and personality variables</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sz w:val="18"/>
                <w:szCs w:val="18"/>
              </w:rPr>
            </w:pPr>
            <w:hyperlink w:anchor="_ENREF_33" w:tooltip="McMillan, 2004 #6" w:history="1">
              <w:r w:rsidR="00684BB0">
                <w:rPr>
                  <w:rFonts w:ascii="Arial" w:hAnsi="Arial" w:cs="Arial"/>
                  <w:sz w:val="18"/>
                  <w:szCs w:val="18"/>
                </w:rPr>
                <w:fldChar w:fldCharType="begin">
                  <w:fldData xml:space="preserve">PEVuZE5vdGU+PENpdGUgQXV0aG9yWWVhcj0iMSI+PEF1dGhvcj5NY01pbGxhbjwvQXV0aG9yPjxZ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PEVuZE5vdGU+PENpdGUgQXV0aG9yWWVhcj0iMSI+PEF1dGhvcj5NY01pbGxhbjwvQXV0aG9yPjxZ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McMillan et al. (2004)</w:t>
              </w:r>
              <w:r w:rsidR="00684BB0">
                <w:rPr>
                  <w:rFonts w:ascii="Arial" w:hAnsi="Arial" w:cs="Arial"/>
                  <w:sz w:val="18"/>
                  <w:szCs w:val="18"/>
                </w:rPr>
                <w:fldChar w:fldCharType="end"/>
              </w:r>
            </w:hyperlink>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Actuarial measure i.e. frequency of physical violence in the six months prior to assessment.</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Clinical prediction by an assessment team</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Findings suggest that it is possible to predict who is at risk of violence in forensic populations with intellectual disabilities.</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sz w:val="18"/>
                <w:szCs w:val="18"/>
              </w:rPr>
            </w:pPr>
            <w:hyperlink w:anchor="_ENREF_28" w:tooltip="Lindsay, 2004 #5" w:history="1">
              <w:r w:rsidR="00684BB0">
                <w:rPr>
                  <w:rFonts w:ascii="Arial" w:hAnsi="Arial" w:cs="Arial"/>
                  <w:color w:val="000000"/>
                  <w:sz w:val="18"/>
                  <w:szCs w:val="18"/>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Lindsay et al. (2004)</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a</w:t>
            </w:r>
            <w:r w:rsidR="007A32B7" w:rsidRPr="00E57076">
              <w:rPr>
                <w:rFonts w:ascii="Arial" w:hAnsi="Arial" w:cs="Arial"/>
                <w:color w:val="000000"/>
                <w:sz w:val="18"/>
                <w:szCs w:val="18"/>
              </w:rPr>
              <w:t xml:space="preserve"> </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DRAMS</w:t>
            </w:r>
          </w:p>
        </w:tc>
        <w:tc>
          <w:tcPr>
            <w:tcW w:w="0" w:type="auto"/>
          </w:tcPr>
          <w:p w:rsidR="007A32B7" w:rsidRPr="00E57076" w:rsidRDefault="007A32B7" w:rsidP="008F1908">
            <w:pPr>
              <w:tabs>
                <w:tab w:val="right" w:pos="1432"/>
              </w:tabs>
              <w:spacing w:before="40" w:after="40"/>
              <w:rPr>
                <w:rFonts w:ascii="Arial" w:hAnsi="Arial" w:cs="Arial"/>
                <w:sz w:val="18"/>
                <w:szCs w:val="18"/>
              </w:rPr>
            </w:pP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Initial results would suggest that the DRAMS </w:t>
            </w:r>
            <w:proofErr w:type="gramStart"/>
            <w:r w:rsidRPr="00E57076">
              <w:rPr>
                <w:rFonts w:ascii="Arial" w:hAnsi="Arial" w:cs="Arial"/>
                <w:sz w:val="18"/>
                <w:szCs w:val="18"/>
              </w:rPr>
              <w:t>is</w:t>
            </w:r>
            <w:proofErr w:type="gramEnd"/>
            <w:r w:rsidRPr="00E57076">
              <w:rPr>
                <w:rFonts w:ascii="Arial" w:hAnsi="Arial" w:cs="Arial"/>
                <w:sz w:val="18"/>
                <w:szCs w:val="18"/>
              </w:rPr>
              <w:t xml:space="preserve"> a reliable instrument apart from the therapeutic alliance category. Initial signs suggest that it may be predictive of aggressive incidents in residential settings.</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color w:val="000000"/>
                <w:sz w:val="18"/>
                <w:szCs w:val="18"/>
              </w:rPr>
            </w:pPr>
            <w:hyperlink w:anchor="_ENREF_40" w:tooltip="Quinsey, 2004 #8" w:history="1">
              <w:r w:rsidR="00684BB0">
                <w:rPr>
                  <w:rFonts w:ascii="Arial" w:hAnsi="Arial" w:cs="Arial"/>
                  <w:color w:val="000000"/>
                  <w:sz w:val="18"/>
                  <w:szCs w:val="18"/>
                </w:rPr>
                <w:fldChar w:fldCharType="begin">
                  <w:fldData xml:space="preserve">PEVuZE5vdGU+PENpdGUgQXV0aG9yWWVhcj0iMSI+PEF1dGhvcj5RdWluc2V5PC9BdXRob3I+PFll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PEVuZE5vdGU+PENpdGUgQXV0aG9yWWVhcj0iMSI+PEF1dGhvcj5RdWluc2V5PC9BdXRob3I+PFll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Quinsey et al. (2004)</w:t>
              </w:r>
              <w:r w:rsidR="00684BB0">
                <w:rPr>
                  <w:rFonts w:ascii="Arial" w:hAnsi="Arial" w:cs="Arial"/>
                  <w:color w:val="000000"/>
                  <w:sz w:val="18"/>
                  <w:szCs w:val="18"/>
                </w:rPr>
                <w:fldChar w:fldCharType="end"/>
              </w:r>
            </w:hyperlink>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VRAG</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Tools: Problem identification checklist, dynamic anti-sociability subscales of the proximal risk factor scale, Client denies all problems</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The Violent Risk Appraisal Guide was the best predictor of new violent or sexual incidents and a variety of other pre-release predictors were related to the likelihood of antisocial incidents of any kind. Overall predictive accuracy was moderate.</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sz w:val="18"/>
                <w:szCs w:val="18"/>
              </w:rPr>
            </w:pPr>
            <w:hyperlink w:anchor="_ENREF_16" w:tooltip="Gray, 2007 #3" w:history="1">
              <w:r w:rsidR="00684BB0">
                <w:rPr>
                  <w:rFonts w:ascii="Arial" w:hAnsi="Arial" w:cs="Arial"/>
                  <w:color w:val="000000"/>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Gray et al. (2007)</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b</w:t>
            </w:r>
          </w:p>
        </w:tc>
        <w:tc>
          <w:tcPr>
            <w:tcW w:w="0" w:type="auto"/>
          </w:tcPr>
          <w:p w:rsidR="007A32B7" w:rsidRPr="00D66900" w:rsidRDefault="007A32B7" w:rsidP="008F1908">
            <w:pPr>
              <w:tabs>
                <w:tab w:val="right" w:pos="1432"/>
              </w:tabs>
              <w:spacing w:before="40" w:after="40"/>
              <w:rPr>
                <w:rFonts w:ascii="Arial" w:hAnsi="Arial" w:cs="Arial"/>
                <w:sz w:val="18"/>
                <w:szCs w:val="18"/>
                <w:lang w:val="nb-NO"/>
              </w:rPr>
            </w:pPr>
            <w:r w:rsidRPr="00D66900">
              <w:rPr>
                <w:rFonts w:ascii="Arial" w:hAnsi="Arial" w:cs="Arial"/>
                <w:sz w:val="18"/>
                <w:szCs w:val="18"/>
                <w:lang w:val="nb-NO"/>
              </w:rPr>
              <w:t>VRAG, PCL-SV, HCR-20, OGRS</w:t>
            </w:r>
          </w:p>
        </w:tc>
        <w:tc>
          <w:tcPr>
            <w:tcW w:w="0" w:type="auto"/>
          </w:tcPr>
          <w:p w:rsidR="007A32B7" w:rsidRPr="00D66900" w:rsidRDefault="007A32B7" w:rsidP="008F1908">
            <w:pPr>
              <w:tabs>
                <w:tab w:val="right" w:pos="1432"/>
              </w:tabs>
              <w:spacing w:before="40" w:after="40"/>
              <w:rPr>
                <w:rFonts w:ascii="Arial" w:hAnsi="Arial" w:cs="Arial"/>
                <w:sz w:val="18"/>
                <w:szCs w:val="18"/>
                <w:lang w:val="nb-NO"/>
              </w:rPr>
            </w:pP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In this study, the authors have shown that the Violence Risk Appraisal the Psychopathy Checklist—Screening Version and the History, Clinical, Risk Management—20 were all significant predictors of violent and general reconviction in this sample</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color w:val="000000"/>
                <w:sz w:val="18"/>
                <w:szCs w:val="18"/>
              </w:rPr>
            </w:pPr>
            <w:hyperlink w:anchor="_ENREF_44" w:tooltip="Steptoe, 2008 #9" w:history="1">
              <w:r w:rsidR="00684BB0">
                <w:rPr>
                  <w:rFonts w:ascii="Arial" w:hAnsi="Arial" w:cs="Arial"/>
                  <w:color w:val="000000"/>
                  <w:sz w:val="18"/>
                  <w:szCs w:val="18"/>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Steptoe et al. (2008)</w:t>
              </w:r>
              <w:r w:rsidR="00684BB0">
                <w:rPr>
                  <w:rFonts w:ascii="Arial" w:hAnsi="Arial" w:cs="Arial"/>
                  <w:color w:val="000000"/>
                  <w:sz w:val="18"/>
                  <w:szCs w:val="18"/>
                </w:rPr>
                <w:fldChar w:fldCharType="end"/>
              </w:r>
            </w:hyperlink>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DRAMS</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WARS concurrent validity</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 xml:space="preserve">The reformulated DRAMS </w:t>
            </w:r>
            <w:proofErr w:type="gramStart"/>
            <w:r w:rsidRPr="00E57076">
              <w:rPr>
                <w:rFonts w:ascii="Arial" w:hAnsi="Arial" w:cs="Arial"/>
                <w:sz w:val="18"/>
                <w:szCs w:val="18"/>
              </w:rPr>
              <w:t>has</w:t>
            </w:r>
            <w:proofErr w:type="gramEnd"/>
            <w:r w:rsidRPr="00E57076">
              <w:rPr>
                <w:rFonts w:ascii="Arial" w:hAnsi="Arial" w:cs="Arial"/>
                <w:sz w:val="18"/>
                <w:szCs w:val="18"/>
              </w:rPr>
              <w:t xml:space="preserve"> good construct and concurrent validity. It appears to be a reliable assessment tool and informs on risk levels relating to stable and acute proximal factors. </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color w:val="000000"/>
                <w:sz w:val="18"/>
                <w:szCs w:val="18"/>
              </w:rPr>
            </w:pPr>
            <w:hyperlink w:anchor="_ENREF_27" w:tooltip="Lindsay, 2008 #4" w:history="1">
              <w:r w:rsidR="00684BB0">
                <w:rPr>
                  <w:rFonts w:ascii="Arial" w:hAnsi="Arial" w:cs="Arial"/>
                  <w:color w:val="000000"/>
                  <w:sz w:val="18"/>
                  <w:szCs w:val="18"/>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Lindsay et al. (2008)</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c</w:t>
            </w:r>
          </w:p>
        </w:tc>
        <w:tc>
          <w:tcPr>
            <w:tcW w:w="0" w:type="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 xml:space="preserve">VRAG, HCR-20, </w:t>
            </w:r>
            <w:r>
              <w:rPr>
                <w:rFonts w:ascii="Arial" w:hAnsi="Arial" w:cs="Arial"/>
                <w:color w:val="000000"/>
                <w:sz w:val="18"/>
                <w:szCs w:val="18"/>
              </w:rPr>
              <w:t xml:space="preserve">PCL-R, </w:t>
            </w:r>
            <w:r w:rsidRPr="00E57076">
              <w:rPr>
                <w:rFonts w:ascii="Arial" w:hAnsi="Arial" w:cs="Arial"/>
                <w:color w:val="000000"/>
                <w:sz w:val="18"/>
                <w:szCs w:val="18"/>
              </w:rPr>
              <w:t>RM 2000-C, STATIC 99, SDRS</w:t>
            </w:r>
          </w:p>
        </w:tc>
        <w:tc>
          <w:tcPr>
            <w:tcW w:w="0" w:type="auto"/>
          </w:tcPr>
          <w:p w:rsidR="007A32B7" w:rsidRPr="00E57076" w:rsidRDefault="007A32B7" w:rsidP="008F1908">
            <w:pPr>
              <w:tabs>
                <w:tab w:val="right" w:pos="1432"/>
              </w:tabs>
              <w:spacing w:before="40" w:after="40"/>
              <w:rPr>
                <w:rFonts w:ascii="Arial" w:hAnsi="Arial" w:cs="Arial"/>
                <w:color w:val="000000"/>
                <w:sz w:val="18"/>
                <w:szCs w:val="18"/>
              </w:rPr>
            </w:pPr>
            <w:r w:rsidRPr="00E57076">
              <w:rPr>
                <w:rFonts w:ascii="Arial" w:hAnsi="Arial" w:cs="Arial"/>
                <w:color w:val="000000"/>
                <w:sz w:val="18"/>
                <w:szCs w:val="18"/>
              </w:rPr>
              <w:t>EPS</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The Violence Risk Appraisal Guide, all HCR-20 scales, the Short Dynamic Risk Scale, and the Emotional Problems Scales (Internalising and Externalising) showed significant areas under the curve for the prediction of violence. The Static-99 showed a significant area under the curve for the prediction of sexual incidents.</w:t>
            </w:r>
          </w:p>
        </w:tc>
      </w:tr>
      <w:tr w:rsidR="007A32B7" w:rsidRPr="00E57076" w:rsidTr="007A32B7">
        <w:tc>
          <w:tcPr>
            <w:tcW w:w="0" w:type="auto"/>
          </w:tcPr>
          <w:p w:rsidR="007A32B7" w:rsidRPr="00E57076" w:rsidRDefault="00D002DB" w:rsidP="00684BB0">
            <w:pPr>
              <w:tabs>
                <w:tab w:val="right" w:pos="1432"/>
              </w:tabs>
              <w:spacing w:before="40" w:after="40"/>
              <w:rPr>
                <w:rFonts w:ascii="Arial" w:hAnsi="Arial" w:cs="Arial"/>
                <w:color w:val="000000"/>
                <w:sz w:val="18"/>
                <w:szCs w:val="18"/>
              </w:rPr>
            </w:pPr>
            <w:hyperlink w:anchor="_ENREF_3" w:tooltip="Blacker, 2011 #1" w:history="1">
              <w:r w:rsidR="00684BB0">
                <w:rPr>
                  <w:rFonts w:ascii="Arial" w:hAnsi="Arial" w:cs="Arial"/>
                  <w:color w:val="000000"/>
                  <w:sz w:val="18"/>
                  <w:szCs w:val="18"/>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Blacker et al. (2011)</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d</w:t>
            </w: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SVR-20, RM2000, RRASOR, ARMIDILO</w:t>
            </w:r>
          </w:p>
        </w:tc>
        <w:tc>
          <w:tcPr>
            <w:tcW w:w="0" w:type="auto"/>
          </w:tcPr>
          <w:p w:rsidR="007A32B7" w:rsidRPr="00E57076" w:rsidRDefault="007A32B7" w:rsidP="008F1908">
            <w:pPr>
              <w:tabs>
                <w:tab w:val="right" w:pos="1432"/>
              </w:tabs>
              <w:spacing w:before="40" w:after="40"/>
              <w:rPr>
                <w:rFonts w:ascii="Arial" w:hAnsi="Arial" w:cs="Arial"/>
                <w:sz w:val="18"/>
                <w:szCs w:val="18"/>
              </w:rPr>
            </w:pPr>
          </w:p>
        </w:tc>
        <w:tc>
          <w:tcPr>
            <w:tcW w:w="0" w:type="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The ARMIDILO-Acute, SVR-20 Psychosocial Affect, and overall scales were better predictors of sexual recidivism for the intellectually disabled subgroup (AUCs ranging from 0.75 to 0.88).</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sz w:val="18"/>
                <w:szCs w:val="18"/>
              </w:rPr>
            </w:pPr>
            <w:hyperlink w:anchor="_ENREF_45" w:tooltip="Verbrugge, 2011 #10" w:history="1">
              <w:r w:rsidR="00684BB0">
                <w:rPr>
                  <w:rFonts w:ascii="Arial" w:hAnsi="Arial" w:cs="Arial"/>
                  <w:color w:val="000000"/>
                  <w:sz w:val="18"/>
                  <w:szCs w:val="18"/>
                </w:rPr>
                <w:fldChar w:fldCharType="begin"/>
              </w:r>
              <w:r w:rsidR="00684BB0">
                <w:rPr>
                  <w:rFonts w:ascii="Arial" w:hAnsi="Arial" w:cs="Arial"/>
                  <w:color w:val="000000"/>
                  <w:sz w:val="18"/>
                  <w:szCs w:val="18"/>
                </w:rPr>
                <w:instrText xml:space="preserve"> ADDIN EN.CITE &lt;EndNote&gt;&lt;Cite AuthorYear="1"&gt;&lt;Author&gt;Verbrugge&lt;/Author&gt;&lt;Year&gt;2011&lt;/Year&gt;&lt;RecNum&gt;10&lt;/RecNum&gt;&lt;DisplayText&gt;Verbrugge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sidR="00684BB0">
                <w:rPr>
                  <w:rFonts w:ascii="Arial" w:hAnsi="Arial" w:cs="Arial"/>
                  <w:color w:val="000000"/>
                  <w:sz w:val="18"/>
                  <w:szCs w:val="18"/>
                </w:rPr>
                <w:fldChar w:fldCharType="separate"/>
              </w:r>
              <w:r w:rsidR="00684BB0">
                <w:rPr>
                  <w:rFonts w:ascii="Arial" w:hAnsi="Arial" w:cs="Arial"/>
                  <w:noProof/>
                  <w:color w:val="000000"/>
                  <w:sz w:val="18"/>
                  <w:szCs w:val="18"/>
                </w:rPr>
                <w:t>Verbrugge et al. (2011)</w:t>
              </w:r>
              <w:r w:rsidR="00684BB0">
                <w:rPr>
                  <w:rFonts w:ascii="Arial" w:hAnsi="Arial" w:cs="Arial"/>
                  <w:color w:val="000000"/>
                  <w:sz w:val="18"/>
                  <w:szCs w:val="18"/>
                </w:rPr>
                <w:fldChar w:fldCharType="end"/>
              </w:r>
            </w:hyperlink>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HCR-20, HCR-20 with ID supplement, VRAG</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Predictive validity was generally good. Although statistical signiﬁcance could not be determined, use of the ID Supplement resulted in a small improvement in predictive validity relative to the HCR-20 and VRAG.</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10" w:tooltip="Drieschner, 2013 #48" w:history="1">
              <w:r w:rsidR="00684BB0">
                <w:rPr>
                  <w:rFonts w:ascii="Arial" w:hAnsi="Arial" w:cs="Arial"/>
                  <w:color w:val="000000"/>
                  <w:sz w:val="18"/>
                  <w:szCs w:val="18"/>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Drieschner et al. (2013)</w:t>
              </w:r>
              <w:r w:rsidR="00684BB0">
                <w:rPr>
                  <w:rFonts w:ascii="Arial" w:hAnsi="Arial" w:cs="Arial"/>
                  <w:color w:val="000000"/>
                  <w:sz w:val="18"/>
                  <w:szCs w:val="18"/>
                </w:rPr>
                <w:fldChar w:fldCharType="end"/>
              </w:r>
            </w:hyperlink>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Dynamic Risk outcome Scales (DROS), Adult Behaviour Checklist (ABCL)</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Sex, Court mandated treatment, DSM IV psychopathology, Reason for admission, GAF</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The best predictor of aggressive behaviour was aggression early in treatment, followed by coping skills deficits and impulsiveness. The relevance of the results for the treatment of aggressive behaviour and methodological issues in the recording of inpatient aggression are discussed.</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14" w:tooltip="Fitzgerald, 2013 #49" w:history="1">
              <w:r w:rsidR="00684BB0">
                <w:rPr>
                  <w:rFonts w:ascii="Arial" w:hAnsi="Arial" w:cs="Arial"/>
                  <w:color w:val="000000"/>
                  <w:sz w:val="18"/>
                  <w:szCs w:val="18"/>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Fitzgerald et al. (2013)</w:t>
              </w:r>
              <w:r w:rsidR="00684BB0">
                <w:rPr>
                  <w:rFonts w:ascii="Arial" w:hAnsi="Arial" w:cs="Arial"/>
                  <w:color w:val="000000"/>
                  <w:sz w:val="18"/>
                  <w:szCs w:val="18"/>
                </w:rPr>
                <w:fldChar w:fldCharType="end"/>
              </w:r>
            </w:hyperlink>
            <w:r w:rsidR="007A32B7" w:rsidRPr="00E57076">
              <w:rPr>
                <w:rFonts w:ascii="Arial" w:hAnsi="Arial"/>
                <w:color w:val="000000"/>
                <w:sz w:val="18"/>
                <w:szCs w:val="18"/>
                <w:vertAlign w:val="superscript"/>
              </w:rPr>
              <w:t xml:space="preserve"> </w:t>
            </w:r>
            <w:r w:rsidR="007A32B7" w:rsidRPr="000924B1">
              <w:rPr>
                <w:rFonts w:ascii="Arial" w:hAnsi="Arial"/>
                <w:color w:val="000000"/>
                <w:sz w:val="18"/>
                <w:szCs w:val="18"/>
                <w:vertAlign w:val="superscript"/>
              </w:rPr>
              <w:t>e</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HCR-20, VRAG</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The HCR-20 and the VRAG have excellent predictive efficacy in offenders with an ID. A structured clinical judgement based on the HCR-20 was especially predictive.</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29" w:tooltip="Lofthouse, 2013 #50" w:history="1">
              <w:r w:rsidR="00684BB0">
                <w:rPr>
                  <w:rFonts w:ascii="Arial" w:hAnsi="Arial" w:cs="Arial"/>
                  <w:color w:val="000000"/>
                  <w:sz w:val="18"/>
                  <w:szCs w:val="18"/>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Lofthouse et al. (2013)</w:t>
              </w:r>
              <w:r w:rsidR="00684BB0">
                <w:rPr>
                  <w:rFonts w:ascii="Arial" w:hAnsi="Arial" w:cs="Arial"/>
                  <w:color w:val="000000"/>
                  <w:sz w:val="18"/>
                  <w:szCs w:val="18"/>
                </w:rPr>
                <w:fldChar w:fldCharType="end"/>
              </w:r>
            </w:hyperlink>
            <w:r w:rsidR="007A32B7" w:rsidRPr="000924B1">
              <w:rPr>
                <w:rFonts w:ascii="Arial" w:hAnsi="Arial" w:cs="Arial"/>
                <w:color w:val="000000"/>
                <w:sz w:val="18"/>
                <w:szCs w:val="18"/>
                <w:vertAlign w:val="superscript"/>
              </w:rPr>
              <w:t>f</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ARMIDILO-S, STATIC-99 VRAG</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Results suggest that dynamic variables are useful in predicting sexual reoffending with individuals with an intellectual disability, confirming previous findings. The ARMIDILO-S is a promising dynamic risk assessment for individuals with an intellectual disability.</w:t>
            </w:r>
          </w:p>
        </w:tc>
      </w:tr>
      <w:tr w:rsidR="007A32B7" w:rsidRPr="00E57076" w:rsidTr="007A32B7">
        <w:tc>
          <w:tcPr>
            <w:tcW w:w="0" w:type="auto"/>
            <w:shd w:val="clear" w:color="auto" w:fill="auto"/>
          </w:tcPr>
          <w:p w:rsidR="007A32B7" w:rsidRPr="00E57076" w:rsidRDefault="00D002DB" w:rsidP="00684BB0">
            <w:pPr>
              <w:tabs>
                <w:tab w:val="right" w:pos="1432"/>
              </w:tabs>
              <w:spacing w:before="40" w:after="40"/>
              <w:rPr>
                <w:rFonts w:ascii="Arial" w:hAnsi="Arial" w:cs="Arial"/>
                <w:color w:val="000000"/>
                <w:sz w:val="18"/>
                <w:szCs w:val="18"/>
              </w:rPr>
            </w:pPr>
            <w:hyperlink w:anchor="_ENREF_22" w:tooltip="Inett, 2014 #51" w:history="1">
              <w:r w:rsidR="00684BB0">
                <w:rPr>
                  <w:rFonts w:ascii="Arial" w:hAnsi="Arial" w:cs="Arial"/>
                  <w:color w:val="000000"/>
                  <w:sz w:val="18"/>
                  <w:szCs w:val="18"/>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Inett et al. (2014)</w:t>
              </w:r>
              <w:r w:rsidR="00684BB0">
                <w:rPr>
                  <w:rFonts w:ascii="Arial" w:hAnsi="Arial" w:cs="Arial"/>
                  <w:color w:val="000000"/>
                  <w:sz w:val="18"/>
                  <w:szCs w:val="18"/>
                </w:rPr>
                <w:fldChar w:fldCharType="end"/>
              </w:r>
            </w:hyperlink>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START</w:t>
            </w: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p>
        </w:tc>
        <w:tc>
          <w:tcPr>
            <w:tcW w:w="0" w:type="auto"/>
            <w:shd w:val="clear" w:color="auto" w:fill="auto"/>
          </w:tcPr>
          <w:p w:rsidR="007A32B7" w:rsidRPr="00E57076" w:rsidRDefault="007A32B7" w:rsidP="008F1908">
            <w:pPr>
              <w:tabs>
                <w:tab w:val="right" w:pos="1432"/>
              </w:tabs>
              <w:spacing w:before="40" w:after="40"/>
              <w:rPr>
                <w:rFonts w:ascii="Arial" w:hAnsi="Arial" w:cs="Arial"/>
                <w:sz w:val="18"/>
                <w:szCs w:val="18"/>
              </w:rPr>
            </w:pPr>
            <w:r w:rsidRPr="00E57076">
              <w:rPr>
                <w:rFonts w:ascii="Arial" w:hAnsi="Arial" w:cs="Arial"/>
                <w:sz w:val="18"/>
                <w:szCs w:val="18"/>
              </w:rPr>
              <w:t>This study represents the first attempt to examine the predictive validity of the START with ID offenders, and a step forward in the understanding of dynamic risk factors for violence in this population. The significant predictive relationship with incidents of physical aggression and property damage offers clinicians a preliminary evidence base supporting its use in low-secure settings.</w:t>
            </w:r>
          </w:p>
        </w:tc>
      </w:tr>
    </w:tbl>
    <w:p w:rsidR="007A32B7" w:rsidRPr="00E57076" w:rsidRDefault="007A32B7" w:rsidP="007A32B7">
      <w:pPr>
        <w:pStyle w:val="LRIGlegend"/>
        <w:rPr>
          <w:rFonts w:cs="Arial"/>
          <w:noProof/>
          <w:lang w:eastAsia="en-GB"/>
        </w:rPr>
      </w:pPr>
      <w:r w:rsidRPr="000924B1">
        <w:rPr>
          <w:vertAlign w:val="superscript"/>
        </w:rPr>
        <w:t>a</w:t>
      </w:r>
      <w:r w:rsidRPr="00E57076">
        <w:rPr>
          <w:lang w:eastAsia="en-GB"/>
        </w:rPr>
        <w:t xml:space="preserve"> Pilot of </w:t>
      </w:r>
      <w:hyperlink w:anchor="_ENREF_44" w:tooltip="Steptoe, 2008 #9" w:history="1">
        <w:r w:rsidR="00684BB0">
          <w:rPr>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lang w:eastAsia="en-GB"/>
          </w:rPr>
          <w:instrText xml:space="preserve"> ADDIN EN.CITE </w:instrText>
        </w:r>
        <w:r w:rsidR="00684BB0">
          <w:rPr>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lang w:eastAsia="en-GB"/>
          </w:rPr>
          <w:instrText xml:space="preserve"> ADDIN EN.CITE.DATA </w:instrText>
        </w:r>
        <w:r w:rsidR="00684BB0">
          <w:rPr>
            <w:lang w:eastAsia="en-GB"/>
          </w:rPr>
        </w:r>
        <w:r w:rsidR="00684BB0">
          <w:rPr>
            <w:lang w:eastAsia="en-GB"/>
          </w:rPr>
          <w:fldChar w:fldCharType="end"/>
        </w:r>
        <w:r w:rsidR="00684BB0">
          <w:rPr>
            <w:lang w:eastAsia="en-GB"/>
          </w:rPr>
        </w:r>
        <w:r w:rsidR="00684BB0">
          <w:rPr>
            <w:lang w:eastAsia="en-GB"/>
          </w:rPr>
          <w:fldChar w:fldCharType="separate"/>
        </w:r>
        <w:r w:rsidR="00684BB0">
          <w:rPr>
            <w:noProof/>
            <w:lang w:eastAsia="en-GB"/>
          </w:rPr>
          <w:t>Steptoe et al. (2008)</w:t>
        </w:r>
        <w:r w:rsidR="00684BB0">
          <w:rPr>
            <w:lang w:eastAsia="en-GB"/>
          </w:rPr>
          <w:fldChar w:fldCharType="end"/>
        </w:r>
      </w:hyperlink>
      <w:r w:rsidRPr="00E57076">
        <w:rPr>
          <w:lang w:eastAsia="en-GB"/>
        </w:rPr>
        <w:t>,</w:t>
      </w:r>
      <w:r w:rsidRPr="00E57076">
        <w:rPr>
          <w:vertAlign w:val="superscript"/>
          <w:lang w:eastAsia="en-GB"/>
        </w:rPr>
        <w:t xml:space="preserve"> </w:t>
      </w:r>
      <w:r w:rsidRPr="000924B1">
        <w:rPr>
          <w:vertAlign w:val="superscript"/>
          <w:lang w:eastAsia="en-GB"/>
        </w:rPr>
        <w:t>b</w:t>
      </w:r>
      <w:hyperlink w:anchor="_ENREF_15" w:tooltip="Fitzgerald, 2011 #45" w:history="1">
        <w:r w:rsidR="00684BB0">
          <w:rPr>
            <w:lang w:eastAsia="en-GB"/>
          </w:rPr>
          <w:fldChar w:fldCharType="begin"/>
        </w:r>
        <w:r w:rsidR="00684BB0">
          <w:rPr>
            <w:lang w:eastAsia="en-GB"/>
          </w:rPr>
          <w:instrText xml:space="preserve"> ADDIN EN.CITE &lt;EndNote&gt;&lt;Cite AuthorYear="1"&gt;&lt;Author&gt;Fitzgerald&lt;/Author&gt;&lt;Year&gt;2011&lt;/Year&gt;&lt;RecNum&gt;45&lt;/RecNum&gt;&lt;DisplayText&gt;Fitzgerald et al. (2011)&lt;/DisplayText&gt;&lt;record&gt;&lt;rec-number&gt;45&lt;/rec-number&gt;&lt;foreign-keys&gt;&lt;key app="EN" db-id="fx25e2wvndfwz5eeedrx2teir2wvexzrtwe2" timestamp="0"&gt;45&lt;/key&gt;&lt;/foreign-keys&gt;&lt;ref-type name="Journal Article"&gt;17&lt;/ref-type&gt;&lt;contributors&gt;&lt;authors&gt;&lt;author&gt;Fitzgerald, Suzanne&lt;/author&gt;&lt;author&gt;Gray, Nicola S.&lt;/author&gt;&lt;author&gt;Taylor, John&lt;/author&gt;&lt;author&gt;Snowden, Robert J.&lt;/author&gt;&lt;/authors&gt;&lt;/contributors&gt;&lt;auth-address&gt;Snowden, Robert J., Snowden@Cardiff.ac.uk&lt;/auth-address&gt;&lt;titles&gt;&lt;title&gt;Risk factors for recidivism in offenders with intellectual disabilities&lt;/title&gt;&lt;secondary-title&gt;Psychology, Crime &amp;amp; Law&lt;/secondary-title&gt;&lt;tertiary-title&gt;Intellectual Disability and Criminal Behaviour&lt;/tertiary-title&gt;&lt;/titles&gt;&lt;pages&gt;43-58&lt;/pages&gt;&lt;volume&gt;17&lt;/volume&gt;&lt;number&gt;1&lt;/number&gt;&lt;keywords&gt;&lt;keyword&gt;risk assessment&lt;/keyword&gt;&lt;keyword&gt;criminal behavior&lt;/keyword&gt;&lt;keyword&gt;mentally ill offenders&lt;/keyword&gt;&lt;keyword&gt;intellectual disabilities&lt;/keyword&gt;&lt;keyword&gt;risk factors&lt;/keyword&gt;&lt;keyword&gt;recidivism&lt;/keyword&gt;&lt;keyword&gt;criminology&lt;/keyword&gt;&lt;keyword&gt;Mental Retardation&lt;/keyword&gt;&lt;keyword&gt;Intellectual Development Disorder&lt;/keyword&gt;&lt;/keywords&gt;&lt;dates&gt;&lt;year&gt;2011&lt;/year&gt;&lt;/dates&gt;&lt;pub-location&gt;United Kingdom&lt;/pub-location&gt;&lt;publisher&gt;Taylor &amp;amp; Francis&lt;/publisher&gt;&lt;isbn&gt;1477-2744&amp;#xD;1068-316X&lt;/isbn&gt;&lt;accession-num&gt;2011-01039-005. First Author &amp;amp; Affiliation: Fitzgerald, Suzanne&lt;/accession-num&gt;&lt;urls&gt;&lt;related-urls&gt;&lt;url&gt;http://search.ebscohost.com.ezproxy.liv.ac.uk/login.aspx?direct=true&amp;amp;db=psyh&amp;amp;AN=2011-01039-005&amp;amp;site=ehost-live&amp;amp;scope=site&lt;/url&gt;&lt;url&gt;Snowden@Cardiff.ac.uk&lt;/url&gt;&lt;/related-urls&gt;&lt;/urls&gt;&lt;custom2&gt; Psycinfo adults&lt;/custom2&gt;&lt;custom3&gt; Inc in secondment review&lt;/custom3&gt;&lt;electronic-resource-num&gt;http://dx.doi.org/10.1080/10683160903392293&lt;/electronic-resource-num&gt;&lt;remote-database-name&gt;psyh&lt;/remote-database-name&gt;&lt;remote-database-provider&gt;EBSCOhost&lt;/remote-database-provider&gt;&lt;/record&gt;&lt;/Cite&gt;&lt;/EndNote&gt;</w:instrText>
        </w:r>
        <w:r w:rsidR="00684BB0">
          <w:rPr>
            <w:lang w:eastAsia="en-GB"/>
          </w:rPr>
          <w:fldChar w:fldCharType="separate"/>
        </w:r>
        <w:r w:rsidR="00684BB0">
          <w:rPr>
            <w:noProof/>
            <w:lang w:eastAsia="en-GB"/>
          </w:rPr>
          <w:t>Fitzgerald et al. (2011)</w:t>
        </w:r>
        <w:r w:rsidR="00684BB0">
          <w:rPr>
            <w:lang w:eastAsia="en-GB"/>
          </w:rPr>
          <w:fldChar w:fldCharType="end"/>
        </w:r>
      </w:hyperlink>
      <w:r w:rsidRPr="00E57076">
        <w:rPr>
          <w:rFonts w:cs="Arial"/>
          <w:noProof/>
          <w:lang w:eastAsia="en-GB"/>
        </w:rPr>
        <w:t xml:space="preserve">, </w:t>
      </w:r>
      <w:r w:rsidRPr="000924B1">
        <w:rPr>
          <w:rFonts w:cs="Arial"/>
          <w:noProof/>
          <w:vertAlign w:val="superscript"/>
          <w:lang w:eastAsia="en-GB"/>
        </w:rPr>
        <w:t>c</w:t>
      </w:r>
      <w:r w:rsidRPr="00E57076">
        <w:rPr>
          <w:rFonts w:cs="Arial"/>
          <w:noProof/>
          <w:lang w:eastAsia="en-GB"/>
        </w:rPr>
        <w:t xml:space="preserve"> </w:t>
      </w:r>
      <w:r>
        <w:rPr>
          <w:rFonts w:cs="Arial"/>
          <w:noProof/>
          <w:lang w:eastAsia="en-GB"/>
        </w:rPr>
        <w:fldChar w:fldCharType="begin">
          <w:fldData xml:space="preserve">PEVuZE5vdGU+PENpdGUgQXV0aG9yWWVhcj0iMSI+PEF1dGhvcj5Mb2Z0aG91c2U8L0F1dGhvcj48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</w:fldData>
        </w:fldChar>
      </w:r>
      <w:r>
        <w:rPr>
          <w:rFonts w:cs="Arial"/>
          <w:noProof/>
          <w:lang w:eastAsia="en-GB"/>
        </w:rPr>
        <w:instrText xml:space="preserve"> ADDIN EN.CITE </w:instrText>
      </w:r>
      <w:r>
        <w:rPr>
          <w:rFonts w:cs="Arial"/>
          <w:noProof/>
          <w:lang w:eastAsia="en-GB"/>
        </w:rPr>
        <w:fldChar w:fldCharType="begin">
          <w:fldData xml:space="preserve">PEVuZE5vdGU+PENpdGUgQXV0aG9yWWVhcj0iMSI+PEF1dGhvcj5Mb2Z0aG91c2U8L0F1dGhvcj48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</w:fldData>
        </w:fldChar>
      </w:r>
      <w:r>
        <w:rPr>
          <w:rFonts w:cs="Arial"/>
          <w:noProof/>
          <w:lang w:eastAsia="en-GB"/>
        </w:rPr>
        <w:instrText xml:space="preserve"> ADDIN EN.CITE.DATA </w:instrText>
      </w:r>
      <w:r>
        <w:rPr>
          <w:rFonts w:cs="Arial"/>
          <w:noProof/>
          <w:lang w:eastAsia="en-GB"/>
        </w:rPr>
      </w:r>
      <w:r>
        <w:rPr>
          <w:rFonts w:cs="Arial"/>
          <w:noProof/>
          <w:lang w:eastAsia="en-GB"/>
        </w:rPr>
        <w:fldChar w:fldCharType="end"/>
      </w:r>
      <w:r>
        <w:rPr>
          <w:rFonts w:cs="Arial"/>
          <w:noProof/>
          <w:lang w:eastAsia="en-GB"/>
        </w:rPr>
      </w:r>
      <w:r>
        <w:rPr>
          <w:rFonts w:cs="Arial"/>
          <w:noProof/>
          <w:lang w:eastAsia="en-GB"/>
        </w:rPr>
        <w:fldChar w:fldCharType="separate"/>
      </w:r>
      <w:hyperlink w:anchor="_ENREF_30" w:tooltip="Lofthouse, 2014 #52" w:history="1">
        <w:r w:rsidR="00684BB0">
          <w:rPr>
            <w:rFonts w:cs="Arial"/>
            <w:noProof/>
            <w:lang w:eastAsia="en-GB"/>
          </w:rPr>
          <w:t>Lofthouse et al. (2014)</w:t>
        </w:r>
      </w:hyperlink>
      <w:r>
        <w:rPr>
          <w:rFonts w:cs="Arial"/>
          <w:noProof/>
          <w:lang w:eastAsia="en-GB"/>
        </w:rPr>
        <w:t xml:space="preserve">, </w:t>
      </w:r>
      <w:hyperlink w:anchor="_ENREF_35" w:tooltip="Morrissey, 2007 #46" w:history="1">
        <w:r w:rsidR="00684BB0">
          <w:rPr>
            <w:rFonts w:cs="Arial"/>
            <w:noProof/>
            <w:lang w:eastAsia="en-GB"/>
          </w:rPr>
          <w:t>Morrissey et al. (2007)</w:t>
        </w:r>
      </w:hyperlink>
      <w:r>
        <w:rPr>
          <w:rFonts w:cs="Arial"/>
          <w:noProof/>
          <w:lang w:eastAsia="en-GB"/>
        </w:rPr>
        <w:fldChar w:fldCharType="end"/>
      </w:r>
      <w:r w:rsidRPr="00E57076">
        <w:rPr>
          <w:rFonts w:cs="Arial"/>
          <w:noProof/>
          <w:lang w:eastAsia="en-GB"/>
        </w:rPr>
        <w:t xml:space="preserve"> </w:t>
      </w:r>
      <w:r w:rsidR="00AE0B18" w:rsidRPr="00AE0B18">
        <w:rPr>
          <w:rFonts w:cs="Arial"/>
          <w:noProof/>
          <w:vertAlign w:val="superscript"/>
          <w:lang w:eastAsia="en-GB"/>
        </w:rPr>
        <w:t>d</w:t>
      </w:r>
      <w:r w:rsidR="00AE0B18" w:rsidRPr="00AE0B18">
        <w:rPr>
          <w:rFonts w:cs="Arial"/>
          <w:noProof/>
          <w:lang w:eastAsia="en-GB"/>
        </w:rPr>
        <w:t xml:space="preserve">Based on 44 special needs group of which 10 were ID </w:t>
      </w:r>
      <w:r w:rsidRPr="000924B1">
        <w:rPr>
          <w:sz w:val="20"/>
          <w:szCs w:val="20"/>
          <w:vertAlign w:val="superscript"/>
          <w:lang w:eastAsia="en-GB"/>
        </w:rPr>
        <w:t>e</w:t>
      </w:r>
      <w:r w:rsidRPr="00E57076">
        <w:rPr>
          <w:sz w:val="20"/>
          <w:szCs w:val="20"/>
          <w:lang w:eastAsia="en-GB"/>
        </w:rPr>
        <w:t xml:space="preserve"> </w:t>
      </w:r>
      <w:r w:rsidRPr="00E57076">
        <w:rPr>
          <w:rFonts w:cs="Arial"/>
          <w:noProof/>
          <w:lang w:eastAsia="en-GB"/>
        </w:rPr>
        <w:t>ID group only,</w:t>
      </w:r>
      <w:r w:rsidRPr="00E57076">
        <w:rPr>
          <w:sz w:val="20"/>
          <w:szCs w:val="20"/>
          <w:lang w:eastAsia="en-GB"/>
        </w:rPr>
        <w:t xml:space="preserve"> </w:t>
      </w:r>
      <w:r w:rsidRPr="000924B1">
        <w:rPr>
          <w:sz w:val="20"/>
          <w:szCs w:val="20"/>
          <w:vertAlign w:val="superscript"/>
          <w:lang w:eastAsia="en-GB"/>
        </w:rPr>
        <w:t>f</w:t>
      </w:r>
      <w:r w:rsidRPr="00E57076">
        <w:rPr>
          <w:sz w:val="20"/>
          <w:szCs w:val="20"/>
          <w:vertAlign w:val="superscript"/>
          <w:lang w:eastAsia="en-GB"/>
        </w:rPr>
        <w:t xml:space="preserve"> </w:t>
      </w:r>
      <w:r w:rsidRPr="00E57076">
        <w:rPr>
          <w:rFonts w:cs="Arial"/>
          <w:noProof/>
          <w:lang w:eastAsia="en-GB"/>
        </w:rPr>
        <w:t>Subgroup of people with ID&lt;70</w:t>
      </w:r>
    </w:p>
    <w:p w:rsidR="007A32B7" w:rsidRDefault="007A32B7" w:rsidP="007A32B7">
      <w:pPr>
        <w:jc w:val="both"/>
        <w:rPr>
          <w:rFonts w:ascii="Arial" w:hAnsi="Arial"/>
          <w:noProof/>
          <w:sz w:val="16"/>
          <w:lang w:eastAsia="en-GB"/>
        </w:rPr>
        <w:sectPr w:rsidR="007A32B7" w:rsidSect="00F554BB">
          <w:pgSz w:w="16838" w:h="11906" w:orient="landscape" w:code="9"/>
          <w:pgMar w:top="1440" w:right="1440" w:bottom="1440" w:left="1440" w:header="709" w:footer="709" w:gutter="0"/>
          <w:cols w:space="708"/>
          <w:titlePg/>
          <w:docGrid w:linePitch="360"/>
        </w:sectPr>
      </w:pPr>
    </w:p>
    <w:p w:rsidR="007A32B7" w:rsidRPr="00E57076" w:rsidRDefault="008F1908" w:rsidP="007A32B7">
      <w:pPr>
        <w:pStyle w:val="LRiGnormal"/>
        <w:spacing w:line="480" w:lineRule="auto"/>
        <w:rPr>
          <w:bCs/>
          <w:color w:val="000000"/>
          <w:sz w:val="20"/>
          <w:szCs w:val="20"/>
          <w:lang w:eastAsia="en-GB"/>
        </w:rPr>
      </w:pPr>
      <w:r w:rsidRPr="008F1908">
        <w:rPr>
          <w:bCs/>
          <w:color w:val="000000"/>
          <w:sz w:val="20"/>
          <w:szCs w:val="20"/>
          <w:lang w:eastAsia="en-GB"/>
        </w:rPr>
        <w:t>Table 5: Outcomes for tools assessed by more than one study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862"/>
        <w:gridCol w:w="3092"/>
        <w:gridCol w:w="1078"/>
      </w:tblGrid>
      <w:tr w:rsidR="007A32B7" w:rsidRPr="00E57076" w:rsidTr="007A32B7">
        <w:trPr>
          <w:trHeight w:val="315"/>
          <w:tblHeader/>
        </w:trPr>
        <w:tc>
          <w:tcPr>
            <w:tcW w:w="0" w:type="auto"/>
            <w:shd w:val="clear" w:color="auto" w:fill="auto"/>
            <w:vAlign w:val="center"/>
            <w:hideMark/>
          </w:tcPr>
          <w:p w:rsidR="007A32B7" w:rsidRPr="00E57076" w:rsidRDefault="007A32B7" w:rsidP="007A32B7">
            <w:pPr>
              <w:spacing w:before="40" w:after="40"/>
              <w:jc w:val="both"/>
              <w:rPr>
                <w:rFonts w:ascii="Arial" w:hAnsi="Arial" w:cs="Arial"/>
                <w:b/>
                <w:sz w:val="20"/>
                <w:szCs w:val="20"/>
              </w:rPr>
            </w:pPr>
            <w:r w:rsidRPr="00E57076">
              <w:rPr>
                <w:rFonts w:ascii="Arial" w:hAnsi="Arial" w:cs="Arial"/>
                <w:b/>
                <w:sz w:val="20"/>
                <w:szCs w:val="20"/>
              </w:rPr>
              <w:t>Study ID </w:t>
            </w:r>
          </w:p>
        </w:tc>
        <w:tc>
          <w:tcPr>
            <w:tcW w:w="0" w:type="auto"/>
            <w:shd w:val="clear" w:color="auto" w:fill="auto"/>
            <w:vAlign w:val="center"/>
            <w:hideMark/>
          </w:tcPr>
          <w:p w:rsidR="007A32B7" w:rsidRPr="00E57076" w:rsidRDefault="007A32B7" w:rsidP="007A32B7">
            <w:pPr>
              <w:spacing w:before="40" w:after="40"/>
              <w:jc w:val="both"/>
              <w:rPr>
                <w:rFonts w:ascii="Arial" w:hAnsi="Arial" w:cs="Arial"/>
                <w:b/>
                <w:sz w:val="20"/>
                <w:szCs w:val="20"/>
              </w:rPr>
            </w:pPr>
            <w:r w:rsidRPr="00E57076">
              <w:rPr>
                <w:rFonts w:ascii="Arial" w:hAnsi="Arial" w:cs="Arial"/>
                <w:b/>
                <w:sz w:val="20"/>
                <w:szCs w:val="20"/>
              </w:rPr>
              <w:t>Outcome</w:t>
            </w:r>
          </w:p>
        </w:tc>
        <w:tc>
          <w:tcPr>
            <w:tcW w:w="0" w:type="auto"/>
            <w:shd w:val="clear" w:color="auto" w:fill="auto"/>
            <w:vAlign w:val="center"/>
            <w:hideMark/>
          </w:tcPr>
          <w:p w:rsidR="007A32B7" w:rsidRPr="00E57076" w:rsidRDefault="007A32B7" w:rsidP="007A32B7">
            <w:pPr>
              <w:spacing w:before="40" w:after="40"/>
              <w:jc w:val="both"/>
              <w:rPr>
                <w:rFonts w:ascii="Arial" w:hAnsi="Arial" w:cs="Arial"/>
                <w:b/>
                <w:sz w:val="20"/>
                <w:szCs w:val="20"/>
              </w:rPr>
            </w:pPr>
            <w:r w:rsidRPr="00E57076">
              <w:rPr>
                <w:rFonts w:ascii="Arial" w:hAnsi="Arial" w:cs="Arial"/>
                <w:b/>
                <w:sz w:val="20"/>
                <w:szCs w:val="20"/>
              </w:rPr>
              <w:t>Results</w:t>
            </w:r>
          </w:p>
        </w:tc>
        <w:tc>
          <w:tcPr>
            <w:tcW w:w="0" w:type="auto"/>
            <w:shd w:val="clear" w:color="auto" w:fill="auto"/>
            <w:vAlign w:val="center"/>
            <w:hideMark/>
          </w:tcPr>
          <w:p w:rsidR="007A32B7" w:rsidRPr="00E57076" w:rsidRDefault="007A32B7" w:rsidP="007A32B7">
            <w:pPr>
              <w:spacing w:before="40" w:after="40"/>
              <w:jc w:val="both"/>
              <w:rPr>
                <w:rFonts w:ascii="Arial" w:hAnsi="Arial" w:cs="Arial"/>
                <w:b/>
                <w:sz w:val="20"/>
                <w:szCs w:val="20"/>
              </w:rPr>
            </w:pPr>
            <w:r w:rsidRPr="00E57076">
              <w:rPr>
                <w:rFonts w:ascii="Arial" w:hAnsi="Arial" w:cs="Arial"/>
                <w:b/>
                <w:sz w:val="20"/>
                <w:szCs w:val="20"/>
              </w:rPr>
              <w:t>P</w:t>
            </w:r>
          </w:p>
        </w:tc>
      </w:tr>
      <w:tr w:rsidR="007A32B7" w:rsidRPr="00E57076" w:rsidTr="007A32B7">
        <w:trPr>
          <w:trHeight w:val="315"/>
        </w:trPr>
        <w:tc>
          <w:tcPr>
            <w:tcW w:w="0" w:type="auto"/>
            <w:gridSpan w:val="4"/>
            <w:shd w:val="clear" w:color="auto" w:fill="auto"/>
            <w:vAlign w:val="center"/>
          </w:tcPr>
          <w:p w:rsidR="007A32B7" w:rsidRPr="00E57076" w:rsidRDefault="007A32B7" w:rsidP="007A32B7">
            <w:pPr>
              <w:spacing w:before="40" w:after="40"/>
              <w:jc w:val="both"/>
              <w:rPr>
                <w:rFonts w:ascii="Arial" w:hAnsi="Arial"/>
                <w:b/>
                <w:i/>
                <w:sz w:val="20"/>
                <w:szCs w:val="20"/>
                <w:lang w:eastAsia="en-GB"/>
              </w:rPr>
            </w:pPr>
            <w:r w:rsidRPr="00E57076">
              <w:rPr>
                <w:rFonts w:ascii="Arial" w:hAnsi="Arial" w:cs="Arial"/>
                <w:b/>
                <w:i/>
                <w:sz w:val="20"/>
                <w:szCs w:val="20"/>
                <w:lang w:eastAsia="en-GB"/>
              </w:rPr>
              <w:t>Violence Risk Appraisal Guide</w:t>
            </w:r>
          </w:p>
        </w:tc>
      </w:tr>
      <w:tr w:rsidR="007A32B7" w:rsidRPr="00E57076" w:rsidTr="007A32B7">
        <w:trPr>
          <w:trHeight w:val="315"/>
        </w:trPr>
        <w:tc>
          <w:tcPr>
            <w:tcW w:w="0" w:type="auto"/>
            <w:shd w:val="clear" w:color="auto" w:fill="auto"/>
            <w:vAlign w:val="center"/>
          </w:tcPr>
          <w:p w:rsidR="007A32B7" w:rsidRPr="00E57076" w:rsidRDefault="007A32B7" w:rsidP="00684BB0">
            <w:pPr>
              <w:tabs>
                <w:tab w:val="right" w:pos="1432"/>
              </w:tabs>
              <w:spacing w:before="40" w:after="40"/>
              <w:rPr>
                <w:rFonts w:ascii="Arial" w:hAnsi="Arial" w:cs="Arial"/>
                <w:sz w:val="18"/>
                <w:szCs w:val="18"/>
              </w:rPr>
            </w:pPr>
            <w:r>
              <w:rPr>
                <w:rFonts w:ascii="Arial" w:hAnsi="Arial" w:cs="Arial"/>
                <w:sz w:val="18"/>
                <w:szCs w:val="18"/>
              </w:rPr>
              <w:fldChar w:fldCharType="begin">
                <w:fldData xml:space="preserve">PEVuZE5vdGU+PENpdGU+PEF1dGhvcj5RdWluc2V5PC9BdXRob3I+PFllYXI+MjAwNDwvWWVhcj48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IERpc2FiaWxpdGllczwvZnVsbC10aXRsZT48L3BlcmlvZGljYWw+PHBhZ2VzPjI0My0yNTM8L3Bh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PEVuZE5vdGU+PENpdGU+PEF1dGhvcj5RdWluc2V5PC9BdXRob3I+PFllYXI+MjAwNDwvWWVhcj48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IERpc2FiaWxpdGllczwvZnVsbC10aXRsZT48L3BlcmlvZGljYWw+PHBhZ2VzPjI0My0yNTM8L3Bh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hyperlink w:anchor="_ENREF_40" w:tooltip="Quinsey, 2004 #8" w:history="1">
              <w:r w:rsidR="00684BB0">
                <w:rPr>
                  <w:rFonts w:ascii="Arial" w:hAnsi="Arial" w:cs="Arial"/>
                  <w:noProof/>
                  <w:sz w:val="18"/>
                  <w:szCs w:val="18"/>
                </w:rPr>
                <w:t>Quinsey et al., 2004</w:t>
              </w:r>
            </w:hyperlink>
            <w:r>
              <w:rPr>
                <w:rFonts w:ascii="Arial" w:hAnsi="Arial" w:cs="Arial"/>
                <w:noProof/>
                <w:sz w:val="18"/>
                <w:szCs w:val="18"/>
              </w:rPr>
              <w:t>)</w:t>
            </w:r>
            <w:r>
              <w:rPr>
                <w:rFonts w:ascii="Arial" w:hAnsi="Arial" w:cs="Arial"/>
                <w:sz w:val="18"/>
                <w:szCs w:val="18"/>
              </w:rPr>
              <w:fldChar w:fldCharType="end"/>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Violent/sexual incident</w:t>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0.69, CI 0.55-0.83</w:t>
            </w:r>
            <w:r w:rsidRPr="009F6DB1">
              <w:rPr>
                <w:rFonts w:ascii="Arial" w:hAnsi="Arial" w:cs="Arial"/>
                <w:sz w:val="18"/>
                <w:szCs w:val="18"/>
                <w:vertAlign w:val="superscript"/>
              </w:rPr>
              <w:t>g</w:t>
            </w:r>
            <w:r w:rsidRPr="00E57076">
              <w:rPr>
                <w:rFonts w:ascii="Arial" w:hAnsi="Arial" w:cs="Arial"/>
                <w:sz w:val="18"/>
                <w:szCs w:val="18"/>
              </w:rPr>
              <w:t xml:space="preserve"> (SE 0.07)</w:t>
            </w:r>
          </w:p>
        </w:tc>
        <w:tc>
          <w:tcPr>
            <w:tcW w:w="0" w:type="auto"/>
            <w:shd w:val="clear" w:color="auto" w:fill="auto"/>
            <w:vAlign w:val="center"/>
            <w:hideMark/>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0.02</w:t>
            </w:r>
          </w:p>
        </w:tc>
      </w:tr>
      <w:tr w:rsidR="007A32B7" w:rsidRPr="00E57076" w:rsidTr="007A32B7">
        <w:trPr>
          <w:trHeight w:val="315"/>
        </w:trPr>
        <w:tc>
          <w:tcPr>
            <w:tcW w:w="0" w:type="auto"/>
            <w:shd w:val="clear" w:color="auto" w:fill="auto"/>
            <w:hideMark/>
          </w:tcPr>
          <w:p w:rsidR="007A32B7" w:rsidRPr="00E57076" w:rsidRDefault="00D002DB" w:rsidP="00684BB0">
            <w:pPr>
              <w:tabs>
                <w:tab w:val="right" w:pos="1432"/>
              </w:tabs>
              <w:spacing w:before="40" w:after="40"/>
              <w:rPr>
                <w:rFonts w:ascii="Arial" w:hAnsi="Arial" w:cs="Arial"/>
                <w:sz w:val="18"/>
                <w:szCs w:val="18"/>
              </w:rPr>
            </w:pPr>
            <w:hyperlink w:anchor="_ENREF_16" w:tooltip="Gray, 2007 #3" w:history="1">
              <w:r w:rsidR="00684BB0">
                <w:rPr>
                  <w:rFonts w:ascii="Arial" w:hAnsi="Arial" w:cs="Arial"/>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Gray et al. (2007)</w:t>
              </w:r>
              <w:r w:rsidR="00684BB0">
                <w:rPr>
                  <w:rFonts w:ascii="Arial" w:hAnsi="Arial" w:cs="Arial"/>
                  <w:sz w:val="18"/>
                  <w:szCs w:val="18"/>
                </w:rPr>
                <w:fldChar w:fldCharType="end"/>
              </w:r>
            </w:hyperlink>
            <w:r w:rsidR="007A32B7" w:rsidRPr="000924B1">
              <w:rPr>
                <w:rFonts w:ascii="Arial" w:hAnsi="Arial" w:cs="Arial"/>
                <w:sz w:val="18"/>
                <w:szCs w:val="18"/>
                <w:vertAlign w:val="superscript"/>
              </w:rPr>
              <w:t>b</w:t>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reconviction</w:t>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=0.73, CI 0.55-0.91</w:t>
            </w:r>
            <w:r w:rsidRPr="009F6DB1">
              <w:rPr>
                <w:rFonts w:ascii="Arial" w:hAnsi="Arial" w:cs="Arial"/>
                <w:sz w:val="18"/>
                <w:szCs w:val="18"/>
                <w:vertAlign w:val="superscript"/>
              </w:rPr>
              <w:t>g</w:t>
            </w:r>
            <w:r w:rsidRPr="00E57076">
              <w:rPr>
                <w:rFonts w:ascii="Arial" w:hAnsi="Arial" w:cs="Arial"/>
                <w:sz w:val="18"/>
                <w:szCs w:val="18"/>
              </w:rPr>
              <w:t xml:space="preserve"> (SE 0.09)</w:t>
            </w:r>
          </w:p>
        </w:tc>
        <w:tc>
          <w:tcPr>
            <w:tcW w:w="0" w:type="auto"/>
            <w:shd w:val="clear" w:color="auto" w:fill="auto"/>
            <w:vAlign w:val="center"/>
            <w:hideMark/>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&lt;0.05</w:t>
            </w:r>
          </w:p>
        </w:tc>
      </w:tr>
      <w:tr w:rsidR="007A32B7" w:rsidRPr="00E57076" w:rsidTr="007A32B7">
        <w:trPr>
          <w:trHeight w:val="315"/>
        </w:trPr>
        <w:tc>
          <w:tcPr>
            <w:tcW w:w="0" w:type="auto"/>
            <w:shd w:val="clear" w:color="auto" w:fill="auto"/>
            <w:vAlign w:val="center"/>
            <w:hideMark/>
          </w:tcPr>
          <w:p w:rsidR="007A32B7" w:rsidRPr="00E57076" w:rsidRDefault="00D002DB" w:rsidP="00684BB0">
            <w:pPr>
              <w:tabs>
                <w:tab w:val="right" w:pos="1432"/>
              </w:tabs>
              <w:spacing w:before="40" w:after="40"/>
              <w:rPr>
                <w:rFonts w:ascii="Arial" w:hAnsi="Arial" w:cs="Arial"/>
                <w:sz w:val="18"/>
                <w:szCs w:val="18"/>
              </w:rPr>
            </w:pPr>
            <w:hyperlink w:anchor="_ENREF_27" w:tooltip="Lindsay, 2008 #4" w:history="1">
              <w:r w:rsidR="00684BB0">
                <w:rPr>
                  <w:rFonts w:ascii="Arial" w:hAnsi="Arial" w:cs="Arial"/>
                  <w:sz w:val="18"/>
                  <w:szCs w:val="18"/>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Lindsay et al. (2008)</w:t>
              </w:r>
              <w:r w:rsidR="00684BB0">
                <w:rPr>
                  <w:rFonts w:ascii="Arial" w:hAnsi="Arial" w:cs="Arial"/>
                  <w:sz w:val="18"/>
                  <w:szCs w:val="18"/>
                </w:rPr>
                <w:fldChar w:fldCharType="end"/>
              </w:r>
            </w:hyperlink>
            <w:r w:rsidR="007A32B7" w:rsidRPr="000924B1">
              <w:rPr>
                <w:rFonts w:ascii="Arial" w:hAnsi="Arial" w:cs="Arial"/>
                <w:sz w:val="18"/>
                <w:szCs w:val="18"/>
                <w:vertAlign w:val="superscript"/>
              </w:rPr>
              <w:t>c</w:t>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incident</w:t>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=0.71</w:t>
            </w:r>
          </w:p>
        </w:tc>
        <w:tc>
          <w:tcPr>
            <w:tcW w:w="0" w:type="auto"/>
            <w:shd w:val="clear" w:color="auto" w:fill="auto"/>
            <w:vAlign w:val="center"/>
            <w:hideMark/>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&lt;0.0001</w:t>
            </w:r>
          </w:p>
        </w:tc>
      </w:tr>
      <w:tr w:rsidR="007A32B7" w:rsidRPr="00E57076" w:rsidTr="007A32B7">
        <w:trPr>
          <w:trHeight w:val="315"/>
        </w:trPr>
        <w:tc>
          <w:tcPr>
            <w:tcW w:w="0" w:type="auto"/>
            <w:shd w:val="clear" w:color="auto" w:fill="auto"/>
            <w:vAlign w:val="center"/>
            <w:hideMark/>
          </w:tcPr>
          <w:p w:rsidR="007A32B7" w:rsidRPr="00E57076" w:rsidRDefault="007A32B7" w:rsidP="00684BB0">
            <w:pPr>
              <w:tabs>
                <w:tab w:val="right" w:pos="1432"/>
              </w:tabs>
              <w:spacing w:before="40" w:after="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EN.CITE &lt;EndNote&gt;&lt;Cite&gt;&lt;Author&gt;Verbrugge&lt;/Author&gt;&lt;Year&gt;2011&lt;/Year&gt;&lt;RecNum&gt;10&lt;/RecNum&gt;&lt;DisplayText&gt;(Verbrugge et al., 2011)&lt;/DisplayText&gt;&lt;record&gt;&lt;rec-number&gt;10&lt;/rec-number&gt;&lt;foreign-keys&gt;&lt;key app="EN" db-id="fx25e2wvndfwz5eeedrx2teir2wvexzrtwe2" timestamp="0"&gt;10&lt;/key&gt;&lt;/foreign-keys&gt;&lt;ref-type name="Journal Article"&gt;17&lt;/ref-type&gt;&lt;contributors&gt;&lt;authors&gt;&lt;author&gt;Verbrugge, H. M.&lt;/author&gt;&lt;author&gt;Goodman-Delahunty, J.&lt;/author&gt;&lt;author&gt;Frize, M. C. J.&lt;/author&gt;&lt;/authors&gt;&lt;/contributors&gt;&lt;auth-address&gt;Verbrugge, H. M., Australian Graduate School of Policing, Charles Sturt University PO Box 168, Manly, NSW, Australia, 1655, hverbrugge@csu.edu.au&lt;/auth-address&gt;&lt;titles&gt;&lt;title&gt;Risk assessment in intellectually disabled offenders: Validation of the suggested ID supplement to the HCR–20&lt;/title&gt;&lt;secondary-title&gt;The International Journal of Forensic Mental Health&lt;/secondary-title&gt;&lt;/titles&gt;&lt;pages&gt;83-91&lt;/pages&gt;&lt;volume&gt;10&lt;/volume&gt;&lt;number&gt;2&lt;/number&gt;&lt;keywords&gt;&lt;keyword&gt;risk assessment&lt;/keyword&gt;&lt;keyword&gt;disabled offenders&lt;/keyword&gt;&lt;keyword&gt;validation&lt;/keyword&gt;&lt;keyword&gt;intellectual disability&lt;/keyword&gt;&lt;keyword&gt;criminal justice system&lt;/keyword&gt;&lt;keyword&gt;Criminal Justice&lt;/keyword&gt;&lt;keyword&gt;Criminals&lt;/keyword&gt;&lt;keyword&gt;Disabilities&lt;/keyword&gt;&lt;/keywords&gt;&lt;dates&gt;&lt;year&gt;2011&lt;/year&gt;&lt;/dates&gt;&lt;pub-location&gt;United Kingdom&lt;/pub-location&gt;&lt;publisher&gt;Taylor &amp;amp; Francis&lt;/publisher&gt;&lt;isbn&gt;1932-9903&amp;#xD;1499-9013&lt;/isbn&gt;&lt;accession-num&gt;2011-12232-003. First Author &amp;amp; Affiliation: Verbrugge, H. M.&lt;/accession-num&gt;&lt;urls&gt;&lt;related-urls&gt;&lt;url&gt;http://search.ebscohost.com.ezproxy.liv.ac.uk/login.aspx?direct=true&amp;amp;db=psyh&amp;amp;AN=2011-12232-003&amp;amp;site=ehost-live&amp;amp;scope=site&lt;/url&gt;&lt;url&gt;hverbrugge@csu.edu.au&lt;/url&gt;&lt;/related-urls&gt;&lt;/urls&gt;&lt;custom2&gt; Psycinfo adults&lt;/custom2&gt;&lt;custom3&gt; Inc in secondment review&lt;/custom3&gt;&lt;electronic-resource-num&gt;http://dx.doi.org/10.1080/14999013.2011.555934&lt;/electronic-resource-num&gt;&lt;remote-database-name&gt;psyh&lt;/remote-database-name&gt;&lt;remote-database-provider&gt;EBSCOhost&lt;/remote-database-provider&gt;&lt;/record&gt;&lt;/Cite&gt;&lt;/EndNote&gt;</w:instrText>
            </w:r>
            <w:r>
              <w:rPr>
                <w:rFonts w:ascii="Arial" w:hAnsi="Arial" w:cs="Arial"/>
                <w:sz w:val="18"/>
                <w:szCs w:val="18"/>
              </w:rPr>
              <w:fldChar w:fldCharType="separate"/>
            </w:r>
            <w:r>
              <w:rPr>
                <w:rFonts w:ascii="Arial" w:hAnsi="Arial" w:cs="Arial"/>
                <w:noProof/>
                <w:sz w:val="18"/>
                <w:szCs w:val="18"/>
              </w:rPr>
              <w:t>(</w:t>
            </w:r>
            <w:hyperlink w:anchor="_ENREF_45" w:tooltip="Verbrugge, 2011 #10" w:history="1">
              <w:r w:rsidR="00684BB0">
                <w:rPr>
                  <w:rFonts w:ascii="Arial" w:hAnsi="Arial" w:cs="Arial"/>
                  <w:noProof/>
                  <w:sz w:val="18"/>
                  <w:szCs w:val="18"/>
                </w:rPr>
                <w:t>Verbrugge et al., 2011</w:t>
              </w:r>
            </w:hyperlink>
            <w:r>
              <w:rPr>
                <w:rFonts w:ascii="Arial" w:hAnsi="Arial" w:cs="Arial"/>
                <w:noProof/>
                <w:sz w:val="18"/>
                <w:szCs w:val="18"/>
              </w:rPr>
              <w:t>)</w:t>
            </w:r>
            <w:r>
              <w:rPr>
                <w:rFonts w:ascii="Arial" w:hAnsi="Arial" w:cs="Arial"/>
                <w:sz w:val="18"/>
                <w:szCs w:val="18"/>
              </w:rPr>
              <w:fldChar w:fldCharType="end"/>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reoffending</w:t>
            </w:r>
          </w:p>
        </w:tc>
        <w:tc>
          <w:tcPr>
            <w:tcW w:w="0" w:type="auto"/>
            <w:shd w:val="clear" w:color="auto" w:fill="auto"/>
            <w:vAlign w:val="center"/>
            <w:hideMark/>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=0.79, CI=0.66-0.93 (SE 0.07)</w:t>
            </w:r>
          </w:p>
        </w:tc>
        <w:tc>
          <w:tcPr>
            <w:tcW w:w="0" w:type="auto"/>
            <w:shd w:val="clear" w:color="auto" w:fill="auto"/>
            <w:vAlign w:val="center"/>
            <w:hideMark/>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315"/>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rPr>
            </w:pPr>
            <w:hyperlink w:anchor="_ENREF_14" w:tooltip="Fitzgerald, 2013 #49" w:history="1">
              <w:r w:rsidR="00684BB0">
                <w:rPr>
                  <w:rFonts w:ascii="Arial" w:hAnsi="Arial" w:cs="Arial"/>
                  <w:sz w:val="18"/>
                  <w:szCs w:val="18"/>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Fitzgerald et al. (2013)</w:t>
              </w:r>
              <w:r w:rsidR="00684BB0">
                <w:rPr>
                  <w:rFonts w:ascii="Arial" w:hAnsi="Arial" w:cs="Arial"/>
                  <w:sz w:val="18"/>
                  <w:szCs w:val="18"/>
                </w:rPr>
                <w:fldChar w:fldCharType="end"/>
              </w:r>
            </w:hyperlink>
            <w:r w:rsidR="007A32B7" w:rsidRPr="00E57076">
              <w:rPr>
                <w:rFonts w:ascii="Arial" w:hAnsi="Arial" w:cs="Arial"/>
                <w:sz w:val="18"/>
                <w:szCs w:val="18"/>
              </w:rPr>
              <w:t xml:space="preserve"> </w:t>
            </w:r>
            <w:r w:rsidR="007A32B7" w:rsidRPr="000924B1">
              <w:rPr>
                <w:rFonts w:ascii="Arial" w:hAnsi="Arial" w:cs="Arial"/>
                <w:sz w:val="18"/>
                <w:szCs w:val="18"/>
                <w:vertAlign w:val="superscript"/>
              </w:rPr>
              <w:t>e</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Institutional violence</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=0.87, CI=0.71-1.03 (SE 0.08)</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NR p&lt;0.05</w:t>
            </w:r>
          </w:p>
        </w:tc>
      </w:tr>
      <w:tr w:rsidR="007A32B7" w:rsidRPr="00E57076" w:rsidTr="007A32B7">
        <w:trPr>
          <w:trHeight w:val="584"/>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rPr>
            </w:pPr>
            <w:hyperlink w:anchor="_ENREF_29" w:tooltip="Lofthouse, 2013 #50" w:history="1">
              <w:r w:rsidR="00684BB0">
                <w:rPr>
                  <w:rFonts w:ascii="Arial" w:hAnsi="Arial" w:cs="Arial"/>
                  <w:sz w:val="18"/>
                  <w:szCs w:val="18"/>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Lofthouse et al. (2013)</w:t>
              </w:r>
              <w:r w:rsidR="00684BB0">
                <w:rPr>
                  <w:rFonts w:ascii="Arial" w:hAnsi="Arial" w:cs="Arial"/>
                  <w:sz w:val="18"/>
                  <w:szCs w:val="18"/>
                </w:rPr>
                <w:fldChar w:fldCharType="end"/>
              </w:r>
            </w:hyperlink>
            <w:r w:rsidR="007A32B7" w:rsidRPr="000924B1">
              <w:rPr>
                <w:rFonts w:ascii="Arial" w:hAnsi="Arial" w:cs="Arial"/>
                <w:sz w:val="18"/>
                <w:szCs w:val="18"/>
                <w:vertAlign w:val="superscript"/>
              </w:rPr>
              <w:t>f</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Sexual incidents</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AUC = 0.56 </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0.555</w:t>
            </w:r>
          </w:p>
        </w:tc>
      </w:tr>
      <w:tr w:rsidR="007A32B7" w:rsidRPr="00E57076" w:rsidTr="007A32B7">
        <w:trPr>
          <w:trHeight w:val="315"/>
        </w:trPr>
        <w:tc>
          <w:tcPr>
            <w:tcW w:w="0" w:type="auto"/>
            <w:gridSpan w:val="4"/>
            <w:shd w:val="clear" w:color="auto" w:fill="auto"/>
            <w:vAlign w:val="center"/>
          </w:tcPr>
          <w:p w:rsidR="007A32B7" w:rsidRPr="00E57076" w:rsidRDefault="007A32B7" w:rsidP="007A32B7">
            <w:pPr>
              <w:spacing w:before="40" w:after="40"/>
              <w:rPr>
                <w:rFonts w:ascii="Arial" w:hAnsi="Arial"/>
                <w:b/>
                <w:i/>
                <w:sz w:val="20"/>
                <w:szCs w:val="20"/>
                <w:lang w:eastAsia="en-GB"/>
              </w:rPr>
            </w:pPr>
            <w:r w:rsidRPr="00E57076">
              <w:rPr>
                <w:rFonts w:ascii="Arial" w:hAnsi="Arial" w:cs="Arial"/>
                <w:b/>
                <w:i/>
                <w:color w:val="333333"/>
                <w:sz w:val="20"/>
                <w:szCs w:val="20"/>
                <w:shd w:val="clear" w:color="auto" w:fill="FFFFFF"/>
              </w:rPr>
              <w:t>Historical Clinical Risk Management-20</w:t>
            </w:r>
            <w:r w:rsidR="00C82CCF">
              <w:rPr>
                <w:rFonts w:ascii="Arial" w:hAnsi="Arial" w:cs="Arial"/>
                <w:b/>
                <w:i/>
                <w:color w:val="333333"/>
                <w:sz w:val="20"/>
                <w:szCs w:val="20"/>
                <w:shd w:val="clear" w:color="auto" w:fill="FFFFFF"/>
              </w:rPr>
              <w:t xml:space="preserve"> (version 2)</w:t>
            </w:r>
          </w:p>
        </w:tc>
      </w:tr>
      <w:tr w:rsidR="007A32B7" w:rsidRPr="00E57076" w:rsidTr="007A32B7">
        <w:trPr>
          <w:trHeight w:val="315"/>
        </w:trPr>
        <w:tc>
          <w:tcPr>
            <w:tcW w:w="0" w:type="auto"/>
            <w:shd w:val="clear" w:color="auto" w:fill="auto"/>
          </w:tcPr>
          <w:p w:rsidR="007A32B7" w:rsidRPr="00E57076" w:rsidRDefault="00D002DB" w:rsidP="00684BB0">
            <w:pPr>
              <w:tabs>
                <w:tab w:val="right" w:pos="1432"/>
              </w:tabs>
              <w:spacing w:before="40" w:after="40"/>
              <w:rPr>
                <w:rFonts w:ascii="Arial" w:hAnsi="Arial" w:cs="Arial"/>
                <w:sz w:val="18"/>
                <w:szCs w:val="18"/>
                <w:lang w:eastAsia="en-GB"/>
              </w:rPr>
            </w:pPr>
            <w:hyperlink w:anchor="_ENREF_16" w:tooltip="Gray, 2007 #3" w:history="1">
              <w:r w:rsidR="00684BB0">
                <w:rPr>
                  <w:rFonts w:ascii="Arial" w:hAnsi="Arial" w:cs="Arial"/>
                  <w:sz w:val="18"/>
                  <w:szCs w:val="18"/>
                  <w:lang w:eastAsia="en-GB"/>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Gray et al. (2007)</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b</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sz w:val="18"/>
                <w:szCs w:val="18"/>
                <w:lang w:eastAsia="en-GB"/>
              </w:rPr>
            </w:pPr>
            <w:r w:rsidRPr="00E57076">
              <w:rPr>
                <w:rFonts w:ascii="Arial" w:hAnsi="Arial"/>
                <w:sz w:val="18"/>
                <w:szCs w:val="18"/>
                <w:lang w:eastAsia="en-GB"/>
              </w:rPr>
              <w:t>Violent reconviction</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sz w:val="18"/>
                <w:szCs w:val="18"/>
                <w:lang w:eastAsia="en-GB"/>
              </w:rPr>
            </w:pPr>
            <w:r w:rsidRPr="00E57076">
              <w:rPr>
                <w:rFonts w:ascii="Arial" w:hAnsi="Arial"/>
                <w:sz w:val="18"/>
                <w:szCs w:val="18"/>
                <w:lang w:eastAsia="en-GB"/>
              </w:rPr>
              <w:t>AUC = 0.79, CI 63-95</w:t>
            </w:r>
            <w:r w:rsidRPr="009F6DB1">
              <w:rPr>
                <w:rFonts w:ascii="Arial" w:hAnsi="Arial"/>
                <w:sz w:val="18"/>
                <w:szCs w:val="18"/>
                <w:vertAlign w:val="superscript"/>
                <w:lang w:eastAsia="en-GB"/>
              </w:rPr>
              <w:t>g</w:t>
            </w:r>
            <w:r w:rsidRPr="00E57076">
              <w:rPr>
                <w:rFonts w:ascii="Arial" w:hAnsi="Arial"/>
                <w:sz w:val="18"/>
                <w:szCs w:val="18"/>
                <w:lang w:eastAsia="en-GB"/>
              </w:rPr>
              <w:t xml:space="preserve"> (SE 0.08)</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sz w:val="18"/>
                <w:szCs w:val="18"/>
                <w:lang w:eastAsia="en-GB"/>
              </w:rPr>
            </w:pPr>
            <w:r w:rsidRPr="00E57076">
              <w:rPr>
                <w:rFonts w:ascii="Arial" w:hAnsi="Arial"/>
                <w:sz w:val="18"/>
                <w:szCs w:val="18"/>
                <w:lang w:eastAsia="en-GB"/>
              </w:rPr>
              <w:t>&lt;0.05</w:t>
            </w:r>
          </w:p>
        </w:tc>
      </w:tr>
      <w:tr w:rsidR="007A32B7" w:rsidRPr="00E57076" w:rsidTr="007A32B7">
        <w:trPr>
          <w:trHeight w:val="315"/>
        </w:trPr>
        <w:tc>
          <w:tcPr>
            <w:tcW w:w="0" w:type="auto"/>
            <w:shd w:val="clear" w:color="auto" w:fill="auto"/>
            <w:vAlign w:val="center"/>
          </w:tcPr>
          <w:p w:rsidR="007A32B7" w:rsidRPr="00E57076" w:rsidRDefault="00D002DB" w:rsidP="00684BB0">
            <w:pPr>
              <w:tabs>
                <w:tab w:val="right" w:pos="1432"/>
              </w:tabs>
              <w:spacing w:before="40" w:after="40"/>
              <w:rPr>
                <w:rFonts w:ascii="Arial" w:hAnsi="Arial"/>
                <w:sz w:val="18"/>
                <w:szCs w:val="18"/>
                <w:lang w:eastAsia="en-GB"/>
              </w:rPr>
            </w:pPr>
            <w:hyperlink w:anchor="_ENREF_27" w:tooltip="Lindsay, 2008 #4" w:history="1">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Lindsay et al. (2008)</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c</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sz w:val="18"/>
                <w:szCs w:val="18"/>
                <w:lang w:eastAsia="en-GB"/>
              </w:rPr>
            </w:pPr>
            <w:r w:rsidRPr="00E57076">
              <w:rPr>
                <w:rFonts w:ascii="Arial" w:hAnsi="Arial"/>
                <w:sz w:val="18"/>
                <w:szCs w:val="18"/>
                <w:lang w:eastAsia="en-GB"/>
              </w:rPr>
              <w:t>Violent incident</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sz w:val="18"/>
                <w:szCs w:val="18"/>
                <w:lang w:eastAsia="en-GB"/>
              </w:rPr>
            </w:pPr>
            <w:r w:rsidRPr="00E57076">
              <w:rPr>
                <w:rFonts w:ascii="Arial" w:hAnsi="Arial"/>
                <w:sz w:val="18"/>
                <w:szCs w:val="18"/>
                <w:lang w:eastAsia="en-GB"/>
              </w:rPr>
              <w:t>AUC = 0.72</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sz w:val="18"/>
                <w:szCs w:val="18"/>
                <w:lang w:eastAsia="en-GB"/>
              </w:rPr>
            </w:pPr>
            <w:r w:rsidRPr="00E57076">
              <w:rPr>
                <w:rFonts w:ascii="Arial" w:hAnsi="Arial"/>
                <w:sz w:val="18"/>
                <w:szCs w:val="18"/>
                <w:lang w:eastAsia="en-GB"/>
              </w:rPr>
              <w:t>&lt;0.001</w:t>
            </w:r>
          </w:p>
        </w:tc>
      </w:tr>
      <w:tr w:rsidR="007A32B7" w:rsidRPr="00E57076" w:rsidTr="007A32B7">
        <w:trPr>
          <w:trHeight w:val="315"/>
        </w:trPr>
        <w:tc>
          <w:tcPr>
            <w:tcW w:w="0" w:type="auto"/>
            <w:shd w:val="clear" w:color="auto" w:fill="auto"/>
            <w:vAlign w:val="center"/>
          </w:tcPr>
          <w:p w:rsidR="007A32B7" w:rsidRPr="00E57076" w:rsidRDefault="00D002DB" w:rsidP="007A32B7">
            <w:pPr>
              <w:tabs>
                <w:tab w:val="right" w:pos="1432"/>
              </w:tabs>
              <w:spacing w:before="40" w:after="40"/>
              <w:rPr>
                <w:rFonts w:ascii="Arial" w:hAnsi="Arial"/>
                <w:color w:val="0000FF"/>
                <w:sz w:val="18"/>
                <w:szCs w:val="18"/>
                <w:u w:val="single"/>
                <w:lang w:eastAsia="en-GB"/>
              </w:rPr>
            </w:pPr>
            <w:hyperlink w:anchor="_ENREF_12" w:tooltip="Verbrugge, 2011 #10" w:history="1">
              <w:r w:rsidR="007A32B7" w:rsidRPr="00E57076">
                <w:rPr>
                  <w:rFonts w:ascii="Arial" w:hAnsi="Arial" w:cs="Arial"/>
                  <w:noProof/>
                  <w:sz w:val="18"/>
                  <w:szCs w:val="18"/>
                  <w:lang w:eastAsia="en-GB"/>
                </w:rPr>
                <w:t>Verbrugge et al. (2011</w:t>
              </w:r>
            </w:hyperlink>
            <w:r w:rsidR="007A32B7" w:rsidRPr="00E57076">
              <w:rPr>
                <w:rFonts w:ascii="Arial" w:hAnsi="Arial" w:cs="Arial"/>
                <w:noProof/>
                <w:sz w:val="18"/>
                <w:szCs w:val="18"/>
                <w:lang w:eastAsia="en-GB"/>
              </w:rPr>
              <w:t>)</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sz w:val="18"/>
                <w:szCs w:val="18"/>
                <w:lang w:eastAsia="en-GB"/>
              </w:rPr>
            </w:pPr>
            <w:r w:rsidRPr="00E57076">
              <w:rPr>
                <w:rFonts w:ascii="Arial" w:hAnsi="Arial"/>
                <w:sz w:val="18"/>
                <w:szCs w:val="18"/>
                <w:lang w:eastAsia="en-GB"/>
              </w:rPr>
              <w:t>Violent reoffending</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sz w:val="18"/>
                <w:szCs w:val="18"/>
                <w:lang w:eastAsia="en-GB"/>
              </w:rPr>
            </w:pPr>
            <w:r w:rsidRPr="00E57076">
              <w:rPr>
                <w:rFonts w:ascii="Arial" w:hAnsi="Arial"/>
                <w:sz w:val="18"/>
                <w:szCs w:val="18"/>
                <w:lang w:eastAsia="en-GB"/>
              </w:rPr>
              <w:t>AUC = 0.80, CI 0.63-0.96 (SE 0.09)</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sz w:val="18"/>
                <w:szCs w:val="18"/>
                <w:lang w:eastAsia="en-GB"/>
              </w:rPr>
            </w:pPr>
            <w:r w:rsidRPr="00E57076">
              <w:rPr>
                <w:rFonts w:ascii="Arial" w:hAnsi="Arial"/>
                <w:sz w:val="18"/>
                <w:szCs w:val="18"/>
                <w:lang w:eastAsia="en-GB"/>
              </w:rPr>
              <w:t>&lt;0.001</w:t>
            </w:r>
          </w:p>
        </w:tc>
      </w:tr>
      <w:tr w:rsidR="007A32B7" w:rsidRPr="001B0329" w:rsidTr="007A32B7">
        <w:trPr>
          <w:trHeight w:val="315"/>
        </w:trPr>
        <w:tc>
          <w:tcPr>
            <w:tcW w:w="0" w:type="auto"/>
            <w:shd w:val="clear" w:color="auto" w:fill="auto"/>
            <w:vAlign w:val="center"/>
          </w:tcPr>
          <w:p w:rsidR="007A32B7" w:rsidRPr="001B0329" w:rsidRDefault="00D002DB" w:rsidP="00684BB0">
            <w:pPr>
              <w:tabs>
                <w:tab w:val="right" w:pos="1432"/>
              </w:tabs>
              <w:spacing w:before="40" w:after="40"/>
              <w:rPr>
                <w:rFonts w:ascii="Arial" w:hAnsi="Arial" w:cs="Arial"/>
                <w:noProof/>
                <w:sz w:val="18"/>
                <w:szCs w:val="18"/>
                <w:lang w:eastAsia="en-GB"/>
              </w:rPr>
            </w:pPr>
            <w:hyperlink w:anchor="_ENREF_14" w:tooltip="Fitzgerald, 2013 #49" w:history="1">
              <w:r w:rsidR="00684BB0">
                <w:rPr>
                  <w:rFonts w:ascii="Arial" w:hAnsi="Arial" w:cs="Arial"/>
                  <w:noProof/>
                  <w:sz w:val="18"/>
                  <w:szCs w:val="18"/>
                  <w:lang w:eastAsia="en-GB"/>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noProof/>
                  <w:sz w:val="18"/>
                  <w:szCs w:val="18"/>
                  <w:lang w:eastAsia="en-GB"/>
                </w:rPr>
                <w:instrText xml:space="preserve"> ADDIN EN.CITE </w:instrText>
              </w:r>
              <w:r w:rsidR="00684BB0">
                <w:rPr>
                  <w:rFonts w:ascii="Arial" w:hAnsi="Arial" w:cs="Arial"/>
                  <w:noProof/>
                  <w:sz w:val="18"/>
                  <w:szCs w:val="18"/>
                  <w:lang w:eastAsia="en-GB"/>
                </w:rPr>
                <w:fldChar w:fldCharType="begin">
                  <w:fldData xml:space="preserve">PEVuZE5vdGU+PENpdGUgQXV0aG9yWWVhcj0iMSI+PEF1dGhvcj5GaXR6Z2VyYWxkPC9BdXRob3I+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</w:fldData>
                </w:fldChar>
              </w:r>
              <w:r w:rsidR="00684BB0">
                <w:rPr>
                  <w:rFonts w:ascii="Arial" w:hAnsi="Arial" w:cs="Arial"/>
                  <w:noProof/>
                  <w:sz w:val="18"/>
                  <w:szCs w:val="18"/>
                  <w:lang w:eastAsia="en-GB"/>
                </w:rPr>
                <w:instrText xml:space="preserve"> ADDIN EN.CITE.DATA </w:instrText>
              </w:r>
              <w:r w:rsidR="00684BB0">
                <w:rPr>
                  <w:rFonts w:ascii="Arial" w:hAnsi="Arial" w:cs="Arial"/>
                  <w:noProof/>
                  <w:sz w:val="18"/>
                  <w:szCs w:val="18"/>
                  <w:lang w:eastAsia="en-GB"/>
                </w:rPr>
              </w:r>
              <w:r w:rsidR="00684BB0">
                <w:rPr>
                  <w:rFonts w:ascii="Arial" w:hAnsi="Arial" w:cs="Arial"/>
                  <w:noProof/>
                  <w:sz w:val="18"/>
                  <w:szCs w:val="18"/>
                  <w:lang w:eastAsia="en-GB"/>
                </w:rPr>
                <w:fldChar w:fldCharType="end"/>
              </w:r>
              <w:r w:rsidR="00684BB0">
                <w:rPr>
                  <w:rFonts w:ascii="Arial" w:hAnsi="Arial" w:cs="Arial"/>
                  <w:noProof/>
                  <w:sz w:val="18"/>
                  <w:szCs w:val="18"/>
                  <w:lang w:eastAsia="en-GB"/>
                </w:rPr>
              </w:r>
              <w:r w:rsidR="00684BB0">
                <w:rPr>
                  <w:rFonts w:ascii="Arial" w:hAnsi="Arial" w:cs="Arial"/>
                  <w:noProof/>
                  <w:sz w:val="18"/>
                  <w:szCs w:val="18"/>
                  <w:lang w:eastAsia="en-GB"/>
                </w:rPr>
                <w:fldChar w:fldCharType="separate"/>
              </w:r>
              <w:r w:rsidR="00684BB0">
                <w:rPr>
                  <w:rFonts w:ascii="Arial" w:hAnsi="Arial" w:cs="Arial"/>
                  <w:noProof/>
                  <w:sz w:val="18"/>
                  <w:szCs w:val="18"/>
                  <w:lang w:eastAsia="en-GB"/>
                </w:rPr>
                <w:t>Fitzgerald et al. (2013)</w:t>
              </w:r>
              <w:r w:rsidR="00684BB0">
                <w:rPr>
                  <w:rFonts w:ascii="Arial" w:hAnsi="Arial" w:cs="Arial"/>
                  <w:noProof/>
                  <w:sz w:val="18"/>
                  <w:szCs w:val="18"/>
                  <w:lang w:eastAsia="en-GB"/>
                </w:rPr>
                <w:fldChar w:fldCharType="end"/>
              </w:r>
            </w:hyperlink>
            <w:r w:rsidR="007A32B7" w:rsidRPr="000924B1">
              <w:rPr>
                <w:rFonts w:ascii="Arial" w:hAnsi="Arial" w:cs="Arial"/>
                <w:noProof/>
                <w:sz w:val="18"/>
                <w:szCs w:val="18"/>
                <w:vertAlign w:val="superscript"/>
                <w:lang w:eastAsia="en-GB"/>
              </w:rPr>
              <w:t>e</w:t>
            </w:r>
          </w:p>
        </w:tc>
        <w:tc>
          <w:tcPr>
            <w:tcW w:w="0" w:type="auto"/>
            <w:shd w:val="clear" w:color="auto" w:fill="auto"/>
            <w:vAlign w:val="center"/>
          </w:tcPr>
          <w:p w:rsidR="007A32B7" w:rsidRPr="001B0329" w:rsidRDefault="007A32B7" w:rsidP="007A32B7">
            <w:pPr>
              <w:tabs>
                <w:tab w:val="right" w:pos="1432"/>
              </w:tabs>
              <w:spacing w:before="40" w:after="40"/>
              <w:rPr>
                <w:rFonts w:ascii="Arial" w:hAnsi="Arial" w:cs="Arial"/>
                <w:noProof/>
                <w:sz w:val="18"/>
                <w:szCs w:val="18"/>
                <w:lang w:eastAsia="en-GB"/>
              </w:rPr>
            </w:pPr>
            <w:r w:rsidRPr="001B0329">
              <w:rPr>
                <w:rFonts w:ascii="Arial" w:hAnsi="Arial" w:cs="Arial"/>
                <w:noProof/>
                <w:sz w:val="18"/>
                <w:szCs w:val="18"/>
                <w:lang w:eastAsia="en-GB"/>
              </w:rPr>
              <w:t>Institutional violence</w:t>
            </w:r>
          </w:p>
        </w:tc>
        <w:tc>
          <w:tcPr>
            <w:tcW w:w="0" w:type="auto"/>
            <w:shd w:val="clear" w:color="auto" w:fill="auto"/>
            <w:vAlign w:val="center"/>
          </w:tcPr>
          <w:p w:rsidR="007A32B7" w:rsidRPr="001B0329" w:rsidRDefault="007A32B7" w:rsidP="007A32B7">
            <w:pPr>
              <w:tabs>
                <w:tab w:val="right" w:pos="1432"/>
              </w:tabs>
              <w:spacing w:before="40" w:after="40"/>
              <w:rPr>
                <w:rFonts w:ascii="Arial" w:hAnsi="Arial" w:cs="Arial"/>
                <w:noProof/>
                <w:sz w:val="18"/>
                <w:szCs w:val="18"/>
                <w:lang w:eastAsia="en-GB"/>
              </w:rPr>
            </w:pPr>
            <w:r w:rsidRPr="001B0329">
              <w:rPr>
                <w:rFonts w:ascii="Arial" w:hAnsi="Arial" w:cs="Arial"/>
                <w:noProof/>
                <w:sz w:val="18"/>
                <w:szCs w:val="18"/>
                <w:lang w:eastAsia="en-GB"/>
              </w:rPr>
              <w:t>AUC = 0.77, CI 0.57- 0.97 (SE 0.10)</w:t>
            </w:r>
          </w:p>
        </w:tc>
        <w:tc>
          <w:tcPr>
            <w:tcW w:w="0" w:type="auto"/>
            <w:shd w:val="clear" w:color="auto" w:fill="auto"/>
            <w:vAlign w:val="center"/>
          </w:tcPr>
          <w:p w:rsidR="007A32B7" w:rsidRPr="001B0329" w:rsidRDefault="007A32B7" w:rsidP="007A32B7">
            <w:pPr>
              <w:tabs>
                <w:tab w:val="right" w:pos="1432"/>
              </w:tabs>
              <w:spacing w:before="40" w:after="40"/>
              <w:jc w:val="right"/>
              <w:rPr>
                <w:rFonts w:ascii="Arial" w:hAnsi="Arial"/>
                <w:sz w:val="18"/>
                <w:szCs w:val="18"/>
                <w:lang w:eastAsia="en-GB"/>
              </w:rPr>
            </w:pPr>
            <w:r w:rsidRPr="001B0329">
              <w:rPr>
                <w:rFonts w:ascii="Arial" w:hAnsi="Arial"/>
                <w:sz w:val="18"/>
                <w:szCs w:val="18"/>
                <w:lang w:eastAsia="en-GB"/>
              </w:rPr>
              <w:t>NR</w:t>
            </w:r>
          </w:p>
        </w:tc>
      </w:tr>
      <w:tr w:rsidR="007A32B7" w:rsidRPr="00E57076" w:rsidTr="007A32B7">
        <w:trPr>
          <w:trHeight w:val="315"/>
        </w:trPr>
        <w:tc>
          <w:tcPr>
            <w:tcW w:w="0" w:type="auto"/>
            <w:gridSpan w:val="4"/>
            <w:shd w:val="clear" w:color="auto" w:fill="auto"/>
            <w:vAlign w:val="center"/>
          </w:tcPr>
          <w:p w:rsidR="007A32B7" w:rsidRPr="00E57076" w:rsidRDefault="007A32B7" w:rsidP="007A32B7">
            <w:pPr>
              <w:spacing w:before="40" w:after="40"/>
              <w:rPr>
                <w:rFonts w:ascii="Arial" w:hAnsi="Arial" w:cs="Arial"/>
                <w:b/>
                <w:i/>
                <w:sz w:val="20"/>
                <w:szCs w:val="20"/>
                <w:lang w:eastAsia="en-GB"/>
              </w:rPr>
            </w:pPr>
            <w:r w:rsidRPr="00E57076">
              <w:rPr>
                <w:rFonts w:ascii="Arial" w:hAnsi="Arial" w:cs="Arial"/>
                <w:b/>
                <w:i/>
                <w:sz w:val="20"/>
                <w:szCs w:val="20"/>
                <w:lang w:eastAsia="en-GB"/>
              </w:rPr>
              <w:t>Risk Matrix 2000 V</w:t>
            </w:r>
          </w:p>
        </w:tc>
      </w:tr>
      <w:tr w:rsidR="007A32B7" w:rsidRPr="00E57076" w:rsidTr="007A32B7">
        <w:trPr>
          <w:trHeight w:val="315"/>
        </w:trPr>
        <w:tc>
          <w:tcPr>
            <w:tcW w:w="0" w:type="auto"/>
            <w:shd w:val="clear" w:color="auto" w:fill="auto"/>
            <w:vAlign w:val="center"/>
          </w:tcPr>
          <w:p w:rsidR="007A32B7" w:rsidRPr="00E57076" w:rsidRDefault="007A32B7" w:rsidP="00684BB0">
            <w:pPr>
              <w:tabs>
                <w:tab w:val="right" w:pos="1432"/>
              </w:tabs>
              <w:spacing w:before="40" w:after="40"/>
              <w:rPr>
                <w:rFonts w:ascii="Arial" w:hAnsi="Arial" w:cs="Arial"/>
                <w:sz w:val="18"/>
                <w:szCs w:val="18"/>
              </w:rPr>
            </w:pPr>
            <w:r w:rsidRPr="00E57076">
              <w:rPr>
                <w:rFonts w:ascii="Arial" w:hAnsi="Arial" w:cs="Arial"/>
                <w:sz w:val="18"/>
                <w:szCs w:val="18"/>
              </w:rPr>
              <w:t> </w:t>
            </w:r>
            <w:hyperlink w:anchor="_ENREF_27" w:tooltip="Lindsay, 2008 #4" w:history="1">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Lindsay et al. (2008)</w:t>
              </w:r>
              <w:r w:rsidR="00684BB0">
                <w:rPr>
                  <w:rFonts w:ascii="Arial" w:hAnsi="Arial" w:cs="Arial"/>
                  <w:sz w:val="18"/>
                  <w:szCs w:val="18"/>
                  <w:lang w:eastAsia="en-GB"/>
                </w:rPr>
                <w:fldChar w:fldCharType="end"/>
              </w:r>
            </w:hyperlink>
            <w:r w:rsidRPr="000924B1">
              <w:rPr>
                <w:rFonts w:ascii="Arial" w:hAnsi="Arial" w:cs="Arial"/>
                <w:sz w:val="18"/>
                <w:szCs w:val="18"/>
                <w:vertAlign w:val="superscript"/>
                <w:lang w:eastAsia="en-GB"/>
              </w:rPr>
              <w:t>c</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incident</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0.62</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0.07</w:t>
            </w:r>
          </w:p>
        </w:tc>
      </w:tr>
      <w:tr w:rsidR="007A32B7" w:rsidRPr="00E57076" w:rsidTr="007A32B7">
        <w:trPr>
          <w:trHeight w:val="315"/>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rPr>
            </w:pPr>
            <w:hyperlink w:anchor="_ENREF_3" w:tooltip="Blacker, 2011 #1" w:history="1">
              <w:r w:rsidR="00684BB0">
                <w:rPr>
                  <w:rFonts w:ascii="Arial" w:hAnsi="Arial" w:cs="Arial"/>
                  <w:sz w:val="18"/>
                  <w:szCs w:val="18"/>
                  <w:lang w:eastAsia="en-GB"/>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Blacker et al. (2011)</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d</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Sexual reconviction</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0.63, CI 0.21-1.04, (SE 0.21)</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NS</w:t>
            </w:r>
          </w:p>
        </w:tc>
      </w:tr>
      <w:tr w:rsidR="007A32B7" w:rsidRPr="00E57076" w:rsidTr="007A32B7">
        <w:trPr>
          <w:trHeight w:val="315"/>
        </w:trPr>
        <w:tc>
          <w:tcPr>
            <w:tcW w:w="0" w:type="auto"/>
            <w:gridSpan w:val="4"/>
            <w:shd w:val="clear" w:color="auto" w:fill="auto"/>
            <w:vAlign w:val="center"/>
          </w:tcPr>
          <w:p w:rsidR="007A32B7" w:rsidRPr="00E57076" w:rsidRDefault="007A32B7" w:rsidP="007A32B7">
            <w:pPr>
              <w:spacing w:before="40" w:after="40"/>
              <w:rPr>
                <w:rFonts w:ascii="Arial" w:hAnsi="Arial"/>
                <w:b/>
                <w:i/>
                <w:color w:val="000000"/>
                <w:sz w:val="20"/>
                <w:szCs w:val="20"/>
                <w:lang w:eastAsia="en-GB"/>
              </w:rPr>
            </w:pPr>
            <w:r w:rsidRPr="00E57076">
              <w:rPr>
                <w:rFonts w:ascii="Arial" w:hAnsi="Arial" w:cs="Arial"/>
                <w:b/>
                <w:i/>
                <w:sz w:val="20"/>
                <w:szCs w:val="20"/>
              </w:rPr>
              <w:t>Dynamic Risk Assessment and Management System</w:t>
            </w:r>
          </w:p>
        </w:tc>
      </w:tr>
      <w:tr w:rsidR="007A32B7" w:rsidRPr="00E57076" w:rsidTr="007A32B7">
        <w:trPr>
          <w:trHeight w:val="315"/>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rPr>
            </w:pPr>
            <w:hyperlink w:anchor="_ENREF_28" w:tooltip="Lindsay, 2004 #5" w:history="1">
              <w:r w:rsidR="00684BB0">
                <w:rPr>
                  <w:rFonts w:ascii="Arial" w:hAnsi="Arial" w:cs="Arial"/>
                  <w:sz w:val="18"/>
                  <w:szCs w:val="18"/>
                  <w:lang w:eastAsia="en-GB"/>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PEVuZE5vdGU+PENpdGUgQXV0aG9yWWVhcj0iMSI+PEF1dGhvcj5MaW5kc2F5PC9BdXRob3I+PFll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Lindsay et al. (2004)</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a</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Major incidents </w:t>
            </w:r>
          </w:p>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Control day vs day prior vs day of</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F(</w:t>
            </w:r>
            <w:proofErr w:type="spellStart"/>
            <w:r w:rsidRPr="00E57076">
              <w:rPr>
                <w:rFonts w:ascii="Arial" w:hAnsi="Arial" w:cs="Arial"/>
                <w:sz w:val="18"/>
                <w:szCs w:val="18"/>
              </w:rPr>
              <w:t>df</w:t>
            </w:r>
            <w:proofErr w:type="spellEnd"/>
            <w:r w:rsidRPr="00E57076">
              <w:rPr>
                <w:rFonts w:ascii="Arial" w:hAnsi="Arial" w:cs="Arial"/>
                <w:sz w:val="18"/>
                <w:szCs w:val="18"/>
              </w:rPr>
              <w:t>=1,4)=64.22</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&lt;0.01</w:t>
            </w:r>
          </w:p>
        </w:tc>
      </w:tr>
      <w:tr w:rsidR="007A32B7" w:rsidRPr="00E57076" w:rsidTr="007A32B7">
        <w:trPr>
          <w:trHeight w:val="315"/>
        </w:trPr>
        <w:tc>
          <w:tcPr>
            <w:tcW w:w="0" w:type="auto"/>
            <w:shd w:val="clear" w:color="auto" w:fill="auto"/>
          </w:tcPr>
          <w:p w:rsidR="007A32B7" w:rsidRPr="00E57076" w:rsidRDefault="00D002DB" w:rsidP="007A32B7">
            <w:pPr>
              <w:tabs>
                <w:tab w:val="right" w:pos="1432"/>
              </w:tabs>
              <w:spacing w:before="40" w:after="40"/>
              <w:rPr>
                <w:rFonts w:ascii="Arial" w:hAnsi="Arial" w:cs="Arial"/>
                <w:sz w:val="18"/>
                <w:szCs w:val="18"/>
              </w:rPr>
            </w:pPr>
            <w:hyperlink w:anchor="_ENREF_11" w:tooltip="Steptoe, 2008 #9" w:history="1">
              <w:r w:rsidR="007A32B7" w:rsidRPr="00E57076">
                <w:rPr>
                  <w:rFonts w:ascii="Arial" w:hAnsi="Arial" w:cs="Arial"/>
                  <w:noProof/>
                  <w:sz w:val="18"/>
                  <w:szCs w:val="18"/>
                  <w:lang w:eastAsia="en-GB"/>
                </w:rPr>
                <w:t>Steptoe et al. (2008</w:t>
              </w:r>
            </w:hyperlink>
            <w:r w:rsidR="007A32B7" w:rsidRPr="00E57076">
              <w:rPr>
                <w:rFonts w:ascii="Arial" w:hAnsi="Arial" w:cs="Arial"/>
                <w:noProof/>
                <w:sz w:val="18"/>
                <w:szCs w:val="18"/>
                <w:lang w:eastAsia="en-GB"/>
              </w:rPr>
              <w:t>)</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incident</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0.73</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315"/>
        </w:trPr>
        <w:tc>
          <w:tcPr>
            <w:tcW w:w="0" w:type="auto"/>
            <w:gridSpan w:val="4"/>
            <w:shd w:val="clear" w:color="auto" w:fill="auto"/>
            <w:vAlign w:val="center"/>
          </w:tcPr>
          <w:p w:rsidR="007A32B7" w:rsidRPr="00E57076" w:rsidRDefault="007A32B7" w:rsidP="007A32B7">
            <w:pPr>
              <w:spacing w:before="40" w:after="40"/>
              <w:rPr>
                <w:rFonts w:ascii="Arial" w:eastAsiaTheme="minorHAnsi" w:hAnsi="Arial" w:cs="Arial"/>
                <w:b/>
                <w:i/>
                <w:sz w:val="20"/>
                <w:szCs w:val="20"/>
                <w:lang w:eastAsia="en-GB"/>
              </w:rPr>
            </w:pPr>
            <w:r w:rsidRPr="00E57076">
              <w:rPr>
                <w:rFonts w:ascii="Arial" w:hAnsi="Arial" w:cs="Arial"/>
                <w:b/>
                <w:i/>
                <w:sz w:val="20"/>
                <w:szCs w:val="20"/>
                <w:lang w:eastAsia="en-GB"/>
              </w:rPr>
              <w:t>STATIC 99</w:t>
            </w:r>
          </w:p>
        </w:tc>
      </w:tr>
      <w:tr w:rsidR="007A32B7" w:rsidRPr="00E57076" w:rsidTr="007A32B7">
        <w:trPr>
          <w:trHeight w:val="315"/>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rPr>
            </w:pPr>
            <w:hyperlink w:anchor="_ENREF_27" w:tooltip="Lindsay, 2008 #4" w:history="1">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Lindsay et al. (2008)</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c</w:t>
            </w:r>
          </w:p>
        </w:tc>
        <w:tc>
          <w:tcPr>
            <w:tcW w:w="0" w:type="auto"/>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Sexual incidents</w:t>
            </w:r>
          </w:p>
        </w:tc>
        <w:tc>
          <w:tcPr>
            <w:tcW w:w="0" w:type="auto"/>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0.71</w:t>
            </w:r>
          </w:p>
        </w:tc>
        <w:tc>
          <w:tcPr>
            <w:tcW w:w="0" w:type="auto"/>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0.0001</w:t>
            </w:r>
          </w:p>
        </w:tc>
      </w:tr>
      <w:tr w:rsidR="007A32B7" w:rsidRPr="00E57076" w:rsidTr="007A32B7">
        <w:trPr>
          <w:trHeight w:val="315"/>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lang w:eastAsia="en-GB"/>
              </w:rPr>
            </w:pPr>
            <w:hyperlink w:anchor="_ENREF_29" w:tooltip="Lofthouse, 2013 #50" w:history="1">
              <w:r w:rsidR="00684BB0">
                <w:rPr>
                  <w:rFonts w:ascii="Arial" w:hAnsi="Arial" w:cs="Arial"/>
                  <w:sz w:val="18"/>
                  <w:szCs w:val="18"/>
                  <w:lang w:eastAsia="en-GB"/>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Lofthouse et al. (2013)</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f</w:t>
            </w:r>
          </w:p>
        </w:tc>
        <w:tc>
          <w:tcPr>
            <w:tcW w:w="0" w:type="auto"/>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lang w:eastAsia="en-GB"/>
              </w:rPr>
              <w:t xml:space="preserve">Sexual incidents </w:t>
            </w:r>
          </w:p>
        </w:tc>
        <w:tc>
          <w:tcPr>
            <w:tcW w:w="0" w:type="auto"/>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AUC = 0.74 </w:t>
            </w:r>
          </w:p>
        </w:tc>
        <w:tc>
          <w:tcPr>
            <w:tcW w:w="0" w:type="auto"/>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0.010</w:t>
            </w:r>
          </w:p>
        </w:tc>
      </w:tr>
      <w:tr w:rsidR="007A32B7" w:rsidRPr="00E57076" w:rsidTr="007A32B7">
        <w:trPr>
          <w:trHeight w:val="315"/>
        </w:trPr>
        <w:tc>
          <w:tcPr>
            <w:tcW w:w="0" w:type="auto"/>
            <w:gridSpan w:val="4"/>
            <w:shd w:val="clear" w:color="auto" w:fill="auto"/>
            <w:vAlign w:val="bottom"/>
          </w:tcPr>
          <w:p w:rsidR="007A32B7" w:rsidRPr="00E57076" w:rsidRDefault="007A32B7" w:rsidP="007A32B7">
            <w:pPr>
              <w:spacing w:before="40" w:after="40"/>
              <w:rPr>
                <w:rFonts w:ascii="Arial" w:hAnsi="Arial" w:cs="Arial"/>
                <w:b/>
                <w:i/>
                <w:sz w:val="20"/>
                <w:szCs w:val="20"/>
                <w:lang w:eastAsia="en-GB"/>
              </w:rPr>
            </w:pPr>
            <w:r w:rsidRPr="00E57076">
              <w:rPr>
                <w:rFonts w:ascii="Arial" w:hAnsi="Arial" w:cs="Arial"/>
                <w:b/>
                <w:i/>
                <w:sz w:val="20"/>
                <w:szCs w:val="20"/>
                <w:lang w:eastAsia="en-GB"/>
              </w:rPr>
              <w:t>Assessment of Risk Manageability for Intellectually Disabled Individuals who Offend S</w:t>
            </w:r>
          </w:p>
        </w:tc>
      </w:tr>
      <w:tr w:rsidR="007A32B7" w:rsidRPr="00E57076" w:rsidTr="007A32B7">
        <w:trPr>
          <w:trHeight w:val="315"/>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rPr>
            </w:pPr>
            <w:hyperlink w:anchor="_ENREF_3" w:tooltip="Blacker, 2011 #1" w:history="1">
              <w:r w:rsidR="00684BB0">
                <w:rPr>
                  <w:rFonts w:ascii="Arial" w:hAnsi="Arial" w:cs="Arial"/>
                  <w:sz w:val="18"/>
                  <w:szCs w:val="18"/>
                  <w:lang w:eastAsia="en-GB"/>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Blacker et al. (2011)</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d</w:t>
            </w:r>
          </w:p>
        </w:tc>
        <w:tc>
          <w:tcPr>
            <w:tcW w:w="0" w:type="auto"/>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Sexual recidivism</w:t>
            </w:r>
          </w:p>
        </w:tc>
        <w:tc>
          <w:tcPr>
            <w:tcW w:w="0" w:type="auto"/>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0.86, CI 0.62-1.13 (SE 0.13)</w:t>
            </w:r>
          </w:p>
        </w:tc>
        <w:tc>
          <w:tcPr>
            <w:tcW w:w="0" w:type="auto"/>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NR</w:t>
            </w:r>
          </w:p>
        </w:tc>
      </w:tr>
      <w:tr w:rsidR="007A32B7" w:rsidRPr="00E57076" w:rsidTr="007A32B7">
        <w:trPr>
          <w:trHeight w:val="201"/>
        </w:trPr>
        <w:tc>
          <w:tcPr>
            <w:tcW w:w="0" w:type="auto"/>
            <w:shd w:val="clear" w:color="auto" w:fill="auto"/>
            <w:vAlign w:val="center"/>
          </w:tcPr>
          <w:p w:rsidR="007A32B7" w:rsidRPr="00E57076" w:rsidRDefault="00D002DB" w:rsidP="00684BB0">
            <w:pPr>
              <w:tabs>
                <w:tab w:val="right" w:pos="1432"/>
              </w:tabs>
              <w:spacing w:before="40" w:after="40"/>
              <w:rPr>
                <w:rFonts w:ascii="Arial" w:hAnsi="Arial" w:cs="Arial"/>
                <w:sz w:val="18"/>
                <w:szCs w:val="18"/>
              </w:rPr>
            </w:pPr>
            <w:hyperlink w:anchor="_ENREF_29" w:tooltip="Lofthouse, 2013 #50" w:history="1">
              <w:r w:rsidR="00684BB0">
                <w:rPr>
                  <w:rFonts w:ascii="Arial" w:hAnsi="Arial" w:cs="Arial"/>
                  <w:sz w:val="18"/>
                  <w:szCs w:val="18"/>
                  <w:lang w:eastAsia="en-GB"/>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PEVuZE5vdGU+PENpdGUgQXV0aG9yWWVhcj0iMSI+PEF1dGhvcj5Mb2Z0aG91c2U8L0F1dGhvcj48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=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Lofthouse et al. (2013)</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f</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cs="Arial"/>
                <w:sz w:val="18"/>
                <w:szCs w:val="18"/>
                <w:lang w:eastAsia="en-GB"/>
              </w:rPr>
            </w:pPr>
            <w:r w:rsidRPr="00E57076">
              <w:rPr>
                <w:rFonts w:ascii="Arial" w:hAnsi="Arial" w:cs="Arial"/>
                <w:sz w:val="18"/>
                <w:szCs w:val="18"/>
                <w:lang w:eastAsia="en-GB"/>
              </w:rPr>
              <w:t>Sexual incidents</w:t>
            </w:r>
          </w:p>
        </w:tc>
        <w:tc>
          <w:tcPr>
            <w:tcW w:w="0" w:type="auto"/>
            <w:shd w:val="clear" w:color="auto" w:fill="auto"/>
            <w:vAlign w:val="center"/>
          </w:tcPr>
          <w:p w:rsidR="007A32B7" w:rsidRPr="00E57076" w:rsidRDefault="007A32B7" w:rsidP="007A32B7">
            <w:pPr>
              <w:tabs>
                <w:tab w:val="right" w:pos="1432"/>
              </w:tabs>
              <w:spacing w:before="40" w:after="40"/>
              <w:rPr>
                <w:rFonts w:ascii="Arial" w:hAnsi="Arial"/>
                <w:sz w:val="18"/>
                <w:szCs w:val="18"/>
                <w:lang w:eastAsia="en-GB"/>
              </w:rPr>
            </w:pPr>
            <w:r w:rsidRPr="00E57076">
              <w:rPr>
                <w:rFonts w:ascii="Arial" w:hAnsi="Arial" w:cs="Arial"/>
                <w:sz w:val="18"/>
                <w:szCs w:val="18"/>
              </w:rPr>
              <w:t>AUC = 0.90</w:t>
            </w:r>
          </w:p>
        </w:tc>
        <w:tc>
          <w:tcPr>
            <w:tcW w:w="0" w:type="auto"/>
            <w:shd w:val="clear" w:color="auto" w:fill="auto"/>
            <w:vAlign w:val="center"/>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bl>
    <w:p w:rsidR="007A32B7" w:rsidRDefault="007A32B7" w:rsidP="007A32B7">
      <w:pPr>
        <w:jc w:val="both"/>
      </w:pPr>
      <w:r w:rsidRPr="00E57076">
        <w:rPr>
          <w:rFonts w:ascii="Arial" w:hAnsi="Arial"/>
          <w:sz w:val="16"/>
          <w:lang w:eastAsia="en-GB"/>
        </w:rPr>
        <w:t xml:space="preserve">CI= 95% confidence intervals, SE =standard error, </w:t>
      </w:r>
      <w:r w:rsidRPr="009F6DB1">
        <w:rPr>
          <w:rFonts w:ascii="Arial" w:hAnsi="Arial"/>
          <w:sz w:val="16"/>
          <w:vertAlign w:val="superscript"/>
          <w:lang w:eastAsia="en-GB"/>
        </w:rPr>
        <w:t>g</w:t>
      </w:r>
      <w:r w:rsidRPr="00E57076">
        <w:rPr>
          <w:rFonts w:ascii="Arial" w:hAnsi="Arial"/>
          <w:sz w:val="16"/>
          <w:lang w:eastAsia="en-GB"/>
        </w:rPr>
        <w:t xml:space="preserve"> calculated from SEs </w:t>
      </w:r>
      <w:r w:rsidRPr="000924B1">
        <w:rPr>
          <w:rFonts w:ascii="Arial" w:hAnsi="Arial"/>
          <w:sz w:val="16"/>
          <w:vertAlign w:val="superscript"/>
        </w:rPr>
        <w:t>a</w:t>
      </w:r>
      <w:r w:rsidRPr="00E57076">
        <w:rPr>
          <w:rFonts w:ascii="Arial" w:hAnsi="Arial"/>
          <w:sz w:val="16"/>
          <w:lang w:eastAsia="en-GB"/>
        </w:rPr>
        <w:t xml:space="preserve"> Pilot of </w:t>
      </w:r>
      <w:hyperlink w:anchor="_ENREF_44" w:tooltip="Steptoe, 2008 #9" w:history="1">
        <w:r w:rsidR="00684BB0">
          <w:rPr>
            <w:rFonts w:ascii="Arial" w:hAnsi="Arial"/>
            <w:sz w:val="16"/>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sz w:val="16"/>
            <w:lang w:eastAsia="en-GB"/>
          </w:rPr>
          <w:instrText xml:space="preserve"> ADDIN EN.CITE </w:instrText>
        </w:r>
        <w:r w:rsidR="00684BB0">
          <w:rPr>
            <w:rFonts w:ascii="Arial" w:hAnsi="Arial"/>
            <w:sz w:val="16"/>
            <w:lang w:eastAsia="en-GB"/>
          </w:rPr>
          <w:fldChar w:fldCharType="begin">
            <w:fldData xml:space="preserve">PEVuZE5vdGU+PENpdGUgQXV0aG9yWWVhcj0iMSI+PEF1dGhvcj5TdGVwdG9lPC9BdXRob3I+PFll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</w:fldData>
          </w:fldChar>
        </w:r>
        <w:r w:rsidR="00684BB0">
          <w:rPr>
            <w:rFonts w:ascii="Arial" w:hAnsi="Arial"/>
            <w:sz w:val="16"/>
            <w:lang w:eastAsia="en-GB"/>
          </w:rPr>
          <w:instrText xml:space="preserve"> ADDIN EN.CITE.DATA </w:instrText>
        </w:r>
        <w:r w:rsidR="00684BB0">
          <w:rPr>
            <w:rFonts w:ascii="Arial" w:hAnsi="Arial"/>
            <w:sz w:val="16"/>
            <w:lang w:eastAsia="en-GB"/>
          </w:rPr>
        </w:r>
        <w:r w:rsidR="00684BB0">
          <w:rPr>
            <w:rFonts w:ascii="Arial" w:hAnsi="Arial"/>
            <w:sz w:val="16"/>
            <w:lang w:eastAsia="en-GB"/>
          </w:rPr>
          <w:fldChar w:fldCharType="end"/>
        </w:r>
        <w:r w:rsidR="00684BB0">
          <w:rPr>
            <w:rFonts w:ascii="Arial" w:hAnsi="Arial"/>
            <w:sz w:val="16"/>
            <w:lang w:eastAsia="en-GB"/>
          </w:rPr>
        </w:r>
        <w:r w:rsidR="00684BB0">
          <w:rPr>
            <w:rFonts w:ascii="Arial" w:hAnsi="Arial"/>
            <w:sz w:val="16"/>
            <w:lang w:eastAsia="en-GB"/>
          </w:rPr>
          <w:fldChar w:fldCharType="separate"/>
        </w:r>
        <w:r w:rsidR="00684BB0">
          <w:rPr>
            <w:rFonts w:ascii="Arial" w:hAnsi="Arial"/>
            <w:noProof/>
            <w:sz w:val="16"/>
            <w:lang w:eastAsia="en-GB"/>
          </w:rPr>
          <w:t>Steptoe et al. (2008)</w:t>
        </w:r>
        <w:r w:rsidR="00684BB0">
          <w:rPr>
            <w:rFonts w:ascii="Arial" w:hAnsi="Arial"/>
            <w:sz w:val="16"/>
            <w:lang w:eastAsia="en-GB"/>
          </w:rPr>
          <w:fldChar w:fldCharType="end"/>
        </w:r>
      </w:hyperlink>
      <w:r w:rsidRPr="00E57076">
        <w:rPr>
          <w:rFonts w:ascii="Arial" w:hAnsi="Arial"/>
          <w:sz w:val="16"/>
          <w:lang w:eastAsia="en-GB"/>
        </w:rPr>
        <w:t xml:space="preserve">, </w:t>
      </w:r>
      <w:r w:rsidRPr="000924B1">
        <w:rPr>
          <w:rFonts w:ascii="Arial" w:hAnsi="Arial"/>
          <w:sz w:val="16"/>
          <w:vertAlign w:val="superscript"/>
          <w:lang w:eastAsia="en-GB"/>
        </w:rPr>
        <w:t>b</w:t>
      </w:r>
      <w:hyperlink w:anchor="_ENREF_15" w:tooltip="Fitzgerald, 2011 #45" w:history="1">
        <w:r w:rsidR="00684BB0">
          <w:rPr>
            <w:rFonts w:ascii="Arial" w:hAnsi="Arial"/>
            <w:sz w:val="16"/>
            <w:lang w:eastAsia="en-GB"/>
          </w:rPr>
          <w:fldChar w:fldCharType="begin"/>
        </w:r>
        <w:r w:rsidR="00684BB0">
          <w:rPr>
            <w:rFonts w:ascii="Arial" w:hAnsi="Arial"/>
            <w:sz w:val="16"/>
            <w:lang w:eastAsia="en-GB"/>
          </w:rPr>
          <w:instrText xml:space="preserve"> ADDIN EN.CITE &lt;EndNote&gt;&lt;Cite AuthorYear="1"&gt;&lt;Author&gt;Fitzgerald&lt;/Author&gt;&lt;Year&gt;2011&lt;/Year&gt;&lt;RecNum&gt;45&lt;/RecNum&gt;&lt;DisplayText&gt;Fitzgerald et al. (2011)&lt;/DisplayText&gt;&lt;record&gt;&lt;rec-number&gt;45&lt;/rec-number&gt;&lt;foreign-keys&gt;&lt;key app="EN" db-id="fx25e2wvndfwz5eeedrx2teir2wvexzrtwe2" timestamp="0"&gt;45&lt;/key&gt;&lt;/foreign-keys&gt;&lt;ref-type name="Journal Article"&gt;17&lt;/ref-type&gt;&lt;contributors&gt;&lt;authors&gt;&lt;author&gt;Fitzgerald, Suzanne&lt;/author&gt;&lt;author&gt;Gray, Nicola S.&lt;/author&gt;&lt;author&gt;Taylor, John&lt;/author&gt;&lt;author&gt;Snowden, Robert J.&lt;/author&gt;&lt;/authors&gt;&lt;/contributors&gt;&lt;auth-address&gt;Snowden, Robert J., Snowden@Cardiff.ac.uk&lt;/auth-address&gt;&lt;titles&gt;&lt;title&gt;Risk factors for recidivism in offenders with intellectual disabilities&lt;/title&gt;&lt;secondary-title&gt;Psychology, Crime &amp;amp; Law&lt;/secondary-title&gt;&lt;tertiary-title&gt;Intellectual Disability and Criminal Behaviour&lt;/tertiary-title&gt;&lt;/titles&gt;&lt;pages&gt;43-58&lt;/pages&gt;&lt;volume&gt;17&lt;/volume&gt;&lt;number&gt;1&lt;/number&gt;&lt;keywords&gt;&lt;keyword&gt;risk assessment&lt;/keyword&gt;&lt;keyword&gt;criminal behavior&lt;/keyword&gt;&lt;keyword&gt;mentally ill offenders&lt;/keyword&gt;&lt;keyword&gt;intellectual disabilities&lt;/keyword&gt;&lt;keyword&gt;risk factors&lt;/keyword&gt;&lt;keyword&gt;recidivism&lt;/keyword&gt;&lt;keyword&gt;criminology&lt;/keyword&gt;&lt;keyword&gt;Mental Retardation&lt;/keyword&gt;&lt;keyword&gt;Intellectual Development Disorder&lt;/keyword&gt;&lt;/keywords&gt;&lt;dates&gt;&lt;year&gt;2011&lt;/year&gt;&lt;/dates&gt;&lt;pub-location&gt;United Kingdom&lt;/pub-location&gt;&lt;publisher&gt;Taylor &amp;amp; Francis&lt;/publisher&gt;&lt;isbn&gt;1477-2744&amp;#xD;1068-316X&lt;/isbn&gt;&lt;accession-num&gt;2011-01039-005. First Author &amp;amp; Affiliation: Fitzgerald, Suzanne&lt;/accession-num&gt;&lt;urls&gt;&lt;related-urls&gt;&lt;url&gt;http://search.ebscohost.com.ezproxy.liv.ac.uk/login.aspx?direct=true&amp;amp;db=psyh&amp;amp;AN=2011-01039-005&amp;amp;site=ehost-live&amp;amp;scope=site&lt;/url&gt;&lt;url&gt;Snowden@Cardiff.ac.uk&lt;/url&gt;&lt;/related-urls&gt;&lt;/urls&gt;&lt;custom2&gt; Psycinfo adults&lt;/custom2&gt;&lt;custom3&gt; Inc in secondment review&lt;/custom3&gt;&lt;electronic-resource-num&gt;http://dx.doi.org/10.1080/10683160903392293&lt;/electronic-resource-num&gt;&lt;remote-database-name&gt;psyh&lt;/remote-database-name&gt;&lt;remote-database-provider&gt;EBSCOhost&lt;/remote-database-provider&gt;&lt;/record&gt;&lt;/Cite&gt;&lt;/EndNote&gt;</w:instrText>
        </w:r>
        <w:r w:rsidR="00684BB0">
          <w:rPr>
            <w:rFonts w:ascii="Arial" w:hAnsi="Arial"/>
            <w:sz w:val="16"/>
            <w:lang w:eastAsia="en-GB"/>
          </w:rPr>
          <w:fldChar w:fldCharType="separate"/>
        </w:r>
        <w:r w:rsidR="00684BB0">
          <w:rPr>
            <w:rFonts w:ascii="Arial" w:hAnsi="Arial"/>
            <w:noProof/>
            <w:sz w:val="16"/>
            <w:lang w:eastAsia="en-GB"/>
          </w:rPr>
          <w:t>Fitzgerald et al. (2011)</w:t>
        </w:r>
        <w:r w:rsidR="00684BB0">
          <w:rPr>
            <w:rFonts w:ascii="Arial" w:hAnsi="Arial"/>
            <w:sz w:val="16"/>
            <w:lang w:eastAsia="en-GB"/>
          </w:rPr>
          <w:fldChar w:fldCharType="end"/>
        </w:r>
      </w:hyperlink>
      <w:r w:rsidRPr="00E57076">
        <w:rPr>
          <w:rFonts w:ascii="Arial" w:hAnsi="Arial" w:cs="Arial"/>
          <w:noProof/>
          <w:sz w:val="16"/>
          <w:lang w:eastAsia="en-GB"/>
        </w:rPr>
        <w:t xml:space="preserve">, </w:t>
      </w:r>
      <w:r w:rsidR="00AE0B18" w:rsidRPr="00AE0B18">
        <w:rPr>
          <w:rFonts w:ascii="Arial" w:hAnsi="Arial" w:cs="Arial"/>
          <w:noProof/>
          <w:sz w:val="16"/>
          <w:lang w:eastAsia="en-GB"/>
        </w:rPr>
        <w:t>c Lofthouse et al. (2014), Morrissey et al. (2007) dBased on 44 special needs group of which 10 were ID</w:t>
      </w:r>
      <w:r w:rsidR="00AE0B18">
        <w:rPr>
          <w:rFonts w:ascii="Arial" w:hAnsi="Arial" w:cs="Arial"/>
          <w:noProof/>
          <w:sz w:val="16"/>
          <w:lang w:eastAsia="en-GB"/>
        </w:rPr>
        <w:t>,</w:t>
      </w:r>
      <w:r w:rsidR="00AE0B18" w:rsidRPr="00AE0B18">
        <w:rPr>
          <w:rFonts w:ascii="Arial" w:hAnsi="Arial" w:cs="Arial"/>
          <w:noProof/>
          <w:sz w:val="16"/>
          <w:lang w:eastAsia="en-GB"/>
        </w:rPr>
        <w:t xml:space="preserve"> </w:t>
      </w:r>
      <w:r w:rsidRPr="000924B1">
        <w:rPr>
          <w:rFonts w:ascii="Arial" w:hAnsi="Arial"/>
          <w:sz w:val="20"/>
          <w:szCs w:val="20"/>
          <w:vertAlign w:val="superscript"/>
          <w:lang w:eastAsia="en-GB"/>
        </w:rPr>
        <w:t>e</w:t>
      </w:r>
      <w:r w:rsidRPr="00E57076">
        <w:rPr>
          <w:rFonts w:ascii="Arial" w:hAnsi="Arial"/>
          <w:sz w:val="20"/>
          <w:szCs w:val="20"/>
          <w:lang w:eastAsia="en-GB"/>
        </w:rPr>
        <w:t xml:space="preserve"> </w:t>
      </w:r>
      <w:r w:rsidRPr="00E57076">
        <w:rPr>
          <w:rFonts w:ascii="Arial" w:hAnsi="Arial"/>
          <w:sz w:val="16"/>
          <w:lang w:eastAsia="en-GB"/>
        </w:rPr>
        <w:t xml:space="preserve">ID group only, </w:t>
      </w:r>
      <w:r w:rsidRPr="00E57076">
        <w:rPr>
          <w:rFonts w:ascii="Arial" w:hAnsi="Arial" w:cs="Arial"/>
          <w:noProof/>
          <w:sz w:val="16"/>
          <w:lang w:eastAsia="en-GB"/>
        </w:rPr>
        <w:t>NR =not reported, NS= non-significant</w:t>
      </w:r>
    </w:p>
    <w:p w:rsidR="007A32B7" w:rsidRDefault="007A32B7" w:rsidP="009A3DB4">
      <w:pPr>
        <w:pStyle w:val="LRIGCAPTION"/>
        <w:rPr>
          <w:bCs w:val="0"/>
        </w:rPr>
        <w:sectPr w:rsidR="007A32B7">
          <w:pgSz w:w="11906" w:h="16838"/>
          <w:pgMar w:top="1440" w:right="1440" w:bottom="1440" w:left="1440" w:header="708" w:footer="708" w:gutter="0"/>
          <w:cols w:space="708"/>
          <w:docGrid w:linePitch="360"/>
        </w:sectPr>
      </w:pPr>
    </w:p>
    <w:p w:rsidR="007A32B7" w:rsidRPr="00E57076" w:rsidRDefault="008F1908" w:rsidP="007A32B7">
      <w:pPr>
        <w:spacing w:before="120" w:after="120"/>
        <w:rPr>
          <w:rFonts w:ascii="Arial" w:hAnsi="Arial"/>
          <w:bCs/>
          <w:sz w:val="22"/>
          <w:szCs w:val="18"/>
        </w:rPr>
      </w:pPr>
      <w:r w:rsidRPr="008F1908">
        <w:rPr>
          <w:rFonts w:ascii="Arial" w:hAnsi="Arial"/>
          <w:bCs/>
          <w:sz w:val="22"/>
          <w:szCs w:val="18"/>
        </w:rPr>
        <w:t xml:space="preserve">Table 6: Outcomes </w:t>
      </w:r>
      <w:r w:rsidR="007233BB">
        <w:rPr>
          <w:rFonts w:ascii="Arial" w:hAnsi="Arial"/>
          <w:bCs/>
          <w:sz w:val="22"/>
          <w:szCs w:val="18"/>
        </w:rPr>
        <w:t xml:space="preserve">for tools </w:t>
      </w:r>
      <w:r w:rsidRPr="008F1908">
        <w:rPr>
          <w:rFonts w:ascii="Arial" w:hAnsi="Arial"/>
          <w:bCs/>
          <w:sz w:val="22"/>
          <w:szCs w:val="18"/>
        </w:rPr>
        <w:t>assessed by one study</w:t>
      </w:r>
    </w:p>
    <w:tbl>
      <w:tblPr>
        <w:tblStyle w:val="TableGrid2"/>
        <w:tblW w:w="0" w:type="auto"/>
        <w:tblInd w:w="108" w:type="dxa"/>
        <w:tblLayout w:type="fixed"/>
        <w:tblLook w:val="04A0" w:firstRow="1" w:lastRow="0" w:firstColumn="1" w:lastColumn="0" w:noHBand="0" w:noVBand="1"/>
      </w:tblPr>
      <w:tblGrid>
        <w:gridCol w:w="1262"/>
        <w:gridCol w:w="1432"/>
        <w:gridCol w:w="2035"/>
        <w:gridCol w:w="3493"/>
        <w:gridCol w:w="912"/>
      </w:tblGrid>
      <w:tr w:rsidR="007A32B7" w:rsidRPr="00E57076" w:rsidTr="007A32B7">
        <w:trPr>
          <w:tblHeader/>
        </w:trPr>
        <w:tc>
          <w:tcPr>
            <w:tcW w:w="1262" w:type="dxa"/>
            <w:shd w:val="clear" w:color="auto" w:fill="auto"/>
          </w:tcPr>
          <w:p w:rsidR="007A32B7" w:rsidRPr="00E57076" w:rsidRDefault="007A32B7" w:rsidP="007A32B7">
            <w:pPr>
              <w:spacing w:before="40" w:after="40"/>
              <w:jc w:val="both"/>
              <w:rPr>
                <w:rFonts w:ascii="Arial" w:hAnsi="Arial" w:cs="Arial"/>
                <w:b/>
                <w:sz w:val="20"/>
                <w:szCs w:val="20"/>
                <w:lang w:eastAsia="en-GB"/>
              </w:rPr>
            </w:pPr>
            <w:r w:rsidRPr="00E57076">
              <w:rPr>
                <w:rFonts w:ascii="Arial" w:hAnsi="Arial" w:cs="Arial"/>
                <w:b/>
                <w:sz w:val="20"/>
                <w:szCs w:val="20"/>
                <w:lang w:eastAsia="en-GB"/>
              </w:rPr>
              <w:t>Study ID</w:t>
            </w:r>
          </w:p>
        </w:tc>
        <w:tc>
          <w:tcPr>
            <w:tcW w:w="1432" w:type="dxa"/>
            <w:shd w:val="clear" w:color="auto" w:fill="auto"/>
          </w:tcPr>
          <w:p w:rsidR="007A32B7" w:rsidRPr="00E57076" w:rsidRDefault="007A32B7" w:rsidP="007A32B7">
            <w:pPr>
              <w:spacing w:before="40" w:after="40"/>
              <w:jc w:val="both"/>
              <w:rPr>
                <w:rFonts w:ascii="Arial" w:hAnsi="Arial" w:cs="Arial"/>
                <w:b/>
                <w:sz w:val="20"/>
                <w:szCs w:val="20"/>
                <w:lang w:eastAsia="en-GB"/>
              </w:rPr>
            </w:pPr>
            <w:r w:rsidRPr="00E57076">
              <w:rPr>
                <w:rFonts w:ascii="Arial" w:hAnsi="Arial" w:cs="Arial"/>
                <w:b/>
                <w:sz w:val="20"/>
                <w:szCs w:val="20"/>
                <w:lang w:eastAsia="en-GB"/>
              </w:rPr>
              <w:t>Tool</w:t>
            </w:r>
          </w:p>
        </w:tc>
        <w:tc>
          <w:tcPr>
            <w:tcW w:w="2035" w:type="dxa"/>
            <w:shd w:val="clear" w:color="auto" w:fill="auto"/>
          </w:tcPr>
          <w:p w:rsidR="007A32B7" w:rsidRPr="00E57076" w:rsidRDefault="007A32B7" w:rsidP="007A32B7">
            <w:pPr>
              <w:spacing w:before="40" w:after="40"/>
              <w:jc w:val="both"/>
              <w:rPr>
                <w:rFonts w:ascii="Arial" w:hAnsi="Arial" w:cs="Arial"/>
                <w:b/>
                <w:sz w:val="20"/>
                <w:szCs w:val="20"/>
                <w:lang w:eastAsia="en-GB"/>
              </w:rPr>
            </w:pPr>
            <w:r w:rsidRPr="00E57076">
              <w:rPr>
                <w:rFonts w:ascii="Arial" w:hAnsi="Arial" w:cs="Arial"/>
                <w:b/>
                <w:sz w:val="20"/>
                <w:szCs w:val="20"/>
                <w:lang w:eastAsia="en-GB"/>
              </w:rPr>
              <w:t>Outcome</w:t>
            </w:r>
          </w:p>
        </w:tc>
        <w:tc>
          <w:tcPr>
            <w:tcW w:w="3493" w:type="dxa"/>
            <w:shd w:val="clear" w:color="auto" w:fill="auto"/>
          </w:tcPr>
          <w:p w:rsidR="007A32B7" w:rsidRPr="00E57076" w:rsidRDefault="007A32B7" w:rsidP="007A32B7">
            <w:pPr>
              <w:spacing w:before="40" w:after="40"/>
              <w:jc w:val="both"/>
              <w:rPr>
                <w:rFonts w:ascii="Arial" w:hAnsi="Arial" w:cs="Arial"/>
                <w:b/>
                <w:sz w:val="20"/>
                <w:szCs w:val="20"/>
                <w:lang w:eastAsia="en-GB"/>
              </w:rPr>
            </w:pPr>
            <w:r w:rsidRPr="00E57076">
              <w:rPr>
                <w:rFonts w:ascii="Arial" w:hAnsi="Arial" w:cs="Arial"/>
                <w:b/>
                <w:sz w:val="20"/>
                <w:szCs w:val="20"/>
                <w:lang w:eastAsia="en-GB"/>
              </w:rPr>
              <w:t>Results</w:t>
            </w:r>
          </w:p>
        </w:tc>
        <w:tc>
          <w:tcPr>
            <w:tcW w:w="912" w:type="dxa"/>
            <w:shd w:val="clear" w:color="auto" w:fill="auto"/>
          </w:tcPr>
          <w:p w:rsidR="007A32B7" w:rsidRPr="00E57076" w:rsidRDefault="007A32B7" w:rsidP="007A32B7">
            <w:pPr>
              <w:spacing w:before="40" w:after="40"/>
              <w:jc w:val="right"/>
              <w:rPr>
                <w:rFonts w:ascii="Arial" w:hAnsi="Arial" w:cs="Arial"/>
                <w:b/>
                <w:sz w:val="20"/>
                <w:szCs w:val="20"/>
                <w:lang w:eastAsia="en-GB"/>
              </w:rPr>
            </w:pPr>
            <w:r w:rsidRPr="00E57076">
              <w:rPr>
                <w:rFonts w:ascii="Arial" w:hAnsi="Arial" w:cs="Arial"/>
                <w:b/>
                <w:sz w:val="20"/>
                <w:szCs w:val="20"/>
                <w:lang w:eastAsia="en-GB"/>
              </w:rPr>
              <w:t>P</w:t>
            </w:r>
          </w:p>
        </w:tc>
      </w:tr>
      <w:tr w:rsidR="007A32B7" w:rsidRPr="00E57076" w:rsidTr="007A32B7">
        <w:tc>
          <w:tcPr>
            <w:tcW w:w="1262" w:type="dxa"/>
            <w:shd w:val="clear" w:color="auto" w:fill="auto"/>
          </w:tcPr>
          <w:p w:rsidR="007A32B7" w:rsidRPr="00E57076" w:rsidRDefault="00D002DB" w:rsidP="007A32B7">
            <w:pPr>
              <w:tabs>
                <w:tab w:val="right" w:pos="1432"/>
              </w:tabs>
              <w:spacing w:before="40" w:after="40"/>
              <w:rPr>
                <w:rFonts w:ascii="Arial" w:hAnsi="Arial" w:cs="Arial"/>
                <w:sz w:val="18"/>
                <w:szCs w:val="18"/>
              </w:rPr>
            </w:pPr>
            <w:hyperlink w:anchor="_ENREF_2" w:tooltip="Dura, 1997 #2" w:history="1">
              <w:r w:rsidR="007A32B7" w:rsidRPr="00E57076">
                <w:rPr>
                  <w:rFonts w:ascii="Arial" w:hAnsi="Arial" w:cs="Arial"/>
                  <w:sz w:val="18"/>
                  <w:szCs w:val="18"/>
                </w:rPr>
                <w:t>Dura (1997</w:t>
              </w:r>
            </w:hyperlink>
            <w:r w:rsidR="007A32B7" w:rsidRPr="00E57076">
              <w:rPr>
                <w:rFonts w:ascii="Arial" w:hAnsi="Arial" w:cs="Arial"/>
                <w:sz w:val="18"/>
                <w:szCs w:val="18"/>
              </w:rPr>
              <w:t>)</w:t>
            </w: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BPRS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behaviour</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Pearson’s r= 0.39</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&lt;0.01</w:t>
            </w:r>
          </w:p>
        </w:tc>
      </w:tr>
      <w:tr w:rsidR="007A32B7" w:rsidRPr="00E57076" w:rsidTr="007A32B7">
        <w:tc>
          <w:tcPr>
            <w:tcW w:w="1262" w:type="dxa"/>
            <w:shd w:val="clear" w:color="auto" w:fill="auto"/>
          </w:tcPr>
          <w:p w:rsidR="007A32B7" w:rsidRPr="00E57076" w:rsidRDefault="007A32B7" w:rsidP="00684BB0">
            <w:pPr>
              <w:tabs>
                <w:tab w:val="right" w:pos="1432"/>
              </w:tabs>
              <w:spacing w:before="40" w:after="40"/>
              <w:rPr>
                <w:rFonts w:ascii="Arial" w:hAnsi="Arial" w:cs="Arial"/>
                <w:sz w:val="18"/>
                <w:szCs w:val="18"/>
              </w:rPr>
            </w:pPr>
            <w:r>
              <w:rPr>
                <w:rFonts w:ascii="Arial" w:hAnsi="Arial" w:cs="Arial"/>
                <w:sz w:val="18"/>
                <w:szCs w:val="18"/>
              </w:rPr>
              <w:fldChar w:fldCharType="begin">
                <w:fldData xml:space="preserve">PEVuZE5vdGU+PENpdGU+PEF1dGhvcj5Ob3ZhY288L0F1dGhvcj48WWVhcj4yMDA0PC9ZZWFyPjxS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</w:fldData>
              </w:fldChar>
            </w:r>
            <w:r w:rsidR="00756B53">
              <w:rPr>
                <w:rFonts w:ascii="Arial" w:hAnsi="Arial" w:cs="Arial"/>
                <w:sz w:val="18"/>
                <w:szCs w:val="18"/>
              </w:rPr>
              <w:instrText xml:space="preserve"> ADDIN EN.CITE </w:instrText>
            </w:r>
            <w:r w:rsidR="00756B53">
              <w:rPr>
                <w:rFonts w:ascii="Arial" w:hAnsi="Arial" w:cs="Arial"/>
                <w:sz w:val="18"/>
                <w:szCs w:val="18"/>
              </w:rPr>
              <w:fldChar w:fldCharType="begin">
                <w:fldData xml:space="preserve">PEVuZE5vdGU+PENpdGU+PEF1dGhvcj5Ob3ZhY288L0F1dGhvcj48WWVhcj4yMDA0PC9ZZWFyPjxS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</w:fldData>
              </w:fldChar>
            </w:r>
            <w:r w:rsidR="00756B53">
              <w:rPr>
                <w:rFonts w:ascii="Arial" w:hAnsi="Arial" w:cs="Arial"/>
                <w:sz w:val="18"/>
                <w:szCs w:val="18"/>
              </w:rPr>
              <w:instrText xml:space="preserve"> ADDIN EN.CITE.DATA </w:instrText>
            </w:r>
            <w:r w:rsidR="00756B53">
              <w:rPr>
                <w:rFonts w:ascii="Arial" w:hAnsi="Arial" w:cs="Arial"/>
                <w:sz w:val="18"/>
                <w:szCs w:val="18"/>
              </w:rPr>
            </w:r>
            <w:r w:rsidR="00756B53">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756B53">
              <w:rPr>
                <w:rFonts w:ascii="Arial" w:hAnsi="Arial" w:cs="Arial"/>
                <w:noProof/>
                <w:sz w:val="18"/>
                <w:szCs w:val="18"/>
              </w:rPr>
              <w:t>(</w:t>
            </w:r>
            <w:hyperlink w:anchor="_ENREF_37" w:tooltip="Novaco, 2004 #7" w:history="1">
              <w:r w:rsidR="00684BB0">
                <w:rPr>
                  <w:rFonts w:ascii="Arial" w:hAnsi="Arial" w:cs="Arial"/>
                  <w:noProof/>
                  <w:sz w:val="18"/>
                  <w:szCs w:val="18"/>
                </w:rPr>
                <w:t>Novaco &amp; Taylor, 2004</w:t>
              </w:r>
            </w:hyperlink>
            <w:r w:rsidR="00756B53">
              <w:rPr>
                <w:rFonts w:ascii="Arial" w:hAnsi="Arial" w:cs="Arial"/>
                <w:noProof/>
                <w:sz w:val="18"/>
                <w:szCs w:val="18"/>
              </w:rPr>
              <w:t>)</w:t>
            </w:r>
            <w:r>
              <w:rPr>
                <w:rFonts w:ascii="Arial" w:hAnsi="Arial" w:cs="Arial"/>
                <w:sz w:val="18"/>
                <w:szCs w:val="18"/>
              </w:rPr>
              <w:fldChar w:fldCharType="end"/>
            </w:r>
          </w:p>
        </w:tc>
        <w:tc>
          <w:tcPr>
            <w:tcW w:w="1432"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WARS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Hospital assaults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0.28</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&lt;0.05</w:t>
            </w:r>
          </w:p>
        </w:tc>
      </w:tr>
      <w:tr w:rsidR="007A32B7" w:rsidRPr="00E57076" w:rsidTr="007A32B7">
        <w:tc>
          <w:tcPr>
            <w:tcW w:w="1262" w:type="dxa"/>
            <w:shd w:val="clear" w:color="auto" w:fill="auto"/>
          </w:tcPr>
          <w:p w:rsidR="007A32B7" w:rsidRPr="00E57076" w:rsidRDefault="00D002DB" w:rsidP="007A32B7">
            <w:pPr>
              <w:tabs>
                <w:tab w:val="right" w:pos="1432"/>
              </w:tabs>
              <w:spacing w:before="40" w:after="40"/>
              <w:rPr>
                <w:rFonts w:ascii="Arial" w:hAnsi="Arial" w:cs="Arial"/>
                <w:sz w:val="18"/>
                <w:szCs w:val="18"/>
              </w:rPr>
            </w:pPr>
            <w:hyperlink w:anchor="_ENREF_7" w:tooltip="McMillan, 2004 #6" w:history="1">
              <w:r w:rsidR="007A32B7" w:rsidRPr="00E57076">
                <w:rPr>
                  <w:rFonts w:ascii="Arial" w:hAnsi="Arial" w:cs="Arial"/>
                  <w:sz w:val="18"/>
                  <w:szCs w:val="18"/>
                </w:rPr>
                <w:t>McMillan et al. (2004</w:t>
              </w:r>
            </w:hyperlink>
            <w:r w:rsidR="007A32B7" w:rsidRPr="00E57076">
              <w:rPr>
                <w:rFonts w:ascii="Arial" w:hAnsi="Arial" w:cs="Arial"/>
                <w:sz w:val="18"/>
                <w:szCs w:val="18"/>
              </w:rPr>
              <w:t>)</w:t>
            </w: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Actuarial prediction of violence</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Physical violence</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0.77, CI 0.69-0.86</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p>
        </w:tc>
      </w:tr>
      <w:tr w:rsidR="007A32B7" w:rsidRPr="00E57076" w:rsidTr="007A32B7">
        <w:tc>
          <w:tcPr>
            <w:tcW w:w="1262" w:type="dxa"/>
            <w:vMerge w:val="restart"/>
            <w:shd w:val="clear" w:color="auto" w:fill="auto"/>
          </w:tcPr>
          <w:p w:rsidR="007A32B7" w:rsidRPr="00E57076" w:rsidRDefault="00D002DB" w:rsidP="00684BB0">
            <w:pPr>
              <w:tabs>
                <w:tab w:val="right" w:pos="1432"/>
              </w:tabs>
              <w:spacing w:before="40" w:after="40"/>
              <w:rPr>
                <w:rFonts w:ascii="Arial" w:hAnsi="Arial" w:cs="Arial"/>
                <w:sz w:val="18"/>
                <w:szCs w:val="18"/>
              </w:rPr>
            </w:pPr>
            <w:hyperlink w:anchor="_ENREF_16" w:tooltip="Gray, 2007 #3" w:history="1">
              <w:r w:rsidR="00684BB0">
                <w:rPr>
                  <w:rFonts w:ascii="Arial" w:hAnsi="Arial" w:cs="Arial"/>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PEVuZE5vdGU+PENpdGUgQXV0aG9yWWVhcj0iMSI+PEF1dGhvcj5HcmF5PC9BdXRob3I+PFllYXI+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eHQmYW1wO0Q9bWVkNCZhbXA7QU49MTgwODU5NDA8L3VybD48dXJsPmh0dHA6Ly9vcGVudXJsLmFj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Gray et al. (2007)</w:t>
              </w:r>
              <w:r w:rsidR="00684BB0">
                <w:rPr>
                  <w:rFonts w:ascii="Arial" w:hAnsi="Arial" w:cs="Arial"/>
                  <w:sz w:val="18"/>
                  <w:szCs w:val="18"/>
                </w:rPr>
                <w:fldChar w:fldCharType="end"/>
              </w:r>
            </w:hyperlink>
            <w:r w:rsidR="007A32B7" w:rsidRPr="000924B1">
              <w:rPr>
                <w:rFonts w:ascii="Arial" w:hAnsi="Arial" w:cs="Arial"/>
                <w:sz w:val="18"/>
                <w:szCs w:val="18"/>
                <w:vertAlign w:val="superscript"/>
              </w:rPr>
              <w:t>b</w:t>
            </w: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PCL-SV</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reconviction</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0.73, CI 0.53-0.93</w:t>
            </w:r>
            <w:r w:rsidRPr="009F6DB1">
              <w:rPr>
                <w:rFonts w:ascii="Arial" w:hAnsi="Arial" w:cs="Arial"/>
                <w:sz w:val="18"/>
                <w:szCs w:val="18"/>
                <w:vertAlign w:val="superscript"/>
              </w:rPr>
              <w:t>g</w:t>
            </w:r>
            <w:r w:rsidRPr="00E57076">
              <w:rPr>
                <w:rFonts w:ascii="Arial" w:hAnsi="Arial" w:cs="Arial"/>
                <w:sz w:val="18"/>
                <w:szCs w:val="18"/>
              </w:rPr>
              <w:t xml:space="preserve"> (SE 0.10)</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&lt;0.05</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rPr>
            </w:pPr>
          </w:p>
        </w:tc>
        <w:tc>
          <w:tcPr>
            <w:tcW w:w="1432"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OGRS2 (subsample n=85)</w:t>
            </w:r>
          </w:p>
        </w:tc>
        <w:tc>
          <w:tcPr>
            <w:tcW w:w="2035"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recidivism</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0.853, CI 0.76-0.94</w:t>
            </w:r>
            <w:r w:rsidRPr="009F6DB1">
              <w:rPr>
                <w:rFonts w:ascii="Arial" w:hAnsi="Arial" w:cs="Arial"/>
                <w:sz w:val="18"/>
                <w:szCs w:val="18"/>
                <w:vertAlign w:val="superscript"/>
              </w:rPr>
              <w:t>g</w:t>
            </w:r>
            <w:r w:rsidRPr="00E57076">
              <w:rPr>
                <w:rFonts w:ascii="Arial" w:hAnsi="Arial" w:cs="Arial"/>
                <w:sz w:val="18"/>
                <w:szCs w:val="18"/>
              </w:rPr>
              <w:t xml:space="preserve"> (SE 0.045)</w:t>
            </w:r>
          </w:p>
        </w:tc>
        <w:tc>
          <w:tcPr>
            <w:tcW w:w="912" w:type="dxa"/>
            <w:shd w:val="clear" w:color="auto" w:fill="auto"/>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&lt;0.01</w:t>
            </w:r>
          </w:p>
        </w:tc>
      </w:tr>
      <w:tr w:rsidR="007A32B7" w:rsidRPr="00E57076" w:rsidTr="007A32B7">
        <w:tc>
          <w:tcPr>
            <w:tcW w:w="1262" w:type="dxa"/>
            <w:vMerge w:val="restart"/>
            <w:shd w:val="clear" w:color="auto" w:fill="auto"/>
          </w:tcPr>
          <w:p w:rsidR="007A32B7" w:rsidRPr="00E57076" w:rsidRDefault="00D002DB" w:rsidP="00684BB0">
            <w:pPr>
              <w:tabs>
                <w:tab w:val="right" w:pos="1432"/>
              </w:tabs>
              <w:spacing w:before="40" w:after="40"/>
              <w:rPr>
                <w:rFonts w:ascii="Arial" w:hAnsi="Arial" w:cs="Arial"/>
                <w:sz w:val="18"/>
                <w:szCs w:val="18"/>
              </w:rPr>
            </w:pPr>
            <w:hyperlink w:anchor="_ENREF_27" w:tooltip="Lindsay, 2008 #4" w:history="1">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PEVuZE5vdGU+PENpdGUgQXV0aG9yWWVhcj0iMSI+PEF1dGhvcj5MaW5kc2F5PC9BdXRob3I+PFll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Lindsay et al. (2008)</w:t>
              </w:r>
              <w:r w:rsidR="00684BB0">
                <w:rPr>
                  <w:rFonts w:ascii="Arial" w:hAnsi="Arial" w:cs="Arial"/>
                  <w:sz w:val="18"/>
                  <w:szCs w:val="18"/>
                  <w:lang w:eastAsia="en-GB"/>
                </w:rPr>
                <w:fldChar w:fldCharType="end"/>
              </w:r>
            </w:hyperlink>
            <w:r w:rsidR="007A32B7" w:rsidRPr="000924B1">
              <w:rPr>
                <w:rFonts w:ascii="Arial" w:hAnsi="Arial" w:cs="Arial"/>
                <w:sz w:val="18"/>
                <w:szCs w:val="18"/>
                <w:vertAlign w:val="superscript"/>
                <w:lang w:eastAsia="en-GB"/>
              </w:rPr>
              <w:t>c</w:t>
            </w: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RM 2000-S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Sexual incidents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0.61</w:t>
            </w:r>
          </w:p>
        </w:tc>
        <w:tc>
          <w:tcPr>
            <w:tcW w:w="912" w:type="dxa"/>
            <w:shd w:val="clear" w:color="auto" w:fill="auto"/>
          </w:tcPr>
          <w:p w:rsidR="007A32B7" w:rsidRPr="00E57076" w:rsidRDefault="007A32B7" w:rsidP="007A32B7">
            <w:pPr>
              <w:tabs>
                <w:tab w:val="right" w:pos="1432"/>
              </w:tabs>
              <w:spacing w:before="40" w:after="40"/>
              <w:jc w:val="right"/>
              <w:rPr>
                <w:rFonts w:ascii="Arial" w:hAnsi="Arial" w:cs="Arial"/>
                <w:sz w:val="18"/>
                <w:szCs w:val="18"/>
              </w:rPr>
            </w:pPr>
            <w:r>
              <w:rPr>
                <w:rFonts w:ascii="Arial" w:hAnsi="Arial" w:cs="Arial"/>
                <w:sz w:val="18"/>
                <w:szCs w:val="18"/>
              </w:rPr>
              <w:t>0.</w:t>
            </w:r>
            <w:r w:rsidRPr="00E57076">
              <w:rPr>
                <w:rFonts w:ascii="Arial" w:hAnsi="Arial" w:cs="Arial"/>
                <w:sz w:val="18"/>
                <w:szCs w:val="18"/>
              </w:rPr>
              <w:t>08</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RM 2000-C</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Sexual or violent incidents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Pr>
                <w:rFonts w:ascii="Arial" w:hAnsi="Arial" w:cs="Arial"/>
                <w:sz w:val="18"/>
                <w:szCs w:val="18"/>
              </w:rPr>
              <w:t>PCL-R(sub sample n= 53-60)</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Pr>
                <w:rFonts w:ascii="Arial" w:hAnsi="Arial" w:cs="Arial"/>
                <w:sz w:val="18"/>
                <w:szCs w:val="18"/>
              </w:rPr>
              <w:t>Aggressive incident</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Pr>
                <w:rFonts w:ascii="Arial" w:hAnsi="Arial" w:cs="Arial"/>
                <w:sz w:val="18"/>
                <w:szCs w:val="18"/>
              </w:rPr>
              <w:t>Spearman’s rho=0.11</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Pr>
                <w:rFonts w:ascii="Arial" w:hAnsi="Arial" w:cs="Arial"/>
                <w:sz w:val="18"/>
                <w:szCs w:val="18"/>
              </w:rPr>
              <w:t>&gt;0.05</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shd w:val="clear" w:color="auto" w:fill="auto"/>
            <w:vAlign w:val="bottom"/>
          </w:tcPr>
          <w:p w:rsidR="007A32B7" w:rsidRDefault="007A32B7" w:rsidP="007A32B7">
            <w:pPr>
              <w:tabs>
                <w:tab w:val="right" w:pos="1432"/>
              </w:tabs>
              <w:spacing w:before="40" w:after="40"/>
              <w:rPr>
                <w:rFonts w:ascii="Arial" w:hAnsi="Arial" w:cs="Arial"/>
                <w:sz w:val="18"/>
                <w:szCs w:val="18"/>
              </w:rPr>
            </w:pPr>
            <w:r>
              <w:rPr>
                <w:rFonts w:ascii="Arial" w:hAnsi="Arial" w:cs="Arial"/>
                <w:sz w:val="18"/>
                <w:szCs w:val="18"/>
              </w:rPr>
              <w:t>SDRS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incident</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0.72</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val="restart"/>
            <w:shd w:val="clear" w:color="auto" w:fill="auto"/>
          </w:tcPr>
          <w:p w:rsidR="007A32B7" w:rsidRPr="00E57076" w:rsidRDefault="00D002DB" w:rsidP="00684BB0">
            <w:pPr>
              <w:tabs>
                <w:tab w:val="right" w:pos="1432"/>
              </w:tabs>
              <w:spacing w:before="40" w:after="40"/>
              <w:rPr>
                <w:rFonts w:ascii="Arial" w:hAnsi="Arial" w:cs="Arial"/>
                <w:sz w:val="18"/>
                <w:szCs w:val="18"/>
              </w:rPr>
            </w:pPr>
            <w:hyperlink w:anchor="_ENREF_3" w:tooltip="Blacker, 2011 #1" w:history="1">
              <w:r w:rsidR="00684BB0">
                <w:rPr>
                  <w:rFonts w:ascii="Arial" w:hAnsi="Arial" w:cs="Arial"/>
                  <w:sz w:val="18"/>
                  <w:szCs w:val="18"/>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sz w:val="18"/>
                  <w:szCs w:val="18"/>
                </w:rPr>
                <w:instrText xml:space="preserve"> ADDIN EN.CITE </w:instrText>
              </w:r>
              <w:r w:rsidR="00684BB0">
                <w:rPr>
                  <w:rFonts w:ascii="Arial" w:hAnsi="Arial" w:cs="Arial"/>
                  <w:sz w:val="18"/>
                  <w:szCs w:val="18"/>
                </w:rPr>
                <w:fldChar w:fldCharType="begin">
                  <w:fldData xml:space="preserve">PEVuZE5vdGU+PENpdGUgQXV0aG9yWWVhcj0iMSI+PEF1dGhvcj5CbGFja2VyPC9BdXRob3I+PFll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</w:fldData>
                </w:fldChar>
              </w:r>
              <w:r w:rsidR="00684BB0">
                <w:rPr>
                  <w:rFonts w:ascii="Arial" w:hAnsi="Arial" w:cs="Arial"/>
                  <w:sz w:val="18"/>
                  <w:szCs w:val="18"/>
                </w:rPr>
                <w:instrText xml:space="preserve"> ADDIN EN.CITE.DATA </w:instrText>
              </w:r>
              <w:r w:rsidR="00684BB0">
                <w:rPr>
                  <w:rFonts w:ascii="Arial" w:hAnsi="Arial" w:cs="Arial"/>
                  <w:sz w:val="18"/>
                  <w:szCs w:val="18"/>
                </w:rPr>
              </w:r>
              <w:r w:rsidR="00684BB0">
                <w:rPr>
                  <w:rFonts w:ascii="Arial" w:hAnsi="Arial" w:cs="Arial"/>
                  <w:sz w:val="18"/>
                  <w:szCs w:val="18"/>
                </w:rPr>
                <w:fldChar w:fldCharType="end"/>
              </w:r>
              <w:r w:rsidR="00684BB0">
                <w:rPr>
                  <w:rFonts w:ascii="Arial" w:hAnsi="Arial" w:cs="Arial"/>
                  <w:sz w:val="18"/>
                  <w:szCs w:val="18"/>
                </w:rPr>
              </w:r>
              <w:r w:rsidR="00684BB0">
                <w:rPr>
                  <w:rFonts w:ascii="Arial" w:hAnsi="Arial" w:cs="Arial"/>
                  <w:sz w:val="18"/>
                  <w:szCs w:val="18"/>
                </w:rPr>
                <w:fldChar w:fldCharType="separate"/>
              </w:r>
              <w:r w:rsidR="00684BB0">
                <w:rPr>
                  <w:rFonts w:ascii="Arial" w:hAnsi="Arial" w:cs="Arial"/>
                  <w:noProof/>
                  <w:sz w:val="18"/>
                  <w:szCs w:val="18"/>
                </w:rPr>
                <w:t>Blacker et al. (2011)</w:t>
              </w:r>
              <w:r w:rsidR="00684BB0">
                <w:rPr>
                  <w:rFonts w:ascii="Arial" w:hAnsi="Arial" w:cs="Arial"/>
                  <w:sz w:val="18"/>
                  <w:szCs w:val="18"/>
                </w:rPr>
                <w:fldChar w:fldCharType="end"/>
              </w:r>
            </w:hyperlink>
            <w:r w:rsidR="007A32B7" w:rsidRPr="000924B1">
              <w:rPr>
                <w:rFonts w:ascii="Arial" w:hAnsi="Arial" w:cs="Arial"/>
                <w:sz w:val="18"/>
                <w:szCs w:val="18"/>
                <w:vertAlign w:val="superscript"/>
              </w:rPr>
              <w:t>d</w:t>
            </w: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RRSAOR</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Recidivism</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0.47, CI 0.00-0.94 (SE 0.24)</w:t>
            </w:r>
          </w:p>
        </w:tc>
        <w:tc>
          <w:tcPr>
            <w:tcW w:w="912" w:type="dxa"/>
            <w:shd w:val="clear" w:color="auto" w:fill="auto"/>
          </w:tcPr>
          <w:p w:rsidR="007A32B7" w:rsidRPr="00E57076" w:rsidRDefault="007A32B7" w:rsidP="007A32B7">
            <w:pPr>
              <w:tabs>
                <w:tab w:val="right" w:pos="1432"/>
              </w:tabs>
              <w:spacing w:before="40" w:after="40"/>
              <w:jc w:val="right"/>
              <w:rPr>
                <w:rFonts w:ascii="Arial" w:hAnsi="Arial" w:cs="Arial"/>
                <w:sz w:val="18"/>
                <w:szCs w:val="18"/>
              </w:rPr>
            </w:pP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rPr>
            </w:pP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SVR20 overall</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Recidivism</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0.75, CI 0.45-1.05 (SE 0.15)</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rPr>
            </w:pP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ARMIDILO acute</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Recidivism</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0.75, CI 0.45-1.05 (SE 0.15)</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p>
        </w:tc>
      </w:tr>
      <w:tr w:rsidR="007A32B7" w:rsidRPr="00E57076" w:rsidTr="007A32B7">
        <w:tc>
          <w:tcPr>
            <w:tcW w:w="1262" w:type="dxa"/>
            <w:shd w:val="clear" w:color="auto" w:fill="auto"/>
          </w:tcPr>
          <w:p w:rsidR="007A32B7" w:rsidRPr="00E57076" w:rsidRDefault="00D002DB" w:rsidP="007A32B7">
            <w:pPr>
              <w:tabs>
                <w:tab w:val="right" w:pos="1432"/>
              </w:tabs>
              <w:spacing w:before="40" w:after="40"/>
              <w:rPr>
                <w:rFonts w:ascii="Arial" w:hAnsi="Arial" w:cs="Arial"/>
                <w:sz w:val="18"/>
                <w:szCs w:val="18"/>
              </w:rPr>
            </w:pPr>
            <w:hyperlink w:anchor="_ENREF_12" w:tooltip="Verbrugge, 2011 #10" w:history="1">
              <w:proofErr w:type="spellStart"/>
              <w:r w:rsidR="007A32B7" w:rsidRPr="00E57076">
                <w:rPr>
                  <w:rFonts w:ascii="Arial" w:hAnsi="Arial" w:cs="Arial"/>
                  <w:sz w:val="18"/>
                  <w:szCs w:val="18"/>
                </w:rPr>
                <w:t>Verbrugge</w:t>
              </w:r>
              <w:proofErr w:type="spellEnd"/>
              <w:r w:rsidR="007A32B7" w:rsidRPr="00E57076">
                <w:rPr>
                  <w:rFonts w:ascii="Arial" w:hAnsi="Arial" w:cs="Arial"/>
                  <w:sz w:val="18"/>
                  <w:szCs w:val="18"/>
                </w:rPr>
                <w:t xml:space="preserve"> et al. (2011</w:t>
              </w:r>
            </w:hyperlink>
            <w:r w:rsidR="007A32B7" w:rsidRPr="00E57076">
              <w:rPr>
                <w:rFonts w:ascii="Arial" w:hAnsi="Arial" w:cs="Arial"/>
                <w:sz w:val="18"/>
                <w:szCs w:val="18"/>
              </w:rPr>
              <w:t>)</w:t>
            </w:r>
          </w:p>
        </w:tc>
        <w:tc>
          <w:tcPr>
            <w:tcW w:w="1432"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HCR-20 ID</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Violent reoffending</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0.80, CI 0.63-0.98 (SE 0.09)</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76"/>
        </w:trPr>
        <w:tc>
          <w:tcPr>
            <w:tcW w:w="1262" w:type="dxa"/>
            <w:vMerge w:val="restart"/>
            <w:shd w:val="clear" w:color="auto" w:fill="auto"/>
          </w:tcPr>
          <w:p w:rsidR="007A32B7" w:rsidRPr="00E57076" w:rsidRDefault="00D002DB" w:rsidP="00684BB0">
            <w:pPr>
              <w:tabs>
                <w:tab w:val="right" w:pos="1432"/>
              </w:tabs>
              <w:spacing w:before="40" w:after="40"/>
              <w:rPr>
                <w:rFonts w:ascii="Arial" w:hAnsi="Arial" w:cs="Arial"/>
                <w:sz w:val="18"/>
                <w:szCs w:val="18"/>
              </w:rPr>
            </w:pPr>
            <w:hyperlink w:anchor="_ENREF_10" w:tooltip="Drieschner, 2013 #48" w:history="1">
              <w:r w:rsidR="00684BB0">
                <w:rPr>
                  <w:rFonts w:ascii="Arial" w:hAnsi="Arial" w:cs="Arial"/>
                  <w:sz w:val="18"/>
                  <w:szCs w:val="18"/>
                  <w:lang w:eastAsia="en-GB"/>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sz w:val="18"/>
                  <w:szCs w:val="18"/>
                  <w:lang w:eastAsia="en-GB"/>
                </w:rPr>
                <w:instrText xml:space="preserve"> ADDIN EN.CITE </w:instrText>
              </w:r>
              <w:r w:rsidR="00684BB0">
                <w:rPr>
                  <w:rFonts w:ascii="Arial" w:hAnsi="Arial" w:cs="Arial"/>
                  <w:sz w:val="18"/>
                  <w:szCs w:val="18"/>
                  <w:lang w:eastAsia="en-GB"/>
                </w:rPr>
                <w:fldChar w:fldCharType="begin">
                  <w:fldData xml:space="preserve">PEVuZE5vdGU+PENpdGUgQXV0aG9yWWVhcj0iMSI+PEF1dGhvcj5Ecmllc2NobmVyPC9BdXRob3I+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</w:fldData>
                </w:fldChar>
              </w:r>
              <w:r w:rsidR="00684BB0">
                <w:rPr>
                  <w:rFonts w:ascii="Arial" w:hAnsi="Arial" w:cs="Arial"/>
                  <w:sz w:val="18"/>
                  <w:szCs w:val="18"/>
                  <w:lang w:eastAsia="en-GB"/>
                </w:rPr>
                <w:instrText xml:space="preserve"> ADDIN EN.CITE.DATA </w:instrText>
              </w:r>
              <w:r w:rsidR="00684BB0">
                <w:rPr>
                  <w:rFonts w:ascii="Arial" w:hAnsi="Arial" w:cs="Arial"/>
                  <w:sz w:val="18"/>
                  <w:szCs w:val="18"/>
                  <w:lang w:eastAsia="en-GB"/>
                </w:rPr>
              </w:r>
              <w:r w:rsidR="00684BB0">
                <w:rPr>
                  <w:rFonts w:ascii="Arial" w:hAnsi="Arial" w:cs="Arial"/>
                  <w:sz w:val="18"/>
                  <w:szCs w:val="18"/>
                  <w:lang w:eastAsia="en-GB"/>
                </w:rPr>
                <w:fldChar w:fldCharType="end"/>
              </w:r>
              <w:r w:rsidR="00684BB0">
                <w:rPr>
                  <w:rFonts w:ascii="Arial" w:hAnsi="Arial" w:cs="Arial"/>
                  <w:sz w:val="18"/>
                  <w:szCs w:val="18"/>
                  <w:lang w:eastAsia="en-GB"/>
                </w:rPr>
              </w:r>
              <w:r w:rsidR="00684BB0">
                <w:rPr>
                  <w:rFonts w:ascii="Arial" w:hAnsi="Arial" w:cs="Arial"/>
                  <w:sz w:val="18"/>
                  <w:szCs w:val="18"/>
                  <w:lang w:eastAsia="en-GB"/>
                </w:rPr>
                <w:fldChar w:fldCharType="separate"/>
              </w:r>
              <w:r w:rsidR="00684BB0">
                <w:rPr>
                  <w:rFonts w:ascii="Arial" w:hAnsi="Arial" w:cs="Arial"/>
                  <w:noProof/>
                  <w:sz w:val="18"/>
                  <w:szCs w:val="18"/>
                  <w:lang w:eastAsia="en-GB"/>
                </w:rPr>
                <w:t>Drieschner et al. (2013)</w:t>
              </w:r>
              <w:r w:rsidR="00684BB0">
                <w:rPr>
                  <w:rFonts w:ascii="Arial" w:hAnsi="Arial" w:cs="Arial"/>
                  <w:sz w:val="18"/>
                  <w:szCs w:val="18"/>
                  <w:lang w:eastAsia="en-GB"/>
                </w:rPr>
                <w:fldChar w:fldCharType="end"/>
              </w:r>
            </w:hyperlink>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Problem recognition</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272"/>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217"/>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 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217"/>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Antisocial attitudes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0.334</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08"/>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09"/>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49"/>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Attitude towards the treatment</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90"/>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326"/>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204"/>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Treatment engagement</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0.359</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0.320</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0.309</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63"/>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Realistic plans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=0.266</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63"/>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0.296</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Coping skills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0.443</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0.386</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90"/>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0.443</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08"/>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Social skills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0.403</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0.322</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204"/>
        </w:trPr>
        <w:tc>
          <w:tcPr>
            <w:tcW w:w="1262" w:type="dxa"/>
            <w:vMerge/>
            <w:shd w:val="clear" w:color="auto" w:fill="auto"/>
          </w:tcPr>
          <w:p w:rsidR="007A32B7" w:rsidRPr="00E57076" w:rsidRDefault="007A32B7" w:rsidP="007A32B7">
            <w:pPr>
              <w:tabs>
                <w:tab w:val="right" w:pos="1432"/>
              </w:tabs>
              <w:spacing w:before="40" w:after="40"/>
              <w:rPr>
                <w:rFonts w:ascii="Arial" w:hAnsi="Arial" w:cs="Arial"/>
                <w:sz w:val="18"/>
                <w:szCs w:val="18"/>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0.291</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82"/>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Self-care</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80"/>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36"/>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Impulsivity</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0.461</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80"/>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0.383</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36"/>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0.295</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36"/>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Hostility</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0.391</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94"/>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Sexual deviancy</w:t>
            </w:r>
          </w:p>
        </w:tc>
        <w:tc>
          <w:tcPr>
            <w:tcW w:w="2035"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35"/>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77"/>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49"/>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Proclivity for substance abuse</w:t>
            </w:r>
          </w:p>
        </w:tc>
        <w:tc>
          <w:tcPr>
            <w:tcW w:w="2035"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jc w:val="both"/>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63"/>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76"/>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Psychotic symptoms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36"/>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36"/>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w:t>
            </w:r>
            <w:r>
              <w:rPr>
                <w:rFonts w:ascii="Arial" w:hAnsi="Arial" w:cs="Arial"/>
                <w:sz w:val="18"/>
                <w:szCs w:val="18"/>
              </w:rPr>
              <w:t xml:space="preserve"> </w:t>
            </w:r>
            <w:r w:rsidRPr="00E57076">
              <w:rPr>
                <w:rFonts w:ascii="Arial" w:hAnsi="Arial" w:cs="Arial"/>
                <w:sz w:val="18"/>
                <w:szCs w:val="18"/>
              </w:rPr>
              <w:t>Vulnerability</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49"/>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49"/>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08"/>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DROS - Social network</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122"/>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rPr>
          <w:trHeight w:val="204"/>
        </w:trPr>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ABCL Externalising </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0.628</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0.561</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Spearman’s = 0.587</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ABCL Internalising</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roofErr w:type="spellStart"/>
            <w:r w:rsidRPr="00E57076">
              <w:rPr>
                <w:rFonts w:ascii="Arial" w:hAnsi="Arial" w:cs="Arial"/>
                <w:sz w:val="18"/>
                <w:szCs w:val="18"/>
              </w:rPr>
              <w:t>Agg</w:t>
            </w:r>
            <w:proofErr w:type="spellEnd"/>
            <w:r w:rsidRPr="00E57076">
              <w:rPr>
                <w:rFonts w:ascii="Arial" w:hAnsi="Arial" w:cs="Arial"/>
                <w:sz w:val="18"/>
                <w:szCs w:val="18"/>
              </w:rPr>
              <w:t xml:space="preserve"> towards objects</w:t>
            </w:r>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tcBorders>
              <w:bottom w:val="single" w:sz="4" w:space="0" w:color="auto"/>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NR</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val="restart"/>
            <w:tcBorders>
              <w:bottom w:val="nil"/>
            </w:tcBorders>
            <w:shd w:val="clear" w:color="auto" w:fill="auto"/>
          </w:tcPr>
          <w:p w:rsidR="007A32B7" w:rsidRPr="00E57076" w:rsidRDefault="00D002DB" w:rsidP="00684BB0">
            <w:pPr>
              <w:tabs>
                <w:tab w:val="right" w:pos="1432"/>
              </w:tabs>
              <w:spacing w:before="40" w:after="40"/>
              <w:rPr>
                <w:rFonts w:ascii="Arial" w:hAnsi="Arial" w:cs="Arial"/>
                <w:color w:val="000000"/>
                <w:sz w:val="20"/>
                <w:szCs w:val="20"/>
                <w:lang w:eastAsia="en-GB"/>
              </w:rPr>
            </w:pPr>
            <w:hyperlink w:anchor="_ENREF_22" w:tooltip="Inett, 2014 #51" w:history="1">
              <w:r w:rsidR="00684BB0">
                <w:rPr>
                  <w:rFonts w:ascii="Arial" w:hAnsi="Arial" w:cs="Arial"/>
                  <w:color w:val="000000"/>
                  <w:sz w:val="18"/>
                  <w:szCs w:val="18"/>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rPr>
                <w:instrText xml:space="preserve"> ADDIN EN.CITE </w:instrText>
              </w:r>
              <w:r w:rsidR="00684BB0">
                <w:rPr>
                  <w:rFonts w:ascii="Arial" w:hAnsi="Arial" w:cs="Arial"/>
                  <w:color w:val="000000"/>
                  <w:sz w:val="18"/>
                  <w:szCs w:val="18"/>
                </w:rPr>
                <w:fldChar w:fldCharType="begin">
                  <w:fldData xml:space="preserve">PEVuZE5vdGU+PENpdGUgQXV0aG9yWWVhcj0iMSI+PEF1dGhvcj5JbmV0dDwvQXV0aG9yPjxZZWFy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</w:fldData>
                </w:fldChar>
              </w:r>
              <w:r w:rsidR="00684BB0">
                <w:rPr>
                  <w:rFonts w:ascii="Arial" w:hAnsi="Arial" w:cs="Arial"/>
                  <w:color w:val="000000"/>
                  <w:sz w:val="18"/>
                  <w:szCs w:val="18"/>
                </w:rPr>
                <w:instrText xml:space="preserve"> ADDIN EN.CITE.DATA </w:instrText>
              </w:r>
              <w:r w:rsidR="00684BB0">
                <w:rPr>
                  <w:rFonts w:ascii="Arial" w:hAnsi="Arial" w:cs="Arial"/>
                  <w:color w:val="000000"/>
                  <w:sz w:val="18"/>
                  <w:szCs w:val="18"/>
                </w:rPr>
              </w:r>
              <w:r w:rsidR="00684BB0">
                <w:rPr>
                  <w:rFonts w:ascii="Arial" w:hAnsi="Arial" w:cs="Arial"/>
                  <w:color w:val="000000"/>
                  <w:sz w:val="18"/>
                  <w:szCs w:val="18"/>
                </w:rPr>
                <w:fldChar w:fldCharType="end"/>
              </w:r>
              <w:r w:rsidR="00684BB0">
                <w:rPr>
                  <w:rFonts w:ascii="Arial" w:hAnsi="Arial" w:cs="Arial"/>
                  <w:color w:val="000000"/>
                  <w:sz w:val="18"/>
                  <w:szCs w:val="18"/>
                </w:rPr>
              </w:r>
              <w:r w:rsidR="00684BB0">
                <w:rPr>
                  <w:rFonts w:ascii="Arial" w:hAnsi="Arial" w:cs="Arial"/>
                  <w:color w:val="000000"/>
                  <w:sz w:val="18"/>
                  <w:szCs w:val="18"/>
                </w:rPr>
                <w:fldChar w:fldCharType="separate"/>
              </w:r>
              <w:r w:rsidR="00684BB0">
                <w:rPr>
                  <w:rFonts w:ascii="Arial" w:hAnsi="Arial" w:cs="Arial"/>
                  <w:noProof/>
                  <w:color w:val="000000"/>
                  <w:sz w:val="18"/>
                  <w:szCs w:val="18"/>
                </w:rPr>
                <w:t>Inett et al. (2014)</w:t>
              </w:r>
              <w:r w:rsidR="00684BB0">
                <w:rPr>
                  <w:rFonts w:ascii="Arial" w:hAnsi="Arial" w:cs="Arial"/>
                  <w:color w:val="000000"/>
                  <w:sz w:val="18"/>
                  <w:szCs w:val="18"/>
                </w:rPr>
                <w:fldChar w:fldCharType="end"/>
              </w:r>
            </w:hyperlink>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Total START risk Scores 30 days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lang w:eastAsia="en-GB"/>
              </w:rPr>
              <w:t>AUC = 0.664, CI 0.569-0.760 (SE 0.049)</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lang w:eastAsia="en-GB"/>
              </w:rPr>
              <w:t>AUC = 0.710, CI 0.606-0.815 (SE 0.053)</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Sexually inappropriate </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lang w:eastAsia="en-GB"/>
              </w:rPr>
              <w:t>AUC = 0.492, CI 0.400-0.584 (SE 0.047)</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Total START risk Scores 90 days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0.573, CI 0.406-0.740 (SE 0.085)</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0.693, CI 0.606-0.780 (SE 0.045)</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Sexually inappropriate </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0.545, CI 0.447-0.643 (SE 0.05)</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Total START strengths Scores 30 days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0.336, CI 0.242-0.431 (SE 0.048)</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0.251, CI 0.160-0.342 (SE 0.047)</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Sexually inappropriate </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0.491, CI 0.400-0.583 (SE 0.047)</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val="restart"/>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Total START strengths Scores 90 days</w:t>
            </w: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Verbal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0.430, CI 0.265-0.595 (SE 0.084)</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Physical </w:t>
            </w:r>
            <w:proofErr w:type="spellStart"/>
            <w:r w:rsidRPr="00E57076">
              <w:rPr>
                <w:rFonts w:ascii="Arial" w:hAnsi="Arial" w:cs="Arial"/>
                <w:sz w:val="18"/>
                <w:szCs w:val="18"/>
              </w:rPr>
              <w:t>agg</w:t>
            </w:r>
            <w:proofErr w:type="spellEnd"/>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0.287, CI 0.207-0.367 (SE 0.041)</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&lt;0.001</w:t>
            </w:r>
          </w:p>
        </w:tc>
      </w:tr>
      <w:tr w:rsidR="007A32B7" w:rsidRPr="00E57076" w:rsidTr="007A32B7">
        <w:tc>
          <w:tcPr>
            <w:tcW w:w="1262" w:type="dxa"/>
            <w:vMerge/>
            <w:tcBorders>
              <w:bottom w:val="nil"/>
            </w:tcBorders>
            <w:shd w:val="clear" w:color="auto" w:fill="auto"/>
          </w:tcPr>
          <w:p w:rsidR="007A32B7" w:rsidRPr="00E57076" w:rsidRDefault="007A32B7" w:rsidP="007A32B7">
            <w:pPr>
              <w:tabs>
                <w:tab w:val="right" w:pos="1432"/>
              </w:tabs>
              <w:spacing w:before="40" w:after="40"/>
              <w:rPr>
                <w:rFonts w:ascii="Arial" w:hAnsi="Arial" w:cs="Arial"/>
                <w:color w:val="000000"/>
                <w:sz w:val="20"/>
                <w:szCs w:val="20"/>
                <w:lang w:eastAsia="en-GB"/>
              </w:rPr>
            </w:pPr>
          </w:p>
        </w:tc>
        <w:tc>
          <w:tcPr>
            <w:tcW w:w="1432" w:type="dxa"/>
            <w:vMerge/>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p>
        </w:tc>
        <w:tc>
          <w:tcPr>
            <w:tcW w:w="2035" w:type="dxa"/>
            <w:shd w:val="clear" w:color="auto" w:fill="auto"/>
            <w:vAlign w:val="bottom"/>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 xml:space="preserve">Sexually inappropriate </w:t>
            </w:r>
          </w:p>
        </w:tc>
        <w:tc>
          <w:tcPr>
            <w:tcW w:w="3493" w:type="dxa"/>
            <w:shd w:val="clear" w:color="auto" w:fill="auto"/>
          </w:tcPr>
          <w:p w:rsidR="007A32B7" w:rsidRPr="00E57076" w:rsidRDefault="007A32B7" w:rsidP="007A32B7">
            <w:pPr>
              <w:tabs>
                <w:tab w:val="right" w:pos="1432"/>
              </w:tabs>
              <w:spacing w:before="40" w:after="40"/>
              <w:rPr>
                <w:rFonts w:ascii="Arial" w:hAnsi="Arial" w:cs="Arial"/>
                <w:sz w:val="18"/>
                <w:szCs w:val="18"/>
              </w:rPr>
            </w:pPr>
            <w:r w:rsidRPr="00E57076">
              <w:rPr>
                <w:rFonts w:ascii="Arial" w:hAnsi="Arial" w:cs="Arial"/>
                <w:sz w:val="18"/>
                <w:szCs w:val="18"/>
              </w:rPr>
              <w:t>AUC = 0.431, CI 0.333-0.529 (SE 0.05)</w:t>
            </w:r>
          </w:p>
        </w:tc>
        <w:tc>
          <w:tcPr>
            <w:tcW w:w="912" w:type="dxa"/>
            <w:shd w:val="clear" w:color="auto" w:fill="auto"/>
            <w:vAlign w:val="bottom"/>
          </w:tcPr>
          <w:p w:rsidR="007A32B7" w:rsidRPr="00E57076" w:rsidRDefault="007A32B7" w:rsidP="007A32B7">
            <w:pPr>
              <w:tabs>
                <w:tab w:val="right" w:pos="1432"/>
              </w:tabs>
              <w:spacing w:before="40" w:after="40"/>
              <w:jc w:val="right"/>
              <w:rPr>
                <w:rFonts w:ascii="Arial" w:hAnsi="Arial" w:cs="Arial"/>
                <w:sz w:val="18"/>
                <w:szCs w:val="18"/>
              </w:rPr>
            </w:pPr>
            <w:r w:rsidRPr="00E57076">
              <w:rPr>
                <w:rFonts w:ascii="Arial" w:hAnsi="Arial" w:cs="Arial"/>
                <w:sz w:val="18"/>
                <w:szCs w:val="18"/>
              </w:rPr>
              <w:t>&gt;0.05</w:t>
            </w:r>
          </w:p>
        </w:tc>
      </w:tr>
    </w:tbl>
    <w:p w:rsidR="007A32B7" w:rsidRDefault="007A32B7" w:rsidP="00AE0B18">
      <w:pPr>
        <w:pStyle w:val="LRIGlegend"/>
        <w:rPr>
          <w:rFonts w:cs="Arial"/>
          <w:noProof/>
          <w:lang w:eastAsia="en-GB"/>
        </w:rPr>
      </w:pPr>
      <w:r w:rsidRPr="00E57076">
        <w:rPr>
          <w:lang w:eastAsia="en-GB"/>
        </w:rPr>
        <w:t xml:space="preserve">CI= 95% confidence intervals, SE =standard error, </w:t>
      </w:r>
      <w:r w:rsidRPr="009F6DB1">
        <w:rPr>
          <w:vertAlign w:val="superscript"/>
          <w:lang w:eastAsia="en-GB"/>
        </w:rPr>
        <w:t>g</w:t>
      </w:r>
      <w:r w:rsidRPr="00E57076">
        <w:rPr>
          <w:lang w:eastAsia="en-GB"/>
        </w:rPr>
        <w:t xml:space="preserve"> calculated from SEs </w:t>
      </w:r>
      <w:r w:rsidRPr="000924B1">
        <w:rPr>
          <w:vertAlign w:val="superscript"/>
          <w:lang w:eastAsia="en-GB"/>
        </w:rPr>
        <w:t>b</w:t>
      </w:r>
      <w:hyperlink w:anchor="_ENREF_15" w:tooltip="Fitzgerald, 2011 #45" w:history="1">
        <w:r w:rsidR="00684BB0">
          <w:rPr>
            <w:lang w:eastAsia="en-GB"/>
          </w:rPr>
          <w:fldChar w:fldCharType="begin"/>
        </w:r>
        <w:r w:rsidR="00684BB0">
          <w:rPr>
            <w:lang w:eastAsia="en-GB"/>
          </w:rPr>
          <w:instrText xml:space="preserve"> ADDIN EN.CITE &lt;EndNote&gt;&lt;Cite AuthorYear="1"&gt;&lt;Author&gt;Fitzgerald&lt;/Author&gt;&lt;Year&gt;2011&lt;/Year&gt;&lt;RecNum&gt;45&lt;/RecNum&gt;&lt;DisplayText&gt;Fitzgerald et al. (2011)&lt;/DisplayText&gt;&lt;record&gt;&lt;rec-number&gt;45&lt;/rec-number&gt;&lt;foreign-keys&gt;&lt;key app="EN" db-id="fx25e2wvndfwz5eeedrx2teir2wvexzrtwe2" timestamp="0"&gt;45&lt;/key&gt;&lt;/foreign-keys&gt;&lt;ref-type name="Journal Article"&gt;17&lt;/ref-type&gt;&lt;contributors&gt;&lt;authors&gt;&lt;author&gt;Fitzgerald, Suzanne&lt;/author&gt;&lt;author&gt;Gray, Nicola S.&lt;/author&gt;&lt;author&gt;Taylor, John&lt;/author&gt;&lt;author&gt;Snowden, Robert J.&lt;/author&gt;&lt;/authors&gt;&lt;/contributors&gt;&lt;auth-address&gt;Snowden, Robert J., Snowden@Cardiff.ac.uk&lt;/auth-address&gt;&lt;titles&gt;&lt;title&gt;Risk factors for recidivism in offenders with intellectual disabilities&lt;/title&gt;&lt;secondary-title&gt;Psychology, Crime &amp;amp; Law&lt;/secondary-title&gt;&lt;tertiary-title&gt;Intellectual Disability and Criminal Behaviour&lt;/tertiary-title&gt;&lt;/titles&gt;&lt;pages&gt;43-58&lt;/pages&gt;&lt;volume&gt;17&lt;/volume&gt;&lt;number&gt;1&lt;/number&gt;&lt;keywords&gt;&lt;keyword&gt;risk assessment&lt;/keyword&gt;&lt;keyword&gt;criminal behavior&lt;/keyword&gt;&lt;keyword&gt;mentally ill offenders&lt;/keyword&gt;&lt;keyword&gt;intellectual disabilities&lt;/keyword&gt;&lt;keyword&gt;risk factors&lt;/keyword&gt;&lt;keyword&gt;recidivism&lt;/keyword&gt;&lt;keyword&gt;criminology&lt;/keyword&gt;&lt;keyword&gt;Mental Retardation&lt;/keyword&gt;&lt;keyword&gt;Intellectual Development Disorder&lt;/keyword&gt;&lt;/keywords&gt;&lt;dates&gt;&lt;year&gt;2011&lt;/year&gt;&lt;/dates&gt;&lt;pub-location&gt;United Kingdom&lt;/pub-location&gt;&lt;publisher&gt;Taylor &amp;amp; Francis&lt;/publisher&gt;&lt;isbn&gt;1477-2744&amp;#xD;1068-316X&lt;/isbn&gt;&lt;accession-num&gt;2011-01039-005. First Author &amp;amp; Affiliation: Fitzgerald, Suzanne&lt;/accession-num&gt;&lt;urls&gt;&lt;related-urls&gt;&lt;url&gt;http://search.ebscohost.com.ezproxy.liv.ac.uk/login.aspx?direct=true&amp;amp;db=psyh&amp;amp;AN=2011-01039-005&amp;amp;site=ehost-live&amp;amp;scope=site&lt;/url&gt;&lt;url&gt;Snowden@Cardiff.ac.uk&lt;/url&gt;&lt;/related-urls&gt;&lt;/urls&gt;&lt;custom2&gt; Psycinfo adults&lt;/custom2&gt;&lt;custom3&gt; Inc in secondment review&lt;/custom3&gt;&lt;electronic-resource-num&gt;http://dx.doi.org/10.1080/10683160903392293&lt;/electronic-resource-num&gt;&lt;remote-database-name&gt;psyh&lt;/remote-database-name&gt;&lt;remote-database-provider&gt;EBSCOhost&lt;/remote-database-provider&gt;&lt;/record&gt;&lt;/Cite&gt;&lt;/EndNote&gt;</w:instrText>
        </w:r>
        <w:r w:rsidR="00684BB0">
          <w:rPr>
            <w:lang w:eastAsia="en-GB"/>
          </w:rPr>
          <w:fldChar w:fldCharType="separate"/>
        </w:r>
        <w:r w:rsidR="00684BB0">
          <w:rPr>
            <w:noProof/>
            <w:lang w:eastAsia="en-GB"/>
          </w:rPr>
          <w:t>Fitzgerald et al. (2011)</w:t>
        </w:r>
        <w:r w:rsidR="00684BB0">
          <w:rPr>
            <w:lang w:eastAsia="en-GB"/>
          </w:rPr>
          <w:fldChar w:fldCharType="end"/>
        </w:r>
      </w:hyperlink>
      <w:r w:rsidRPr="00E57076">
        <w:rPr>
          <w:rFonts w:cs="Arial"/>
          <w:noProof/>
          <w:lang w:eastAsia="en-GB"/>
        </w:rPr>
        <w:t xml:space="preserve">, </w:t>
      </w:r>
      <w:r w:rsidRPr="000924B1">
        <w:rPr>
          <w:rFonts w:cs="Arial"/>
          <w:noProof/>
          <w:vertAlign w:val="superscript"/>
          <w:lang w:eastAsia="en-GB"/>
        </w:rPr>
        <w:t>c</w:t>
      </w:r>
      <w:r w:rsidRPr="00E57076">
        <w:rPr>
          <w:rFonts w:cs="Arial"/>
          <w:noProof/>
          <w:lang w:eastAsia="en-GB"/>
        </w:rPr>
        <w:t xml:space="preserve"> </w:t>
      </w:r>
      <w:r>
        <w:rPr>
          <w:rFonts w:cs="Arial"/>
          <w:noProof/>
          <w:lang w:eastAsia="en-GB"/>
        </w:rPr>
        <w:fldChar w:fldCharType="begin">
          <w:fldData xml:space="preserve">PEVuZE5vdGU+PENpdGUgQXV0aG9yWWVhcj0iMSI+PEF1dGhvcj5Mb2Z0aG91c2U8L0F1dGhvcj48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</w:fldData>
        </w:fldChar>
      </w:r>
      <w:r>
        <w:rPr>
          <w:rFonts w:cs="Arial"/>
          <w:noProof/>
          <w:lang w:eastAsia="en-GB"/>
        </w:rPr>
        <w:instrText xml:space="preserve"> ADDIN EN.CITE </w:instrText>
      </w:r>
      <w:r>
        <w:rPr>
          <w:rFonts w:cs="Arial"/>
          <w:noProof/>
          <w:lang w:eastAsia="en-GB"/>
        </w:rPr>
        <w:fldChar w:fldCharType="begin">
          <w:fldData xml:space="preserve">PEVuZE5vdGU+PENpdGUgQXV0aG9yWWVhcj0iMSI+PEF1dGhvcj5Mb2Z0aG91c2U8L0F1dGhvcj48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</w:fldData>
        </w:fldChar>
      </w:r>
      <w:r>
        <w:rPr>
          <w:rFonts w:cs="Arial"/>
          <w:noProof/>
          <w:lang w:eastAsia="en-GB"/>
        </w:rPr>
        <w:instrText xml:space="preserve"> ADDIN EN.CITE.DATA </w:instrText>
      </w:r>
      <w:r>
        <w:rPr>
          <w:rFonts w:cs="Arial"/>
          <w:noProof/>
          <w:lang w:eastAsia="en-GB"/>
        </w:rPr>
      </w:r>
      <w:r>
        <w:rPr>
          <w:rFonts w:cs="Arial"/>
          <w:noProof/>
          <w:lang w:eastAsia="en-GB"/>
        </w:rPr>
        <w:fldChar w:fldCharType="end"/>
      </w:r>
      <w:r>
        <w:rPr>
          <w:rFonts w:cs="Arial"/>
          <w:noProof/>
          <w:lang w:eastAsia="en-GB"/>
        </w:rPr>
      </w:r>
      <w:r>
        <w:rPr>
          <w:rFonts w:cs="Arial"/>
          <w:noProof/>
          <w:lang w:eastAsia="en-GB"/>
        </w:rPr>
        <w:fldChar w:fldCharType="separate"/>
      </w:r>
      <w:hyperlink w:anchor="_ENREF_30" w:tooltip="Lofthouse, 2014 #52" w:history="1">
        <w:r w:rsidR="00684BB0">
          <w:rPr>
            <w:rFonts w:cs="Arial"/>
            <w:noProof/>
            <w:lang w:eastAsia="en-GB"/>
          </w:rPr>
          <w:t>Lofthouse et al. (2014)</w:t>
        </w:r>
      </w:hyperlink>
      <w:r>
        <w:rPr>
          <w:rFonts w:cs="Arial"/>
          <w:noProof/>
          <w:lang w:eastAsia="en-GB"/>
        </w:rPr>
        <w:t xml:space="preserve">, </w:t>
      </w:r>
      <w:hyperlink w:anchor="_ENREF_35" w:tooltip="Morrissey, 2007 #46" w:history="1">
        <w:r w:rsidR="00684BB0">
          <w:rPr>
            <w:rFonts w:cs="Arial"/>
            <w:noProof/>
            <w:lang w:eastAsia="en-GB"/>
          </w:rPr>
          <w:t>Morrissey et al. (2007)</w:t>
        </w:r>
      </w:hyperlink>
      <w:r>
        <w:rPr>
          <w:rFonts w:cs="Arial"/>
          <w:noProof/>
          <w:lang w:eastAsia="en-GB"/>
        </w:rPr>
        <w:fldChar w:fldCharType="end"/>
      </w:r>
      <w:r w:rsidR="00AE0B18" w:rsidRPr="00AE0B18">
        <w:t xml:space="preserve"> </w:t>
      </w:r>
      <w:proofErr w:type="spellStart"/>
      <w:r w:rsidR="00AE0B18" w:rsidRPr="00AE0B18">
        <w:rPr>
          <w:vertAlign w:val="superscript"/>
        </w:rPr>
        <w:t>d</w:t>
      </w:r>
      <w:r w:rsidR="00AE0B18" w:rsidRPr="00AE0B18">
        <w:t>Based</w:t>
      </w:r>
      <w:proofErr w:type="spellEnd"/>
      <w:r w:rsidR="00AE0B18" w:rsidRPr="00AE0B18">
        <w:t xml:space="preserve"> on 44 special needs group of which 10 were ID</w:t>
      </w:r>
      <w:r w:rsidRPr="00E57076">
        <w:rPr>
          <w:rFonts w:cs="Arial"/>
          <w:noProof/>
          <w:lang w:eastAsia="en-GB"/>
        </w:rPr>
        <w:t>, agg = aggression</w:t>
      </w:r>
    </w:p>
    <w:p w:rsidR="006B3A8F" w:rsidRPr="0055373A" w:rsidRDefault="00D002DB" w:rsidP="00720900">
      <w:pPr>
        <w:pStyle w:val="LRIGCAPTION"/>
        <w:keepNext/>
        <w:keepLines/>
      </w:pPr>
      <w:hyperlink w:anchor="_ENREF_43" w:tooltip="Steptoe, 2008 #9" w:history="1"/>
      <w:hyperlink w:anchor="_ENREF_15" w:tooltip="Fitzgerald, 2011 #45" w:history="1"/>
    </w:p>
    <w:sectPr w:rsidR="006B3A8F" w:rsidRPr="005537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EA" w:rsidRDefault="006616EA" w:rsidP="00380A3F">
      <w:r>
        <w:separator/>
      </w:r>
    </w:p>
  </w:endnote>
  <w:endnote w:type="continuationSeparator" w:id="0">
    <w:p w:rsidR="006616EA" w:rsidRDefault="006616EA" w:rsidP="0038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66737"/>
      <w:docPartObj>
        <w:docPartGallery w:val="Page Numbers (Bottom of Page)"/>
        <w:docPartUnique/>
      </w:docPartObj>
    </w:sdtPr>
    <w:sdtEndPr>
      <w:rPr>
        <w:noProof/>
      </w:rPr>
    </w:sdtEndPr>
    <w:sdtContent>
      <w:p w:rsidR="005D18BF" w:rsidRDefault="005D18BF">
        <w:pPr>
          <w:pStyle w:val="Footer"/>
          <w:jc w:val="right"/>
        </w:pPr>
        <w:r>
          <w:fldChar w:fldCharType="begin"/>
        </w:r>
        <w:r>
          <w:instrText xml:space="preserve"> PAGE   \* MERGEFORMAT </w:instrText>
        </w:r>
        <w:r>
          <w:fldChar w:fldCharType="separate"/>
        </w:r>
        <w:r w:rsidR="00D002DB">
          <w:rPr>
            <w:noProof/>
          </w:rPr>
          <w:t>2</w:t>
        </w:r>
        <w:r>
          <w:rPr>
            <w:noProof/>
          </w:rPr>
          <w:fldChar w:fldCharType="end"/>
        </w:r>
      </w:p>
    </w:sdtContent>
  </w:sdt>
  <w:p w:rsidR="005D18BF" w:rsidRDefault="005D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EA" w:rsidRDefault="006616EA" w:rsidP="00380A3F">
      <w:r>
        <w:separator/>
      </w:r>
    </w:p>
  </w:footnote>
  <w:footnote w:type="continuationSeparator" w:id="0">
    <w:p w:rsidR="006616EA" w:rsidRDefault="006616EA" w:rsidP="0038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5AFA"/>
    <w:multiLevelType w:val="multilevel"/>
    <w:tmpl w:val="81AE82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LRiG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6DE4C5E"/>
    <w:multiLevelType w:val="hybridMultilevel"/>
    <w:tmpl w:val="05A280AE"/>
    <w:lvl w:ilvl="0" w:tplc="269470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B247DA"/>
    <w:multiLevelType w:val="hybridMultilevel"/>
    <w:tmpl w:val="789432B0"/>
    <w:lvl w:ilvl="0" w:tplc="97D0A9B0">
      <w:start w:val="1"/>
      <w:numFmt w:val="bullet"/>
      <w:pStyle w:val="LRI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21062A"/>
    <w:multiLevelType w:val="hybridMultilevel"/>
    <w:tmpl w:val="52DE9E30"/>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0"/>
  </w:num>
  <w:num w:numId="6">
    <w:abstractNumId w:val="2"/>
  </w:num>
  <w:num w:numId="7">
    <w:abstractNumId w:val="1"/>
  </w:num>
  <w:num w:numId="8">
    <w:abstractNumId w:val="3"/>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nsome, Juliet">
    <w15:presenceInfo w15:providerId="None" w15:userId="Hounsome, Juliet"/>
  </w15:person>
  <w15:person w15:author="Hockenhull, Juliet">
    <w15:presenceInfo w15:providerId="AD" w15:userId="S-1-5-21-137024685-2204166116-4157399963-82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ppl Res Intell Disab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25e2wvndfwz5eeedrx2teir2wvexzrtwe2&quot;&gt;Risk tools final&lt;record-ids&gt;&lt;item&gt;1&lt;/item&gt;&lt;item&gt;2&lt;/item&gt;&lt;item&gt;3&lt;/item&gt;&lt;item&gt;4&lt;/item&gt;&lt;item&gt;5&lt;/item&gt;&lt;item&gt;6&lt;/item&gt;&lt;item&gt;7&lt;/item&gt;&lt;item&gt;8&lt;/item&gt;&lt;item&gt;9&lt;/item&gt;&lt;item&gt;10&lt;/item&gt;&lt;item&gt;11&lt;/item&gt;&lt;item&gt;12&lt;/item&gt;&lt;item&gt;17&lt;/item&gt;&lt;item&gt;18&lt;/item&gt;&lt;item&gt;19&lt;/item&gt;&lt;item&gt;21&lt;/item&gt;&lt;item&gt;22&lt;/item&gt;&lt;item&gt;23&lt;/item&gt;&lt;item&gt;24&lt;/item&gt;&lt;item&gt;26&lt;/item&gt;&lt;item&gt;27&lt;/item&gt;&lt;item&gt;28&lt;/item&gt;&lt;item&gt;29&lt;/item&gt;&lt;item&gt;32&lt;/item&gt;&lt;item&gt;34&lt;/item&gt;&lt;item&gt;40&lt;/item&gt;&lt;item&gt;42&lt;/item&gt;&lt;item&gt;44&lt;/item&gt;&lt;item&gt;45&lt;/item&gt;&lt;item&gt;46&lt;/item&gt;&lt;item&gt;48&lt;/item&gt;&lt;item&gt;49&lt;/item&gt;&lt;item&gt;50&lt;/item&gt;&lt;item&gt;51&lt;/item&gt;&lt;item&gt;52&lt;/item&gt;&lt;item&gt;53&lt;/item&gt;&lt;item&gt;55&lt;/item&gt;&lt;item&gt;56&lt;/item&gt;&lt;item&gt;57&lt;/item&gt;&lt;item&gt;58&lt;/item&gt;&lt;item&gt;59&lt;/item&gt;&lt;item&gt;60&lt;/item&gt;&lt;item&gt;61&lt;/item&gt;&lt;item&gt;63&lt;/item&gt;&lt;item&gt;65&lt;/item&gt;&lt;item&gt;66&lt;/item&gt;&lt;item&gt;67&lt;/item&gt;&lt;/record-ids&gt;&lt;/item&gt;&lt;/Libraries&gt;"/>
  </w:docVars>
  <w:rsids>
    <w:rsidRoot w:val="001C6CD8"/>
    <w:rsid w:val="00002B61"/>
    <w:rsid w:val="00010F34"/>
    <w:rsid w:val="00025778"/>
    <w:rsid w:val="00030BB2"/>
    <w:rsid w:val="000455FA"/>
    <w:rsid w:val="0006530C"/>
    <w:rsid w:val="00085383"/>
    <w:rsid w:val="00090D01"/>
    <w:rsid w:val="000924B1"/>
    <w:rsid w:val="000B5DDB"/>
    <w:rsid w:val="000D0E7A"/>
    <w:rsid w:val="000E7D56"/>
    <w:rsid w:val="000F105F"/>
    <w:rsid w:val="000F3EAA"/>
    <w:rsid w:val="00103522"/>
    <w:rsid w:val="00113D3C"/>
    <w:rsid w:val="001148E2"/>
    <w:rsid w:val="00117D7D"/>
    <w:rsid w:val="00122F27"/>
    <w:rsid w:val="00155495"/>
    <w:rsid w:val="001572CC"/>
    <w:rsid w:val="00165ECB"/>
    <w:rsid w:val="001B0329"/>
    <w:rsid w:val="001C6CD8"/>
    <w:rsid w:val="001D7651"/>
    <w:rsid w:val="00200A4F"/>
    <w:rsid w:val="00221E25"/>
    <w:rsid w:val="00223A53"/>
    <w:rsid w:val="00266C28"/>
    <w:rsid w:val="00266E72"/>
    <w:rsid w:val="00281EB0"/>
    <w:rsid w:val="00285408"/>
    <w:rsid w:val="002B13E4"/>
    <w:rsid w:val="002B14FA"/>
    <w:rsid w:val="002B551B"/>
    <w:rsid w:val="002B6E5C"/>
    <w:rsid w:val="002D5F10"/>
    <w:rsid w:val="002D6CE2"/>
    <w:rsid w:val="002F01D8"/>
    <w:rsid w:val="002F4FDF"/>
    <w:rsid w:val="00336A37"/>
    <w:rsid w:val="00340548"/>
    <w:rsid w:val="003440C4"/>
    <w:rsid w:val="00351750"/>
    <w:rsid w:val="00360035"/>
    <w:rsid w:val="003628A0"/>
    <w:rsid w:val="00380A3F"/>
    <w:rsid w:val="00383CBD"/>
    <w:rsid w:val="003955EE"/>
    <w:rsid w:val="003A2CEE"/>
    <w:rsid w:val="003A76D8"/>
    <w:rsid w:val="003B5548"/>
    <w:rsid w:val="003C264E"/>
    <w:rsid w:val="003C29BF"/>
    <w:rsid w:val="003D2C89"/>
    <w:rsid w:val="003D3198"/>
    <w:rsid w:val="003E551C"/>
    <w:rsid w:val="004041B6"/>
    <w:rsid w:val="00406F21"/>
    <w:rsid w:val="0042263D"/>
    <w:rsid w:val="0042689A"/>
    <w:rsid w:val="00472767"/>
    <w:rsid w:val="00475070"/>
    <w:rsid w:val="0047582E"/>
    <w:rsid w:val="0048398E"/>
    <w:rsid w:val="0049149A"/>
    <w:rsid w:val="004A1393"/>
    <w:rsid w:val="004A2696"/>
    <w:rsid w:val="004D2FEA"/>
    <w:rsid w:val="004D66E4"/>
    <w:rsid w:val="004E246F"/>
    <w:rsid w:val="004F0C62"/>
    <w:rsid w:val="004F139C"/>
    <w:rsid w:val="005073B0"/>
    <w:rsid w:val="00516E3C"/>
    <w:rsid w:val="00517B04"/>
    <w:rsid w:val="00522558"/>
    <w:rsid w:val="0053641A"/>
    <w:rsid w:val="00543776"/>
    <w:rsid w:val="00546096"/>
    <w:rsid w:val="00551018"/>
    <w:rsid w:val="0055444B"/>
    <w:rsid w:val="005565CA"/>
    <w:rsid w:val="0055703B"/>
    <w:rsid w:val="00577464"/>
    <w:rsid w:val="00594DE0"/>
    <w:rsid w:val="005A5584"/>
    <w:rsid w:val="005B344F"/>
    <w:rsid w:val="005B4BF2"/>
    <w:rsid w:val="005C0BC9"/>
    <w:rsid w:val="005D18BF"/>
    <w:rsid w:val="005D216A"/>
    <w:rsid w:val="005E6019"/>
    <w:rsid w:val="005F2B6E"/>
    <w:rsid w:val="00606321"/>
    <w:rsid w:val="00631B4D"/>
    <w:rsid w:val="00660860"/>
    <w:rsid w:val="006616EA"/>
    <w:rsid w:val="00680C3E"/>
    <w:rsid w:val="00683189"/>
    <w:rsid w:val="00684BB0"/>
    <w:rsid w:val="006B3A8F"/>
    <w:rsid w:val="006E11CD"/>
    <w:rsid w:val="006E38F4"/>
    <w:rsid w:val="006F7137"/>
    <w:rsid w:val="006F76E6"/>
    <w:rsid w:val="0070701E"/>
    <w:rsid w:val="00710A7D"/>
    <w:rsid w:val="00720900"/>
    <w:rsid w:val="00720FF4"/>
    <w:rsid w:val="007233BB"/>
    <w:rsid w:val="0072620C"/>
    <w:rsid w:val="00742CA5"/>
    <w:rsid w:val="00746F35"/>
    <w:rsid w:val="00756B53"/>
    <w:rsid w:val="007627F1"/>
    <w:rsid w:val="00774A13"/>
    <w:rsid w:val="00791F18"/>
    <w:rsid w:val="007A10D1"/>
    <w:rsid w:val="007A32B7"/>
    <w:rsid w:val="007D4319"/>
    <w:rsid w:val="007E658A"/>
    <w:rsid w:val="008020E6"/>
    <w:rsid w:val="008129E8"/>
    <w:rsid w:val="0082123A"/>
    <w:rsid w:val="00833318"/>
    <w:rsid w:val="0084792E"/>
    <w:rsid w:val="0085360B"/>
    <w:rsid w:val="008655A6"/>
    <w:rsid w:val="00875722"/>
    <w:rsid w:val="0088253B"/>
    <w:rsid w:val="00882DE7"/>
    <w:rsid w:val="008F1908"/>
    <w:rsid w:val="009016EF"/>
    <w:rsid w:val="00910BEF"/>
    <w:rsid w:val="00986CAF"/>
    <w:rsid w:val="00990CEE"/>
    <w:rsid w:val="00997FBC"/>
    <w:rsid w:val="009A3DB4"/>
    <w:rsid w:val="009A54E5"/>
    <w:rsid w:val="009B5512"/>
    <w:rsid w:val="009D71D2"/>
    <w:rsid w:val="009E42FE"/>
    <w:rsid w:val="009F6DB1"/>
    <w:rsid w:val="00A01E0B"/>
    <w:rsid w:val="00A1099A"/>
    <w:rsid w:val="00A11BF9"/>
    <w:rsid w:val="00A51863"/>
    <w:rsid w:val="00A56942"/>
    <w:rsid w:val="00A71991"/>
    <w:rsid w:val="00A751D0"/>
    <w:rsid w:val="00AE0B18"/>
    <w:rsid w:val="00B07F6C"/>
    <w:rsid w:val="00B21B3E"/>
    <w:rsid w:val="00B25485"/>
    <w:rsid w:val="00B42DAD"/>
    <w:rsid w:val="00B50E55"/>
    <w:rsid w:val="00B53002"/>
    <w:rsid w:val="00B662C5"/>
    <w:rsid w:val="00B70A61"/>
    <w:rsid w:val="00B74CA1"/>
    <w:rsid w:val="00B8242F"/>
    <w:rsid w:val="00B9421B"/>
    <w:rsid w:val="00BC3CDF"/>
    <w:rsid w:val="00BC6296"/>
    <w:rsid w:val="00BD5D3F"/>
    <w:rsid w:val="00C15690"/>
    <w:rsid w:val="00C22CCF"/>
    <w:rsid w:val="00C24996"/>
    <w:rsid w:val="00C46DD8"/>
    <w:rsid w:val="00C47942"/>
    <w:rsid w:val="00C606E9"/>
    <w:rsid w:val="00C6074F"/>
    <w:rsid w:val="00C61515"/>
    <w:rsid w:val="00C629EA"/>
    <w:rsid w:val="00C73F1A"/>
    <w:rsid w:val="00C7503D"/>
    <w:rsid w:val="00C768EB"/>
    <w:rsid w:val="00C82CCF"/>
    <w:rsid w:val="00C847D2"/>
    <w:rsid w:val="00C86198"/>
    <w:rsid w:val="00C90EBC"/>
    <w:rsid w:val="00C93A22"/>
    <w:rsid w:val="00C963B8"/>
    <w:rsid w:val="00CA4B37"/>
    <w:rsid w:val="00CB1CA3"/>
    <w:rsid w:val="00CC2327"/>
    <w:rsid w:val="00CC3030"/>
    <w:rsid w:val="00CC5D68"/>
    <w:rsid w:val="00CC61B2"/>
    <w:rsid w:val="00CD55F3"/>
    <w:rsid w:val="00CD67D5"/>
    <w:rsid w:val="00CF2911"/>
    <w:rsid w:val="00CF58AB"/>
    <w:rsid w:val="00D002DB"/>
    <w:rsid w:val="00D06196"/>
    <w:rsid w:val="00D13301"/>
    <w:rsid w:val="00D21D47"/>
    <w:rsid w:val="00D30272"/>
    <w:rsid w:val="00D3087F"/>
    <w:rsid w:val="00D44140"/>
    <w:rsid w:val="00D66900"/>
    <w:rsid w:val="00D67C35"/>
    <w:rsid w:val="00D71B4E"/>
    <w:rsid w:val="00DA074F"/>
    <w:rsid w:val="00E26C7F"/>
    <w:rsid w:val="00E33C30"/>
    <w:rsid w:val="00E342D2"/>
    <w:rsid w:val="00E57076"/>
    <w:rsid w:val="00E62B8A"/>
    <w:rsid w:val="00E66596"/>
    <w:rsid w:val="00E95132"/>
    <w:rsid w:val="00EA10A8"/>
    <w:rsid w:val="00EB2E1B"/>
    <w:rsid w:val="00EB57BE"/>
    <w:rsid w:val="00ED6B1E"/>
    <w:rsid w:val="00EE6E64"/>
    <w:rsid w:val="00EF52F0"/>
    <w:rsid w:val="00EF70D5"/>
    <w:rsid w:val="00EF7A76"/>
    <w:rsid w:val="00F23F19"/>
    <w:rsid w:val="00F30755"/>
    <w:rsid w:val="00F40223"/>
    <w:rsid w:val="00F4785C"/>
    <w:rsid w:val="00F554BB"/>
    <w:rsid w:val="00F6041E"/>
    <w:rsid w:val="00F66C26"/>
    <w:rsid w:val="00F71EAB"/>
    <w:rsid w:val="00F83411"/>
    <w:rsid w:val="00FA2A4C"/>
    <w:rsid w:val="00FC33B5"/>
    <w:rsid w:val="00FC5ED0"/>
    <w:rsid w:val="00FC5F0E"/>
    <w:rsid w:val="00FD250B"/>
    <w:rsid w:val="00FE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AB"/>
    <w:rPr>
      <w:sz w:val="24"/>
      <w:szCs w:val="24"/>
    </w:rPr>
  </w:style>
  <w:style w:type="paragraph" w:styleId="Heading1">
    <w:name w:val="heading 1"/>
    <w:aliases w:val="LRIG H1"/>
    <w:basedOn w:val="Normal"/>
    <w:next w:val="Normal"/>
    <w:link w:val="Heading1Char"/>
    <w:uiPriority w:val="9"/>
    <w:qFormat/>
    <w:rsid w:val="00BD5D3F"/>
    <w:pPr>
      <w:keepNext/>
      <w:keepLines/>
      <w:numPr>
        <w:numId w:val="5"/>
      </w:numPr>
      <w:spacing w:before="240" w:after="120"/>
      <w:outlineLvl w:val="0"/>
    </w:pPr>
    <w:rPr>
      <w:rFonts w:ascii="Arial" w:eastAsiaTheme="majorEastAsia" w:hAnsi="Arial" w:cstheme="majorBidi"/>
      <w:b/>
      <w:bCs/>
      <w:caps/>
      <w:sz w:val="32"/>
      <w:szCs w:val="28"/>
    </w:rPr>
  </w:style>
  <w:style w:type="paragraph" w:styleId="Heading2">
    <w:name w:val="heading 2"/>
    <w:aliases w:val="LRIG H2"/>
    <w:basedOn w:val="Normal"/>
    <w:next w:val="Normal"/>
    <w:link w:val="Heading2Char"/>
    <w:uiPriority w:val="9"/>
    <w:unhideWhenUsed/>
    <w:qFormat/>
    <w:rsid w:val="00BD5D3F"/>
    <w:pPr>
      <w:keepNext/>
      <w:keepLines/>
      <w:numPr>
        <w:ilvl w:val="1"/>
        <w:numId w:val="5"/>
      </w:numPr>
      <w:spacing w:before="240" w:after="120"/>
      <w:outlineLvl w:val="1"/>
    </w:pPr>
    <w:rPr>
      <w:rFonts w:ascii="Arial" w:eastAsiaTheme="majorEastAsia" w:hAnsi="Arial" w:cstheme="majorBidi"/>
      <w:b/>
      <w:bCs/>
      <w:i/>
      <w:sz w:val="26"/>
      <w:szCs w:val="26"/>
    </w:rPr>
  </w:style>
  <w:style w:type="paragraph" w:styleId="Heading3">
    <w:name w:val="heading 3"/>
    <w:aliases w:val="LRIG H3"/>
    <w:basedOn w:val="Normal"/>
    <w:next w:val="Normal"/>
    <w:link w:val="Heading3Char"/>
    <w:uiPriority w:val="9"/>
    <w:unhideWhenUsed/>
    <w:qFormat/>
    <w:rsid w:val="00BD5D3F"/>
    <w:pPr>
      <w:keepNext/>
      <w:keepLines/>
      <w:numPr>
        <w:ilvl w:val="2"/>
        <w:numId w:val="2"/>
      </w:numPr>
      <w:spacing w:before="240" w:after="120"/>
      <w:ind w:left="0" w:firstLine="0"/>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unhideWhenUsed/>
    <w:qFormat/>
    <w:rsid w:val="00BD5D3F"/>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CD8"/>
    <w:rPr>
      <w:sz w:val="16"/>
      <w:szCs w:val="16"/>
    </w:rPr>
  </w:style>
  <w:style w:type="paragraph" w:styleId="CommentText">
    <w:name w:val="annotation text"/>
    <w:basedOn w:val="Normal"/>
    <w:link w:val="CommentTextChar"/>
    <w:uiPriority w:val="99"/>
    <w:semiHidden/>
    <w:unhideWhenUsed/>
    <w:rsid w:val="001C6CD8"/>
    <w:rPr>
      <w:sz w:val="20"/>
      <w:szCs w:val="20"/>
    </w:rPr>
  </w:style>
  <w:style w:type="character" w:customStyle="1" w:styleId="CommentTextChar">
    <w:name w:val="Comment Text Char"/>
    <w:basedOn w:val="DefaultParagraphFont"/>
    <w:link w:val="CommentText"/>
    <w:uiPriority w:val="99"/>
    <w:semiHidden/>
    <w:rsid w:val="001C6CD8"/>
    <w:rPr>
      <w:rFonts w:ascii="Times New Roman" w:hAnsi="Times New Roman"/>
      <w:sz w:val="20"/>
      <w:szCs w:val="20"/>
    </w:rPr>
  </w:style>
  <w:style w:type="paragraph" w:styleId="BalloonText">
    <w:name w:val="Balloon Text"/>
    <w:basedOn w:val="Normal"/>
    <w:link w:val="BalloonTextChar"/>
    <w:uiPriority w:val="99"/>
    <w:semiHidden/>
    <w:unhideWhenUsed/>
    <w:rsid w:val="001C6CD8"/>
    <w:rPr>
      <w:rFonts w:ascii="Tahoma" w:hAnsi="Tahoma" w:cs="Tahoma"/>
      <w:sz w:val="16"/>
      <w:szCs w:val="16"/>
    </w:rPr>
  </w:style>
  <w:style w:type="character" w:customStyle="1" w:styleId="BalloonTextChar">
    <w:name w:val="Balloon Text Char"/>
    <w:basedOn w:val="DefaultParagraphFont"/>
    <w:link w:val="BalloonText"/>
    <w:uiPriority w:val="99"/>
    <w:semiHidden/>
    <w:rsid w:val="001C6C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1F18"/>
    <w:rPr>
      <w:rFonts w:asciiTheme="minorHAnsi" w:hAnsiTheme="minorHAnsi"/>
      <w:b/>
      <w:bCs/>
    </w:rPr>
  </w:style>
  <w:style w:type="character" w:customStyle="1" w:styleId="CommentSubjectChar">
    <w:name w:val="Comment Subject Char"/>
    <w:basedOn w:val="CommentTextChar"/>
    <w:link w:val="CommentSubject"/>
    <w:uiPriority w:val="99"/>
    <w:semiHidden/>
    <w:rsid w:val="00791F18"/>
    <w:rPr>
      <w:rFonts w:ascii="Times New Roman" w:hAnsi="Times New Roman"/>
      <w:b/>
      <w:bCs/>
      <w:sz w:val="20"/>
      <w:szCs w:val="20"/>
    </w:rPr>
  </w:style>
  <w:style w:type="character" w:styleId="Hyperlink">
    <w:name w:val="Hyperlink"/>
    <w:basedOn w:val="DefaultParagraphFont"/>
    <w:uiPriority w:val="99"/>
    <w:unhideWhenUsed/>
    <w:rsid w:val="00B21B3E"/>
    <w:rPr>
      <w:color w:val="0000FF" w:themeColor="hyperlink"/>
      <w:u w:val="single"/>
    </w:rPr>
  </w:style>
  <w:style w:type="paragraph" w:styleId="Revision">
    <w:name w:val="Revision"/>
    <w:hidden/>
    <w:uiPriority w:val="99"/>
    <w:semiHidden/>
    <w:rsid w:val="00875722"/>
  </w:style>
  <w:style w:type="character" w:customStyle="1" w:styleId="Heading1Char">
    <w:name w:val="Heading 1 Char"/>
    <w:aliases w:val="LRIG H1 Char"/>
    <w:basedOn w:val="DefaultParagraphFont"/>
    <w:link w:val="Heading1"/>
    <w:uiPriority w:val="9"/>
    <w:rsid w:val="00BD5D3F"/>
    <w:rPr>
      <w:rFonts w:ascii="Arial" w:eastAsiaTheme="majorEastAsia" w:hAnsi="Arial" w:cstheme="majorBidi"/>
      <w:b/>
      <w:bCs/>
      <w:caps/>
      <w:sz w:val="32"/>
      <w:szCs w:val="28"/>
    </w:rPr>
  </w:style>
  <w:style w:type="character" w:customStyle="1" w:styleId="Heading2Char">
    <w:name w:val="Heading 2 Char"/>
    <w:aliases w:val="LRIG H2 Char"/>
    <w:basedOn w:val="DefaultParagraphFont"/>
    <w:link w:val="Heading2"/>
    <w:uiPriority w:val="9"/>
    <w:rsid w:val="00BD5D3F"/>
    <w:rPr>
      <w:rFonts w:ascii="Arial" w:eastAsiaTheme="majorEastAsia" w:hAnsi="Arial" w:cstheme="majorBidi"/>
      <w:b/>
      <w:bCs/>
      <w:i/>
      <w:sz w:val="26"/>
      <w:szCs w:val="26"/>
    </w:rPr>
  </w:style>
  <w:style w:type="character" w:customStyle="1" w:styleId="Heading3Char">
    <w:name w:val="Heading 3 Char"/>
    <w:aliases w:val="LRIG H3 Char"/>
    <w:basedOn w:val="DefaultParagraphFont"/>
    <w:link w:val="Heading3"/>
    <w:uiPriority w:val="9"/>
    <w:rsid w:val="00BD5D3F"/>
    <w:rPr>
      <w:rFonts w:ascii="Arial" w:eastAsiaTheme="majorEastAsia" w:hAnsi="Arial" w:cstheme="majorBidi"/>
      <w:b/>
      <w:bCs/>
      <w:sz w:val="26"/>
      <w:szCs w:val="22"/>
    </w:rPr>
  </w:style>
  <w:style w:type="character" w:customStyle="1" w:styleId="Heading4Char">
    <w:name w:val="Heading 4 Char"/>
    <w:basedOn w:val="DefaultParagraphFont"/>
    <w:link w:val="Heading4"/>
    <w:uiPriority w:val="9"/>
    <w:rsid w:val="00BD5D3F"/>
    <w:rPr>
      <w:rFonts w:asciiTheme="majorHAnsi" w:eastAsiaTheme="majorEastAsia" w:hAnsiTheme="majorHAnsi" w:cstheme="majorBidi"/>
      <w:b/>
      <w:bCs/>
      <w:i/>
      <w:iCs/>
      <w:color w:val="4F81BD" w:themeColor="accent1"/>
      <w:sz w:val="24"/>
      <w:szCs w:val="24"/>
    </w:rPr>
  </w:style>
  <w:style w:type="paragraph" w:customStyle="1" w:styleId="LRIGCAPTION">
    <w:name w:val="LRIG CAPTION"/>
    <w:basedOn w:val="Caption"/>
    <w:qFormat/>
    <w:rsid w:val="00BD5D3F"/>
    <w:pPr>
      <w:spacing w:before="120" w:after="120"/>
    </w:pPr>
    <w:rPr>
      <w:rFonts w:ascii="Arial" w:eastAsiaTheme="minorHAnsi" w:hAnsi="Arial" w:cstheme="minorBidi"/>
      <w:b w:val="0"/>
      <w:color w:val="auto"/>
      <w:sz w:val="22"/>
    </w:rPr>
  </w:style>
  <w:style w:type="paragraph" w:styleId="Caption">
    <w:name w:val="caption"/>
    <w:basedOn w:val="Normal"/>
    <w:next w:val="Normal"/>
    <w:uiPriority w:val="35"/>
    <w:unhideWhenUsed/>
    <w:qFormat/>
    <w:rsid w:val="00BD5D3F"/>
    <w:pPr>
      <w:spacing w:after="200"/>
    </w:pPr>
    <w:rPr>
      <w:b/>
      <w:bCs/>
      <w:color w:val="4F81BD" w:themeColor="accent1"/>
      <w:sz w:val="18"/>
      <w:szCs w:val="18"/>
    </w:rPr>
  </w:style>
  <w:style w:type="paragraph" w:customStyle="1" w:styleId="LRIGlegend">
    <w:name w:val="LRIG legend"/>
    <w:basedOn w:val="Normal"/>
    <w:qFormat/>
    <w:rsid w:val="00BD5D3F"/>
    <w:pPr>
      <w:jc w:val="both"/>
    </w:pPr>
    <w:rPr>
      <w:rFonts w:ascii="Arial" w:eastAsiaTheme="minorHAnsi" w:hAnsi="Arial" w:cstheme="minorBidi"/>
      <w:sz w:val="16"/>
      <w:szCs w:val="22"/>
    </w:rPr>
  </w:style>
  <w:style w:type="paragraph" w:customStyle="1" w:styleId="LRIGTABLEHEADER">
    <w:name w:val="LRIG TABLE HEADER"/>
    <w:basedOn w:val="Normal"/>
    <w:uiPriority w:val="99"/>
    <w:qFormat/>
    <w:rsid w:val="00BD5D3F"/>
    <w:pPr>
      <w:keepNext/>
      <w:spacing w:before="40" w:after="40"/>
      <w:jc w:val="both"/>
    </w:pPr>
    <w:rPr>
      <w:rFonts w:ascii="Arial" w:hAnsi="Arial" w:cs="Arial"/>
      <w:b/>
      <w:sz w:val="20"/>
      <w:szCs w:val="20"/>
    </w:rPr>
  </w:style>
  <w:style w:type="paragraph" w:customStyle="1" w:styleId="LRIGTABLETEXT">
    <w:name w:val="LRIG TABLE TEXT"/>
    <w:basedOn w:val="Normal"/>
    <w:link w:val="LRIGTABLETEXTChar"/>
    <w:uiPriority w:val="99"/>
    <w:qFormat/>
    <w:rsid w:val="00BD5D3F"/>
    <w:pPr>
      <w:keepNext/>
      <w:tabs>
        <w:tab w:val="right" w:pos="1432"/>
      </w:tabs>
      <w:spacing w:before="40" w:after="40"/>
    </w:pPr>
    <w:rPr>
      <w:rFonts w:ascii="Arial" w:hAnsi="Arial" w:cs="Arial"/>
      <w:sz w:val="18"/>
      <w:szCs w:val="18"/>
    </w:rPr>
  </w:style>
  <w:style w:type="character" w:customStyle="1" w:styleId="LRIGTABLETEXTChar">
    <w:name w:val="LRIG TABLE TEXT Char"/>
    <w:basedOn w:val="DefaultParagraphFont"/>
    <w:link w:val="LRIGTABLETEXT"/>
    <w:uiPriority w:val="99"/>
    <w:rsid w:val="00BD5D3F"/>
    <w:rPr>
      <w:rFonts w:ascii="Arial" w:hAnsi="Arial" w:cs="Arial"/>
      <w:sz w:val="18"/>
      <w:szCs w:val="18"/>
    </w:rPr>
  </w:style>
  <w:style w:type="paragraph" w:customStyle="1" w:styleId="LRIGTABLENUMBERS">
    <w:name w:val="LRIG TABLE NUMBERS"/>
    <w:basedOn w:val="Normal"/>
    <w:qFormat/>
    <w:rsid w:val="00BD5D3F"/>
    <w:pPr>
      <w:keepNext/>
      <w:tabs>
        <w:tab w:val="right" w:pos="1432"/>
      </w:tabs>
      <w:spacing w:before="40" w:after="40"/>
      <w:jc w:val="right"/>
    </w:pPr>
    <w:rPr>
      <w:rFonts w:ascii="Arial" w:hAnsi="Arial"/>
      <w:sz w:val="20"/>
      <w:szCs w:val="20"/>
    </w:rPr>
  </w:style>
  <w:style w:type="paragraph" w:customStyle="1" w:styleId="LRIGH4">
    <w:name w:val="LRIG H4"/>
    <w:basedOn w:val="Normal"/>
    <w:next w:val="Normal"/>
    <w:qFormat/>
    <w:rsid w:val="00BD5D3F"/>
    <w:pPr>
      <w:spacing w:before="240" w:after="120"/>
    </w:pPr>
    <w:rPr>
      <w:rFonts w:ascii="Arial" w:eastAsiaTheme="minorHAnsi" w:hAnsi="Arial" w:cstheme="minorBidi"/>
      <w:i/>
      <w:sz w:val="22"/>
      <w:szCs w:val="22"/>
    </w:rPr>
  </w:style>
  <w:style w:type="paragraph" w:customStyle="1" w:styleId="LRIGBULLET">
    <w:name w:val="LRIG BULLET"/>
    <w:basedOn w:val="LRIGH4"/>
    <w:next w:val="Normal"/>
    <w:qFormat/>
    <w:rsid w:val="00BD5D3F"/>
    <w:pPr>
      <w:numPr>
        <w:numId w:val="6"/>
      </w:numPr>
      <w:spacing w:before="0"/>
      <w:jc w:val="both"/>
    </w:pPr>
    <w:rPr>
      <w:i w:val="0"/>
      <w:sz w:val="20"/>
    </w:rPr>
  </w:style>
  <w:style w:type="paragraph" w:customStyle="1" w:styleId="LRIGFOOTER">
    <w:name w:val="LRIG FOOTER"/>
    <w:basedOn w:val="Footer"/>
    <w:qFormat/>
    <w:rsid w:val="00BD5D3F"/>
    <w:pPr>
      <w:tabs>
        <w:tab w:val="clear" w:pos="4513"/>
        <w:tab w:val="clear" w:pos="9026"/>
        <w:tab w:val="center" w:pos="4153"/>
        <w:tab w:val="right" w:pos="8306"/>
      </w:tabs>
      <w:jc w:val="right"/>
    </w:pPr>
    <w:rPr>
      <w:rFonts w:ascii="Arial" w:hAnsi="Arial" w:cs="Arial"/>
      <w:sz w:val="16"/>
      <w:szCs w:val="16"/>
    </w:rPr>
  </w:style>
  <w:style w:type="paragraph" w:styleId="Footer">
    <w:name w:val="footer"/>
    <w:basedOn w:val="Normal"/>
    <w:link w:val="FooterChar"/>
    <w:uiPriority w:val="99"/>
    <w:unhideWhenUsed/>
    <w:rsid w:val="00BD5D3F"/>
    <w:pPr>
      <w:tabs>
        <w:tab w:val="center" w:pos="4513"/>
        <w:tab w:val="right" w:pos="9026"/>
      </w:tabs>
    </w:pPr>
  </w:style>
  <w:style w:type="character" w:customStyle="1" w:styleId="FooterChar">
    <w:name w:val="Footer Char"/>
    <w:basedOn w:val="DefaultParagraphFont"/>
    <w:link w:val="Footer"/>
    <w:uiPriority w:val="99"/>
    <w:rsid w:val="00BD5D3F"/>
  </w:style>
  <w:style w:type="paragraph" w:customStyle="1" w:styleId="LRIGNUMBEREDLIST0">
    <w:name w:val="LRIG NUMBERED LIST"/>
    <w:basedOn w:val="Normal"/>
    <w:link w:val="LRIGNUMBEREDLISTChar"/>
    <w:qFormat/>
    <w:rsid w:val="00BD5D3F"/>
    <w:p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0"/>
    <w:rsid w:val="00BD5D3F"/>
    <w:rPr>
      <w:rFonts w:eastAsiaTheme="minorHAnsi" w:cstheme="minorBidi"/>
      <w:sz w:val="22"/>
      <w:szCs w:val="22"/>
    </w:rPr>
  </w:style>
  <w:style w:type="paragraph" w:customStyle="1" w:styleId="LRiGnormal">
    <w:name w:val="LRiG normal"/>
    <w:basedOn w:val="Normal"/>
    <w:link w:val="LRiGnormalChar"/>
    <w:qFormat/>
    <w:rsid w:val="00BD5D3F"/>
    <w:pPr>
      <w:spacing w:after="240" w:line="360" w:lineRule="auto"/>
      <w:jc w:val="both"/>
    </w:pPr>
    <w:rPr>
      <w:rFonts w:ascii="Arial" w:hAnsi="Arial"/>
      <w:sz w:val="22"/>
      <w:szCs w:val="22"/>
    </w:rPr>
  </w:style>
  <w:style w:type="character" w:customStyle="1" w:styleId="LRiGnormalChar">
    <w:name w:val="LRiG normal Char"/>
    <w:basedOn w:val="DefaultParagraphFont"/>
    <w:link w:val="LRiGnormal"/>
    <w:rsid w:val="00BD5D3F"/>
    <w:rPr>
      <w:rFonts w:ascii="Arial" w:hAnsi="Arial"/>
      <w:sz w:val="22"/>
      <w:szCs w:val="22"/>
    </w:rPr>
  </w:style>
  <w:style w:type="paragraph" w:customStyle="1" w:styleId="LRIGBOXTEXT">
    <w:name w:val="LRIG BOX TEXT"/>
    <w:basedOn w:val="Normal"/>
    <w:link w:val="LRIGBOXTEXTChar"/>
    <w:qFormat/>
    <w:rsid w:val="00BD5D3F"/>
    <w:pPr>
      <w:jc w:val="both"/>
    </w:pPr>
    <w:rPr>
      <w:rFonts w:ascii="Arial" w:hAnsi="Arial"/>
      <w:sz w:val="20"/>
    </w:rPr>
  </w:style>
  <w:style w:type="character" w:customStyle="1" w:styleId="LRIGBOXTEXTChar">
    <w:name w:val="LRIG BOX TEXT Char"/>
    <w:basedOn w:val="DefaultParagraphFont"/>
    <w:link w:val="LRIGBOXTEXT"/>
    <w:rsid w:val="00BD5D3F"/>
    <w:rPr>
      <w:rFonts w:ascii="Arial" w:hAnsi="Arial"/>
      <w:szCs w:val="24"/>
    </w:rPr>
  </w:style>
  <w:style w:type="paragraph" w:customStyle="1" w:styleId="LRIGINDENT">
    <w:name w:val="LRIG INDENT"/>
    <w:basedOn w:val="LRIGBOXTEXT"/>
    <w:link w:val="LRIGINDENTChar"/>
    <w:qFormat/>
    <w:rsid w:val="00BD5D3F"/>
    <w:pPr>
      <w:ind w:left="578" w:right="578"/>
    </w:pPr>
    <w:rPr>
      <w:i/>
    </w:rPr>
  </w:style>
  <w:style w:type="character" w:customStyle="1" w:styleId="LRIGINDENTChar">
    <w:name w:val="LRIG INDENT Char"/>
    <w:basedOn w:val="LRIGBOXTEXTChar"/>
    <w:link w:val="LRIGINDENT"/>
    <w:rsid w:val="00BD5D3F"/>
    <w:rPr>
      <w:rFonts w:ascii="Arial" w:hAnsi="Arial"/>
      <w:i/>
      <w:szCs w:val="24"/>
    </w:rPr>
  </w:style>
  <w:style w:type="table" w:styleId="TableGrid">
    <w:name w:val="Table Grid"/>
    <w:basedOn w:val="TableNormal"/>
    <w:uiPriority w:val="59"/>
    <w:rsid w:val="00CA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4B37"/>
    <w:rPr>
      <w:rFonts w:ascii="Calibri" w:eastAsia="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6E11CD"/>
    <w:pPr>
      <w:jc w:val="center"/>
    </w:pPr>
    <w:rPr>
      <w:rFonts w:ascii="Calibri" w:hAnsi="Calibri"/>
      <w:noProof/>
      <w:sz w:val="22"/>
      <w:lang w:val="en-US"/>
    </w:rPr>
  </w:style>
  <w:style w:type="character" w:customStyle="1" w:styleId="EndNoteBibliographyTitleChar">
    <w:name w:val="EndNote Bibliography Title Char"/>
    <w:basedOn w:val="LRiGnormalChar"/>
    <w:link w:val="EndNoteBibliographyTitle"/>
    <w:rsid w:val="006E11CD"/>
    <w:rPr>
      <w:rFonts w:ascii="Calibri" w:hAnsi="Calibri"/>
      <w:noProof/>
      <w:sz w:val="22"/>
      <w:szCs w:val="24"/>
      <w:lang w:val="en-US"/>
    </w:rPr>
  </w:style>
  <w:style w:type="paragraph" w:customStyle="1" w:styleId="EndNoteBibliography">
    <w:name w:val="EndNote Bibliography"/>
    <w:basedOn w:val="Normal"/>
    <w:link w:val="EndNoteBibliographyChar"/>
    <w:rsid w:val="006E11CD"/>
    <w:rPr>
      <w:rFonts w:ascii="Calibri" w:hAnsi="Calibri"/>
      <w:noProof/>
      <w:sz w:val="22"/>
      <w:lang w:val="en-US"/>
    </w:rPr>
  </w:style>
  <w:style w:type="character" w:customStyle="1" w:styleId="EndNoteBibliographyChar">
    <w:name w:val="EndNote Bibliography Char"/>
    <w:basedOn w:val="LRiGnormalChar"/>
    <w:link w:val="EndNoteBibliography"/>
    <w:rsid w:val="006E11CD"/>
    <w:rPr>
      <w:rFonts w:ascii="Calibri" w:hAnsi="Calibri"/>
      <w:noProof/>
      <w:sz w:val="22"/>
      <w:szCs w:val="24"/>
      <w:lang w:val="en-US"/>
    </w:rPr>
  </w:style>
  <w:style w:type="paragraph" w:styleId="Header">
    <w:name w:val="header"/>
    <w:basedOn w:val="Normal"/>
    <w:link w:val="HeaderChar"/>
    <w:uiPriority w:val="99"/>
    <w:unhideWhenUsed/>
    <w:rsid w:val="00380A3F"/>
    <w:pPr>
      <w:tabs>
        <w:tab w:val="center" w:pos="4513"/>
        <w:tab w:val="right" w:pos="9026"/>
      </w:tabs>
    </w:pPr>
  </w:style>
  <w:style w:type="character" w:customStyle="1" w:styleId="HeaderChar">
    <w:name w:val="Header Char"/>
    <w:basedOn w:val="DefaultParagraphFont"/>
    <w:link w:val="Header"/>
    <w:uiPriority w:val="99"/>
    <w:rsid w:val="00380A3F"/>
    <w:rPr>
      <w:sz w:val="24"/>
      <w:szCs w:val="24"/>
    </w:rPr>
  </w:style>
  <w:style w:type="numbering" w:customStyle="1" w:styleId="NoList1">
    <w:name w:val="No List1"/>
    <w:next w:val="NoList"/>
    <w:uiPriority w:val="99"/>
    <w:semiHidden/>
    <w:unhideWhenUsed/>
    <w:rsid w:val="00E57076"/>
  </w:style>
  <w:style w:type="paragraph" w:customStyle="1" w:styleId="LRIGH5Marty">
    <w:name w:val="LRIG H5 Marty"/>
    <w:basedOn w:val="LRiGnormal"/>
    <w:link w:val="LRIGH5MartyChar"/>
    <w:qFormat/>
    <w:rsid w:val="00E57076"/>
    <w:pPr>
      <w:spacing w:before="240" w:after="120"/>
    </w:pPr>
    <w:rPr>
      <w:sz w:val="24"/>
      <w:szCs w:val="24"/>
      <w:u w:val="single"/>
    </w:rPr>
  </w:style>
  <w:style w:type="character" w:customStyle="1" w:styleId="LRIGH5MartyChar">
    <w:name w:val="LRIG H5 Marty Char"/>
    <w:basedOn w:val="LRiGnormalChar"/>
    <w:link w:val="LRIGH5Marty"/>
    <w:locked/>
    <w:rsid w:val="00E57076"/>
    <w:rPr>
      <w:rFonts w:ascii="Arial" w:hAnsi="Arial"/>
      <w:sz w:val="24"/>
      <w:szCs w:val="24"/>
      <w:u w:val="single"/>
    </w:rPr>
  </w:style>
  <w:style w:type="paragraph" w:customStyle="1" w:styleId="LRiGHeading1">
    <w:name w:val="LRiG Heading 1"/>
    <w:basedOn w:val="Heading1"/>
    <w:link w:val="LRiGHeading1Char"/>
    <w:qFormat/>
    <w:rsid w:val="00E57076"/>
    <w:pPr>
      <w:numPr>
        <w:numId w:val="0"/>
      </w:numPr>
      <w:spacing w:after="60" w:line="360" w:lineRule="auto"/>
      <w:ind w:left="432" w:hanging="432"/>
      <w:jc w:val="both"/>
    </w:pPr>
  </w:style>
  <w:style w:type="character" w:customStyle="1" w:styleId="LRiGHeading1Char">
    <w:name w:val="LRiG Heading 1 Char"/>
    <w:basedOn w:val="DefaultParagraphFont"/>
    <w:link w:val="LRiGHeading1"/>
    <w:rsid w:val="00E57076"/>
    <w:rPr>
      <w:rFonts w:ascii="Arial" w:eastAsiaTheme="majorEastAsia" w:hAnsi="Arial" w:cstheme="majorBidi"/>
      <w:b/>
      <w:bCs/>
      <w:caps/>
      <w:sz w:val="32"/>
      <w:szCs w:val="28"/>
    </w:rPr>
  </w:style>
  <w:style w:type="paragraph" w:customStyle="1" w:styleId="LRiGHeading2">
    <w:name w:val="LRiG Heading 2"/>
    <w:basedOn w:val="Heading2"/>
    <w:link w:val="LRiGHeading2Char"/>
    <w:qFormat/>
    <w:rsid w:val="00E57076"/>
    <w:pPr>
      <w:numPr>
        <w:ilvl w:val="0"/>
        <w:numId w:val="0"/>
      </w:numPr>
      <w:ind w:left="576" w:hanging="576"/>
    </w:pPr>
  </w:style>
  <w:style w:type="character" w:customStyle="1" w:styleId="LRiGHeading2Char">
    <w:name w:val="LRiG Heading 2 Char"/>
    <w:basedOn w:val="DefaultParagraphFont"/>
    <w:link w:val="LRiGHeading2"/>
    <w:rsid w:val="00E57076"/>
    <w:rPr>
      <w:rFonts w:ascii="Arial" w:eastAsiaTheme="majorEastAsia" w:hAnsi="Arial" w:cstheme="majorBidi"/>
      <w:b/>
      <w:bCs/>
      <w:i/>
      <w:sz w:val="26"/>
      <w:szCs w:val="26"/>
    </w:rPr>
  </w:style>
  <w:style w:type="paragraph" w:customStyle="1" w:styleId="LRiGHeading3">
    <w:name w:val="LRiG Heading 3"/>
    <w:basedOn w:val="Heading3"/>
    <w:link w:val="LRiGHeading3Char"/>
    <w:qFormat/>
    <w:rsid w:val="00E57076"/>
    <w:pPr>
      <w:numPr>
        <w:numId w:val="4"/>
      </w:numPr>
      <w:jc w:val="both"/>
    </w:pPr>
    <w:rPr>
      <w:szCs w:val="24"/>
    </w:rPr>
  </w:style>
  <w:style w:type="character" w:customStyle="1" w:styleId="LRiGHeading3Char">
    <w:name w:val="LRiG Heading 3 Char"/>
    <w:basedOn w:val="DefaultParagraphFont"/>
    <w:link w:val="LRiGHeading3"/>
    <w:rsid w:val="00E57076"/>
    <w:rPr>
      <w:rFonts w:ascii="Arial" w:eastAsiaTheme="majorEastAsia" w:hAnsi="Arial" w:cstheme="majorBidi"/>
      <w:b/>
      <w:bCs/>
      <w:sz w:val="26"/>
      <w:szCs w:val="24"/>
    </w:rPr>
  </w:style>
  <w:style w:type="paragraph" w:customStyle="1" w:styleId="LRIGnumberedlist">
    <w:name w:val="LRIG numbered list"/>
    <w:basedOn w:val="LRIGTABLENUMBERS"/>
    <w:qFormat/>
    <w:rsid w:val="00E57076"/>
    <w:pPr>
      <w:keepNext w:val="0"/>
      <w:numPr>
        <w:numId w:val="8"/>
      </w:numPr>
      <w:tabs>
        <w:tab w:val="clear" w:pos="1432"/>
      </w:tabs>
      <w:spacing w:before="0" w:after="0"/>
      <w:jc w:val="both"/>
    </w:pPr>
    <w:rPr>
      <w:rFonts w:ascii="Times New Roman" w:hAnsi="Times New Roman"/>
      <w:sz w:val="22"/>
      <w:szCs w:val="24"/>
    </w:rPr>
  </w:style>
  <w:style w:type="paragraph" w:customStyle="1" w:styleId="LRIGtableheader0">
    <w:name w:val="LRIG table header"/>
    <w:basedOn w:val="Normal"/>
    <w:link w:val="LRIGtableheaderChar"/>
    <w:qFormat/>
    <w:rsid w:val="00E57076"/>
    <w:pPr>
      <w:spacing w:before="40" w:after="40"/>
      <w:jc w:val="both"/>
    </w:pPr>
    <w:rPr>
      <w:rFonts w:ascii="Arial" w:hAnsi="Arial"/>
      <w:sz w:val="20"/>
    </w:rPr>
  </w:style>
  <w:style w:type="character" w:customStyle="1" w:styleId="LRIGtableheaderChar">
    <w:name w:val="LRIG table header Char"/>
    <w:basedOn w:val="DefaultParagraphFont"/>
    <w:link w:val="LRIGtableheader0"/>
    <w:rsid w:val="00E57076"/>
    <w:rPr>
      <w:rFonts w:ascii="Arial" w:hAnsi="Arial"/>
      <w:szCs w:val="24"/>
    </w:rPr>
  </w:style>
  <w:style w:type="table" w:customStyle="1" w:styleId="TableGrid2">
    <w:name w:val="Table Grid2"/>
    <w:basedOn w:val="TableNormal"/>
    <w:next w:val="TableGrid"/>
    <w:uiPriority w:val="59"/>
    <w:rsid w:val="00E5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7076"/>
    <w:rPr>
      <w:rFonts w:ascii="Calibri" w:eastAsia="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7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50B"/>
    <w:pPr>
      <w:spacing w:before="100" w:beforeAutospacing="1" w:after="100" w:afterAutospacing="1"/>
    </w:pPr>
    <w:rPr>
      <w:lang w:eastAsia="en-GB"/>
    </w:rPr>
  </w:style>
  <w:style w:type="character" w:customStyle="1" w:styleId="apple-converted-space">
    <w:name w:val="apple-converted-space"/>
    <w:basedOn w:val="DefaultParagraphFont"/>
    <w:rsid w:val="00FD250B"/>
  </w:style>
  <w:style w:type="paragraph" w:styleId="FootnoteText">
    <w:name w:val="footnote text"/>
    <w:basedOn w:val="Normal"/>
    <w:link w:val="FootnoteTextChar"/>
    <w:uiPriority w:val="99"/>
    <w:semiHidden/>
    <w:unhideWhenUsed/>
    <w:rsid w:val="006E38F4"/>
    <w:rPr>
      <w:sz w:val="20"/>
      <w:szCs w:val="20"/>
    </w:rPr>
  </w:style>
  <w:style w:type="character" w:customStyle="1" w:styleId="FootnoteTextChar">
    <w:name w:val="Footnote Text Char"/>
    <w:basedOn w:val="DefaultParagraphFont"/>
    <w:link w:val="FootnoteText"/>
    <w:uiPriority w:val="99"/>
    <w:semiHidden/>
    <w:rsid w:val="006E38F4"/>
  </w:style>
  <w:style w:type="character" w:styleId="FootnoteReference">
    <w:name w:val="footnote reference"/>
    <w:basedOn w:val="DefaultParagraphFont"/>
    <w:uiPriority w:val="99"/>
    <w:semiHidden/>
    <w:unhideWhenUsed/>
    <w:rsid w:val="006E38F4"/>
    <w:rPr>
      <w:vertAlign w:val="superscript"/>
    </w:rPr>
  </w:style>
  <w:style w:type="character" w:styleId="LineNumber">
    <w:name w:val="line number"/>
    <w:basedOn w:val="DefaultParagraphFont"/>
    <w:uiPriority w:val="99"/>
    <w:semiHidden/>
    <w:unhideWhenUsed/>
    <w:rsid w:val="007A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AB"/>
    <w:rPr>
      <w:sz w:val="24"/>
      <w:szCs w:val="24"/>
    </w:rPr>
  </w:style>
  <w:style w:type="paragraph" w:styleId="Heading1">
    <w:name w:val="heading 1"/>
    <w:aliases w:val="LRIG H1"/>
    <w:basedOn w:val="Normal"/>
    <w:next w:val="Normal"/>
    <w:link w:val="Heading1Char"/>
    <w:uiPriority w:val="9"/>
    <w:qFormat/>
    <w:rsid w:val="00BD5D3F"/>
    <w:pPr>
      <w:keepNext/>
      <w:keepLines/>
      <w:numPr>
        <w:numId w:val="5"/>
      </w:numPr>
      <w:spacing w:before="240" w:after="120"/>
      <w:outlineLvl w:val="0"/>
    </w:pPr>
    <w:rPr>
      <w:rFonts w:ascii="Arial" w:eastAsiaTheme="majorEastAsia" w:hAnsi="Arial" w:cstheme="majorBidi"/>
      <w:b/>
      <w:bCs/>
      <w:caps/>
      <w:sz w:val="32"/>
      <w:szCs w:val="28"/>
    </w:rPr>
  </w:style>
  <w:style w:type="paragraph" w:styleId="Heading2">
    <w:name w:val="heading 2"/>
    <w:aliases w:val="LRIG H2"/>
    <w:basedOn w:val="Normal"/>
    <w:next w:val="Normal"/>
    <w:link w:val="Heading2Char"/>
    <w:uiPriority w:val="9"/>
    <w:unhideWhenUsed/>
    <w:qFormat/>
    <w:rsid w:val="00BD5D3F"/>
    <w:pPr>
      <w:keepNext/>
      <w:keepLines/>
      <w:numPr>
        <w:ilvl w:val="1"/>
        <w:numId w:val="5"/>
      </w:numPr>
      <w:spacing w:before="240" w:after="120"/>
      <w:outlineLvl w:val="1"/>
    </w:pPr>
    <w:rPr>
      <w:rFonts w:ascii="Arial" w:eastAsiaTheme="majorEastAsia" w:hAnsi="Arial" w:cstheme="majorBidi"/>
      <w:b/>
      <w:bCs/>
      <w:i/>
      <w:sz w:val="26"/>
      <w:szCs w:val="26"/>
    </w:rPr>
  </w:style>
  <w:style w:type="paragraph" w:styleId="Heading3">
    <w:name w:val="heading 3"/>
    <w:aliases w:val="LRIG H3"/>
    <w:basedOn w:val="Normal"/>
    <w:next w:val="Normal"/>
    <w:link w:val="Heading3Char"/>
    <w:uiPriority w:val="9"/>
    <w:unhideWhenUsed/>
    <w:qFormat/>
    <w:rsid w:val="00BD5D3F"/>
    <w:pPr>
      <w:keepNext/>
      <w:keepLines/>
      <w:numPr>
        <w:ilvl w:val="2"/>
        <w:numId w:val="2"/>
      </w:numPr>
      <w:spacing w:before="240" w:after="120"/>
      <w:ind w:left="0" w:firstLine="0"/>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unhideWhenUsed/>
    <w:qFormat/>
    <w:rsid w:val="00BD5D3F"/>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CD8"/>
    <w:rPr>
      <w:sz w:val="16"/>
      <w:szCs w:val="16"/>
    </w:rPr>
  </w:style>
  <w:style w:type="paragraph" w:styleId="CommentText">
    <w:name w:val="annotation text"/>
    <w:basedOn w:val="Normal"/>
    <w:link w:val="CommentTextChar"/>
    <w:uiPriority w:val="99"/>
    <w:semiHidden/>
    <w:unhideWhenUsed/>
    <w:rsid w:val="001C6CD8"/>
    <w:rPr>
      <w:sz w:val="20"/>
      <w:szCs w:val="20"/>
    </w:rPr>
  </w:style>
  <w:style w:type="character" w:customStyle="1" w:styleId="CommentTextChar">
    <w:name w:val="Comment Text Char"/>
    <w:basedOn w:val="DefaultParagraphFont"/>
    <w:link w:val="CommentText"/>
    <w:uiPriority w:val="99"/>
    <w:semiHidden/>
    <w:rsid w:val="001C6CD8"/>
    <w:rPr>
      <w:rFonts w:ascii="Times New Roman" w:hAnsi="Times New Roman"/>
      <w:sz w:val="20"/>
      <w:szCs w:val="20"/>
    </w:rPr>
  </w:style>
  <w:style w:type="paragraph" w:styleId="BalloonText">
    <w:name w:val="Balloon Text"/>
    <w:basedOn w:val="Normal"/>
    <w:link w:val="BalloonTextChar"/>
    <w:uiPriority w:val="99"/>
    <w:semiHidden/>
    <w:unhideWhenUsed/>
    <w:rsid w:val="001C6CD8"/>
    <w:rPr>
      <w:rFonts w:ascii="Tahoma" w:hAnsi="Tahoma" w:cs="Tahoma"/>
      <w:sz w:val="16"/>
      <w:szCs w:val="16"/>
    </w:rPr>
  </w:style>
  <w:style w:type="character" w:customStyle="1" w:styleId="BalloonTextChar">
    <w:name w:val="Balloon Text Char"/>
    <w:basedOn w:val="DefaultParagraphFont"/>
    <w:link w:val="BalloonText"/>
    <w:uiPriority w:val="99"/>
    <w:semiHidden/>
    <w:rsid w:val="001C6C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1F18"/>
    <w:rPr>
      <w:rFonts w:asciiTheme="minorHAnsi" w:hAnsiTheme="minorHAnsi"/>
      <w:b/>
      <w:bCs/>
    </w:rPr>
  </w:style>
  <w:style w:type="character" w:customStyle="1" w:styleId="CommentSubjectChar">
    <w:name w:val="Comment Subject Char"/>
    <w:basedOn w:val="CommentTextChar"/>
    <w:link w:val="CommentSubject"/>
    <w:uiPriority w:val="99"/>
    <w:semiHidden/>
    <w:rsid w:val="00791F18"/>
    <w:rPr>
      <w:rFonts w:ascii="Times New Roman" w:hAnsi="Times New Roman"/>
      <w:b/>
      <w:bCs/>
      <w:sz w:val="20"/>
      <w:szCs w:val="20"/>
    </w:rPr>
  </w:style>
  <w:style w:type="character" w:styleId="Hyperlink">
    <w:name w:val="Hyperlink"/>
    <w:basedOn w:val="DefaultParagraphFont"/>
    <w:uiPriority w:val="99"/>
    <w:unhideWhenUsed/>
    <w:rsid w:val="00B21B3E"/>
    <w:rPr>
      <w:color w:val="0000FF" w:themeColor="hyperlink"/>
      <w:u w:val="single"/>
    </w:rPr>
  </w:style>
  <w:style w:type="paragraph" w:styleId="Revision">
    <w:name w:val="Revision"/>
    <w:hidden/>
    <w:uiPriority w:val="99"/>
    <w:semiHidden/>
    <w:rsid w:val="00875722"/>
  </w:style>
  <w:style w:type="character" w:customStyle="1" w:styleId="Heading1Char">
    <w:name w:val="Heading 1 Char"/>
    <w:aliases w:val="LRIG H1 Char"/>
    <w:basedOn w:val="DefaultParagraphFont"/>
    <w:link w:val="Heading1"/>
    <w:uiPriority w:val="9"/>
    <w:rsid w:val="00BD5D3F"/>
    <w:rPr>
      <w:rFonts w:ascii="Arial" w:eastAsiaTheme="majorEastAsia" w:hAnsi="Arial" w:cstheme="majorBidi"/>
      <w:b/>
      <w:bCs/>
      <w:caps/>
      <w:sz w:val="32"/>
      <w:szCs w:val="28"/>
    </w:rPr>
  </w:style>
  <w:style w:type="character" w:customStyle="1" w:styleId="Heading2Char">
    <w:name w:val="Heading 2 Char"/>
    <w:aliases w:val="LRIG H2 Char"/>
    <w:basedOn w:val="DefaultParagraphFont"/>
    <w:link w:val="Heading2"/>
    <w:uiPriority w:val="9"/>
    <w:rsid w:val="00BD5D3F"/>
    <w:rPr>
      <w:rFonts w:ascii="Arial" w:eastAsiaTheme="majorEastAsia" w:hAnsi="Arial" w:cstheme="majorBidi"/>
      <w:b/>
      <w:bCs/>
      <w:i/>
      <w:sz w:val="26"/>
      <w:szCs w:val="26"/>
    </w:rPr>
  </w:style>
  <w:style w:type="character" w:customStyle="1" w:styleId="Heading3Char">
    <w:name w:val="Heading 3 Char"/>
    <w:aliases w:val="LRIG H3 Char"/>
    <w:basedOn w:val="DefaultParagraphFont"/>
    <w:link w:val="Heading3"/>
    <w:uiPriority w:val="9"/>
    <w:rsid w:val="00BD5D3F"/>
    <w:rPr>
      <w:rFonts w:ascii="Arial" w:eastAsiaTheme="majorEastAsia" w:hAnsi="Arial" w:cstheme="majorBidi"/>
      <w:b/>
      <w:bCs/>
      <w:sz w:val="26"/>
      <w:szCs w:val="22"/>
    </w:rPr>
  </w:style>
  <w:style w:type="character" w:customStyle="1" w:styleId="Heading4Char">
    <w:name w:val="Heading 4 Char"/>
    <w:basedOn w:val="DefaultParagraphFont"/>
    <w:link w:val="Heading4"/>
    <w:uiPriority w:val="9"/>
    <w:rsid w:val="00BD5D3F"/>
    <w:rPr>
      <w:rFonts w:asciiTheme="majorHAnsi" w:eastAsiaTheme="majorEastAsia" w:hAnsiTheme="majorHAnsi" w:cstheme="majorBidi"/>
      <w:b/>
      <w:bCs/>
      <w:i/>
      <w:iCs/>
      <w:color w:val="4F81BD" w:themeColor="accent1"/>
      <w:sz w:val="24"/>
      <w:szCs w:val="24"/>
    </w:rPr>
  </w:style>
  <w:style w:type="paragraph" w:customStyle="1" w:styleId="LRIGCAPTION">
    <w:name w:val="LRIG CAPTION"/>
    <w:basedOn w:val="Caption"/>
    <w:qFormat/>
    <w:rsid w:val="00BD5D3F"/>
    <w:pPr>
      <w:spacing w:before="120" w:after="120"/>
    </w:pPr>
    <w:rPr>
      <w:rFonts w:ascii="Arial" w:eastAsiaTheme="minorHAnsi" w:hAnsi="Arial" w:cstheme="minorBidi"/>
      <w:b w:val="0"/>
      <w:color w:val="auto"/>
      <w:sz w:val="22"/>
    </w:rPr>
  </w:style>
  <w:style w:type="paragraph" w:styleId="Caption">
    <w:name w:val="caption"/>
    <w:basedOn w:val="Normal"/>
    <w:next w:val="Normal"/>
    <w:uiPriority w:val="35"/>
    <w:unhideWhenUsed/>
    <w:qFormat/>
    <w:rsid w:val="00BD5D3F"/>
    <w:pPr>
      <w:spacing w:after="200"/>
    </w:pPr>
    <w:rPr>
      <w:b/>
      <w:bCs/>
      <w:color w:val="4F81BD" w:themeColor="accent1"/>
      <w:sz w:val="18"/>
      <w:szCs w:val="18"/>
    </w:rPr>
  </w:style>
  <w:style w:type="paragraph" w:customStyle="1" w:styleId="LRIGlegend">
    <w:name w:val="LRIG legend"/>
    <w:basedOn w:val="Normal"/>
    <w:qFormat/>
    <w:rsid w:val="00BD5D3F"/>
    <w:pPr>
      <w:jc w:val="both"/>
    </w:pPr>
    <w:rPr>
      <w:rFonts w:ascii="Arial" w:eastAsiaTheme="minorHAnsi" w:hAnsi="Arial" w:cstheme="minorBidi"/>
      <w:sz w:val="16"/>
      <w:szCs w:val="22"/>
    </w:rPr>
  </w:style>
  <w:style w:type="paragraph" w:customStyle="1" w:styleId="LRIGTABLEHEADER">
    <w:name w:val="LRIG TABLE HEADER"/>
    <w:basedOn w:val="Normal"/>
    <w:uiPriority w:val="99"/>
    <w:qFormat/>
    <w:rsid w:val="00BD5D3F"/>
    <w:pPr>
      <w:keepNext/>
      <w:spacing w:before="40" w:after="40"/>
      <w:jc w:val="both"/>
    </w:pPr>
    <w:rPr>
      <w:rFonts w:ascii="Arial" w:hAnsi="Arial" w:cs="Arial"/>
      <w:b/>
      <w:sz w:val="20"/>
      <w:szCs w:val="20"/>
    </w:rPr>
  </w:style>
  <w:style w:type="paragraph" w:customStyle="1" w:styleId="LRIGTABLETEXT">
    <w:name w:val="LRIG TABLE TEXT"/>
    <w:basedOn w:val="Normal"/>
    <w:link w:val="LRIGTABLETEXTChar"/>
    <w:uiPriority w:val="99"/>
    <w:qFormat/>
    <w:rsid w:val="00BD5D3F"/>
    <w:pPr>
      <w:keepNext/>
      <w:tabs>
        <w:tab w:val="right" w:pos="1432"/>
      </w:tabs>
      <w:spacing w:before="40" w:after="40"/>
    </w:pPr>
    <w:rPr>
      <w:rFonts w:ascii="Arial" w:hAnsi="Arial" w:cs="Arial"/>
      <w:sz w:val="18"/>
      <w:szCs w:val="18"/>
    </w:rPr>
  </w:style>
  <w:style w:type="character" w:customStyle="1" w:styleId="LRIGTABLETEXTChar">
    <w:name w:val="LRIG TABLE TEXT Char"/>
    <w:basedOn w:val="DefaultParagraphFont"/>
    <w:link w:val="LRIGTABLETEXT"/>
    <w:uiPriority w:val="99"/>
    <w:rsid w:val="00BD5D3F"/>
    <w:rPr>
      <w:rFonts w:ascii="Arial" w:hAnsi="Arial" w:cs="Arial"/>
      <w:sz w:val="18"/>
      <w:szCs w:val="18"/>
    </w:rPr>
  </w:style>
  <w:style w:type="paragraph" w:customStyle="1" w:styleId="LRIGTABLENUMBERS">
    <w:name w:val="LRIG TABLE NUMBERS"/>
    <w:basedOn w:val="Normal"/>
    <w:qFormat/>
    <w:rsid w:val="00BD5D3F"/>
    <w:pPr>
      <w:keepNext/>
      <w:tabs>
        <w:tab w:val="right" w:pos="1432"/>
      </w:tabs>
      <w:spacing w:before="40" w:after="40"/>
      <w:jc w:val="right"/>
    </w:pPr>
    <w:rPr>
      <w:rFonts w:ascii="Arial" w:hAnsi="Arial"/>
      <w:sz w:val="20"/>
      <w:szCs w:val="20"/>
    </w:rPr>
  </w:style>
  <w:style w:type="paragraph" w:customStyle="1" w:styleId="LRIGH4">
    <w:name w:val="LRIG H4"/>
    <w:basedOn w:val="Normal"/>
    <w:next w:val="Normal"/>
    <w:qFormat/>
    <w:rsid w:val="00BD5D3F"/>
    <w:pPr>
      <w:spacing w:before="240" w:after="120"/>
    </w:pPr>
    <w:rPr>
      <w:rFonts w:ascii="Arial" w:eastAsiaTheme="minorHAnsi" w:hAnsi="Arial" w:cstheme="minorBidi"/>
      <w:i/>
      <w:sz w:val="22"/>
      <w:szCs w:val="22"/>
    </w:rPr>
  </w:style>
  <w:style w:type="paragraph" w:customStyle="1" w:styleId="LRIGBULLET">
    <w:name w:val="LRIG BULLET"/>
    <w:basedOn w:val="LRIGH4"/>
    <w:next w:val="Normal"/>
    <w:qFormat/>
    <w:rsid w:val="00BD5D3F"/>
    <w:pPr>
      <w:numPr>
        <w:numId w:val="6"/>
      </w:numPr>
      <w:spacing w:before="0"/>
      <w:jc w:val="both"/>
    </w:pPr>
    <w:rPr>
      <w:i w:val="0"/>
      <w:sz w:val="20"/>
    </w:rPr>
  </w:style>
  <w:style w:type="paragraph" w:customStyle="1" w:styleId="LRIGFOOTER">
    <w:name w:val="LRIG FOOTER"/>
    <w:basedOn w:val="Footer"/>
    <w:qFormat/>
    <w:rsid w:val="00BD5D3F"/>
    <w:pPr>
      <w:tabs>
        <w:tab w:val="clear" w:pos="4513"/>
        <w:tab w:val="clear" w:pos="9026"/>
        <w:tab w:val="center" w:pos="4153"/>
        <w:tab w:val="right" w:pos="8306"/>
      </w:tabs>
      <w:jc w:val="right"/>
    </w:pPr>
    <w:rPr>
      <w:rFonts w:ascii="Arial" w:hAnsi="Arial" w:cs="Arial"/>
      <w:sz w:val="16"/>
      <w:szCs w:val="16"/>
    </w:rPr>
  </w:style>
  <w:style w:type="paragraph" w:styleId="Footer">
    <w:name w:val="footer"/>
    <w:basedOn w:val="Normal"/>
    <w:link w:val="FooterChar"/>
    <w:uiPriority w:val="99"/>
    <w:unhideWhenUsed/>
    <w:rsid w:val="00BD5D3F"/>
    <w:pPr>
      <w:tabs>
        <w:tab w:val="center" w:pos="4513"/>
        <w:tab w:val="right" w:pos="9026"/>
      </w:tabs>
    </w:pPr>
  </w:style>
  <w:style w:type="character" w:customStyle="1" w:styleId="FooterChar">
    <w:name w:val="Footer Char"/>
    <w:basedOn w:val="DefaultParagraphFont"/>
    <w:link w:val="Footer"/>
    <w:uiPriority w:val="99"/>
    <w:rsid w:val="00BD5D3F"/>
  </w:style>
  <w:style w:type="paragraph" w:customStyle="1" w:styleId="LRIGNUMBEREDLIST0">
    <w:name w:val="LRIG NUMBERED LIST"/>
    <w:basedOn w:val="Normal"/>
    <w:link w:val="LRIGNUMBEREDLISTChar"/>
    <w:qFormat/>
    <w:rsid w:val="00BD5D3F"/>
    <w:p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0"/>
    <w:rsid w:val="00BD5D3F"/>
    <w:rPr>
      <w:rFonts w:eastAsiaTheme="minorHAnsi" w:cstheme="minorBidi"/>
      <w:sz w:val="22"/>
      <w:szCs w:val="22"/>
    </w:rPr>
  </w:style>
  <w:style w:type="paragraph" w:customStyle="1" w:styleId="LRiGnormal">
    <w:name w:val="LRiG normal"/>
    <w:basedOn w:val="Normal"/>
    <w:link w:val="LRiGnormalChar"/>
    <w:qFormat/>
    <w:rsid w:val="00BD5D3F"/>
    <w:pPr>
      <w:spacing w:after="240" w:line="360" w:lineRule="auto"/>
      <w:jc w:val="both"/>
    </w:pPr>
    <w:rPr>
      <w:rFonts w:ascii="Arial" w:hAnsi="Arial"/>
      <w:sz w:val="22"/>
      <w:szCs w:val="22"/>
    </w:rPr>
  </w:style>
  <w:style w:type="character" w:customStyle="1" w:styleId="LRiGnormalChar">
    <w:name w:val="LRiG normal Char"/>
    <w:basedOn w:val="DefaultParagraphFont"/>
    <w:link w:val="LRiGnormal"/>
    <w:rsid w:val="00BD5D3F"/>
    <w:rPr>
      <w:rFonts w:ascii="Arial" w:hAnsi="Arial"/>
      <w:sz w:val="22"/>
      <w:szCs w:val="22"/>
    </w:rPr>
  </w:style>
  <w:style w:type="paragraph" w:customStyle="1" w:styleId="LRIGBOXTEXT">
    <w:name w:val="LRIG BOX TEXT"/>
    <w:basedOn w:val="Normal"/>
    <w:link w:val="LRIGBOXTEXTChar"/>
    <w:qFormat/>
    <w:rsid w:val="00BD5D3F"/>
    <w:pPr>
      <w:jc w:val="both"/>
    </w:pPr>
    <w:rPr>
      <w:rFonts w:ascii="Arial" w:hAnsi="Arial"/>
      <w:sz w:val="20"/>
    </w:rPr>
  </w:style>
  <w:style w:type="character" w:customStyle="1" w:styleId="LRIGBOXTEXTChar">
    <w:name w:val="LRIG BOX TEXT Char"/>
    <w:basedOn w:val="DefaultParagraphFont"/>
    <w:link w:val="LRIGBOXTEXT"/>
    <w:rsid w:val="00BD5D3F"/>
    <w:rPr>
      <w:rFonts w:ascii="Arial" w:hAnsi="Arial"/>
      <w:szCs w:val="24"/>
    </w:rPr>
  </w:style>
  <w:style w:type="paragraph" w:customStyle="1" w:styleId="LRIGINDENT">
    <w:name w:val="LRIG INDENT"/>
    <w:basedOn w:val="LRIGBOXTEXT"/>
    <w:link w:val="LRIGINDENTChar"/>
    <w:qFormat/>
    <w:rsid w:val="00BD5D3F"/>
    <w:pPr>
      <w:ind w:left="578" w:right="578"/>
    </w:pPr>
    <w:rPr>
      <w:i/>
    </w:rPr>
  </w:style>
  <w:style w:type="character" w:customStyle="1" w:styleId="LRIGINDENTChar">
    <w:name w:val="LRIG INDENT Char"/>
    <w:basedOn w:val="LRIGBOXTEXTChar"/>
    <w:link w:val="LRIGINDENT"/>
    <w:rsid w:val="00BD5D3F"/>
    <w:rPr>
      <w:rFonts w:ascii="Arial" w:hAnsi="Arial"/>
      <w:i/>
      <w:szCs w:val="24"/>
    </w:rPr>
  </w:style>
  <w:style w:type="table" w:styleId="TableGrid">
    <w:name w:val="Table Grid"/>
    <w:basedOn w:val="TableNormal"/>
    <w:uiPriority w:val="59"/>
    <w:rsid w:val="00CA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4B37"/>
    <w:rPr>
      <w:rFonts w:ascii="Calibri" w:eastAsia="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6E11CD"/>
    <w:pPr>
      <w:jc w:val="center"/>
    </w:pPr>
    <w:rPr>
      <w:rFonts w:ascii="Calibri" w:hAnsi="Calibri"/>
      <w:noProof/>
      <w:sz w:val="22"/>
      <w:lang w:val="en-US"/>
    </w:rPr>
  </w:style>
  <w:style w:type="character" w:customStyle="1" w:styleId="EndNoteBibliographyTitleChar">
    <w:name w:val="EndNote Bibliography Title Char"/>
    <w:basedOn w:val="LRiGnormalChar"/>
    <w:link w:val="EndNoteBibliographyTitle"/>
    <w:rsid w:val="006E11CD"/>
    <w:rPr>
      <w:rFonts w:ascii="Calibri" w:hAnsi="Calibri"/>
      <w:noProof/>
      <w:sz w:val="22"/>
      <w:szCs w:val="24"/>
      <w:lang w:val="en-US"/>
    </w:rPr>
  </w:style>
  <w:style w:type="paragraph" w:customStyle="1" w:styleId="EndNoteBibliography">
    <w:name w:val="EndNote Bibliography"/>
    <w:basedOn w:val="Normal"/>
    <w:link w:val="EndNoteBibliographyChar"/>
    <w:rsid w:val="006E11CD"/>
    <w:rPr>
      <w:rFonts w:ascii="Calibri" w:hAnsi="Calibri"/>
      <w:noProof/>
      <w:sz w:val="22"/>
      <w:lang w:val="en-US"/>
    </w:rPr>
  </w:style>
  <w:style w:type="character" w:customStyle="1" w:styleId="EndNoteBibliographyChar">
    <w:name w:val="EndNote Bibliography Char"/>
    <w:basedOn w:val="LRiGnormalChar"/>
    <w:link w:val="EndNoteBibliography"/>
    <w:rsid w:val="006E11CD"/>
    <w:rPr>
      <w:rFonts w:ascii="Calibri" w:hAnsi="Calibri"/>
      <w:noProof/>
      <w:sz w:val="22"/>
      <w:szCs w:val="24"/>
      <w:lang w:val="en-US"/>
    </w:rPr>
  </w:style>
  <w:style w:type="paragraph" w:styleId="Header">
    <w:name w:val="header"/>
    <w:basedOn w:val="Normal"/>
    <w:link w:val="HeaderChar"/>
    <w:uiPriority w:val="99"/>
    <w:unhideWhenUsed/>
    <w:rsid w:val="00380A3F"/>
    <w:pPr>
      <w:tabs>
        <w:tab w:val="center" w:pos="4513"/>
        <w:tab w:val="right" w:pos="9026"/>
      </w:tabs>
    </w:pPr>
  </w:style>
  <w:style w:type="character" w:customStyle="1" w:styleId="HeaderChar">
    <w:name w:val="Header Char"/>
    <w:basedOn w:val="DefaultParagraphFont"/>
    <w:link w:val="Header"/>
    <w:uiPriority w:val="99"/>
    <w:rsid w:val="00380A3F"/>
    <w:rPr>
      <w:sz w:val="24"/>
      <w:szCs w:val="24"/>
    </w:rPr>
  </w:style>
  <w:style w:type="numbering" w:customStyle="1" w:styleId="NoList1">
    <w:name w:val="No List1"/>
    <w:next w:val="NoList"/>
    <w:uiPriority w:val="99"/>
    <w:semiHidden/>
    <w:unhideWhenUsed/>
    <w:rsid w:val="00E57076"/>
  </w:style>
  <w:style w:type="paragraph" w:customStyle="1" w:styleId="LRIGH5Marty">
    <w:name w:val="LRIG H5 Marty"/>
    <w:basedOn w:val="LRiGnormal"/>
    <w:link w:val="LRIGH5MartyChar"/>
    <w:qFormat/>
    <w:rsid w:val="00E57076"/>
    <w:pPr>
      <w:spacing w:before="240" w:after="120"/>
    </w:pPr>
    <w:rPr>
      <w:sz w:val="24"/>
      <w:szCs w:val="24"/>
      <w:u w:val="single"/>
    </w:rPr>
  </w:style>
  <w:style w:type="character" w:customStyle="1" w:styleId="LRIGH5MartyChar">
    <w:name w:val="LRIG H5 Marty Char"/>
    <w:basedOn w:val="LRiGnormalChar"/>
    <w:link w:val="LRIGH5Marty"/>
    <w:locked/>
    <w:rsid w:val="00E57076"/>
    <w:rPr>
      <w:rFonts w:ascii="Arial" w:hAnsi="Arial"/>
      <w:sz w:val="24"/>
      <w:szCs w:val="24"/>
      <w:u w:val="single"/>
    </w:rPr>
  </w:style>
  <w:style w:type="paragraph" w:customStyle="1" w:styleId="LRiGHeading1">
    <w:name w:val="LRiG Heading 1"/>
    <w:basedOn w:val="Heading1"/>
    <w:link w:val="LRiGHeading1Char"/>
    <w:qFormat/>
    <w:rsid w:val="00E57076"/>
    <w:pPr>
      <w:numPr>
        <w:numId w:val="0"/>
      </w:numPr>
      <w:spacing w:after="60" w:line="360" w:lineRule="auto"/>
      <w:ind w:left="432" w:hanging="432"/>
      <w:jc w:val="both"/>
    </w:pPr>
  </w:style>
  <w:style w:type="character" w:customStyle="1" w:styleId="LRiGHeading1Char">
    <w:name w:val="LRiG Heading 1 Char"/>
    <w:basedOn w:val="DefaultParagraphFont"/>
    <w:link w:val="LRiGHeading1"/>
    <w:rsid w:val="00E57076"/>
    <w:rPr>
      <w:rFonts w:ascii="Arial" w:eastAsiaTheme="majorEastAsia" w:hAnsi="Arial" w:cstheme="majorBidi"/>
      <w:b/>
      <w:bCs/>
      <w:caps/>
      <w:sz w:val="32"/>
      <w:szCs w:val="28"/>
    </w:rPr>
  </w:style>
  <w:style w:type="paragraph" w:customStyle="1" w:styleId="LRiGHeading2">
    <w:name w:val="LRiG Heading 2"/>
    <w:basedOn w:val="Heading2"/>
    <w:link w:val="LRiGHeading2Char"/>
    <w:qFormat/>
    <w:rsid w:val="00E57076"/>
    <w:pPr>
      <w:numPr>
        <w:ilvl w:val="0"/>
        <w:numId w:val="0"/>
      </w:numPr>
      <w:ind w:left="576" w:hanging="576"/>
    </w:pPr>
  </w:style>
  <w:style w:type="character" w:customStyle="1" w:styleId="LRiGHeading2Char">
    <w:name w:val="LRiG Heading 2 Char"/>
    <w:basedOn w:val="DefaultParagraphFont"/>
    <w:link w:val="LRiGHeading2"/>
    <w:rsid w:val="00E57076"/>
    <w:rPr>
      <w:rFonts w:ascii="Arial" w:eastAsiaTheme="majorEastAsia" w:hAnsi="Arial" w:cstheme="majorBidi"/>
      <w:b/>
      <w:bCs/>
      <w:i/>
      <w:sz w:val="26"/>
      <w:szCs w:val="26"/>
    </w:rPr>
  </w:style>
  <w:style w:type="paragraph" w:customStyle="1" w:styleId="LRiGHeading3">
    <w:name w:val="LRiG Heading 3"/>
    <w:basedOn w:val="Heading3"/>
    <w:link w:val="LRiGHeading3Char"/>
    <w:qFormat/>
    <w:rsid w:val="00E57076"/>
    <w:pPr>
      <w:numPr>
        <w:numId w:val="4"/>
      </w:numPr>
      <w:jc w:val="both"/>
    </w:pPr>
    <w:rPr>
      <w:szCs w:val="24"/>
    </w:rPr>
  </w:style>
  <w:style w:type="character" w:customStyle="1" w:styleId="LRiGHeading3Char">
    <w:name w:val="LRiG Heading 3 Char"/>
    <w:basedOn w:val="DefaultParagraphFont"/>
    <w:link w:val="LRiGHeading3"/>
    <w:rsid w:val="00E57076"/>
    <w:rPr>
      <w:rFonts w:ascii="Arial" w:eastAsiaTheme="majorEastAsia" w:hAnsi="Arial" w:cstheme="majorBidi"/>
      <w:b/>
      <w:bCs/>
      <w:sz w:val="26"/>
      <w:szCs w:val="24"/>
    </w:rPr>
  </w:style>
  <w:style w:type="paragraph" w:customStyle="1" w:styleId="LRIGnumberedlist">
    <w:name w:val="LRIG numbered list"/>
    <w:basedOn w:val="LRIGTABLENUMBERS"/>
    <w:qFormat/>
    <w:rsid w:val="00E57076"/>
    <w:pPr>
      <w:keepNext w:val="0"/>
      <w:numPr>
        <w:numId w:val="8"/>
      </w:numPr>
      <w:tabs>
        <w:tab w:val="clear" w:pos="1432"/>
      </w:tabs>
      <w:spacing w:before="0" w:after="0"/>
      <w:jc w:val="both"/>
    </w:pPr>
    <w:rPr>
      <w:rFonts w:ascii="Times New Roman" w:hAnsi="Times New Roman"/>
      <w:sz w:val="22"/>
      <w:szCs w:val="24"/>
    </w:rPr>
  </w:style>
  <w:style w:type="paragraph" w:customStyle="1" w:styleId="LRIGtableheader0">
    <w:name w:val="LRIG table header"/>
    <w:basedOn w:val="Normal"/>
    <w:link w:val="LRIGtableheaderChar"/>
    <w:qFormat/>
    <w:rsid w:val="00E57076"/>
    <w:pPr>
      <w:spacing w:before="40" w:after="40"/>
      <w:jc w:val="both"/>
    </w:pPr>
    <w:rPr>
      <w:rFonts w:ascii="Arial" w:hAnsi="Arial"/>
      <w:sz w:val="20"/>
    </w:rPr>
  </w:style>
  <w:style w:type="character" w:customStyle="1" w:styleId="LRIGtableheaderChar">
    <w:name w:val="LRIG table header Char"/>
    <w:basedOn w:val="DefaultParagraphFont"/>
    <w:link w:val="LRIGtableheader0"/>
    <w:rsid w:val="00E57076"/>
    <w:rPr>
      <w:rFonts w:ascii="Arial" w:hAnsi="Arial"/>
      <w:szCs w:val="24"/>
    </w:rPr>
  </w:style>
  <w:style w:type="table" w:customStyle="1" w:styleId="TableGrid2">
    <w:name w:val="Table Grid2"/>
    <w:basedOn w:val="TableNormal"/>
    <w:next w:val="TableGrid"/>
    <w:uiPriority w:val="59"/>
    <w:rsid w:val="00E5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7076"/>
    <w:rPr>
      <w:rFonts w:ascii="Calibri" w:eastAsia="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7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50B"/>
    <w:pPr>
      <w:spacing w:before="100" w:beforeAutospacing="1" w:after="100" w:afterAutospacing="1"/>
    </w:pPr>
    <w:rPr>
      <w:lang w:eastAsia="en-GB"/>
    </w:rPr>
  </w:style>
  <w:style w:type="character" w:customStyle="1" w:styleId="apple-converted-space">
    <w:name w:val="apple-converted-space"/>
    <w:basedOn w:val="DefaultParagraphFont"/>
    <w:rsid w:val="00FD250B"/>
  </w:style>
  <w:style w:type="paragraph" w:styleId="FootnoteText">
    <w:name w:val="footnote text"/>
    <w:basedOn w:val="Normal"/>
    <w:link w:val="FootnoteTextChar"/>
    <w:uiPriority w:val="99"/>
    <w:semiHidden/>
    <w:unhideWhenUsed/>
    <w:rsid w:val="006E38F4"/>
    <w:rPr>
      <w:sz w:val="20"/>
      <w:szCs w:val="20"/>
    </w:rPr>
  </w:style>
  <w:style w:type="character" w:customStyle="1" w:styleId="FootnoteTextChar">
    <w:name w:val="Footnote Text Char"/>
    <w:basedOn w:val="DefaultParagraphFont"/>
    <w:link w:val="FootnoteText"/>
    <w:uiPriority w:val="99"/>
    <w:semiHidden/>
    <w:rsid w:val="006E38F4"/>
  </w:style>
  <w:style w:type="character" w:styleId="FootnoteReference">
    <w:name w:val="footnote reference"/>
    <w:basedOn w:val="DefaultParagraphFont"/>
    <w:uiPriority w:val="99"/>
    <w:semiHidden/>
    <w:unhideWhenUsed/>
    <w:rsid w:val="006E38F4"/>
    <w:rPr>
      <w:vertAlign w:val="superscript"/>
    </w:rPr>
  </w:style>
  <w:style w:type="character" w:styleId="LineNumber">
    <w:name w:val="line number"/>
    <w:basedOn w:val="DefaultParagraphFont"/>
    <w:uiPriority w:val="99"/>
    <w:semiHidden/>
    <w:unhideWhenUsed/>
    <w:rsid w:val="007A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4238">
      <w:bodyDiv w:val="1"/>
      <w:marLeft w:val="0"/>
      <w:marRight w:val="0"/>
      <w:marTop w:val="0"/>
      <w:marBottom w:val="0"/>
      <w:divBdr>
        <w:top w:val="none" w:sz="0" w:space="0" w:color="auto"/>
        <w:left w:val="none" w:sz="0" w:space="0" w:color="auto"/>
        <w:bottom w:val="none" w:sz="0" w:space="0" w:color="auto"/>
        <w:right w:val="none" w:sz="0" w:space="0" w:color="auto"/>
      </w:divBdr>
    </w:div>
    <w:div w:id="373694846">
      <w:bodyDiv w:val="1"/>
      <w:marLeft w:val="0"/>
      <w:marRight w:val="0"/>
      <w:marTop w:val="0"/>
      <w:marBottom w:val="0"/>
      <w:divBdr>
        <w:top w:val="none" w:sz="0" w:space="0" w:color="auto"/>
        <w:left w:val="none" w:sz="0" w:space="0" w:color="auto"/>
        <w:bottom w:val="none" w:sz="0" w:space="0" w:color="auto"/>
        <w:right w:val="none" w:sz="0" w:space="0" w:color="auto"/>
      </w:divBdr>
      <w:divsChild>
        <w:div w:id="22244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56460">
              <w:marLeft w:val="0"/>
              <w:marRight w:val="0"/>
              <w:marTop w:val="0"/>
              <w:marBottom w:val="0"/>
              <w:divBdr>
                <w:top w:val="none" w:sz="0" w:space="0" w:color="auto"/>
                <w:left w:val="none" w:sz="0" w:space="0" w:color="auto"/>
                <w:bottom w:val="none" w:sz="0" w:space="0" w:color="auto"/>
                <w:right w:val="none" w:sz="0" w:space="0" w:color="auto"/>
              </w:divBdr>
              <w:divsChild>
                <w:div w:id="1826046535">
                  <w:marLeft w:val="0"/>
                  <w:marRight w:val="0"/>
                  <w:marTop w:val="0"/>
                  <w:marBottom w:val="0"/>
                  <w:divBdr>
                    <w:top w:val="none" w:sz="0" w:space="0" w:color="auto"/>
                    <w:left w:val="none" w:sz="0" w:space="0" w:color="auto"/>
                    <w:bottom w:val="none" w:sz="0" w:space="0" w:color="auto"/>
                    <w:right w:val="none" w:sz="0" w:space="0" w:color="auto"/>
                  </w:divBdr>
                  <w:divsChild>
                    <w:div w:id="1397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0068">
      <w:bodyDiv w:val="1"/>
      <w:marLeft w:val="0"/>
      <w:marRight w:val="0"/>
      <w:marTop w:val="0"/>
      <w:marBottom w:val="0"/>
      <w:divBdr>
        <w:top w:val="none" w:sz="0" w:space="0" w:color="auto"/>
        <w:left w:val="none" w:sz="0" w:space="0" w:color="auto"/>
        <w:bottom w:val="none" w:sz="0" w:space="0" w:color="auto"/>
        <w:right w:val="none" w:sz="0" w:space="0" w:color="auto"/>
      </w:divBdr>
    </w:div>
    <w:div w:id="10915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DC61-3748-46B6-965F-EF245F4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22690</Words>
  <Characters>129339</Characters>
  <Application>Microsoft Office Word</Application>
  <DocSecurity>0</DocSecurity>
  <Lines>1077</Lines>
  <Paragraphs>303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University of Liverpool</Company>
  <LinksUpToDate>false</LinksUpToDate>
  <CharactersWithSpaces>151726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dc:creator>
  <cp:lastModifiedBy>Whittington, Richard</cp:lastModifiedBy>
  <cp:revision>2</cp:revision>
  <cp:lastPrinted>2014-09-19T10:39:00Z</cp:lastPrinted>
  <dcterms:created xsi:type="dcterms:W3CDTF">2016-12-21T09:15:00Z</dcterms:created>
  <dcterms:modified xsi:type="dcterms:W3CDTF">2016-12-21T09:15:00Z</dcterms:modified>
</cp:coreProperties>
</file>