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12" w:rsidRDefault="00921712" w:rsidP="00C77FF0">
      <w:pPr>
        <w:pStyle w:val="Body"/>
        <w:spacing w:after="120" w:line="240" w:lineRule="auto"/>
        <w:jc w:val="center"/>
        <w:rPr>
          <w:rFonts w:ascii="Franklin Gothic Book" w:hAnsi="Franklin Gothic Book" w:cs="Times New Roman"/>
          <w:b/>
          <w:lang w:val="en-US"/>
        </w:rPr>
      </w:pPr>
    </w:p>
    <w:p w:rsidR="00921712" w:rsidRDefault="00921712" w:rsidP="00C77FF0">
      <w:pPr>
        <w:pStyle w:val="Body"/>
        <w:spacing w:after="120" w:line="240" w:lineRule="auto"/>
        <w:jc w:val="center"/>
        <w:rPr>
          <w:rFonts w:ascii="Franklin Gothic Book" w:hAnsi="Franklin Gothic Book" w:cs="Times New Roman"/>
          <w:b/>
          <w:lang w:val="en-US"/>
        </w:rPr>
      </w:pPr>
    </w:p>
    <w:p w:rsidR="00921712" w:rsidRDefault="00921712" w:rsidP="00C77FF0">
      <w:pPr>
        <w:pStyle w:val="Body"/>
        <w:spacing w:after="120" w:line="240" w:lineRule="auto"/>
        <w:jc w:val="center"/>
        <w:rPr>
          <w:rFonts w:ascii="Franklin Gothic Book" w:hAnsi="Franklin Gothic Book" w:cs="Times New Roman"/>
          <w:b/>
          <w:lang w:val="en-US"/>
        </w:rPr>
      </w:pPr>
    </w:p>
    <w:p w:rsidR="005C4AB0" w:rsidRPr="00C77FF0" w:rsidRDefault="000C7DA2" w:rsidP="00C77FF0">
      <w:pPr>
        <w:pStyle w:val="Body"/>
        <w:spacing w:after="120" w:line="240" w:lineRule="auto"/>
        <w:jc w:val="center"/>
        <w:rPr>
          <w:rFonts w:ascii="Franklin Gothic Book" w:eastAsiaTheme="minorEastAsia" w:hAnsi="Franklin Gothic Book" w:cs="Times New Roman"/>
          <w:b/>
          <w:lang w:val="en-US"/>
        </w:rPr>
      </w:pPr>
      <w:r w:rsidRPr="00C77FF0">
        <w:rPr>
          <w:rFonts w:ascii="Franklin Gothic Book" w:hAnsi="Franklin Gothic Book" w:cs="Times New Roman"/>
          <w:b/>
          <w:lang w:val="en-US"/>
        </w:rPr>
        <w:t>A</w:t>
      </w:r>
      <w:r w:rsidR="00311A8F" w:rsidRPr="00C77FF0">
        <w:rPr>
          <w:rFonts w:ascii="Franklin Gothic Book" w:hAnsi="Franklin Gothic Book" w:cs="Times New Roman"/>
          <w:b/>
          <w:lang w:val="en-US"/>
        </w:rPr>
        <w:t>NALYZING BUYER BEHAVIOR WHEN SELECTING GREEN CRITERIA IN PUBLIC PROCUREMENT</w:t>
      </w:r>
    </w:p>
    <w:p w:rsidR="001461AE" w:rsidRPr="00C77FF0" w:rsidRDefault="005C4AB0" w:rsidP="00C77FF0">
      <w:pPr>
        <w:pStyle w:val="Body"/>
        <w:spacing w:after="120" w:line="240" w:lineRule="auto"/>
        <w:jc w:val="center"/>
        <w:rPr>
          <w:rFonts w:ascii="Franklin Gothic Book" w:eastAsiaTheme="minorEastAsia" w:hAnsi="Franklin Gothic Book" w:cs="Times New Roman"/>
          <w:lang w:val="en-US"/>
        </w:rPr>
      </w:pPr>
      <w:r w:rsidRPr="00C77FF0">
        <w:rPr>
          <w:rFonts w:ascii="Franklin Gothic Book" w:eastAsiaTheme="minorEastAsia" w:hAnsi="Franklin Gothic Book" w:cs="Times New Roman"/>
          <w:lang w:val="en-US"/>
        </w:rPr>
        <w:t xml:space="preserve">Mieko Igarashi, </w:t>
      </w:r>
      <w:proofErr w:type="spellStart"/>
      <w:r w:rsidRPr="00C77FF0">
        <w:rPr>
          <w:rFonts w:ascii="Franklin Gothic Book" w:eastAsiaTheme="minorEastAsia" w:hAnsi="Franklin Gothic Book" w:cs="Times New Roman"/>
          <w:lang w:val="en-US"/>
        </w:rPr>
        <w:t>Luitzen</w:t>
      </w:r>
      <w:proofErr w:type="spellEnd"/>
      <w:r w:rsidRPr="00C77FF0">
        <w:rPr>
          <w:rFonts w:ascii="Franklin Gothic Book" w:eastAsiaTheme="minorEastAsia" w:hAnsi="Franklin Gothic Book" w:cs="Times New Roman"/>
          <w:lang w:val="en-US"/>
        </w:rPr>
        <w:t xml:space="preserve"> de Boer and </w:t>
      </w:r>
      <w:proofErr w:type="spellStart"/>
      <w:r w:rsidRPr="00C77FF0">
        <w:rPr>
          <w:rFonts w:ascii="Franklin Gothic Book" w:eastAsiaTheme="minorEastAsia" w:hAnsi="Franklin Gothic Book" w:cs="Times New Roman"/>
          <w:lang w:val="en-US"/>
        </w:rPr>
        <w:t>Gerit</w:t>
      </w:r>
      <w:proofErr w:type="spellEnd"/>
      <w:r w:rsidRPr="00C77FF0">
        <w:rPr>
          <w:rFonts w:ascii="Franklin Gothic Book" w:eastAsiaTheme="minorEastAsia" w:hAnsi="Franklin Gothic Book" w:cs="Times New Roman"/>
          <w:lang w:val="en-US"/>
        </w:rPr>
        <w:t xml:space="preserve"> </w:t>
      </w:r>
      <w:proofErr w:type="spellStart"/>
      <w:r w:rsidRPr="00C77FF0">
        <w:rPr>
          <w:rFonts w:ascii="Franklin Gothic Book" w:eastAsiaTheme="minorEastAsia" w:hAnsi="Franklin Gothic Book" w:cs="Times New Roman"/>
          <w:lang w:val="en-US"/>
        </w:rPr>
        <w:t>Pfuhl</w:t>
      </w:r>
      <w:proofErr w:type="spellEnd"/>
      <w:r w:rsidR="00C77FF0" w:rsidRPr="00C77FF0">
        <w:rPr>
          <w:rFonts w:ascii="Franklin Gothic Book" w:eastAsiaTheme="minorEastAsia" w:hAnsi="Franklin Gothic Book" w:cs="Times New Roman"/>
          <w:lang w:val="en-US"/>
        </w:rPr>
        <w:t>*</w:t>
      </w:r>
    </w:p>
    <w:p w:rsidR="005C4AB0" w:rsidRPr="00C77FF0" w:rsidRDefault="005C4AB0" w:rsidP="00C77FF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Franklin Gothic Book" w:hAnsi="Franklin Gothic Book"/>
          <w:b/>
          <w:sz w:val="22"/>
          <w:szCs w:val="22"/>
          <w:lang w:eastAsia="ja-JP"/>
        </w:rPr>
      </w:pPr>
    </w:p>
    <w:p w:rsidR="000C7DA2" w:rsidRPr="00921712" w:rsidRDefault="000C7DA2" w:rsidP="00921712">
      <w:p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Franklin Gothic Book" w:hAnsi="Franklin Gothic Book"/>
          <w:b/>
          <w:color w:val="FF0000"/>
          <w:sz w:val="20"/>
          <w:szCs w:val="20"/>
        </w:rPr>
      </w:pPr>
      <w:r w:rsidRPr="00921712">
        <w:rPr>
          <w:rFonts w:ascii="Franklin Gothic Book" w:hAnsi="Franklin Gothic Book"/>
          <w:b/>
          <w:sz w:val="20"/>
          <w:szCs w:val="20"/>
        </w:rPr>
        <w:t>ABSTRACT</w:t>
      </w:r>
      <w:r w:rsidR="00D21DE4" w:rsidRPr="00921712">
        <w:rPr>
          <w:rFonts w:ascii="Franklin Gothic Book" w:hAnsi="Franklin Gothic Book"/>
          <w:b/>
          <w:sz w:val="20"/>
          <w:szCs w:val="20"/>
        </w:rPr>
        <w:t xml:space="preserve">. </w:t>
      </w:r>
      <w:r w:rsidR="00595E2E" w:rsidRPr="00921712">
        <w:rPr>
          <w:rFonts w:ascii="Franklin Gothic Book" w:hAnsi="Franklin Gothic Book"/>
          <w:sz w:val="20"/>
          <w:szCs w:val="20"/>
        </w:rPr>
        <w:t>Given the complexi</w:t>
      </w:r>
      <w:r w:rsidR="00E23F73" w:rsidRPr="00921712">
        <w:rPr>
          <w:rFonts w:ascii="Franklin Gothic Book" w:hAnsi="Franklin Gothic Book"/>
          <w:sz w:val="20"/>
          <w:szCs w:val="20"/>
        </w:rPr>
        <w:t>ty of green public procurement, decisions are likely to be driven by bounded rationality. However, we know little about what determines supplier selection criteria in a</w:t>
      </w:r>
      <w:r w:rsidR="0083714B" w:rsidRPr="00921712">
        <w:rPr>
          <w:rFonts w:ascii="Franklin Gothic Book" w:hAnsi="Franklin Gothic Book"/>
          <w:sz w:val="20"/>
          <w:szCs w:val="20"/>
        </w:rPr>
        <w:t>ny</w:t>
      </w:r>
      <w:r w:rsidR="00E23F73" w:rsidRPr="00921712">
        <w:rPr>
          <w:rFonts w:ascii="Franklin Gothic Book" w:hAnsi="Franklin Gothic Book"/>
          <w:sz w:val="20"/>
          <w:szCs w:val="20"/>
        </w:rPr>
        <w:t xml:space="preserve"> given situation. This study</w:t>
      </w:r>
      <w:r w:rsidR="00595E2E" w:rsidRPr="00921712">
        <w:rPr>
          <w:rFonts w:ascii="Franklin Gothic Book" w:hAnsi="Franklin Gothic Book"/>
          <w:sz w:val="20"/>
          <w:szCs w:val="20"/>
        </w:rPr>
        <w:t xml:space="preserve"> explore</w:t>
      </w:r>
      <w:r w:rsidR="00E23F73" w:rsidRPr="00921712">
        <w:rPr>
          <w:rFonts w:ascii="Franklin Gothic Book" w:hAnsi="Franklin Gothic Book"/>
          <w:sz w:val="20"/>
          <w:szCs w:val="20"/>
        </w:rPr>
        <w:t>s</w:t>
      </w:r>
      <w:r w:rsidR="00595E2E" w:rsidRPr="00921712">
        <w:rPr>
          <w:rFonts w:ascii="Franklin Gothic Book" w:hAnsi="Franklin Gothic Book"/>
          <w:sz w:val="20"/>
          <w:szCs w:val="20"/>
        </w:rPr>
        <w:t xml:space="preserve"> buyer behavior when considering environmental criteria. We first conducted interviews and identified 12 operational procedures used by buyers. </w:t>
      </w:r>
      <w:r w:rsidR="0083714B" w:rsidRPr="00921712">
        <w:rPr>
          <w:rFonts w:ascii="Franklin Gothic Book" w:hAnsi="Franklin Gothic Book"/>
          <w:sz w:val="20"/>
          <w:szCs w:val="20"/>
        </w:rPr>
        <w:t>We then</w:t>
      </w:r>
      <w:r w:rsidR="00595E2E" w:rsidRPr="00921712">
        <w:rPr>
          <w:rFonts w:ascii="Franklin Gothic Book" w:hAnsi="Franklin Gothic Book"/>
          <w:sz w:val="20"/>
          <w:szCs w:val="20"/>
        </w:rPr>
        <w:t xml:space="preserve"> developed a survey to explore the use of these procedures.</w:t>
      </w:r>
      <w:r w:rsidR="00311A8F" w:rsidRPr="00921712">
        <w:rPr>
          <w:rFonts w:ascii="Franklin Gothic Book" w:hAnsi="Franklin Gothic Book"/>
          <w:sz w:val="20"/>
          <w:szCs w:val="20"/>
        </w:rPr>
        <w:t xml:space="preserve"> </w:t>
      </w:r>
      <w:r w:rsidR="00C34E4E" w:rsidRPr="00921712">
        <w:rPr>
          <w:rFonts w:ascii="Franklin Gothic Book" w:hAnsi="Franklin Gothic Book"/>
          <w:sz w:val="20"/>
          <w:szCs w:val="20"/>
        </w:rPr>
        <w:t xml:space="preserve">Our quantitative </w:t>
      </w:r>
      <w:r w:rsidR="00311A8F" w:rsidRPr="00921712">
        <w:rPr>
          <w:rFonts w:ascii="Franklin Gothic Book" w:hAnsi="Franklin Gothic Book"/>
          <w:sz w:val="20"/>
          <w:szCs w:val="20"/>
        </w:rPr>
        <w:t>analysis</w:t>
      </w:r>
      <w:r w:rsidR="00595E2E" w:rsidRPr="00921712">
        <w:rPr>
          <w:rFonts w:ascii="Franklin Gothic Book" w:hAnsi="Franklin Gothic Book"/>
          <w:sz w:val="20"/>
          <w:szCs w:val="20"/>
        </w:rPr>
        <w:t xml:space="preserve"> suggest</w:t>
      </w:r>
      <w:r w:rsidR="00C34E4E" w:rsidRPr="00921712">
        <w:rPr>
          <w:rFonts w:ascii="Franklin Gothic Book" w:hAnsi="Franklin Gothic Book"/>
          <w:sz w:val="20"/>
          <w:szCs w:val="20"/>
        </w:rPr>
        <w:t>s</w:t>
      </w:r>
      <w:r w:rsidR="00595E2E" w:rsidRPr="00921712">
        <w:rPr>
          <w:rFonts w:ascii="Franklin Gothic Book" w:hAnsi="Franklin Gothic Book"/>
          <w:sz w:val="20"/>
          <w:szCs w:val="20"/>
        </w:rPr>
        <w:t xml:space="preserve"> that public buyers are motivated by the</w:t>
      </w:r>
      <w:r w:rsidR="00597123" w:rsidRPr="00921712">
        <w:rPr>
          <w:rFonts w:ascii="Franklin Gothic Book" w:hAnsi="Franklin Gothic Book"/>
          <w:sz w:val="20"/>
          <w:szCs w:val="20"/>
        </w:rPr>
        <w:t>ir</w:t>
      </w:r>
      <w:r w:rsidR="00595E2E" w:rsidRPr="00921712">
        <w:rPr>
          <w:rFonts w:ascii="Franklin Gothic Book" w:hAnsi="Franklin Gothic Book"/>
          <w:sz w:val="20"/>
          <w:szCs w:val="20"/>
        </w:rPr>
        <w:t xml:space="preserve"> belief that </w:t>
      </w:r>
      <w:r w:rsidR="00597123" w:rsidRPr="00921712">
        <w:rPr>
          <w:rFonts w:ascii="Franklin Gothic Book" w:hAnsi="Franklin Gothic Book"/>
          <w:sz w:val="20"/>
          <w:szCs w:val="20"/>
        </w:rPr>
        <w:t xml:space="preserve">they </w:t>
      </w:r>
      <w:r w:rsidR="00595E2E" w:rsidRPr="00921712">
        <w:rPr>
          <w:rFonts w:ascii="Franklin Gothic Book" w:hAnsi="Franklin Gothic Book"/>
          <w:sz w:val="20"/>
          <w:szCs w:val="20"/>
        </w:rPr>
        <w:t xml:space="preserve">can make a difference. </w:t>
      </w:r>
      <w:r w:rsidR="00C12FCF" w:rsidRPr="00921712">
        <w:rPr>
          <w:rFonts w:ascii="Franklin Gothic Book" w:hAnsi="Franklin Gothic Book"/>
          <w:sz w:val="20"/>
          <w:szCs w:val="20"/>
        </w:rPr>
        <w:t>Th</w:t>
      </w:r>
      <w:r w:rsidR="00FF228E" w:rsidRPr="00921712">
        <w:rPr>
          <w:rFonts w:ascii="Franklin Gothic Book" w:hAnsi="Franklin Gothic Book"/>
          <w:sz w:val="20"/>
          <w:szCs w:val="20"/>
        </w:rPr>
        <w:t>is</w:t>
      </w:r>
      <w:r w:rsidR="00C12FCF" w:rsidRPr="00921712">
        <w:rPr>
          <w:rFonts w:ascii="Franklin Gothic Book" w:hAnsi="Franklin Gothic Book"/>
          <w:sz w:val="20"/>
          <w:szCs w:val="20"/>
        </w:rPr>
        <w:t xml:space="preserve"> </w:t>
      </w:r>
      <w:r w:rsidR="000A1E39" w:rsidRPr="00921712">
        <w:rPr>
          <w:rFonts w:ascii="Franklin Gothic Book" w:hAnsi="Franklin Gothic Book"/>
          <w:sz w:val="20"/>
          <w:szCs w:val="20"/>
        </w:rPr>
        <w:t>i</w:t>
      </w:r>
      <w:r w:rsidR="00C12FCF" w:rsidRPr="00921712">
        <w:rPr>
          <w:rFonts w:ascii="Franklin Gothic Book" w:hAnsi="Franklin Gothic Book"/>
          <w:sz w:val="20"/>
          <w:szCs w:val="20"/>
        </w:rPr>
        <w:t>s independent of buyers</w:t>
      </w:r>
      <w:r w:rsidR="000A1E39" w:rsidRPr="00921712">
        <w:rPr>
          <w:rFonts w:ascii="Franklin Gothic Book" w:hAnsi="Franklin Gothic Book"/>
          <w:sz w:val="20"/>
          <w:szCs w:val="20"/>
        </w:rPr>
        <w:t>’</w:t>
      </w:r>
      <w:r w:rsidR="00C12FCF" w:rsidRPr="00921712">
        <w:rPr>
          <w:rFonts w:ascii="Franklin Gothic Book" w:hAnsi="Franklin Gothic Book"/>
          <w:sz w:val="20"/>
          <w:szCs w:val="20"/>
        </w:rPr>
        <w:t xml:space="preserve"> experie</w:t>
      </w:r>
      <w:r w:rsidR="00E23F73" w:rsidRPr="00921712">
        <w:rPr>
          <w:rFonts w:ascii="Franklin Gothic Book" w:hAnsi="Franklin Gothic Book"/>
          <w:sz w:val="20"/>
          <w:szCs w:val="20"/>
        </w:rPr>
        <w:t xml:space="preserve">nce </w:t>
      </w:r>
      <w:r w:rsidR="0083714B" w:rsidRPr="00921712">
        <w:rPr>
          <w:rFonts w:ascii="Franklin Gothic Book" w:hAnsi="Franklin Gothic Book"/>
          <w:sz w:val="20"/>
          <w:szCs w:val="20"/>
        </w:rPr>
        <w:t xml:space="preserve">or </w:t>
      </w:r>
      <w:r w:rsidR="00E23F73" w:rsidRPr="00921712">
        <w:rPr>
          <w:rFonts w:ascii="Franklin Gothic Book" w:hAnsi="Franklin Gothic Book"/>
          <w:sz w:val="20"/>
          <w:szCs w:val="20"/>
        </w:rPr>
        <w:t xml:space="preserve">gender. </w:t>
      </w:r>
      <w:r w:rsidR="00FF228E" w:rsidRPr="00921712">
        <w:rPr>
          <w:rFonts w:ascii="Franklin Gothic Book" w:hAnsi="Franklin Gothic Book"/>
          <w:sz w:val="20"/>
          <w:szCs w:val="20"/>
        </w:rPr>
        <w:t xml:space="preserve">However, </w:t>
      </w:r>
      <w:r w:rsidR="00AF26D8" w:rsidRPr="00921712">
        <w:rPr>
          <w:rFonts w:ascii="Franklin Gothic Book" w:hAnsi="Franklin Gothic Book"/>
          <w:sz w:val="20"/>
          <w:szCs w:val="20"/>
        </w:rPr>
        <w:t>their</w:t>
      </w:r>
      <w:r w:rsidR="0083714B" w:rsidRPr="00921712">
        <w:rPr>
          <w:rFonts w:ascii="Franklin Gothic Book" w:hAnsi="Franklin Gothic Book"/>
          <w:sz w:val="20"/>
          <w:szCs w:val="20"/>
        </w:rPr>
        <w:t xml:space="preserve"> </w:t>
      </w:r>
      <w:r w:rsidR="00FF228E" w:rsidRPr="00921712">
        <w:rPr>
          <w:rFonts w:ascii="Franklin Gothic Book" w:hAnsi="Franklin Gothic Book"/>
          <w:sz w:val="20"/>
          <w:szCs w:val="20"/>
        </w:rPr>
        <w:t>o</w:t>
      </w:r>
      <w:r w:rsidR="00595E2E" w:rsidRPr="00921712">
        <w:rPr>
          <w:rFonts w:ascii="Franklin Gothic Book" w:hAnsi="Franklin Gothic Book"/>
          <w:sz w:val="20"/>
          <w:szCs w:val="20"/>
        </w:rPr>
        <w:t xml:space="preserve">ccupational position and the nature of </w:t>
      </w:r>
      <w:proofErr w:type="gramStart"/>
      <w:r w:rsidR="000A1E39" w:rsidRPr="00921712">
        <w:rPr>
          <w:rFonts w:ascii="Franklin Gothic Book" w:hAnsi="Franklin Gothic Book"/>
          <w:sz w:val="20"/>
          <w:szCs w:val="20"/>
        </w:rPr>
        <w:t xml:space="preserve">a </w:t>
      </w:r>
      <w:r w:rsidR="00595E2E" w:rsidRPr="00921712">
        <w:rPr>
          <w:rFonts w:ascii="Franklin Gothic Book" w:hAnsi="Franklin Gothic Book"/>
          <w:sz w:val="20"/>
          <w:szCs w:val="20"/>
        </w:rPr>
        <w:t>procurement</w:t>
      </w:r>
      <w:proofErr w:type="gramEnd"/>
      <w:r w:rsidR="00595E2E" w:rsidRPr="00921712">
        <w:rPr>
          <w:rFonts w:ascii="Franklin Gothic Book" w:hAnsi="Franklin Gothic Book"/>
          <w:sz w:val="20"/>
          <w:szCs w:val="20"/>
        </w:rPr>
        <w:t xml:space="preserve"> seem to determine how buyers seek information about environmental criteria and which information source</w:t>
      </w:r>
      <w:r w:rsidR="00E23F73" w:rsidRPr="00921712">
        <w:rPr>
          <w:rFonts w:ascii="Franklin Gothic Book" w:hAnsi="Franklin Gothic Book"/>
          <w:sz w:val="20"/>
          <w:szCs w:val="20"/>
        </w:rPr>
        <w:t>(s)</w:t>
      </w:r>
      <w:r w:rsidR="00595E2E" w:rsidRPr="00921712">
        <w:rPr>
          <w:rFonts w:ascii="Franklin Gothic Book" w:hAnsi="Franklin Gothic Book"/>
          <w:sz w:val="20"/>
          <w:szCs w:val="20"/>
        </w:rPr>
        <w:t xml:space="preserve"> they</w:t>
      </w:r>
      <w:r w:rsidR="00385549" w:rsidRPr="00921712">
        <w:rPr>
          <w:rFonts w:ascii="Franklin Gothic Book" w:hAnsi="Franklin Gothic Book"/>
          <w:sz w:val="20"/>
          <w:szCs w:val="20"/>
        </w:rPr>
        <w:t xml:space="preserve"> use. </w:t>
      </w:r>
      <w:r w:rsidR="00E23F73" w:rsidRPr="00921712">
        <w:rPr>
          <w:rFonts w:ascii="Franklin Gothic Book" w:hAnsi="Franklin Gothic Book"/>
          <w:sz w:val="20"/>
          <w:szCs w:val="20"/>
        </w:rPr>
        <w:t>The data suggest</w:t>
      </w:r>
      <w:r w:rsidR="00C12FCF" w:rsidRPr="00921712">
        <w:rPr>
          <w:rFonts w:ascii="Franklin Gothic Book" w:hAnsi="Franklin Gothic Book"/>
          <w:sz w:val="20"/>
          <w:szCs w:val="20"/>
        </w:rPr>
        <w:t xml:space="preserve"> </w:t>
      </w:r>
      <w:r w:rsidR="00E23F73" w:rsidRPr="00921712">
        <w:rPr>
          <w:rFonts w:ascii="Franklin Gothic Book" w:hAnsi="Franklin Gothic Book"/>
          <w:sz w:val="20"/>
          <w:szCs w:val="20"/>
        </w:rPr>
        <w:t xml:space="preserve">that </w:t>
      </w:r>
      <w:r w:rsidR="00595E2E" w:rsidRPr="00921712">
        <w:rPr>
          <w:rFonts w:ascii="Franklin Gothic Book" w:hAnsi="Franklin Gothic Book"/>
          <w:sz w:val="20"/>
          <w:szCs w:val="20"/>
        </w:rPr>
        <w:t xml:space="preserve">four specific decision-making heuristics </w:t>
      </w:r>
      <w:r w:rsidR="00385549" w:rsidRPr="00921712">
        <w:rPr>
          <w:rFonts w:ascii="Franklin Gothic Book" w:hAnsi="Franklin Gothic Book"/>
          <w:sz w:val="20"/>
          <w:szCs w:val="20"/>
        </w:rPr>
        <w:t>are associated with</w:t>
      </w:r>
      <w:r w:rsidR="00595E2E" w:rsidRPr="00921712">
        <w:rPr>
          <w:rFonts w:ascii="Franklin Gothic Book" w:hAnsi="Franklin Gothic Book"/>
          <w:sz w:val="20"/>
          <w:szCs w:val="20"/>
        </w:rPr>
        <w:t xml:space="preserve"> </w:t>
      </w:r>
      <w:r w:rsidR="000A1E39" w:rsidRPr="00921712">
        <w:rPr>
          <w:rFonts w:ascii="Franklin Gothic Book" w:hAnsi="Franklin Gothic Book"/>
          <w:sz w:val="20"/>
          <w:szCs w:val="20"/>
        </w:rPr>
        <w:t xml:space="preserve">their </w:t>
      </w:r>
      <w:r w:rsidR="00402008" w:rsidRPr="00921712">
        <w:rPr>
          <w:rFonts w:ascii="Franklin Gothic Book" w:hAnsi="Franklin Gothic Book"/>
          <w:sz w:val="20"/>
          <w:szCs w:val="20"/>
        </w:rPr>
        <w:t xml:space="preserve">selected </w:t>
      </w:r>
      <w:r w:rsidR="00595E2E" w:rsidRPr="00921712">
        <w:rPr>
          <w:rFonts w:ascii="Franklin Gothic Book" w:hAnsi="Franklin Gothic Book"/>
          <w:sz w:val="20"/>
          <w:szCs w:val="20"/>
        </w:rPr>
        <w:t xml:space="preserve">operational procedures.    </w:t>
      </w:r>
    </w:p>
    <w:p w:rsidR="00595E2E" w:rsidRPr="00921712" w:rsidRDefault="000C7DA2" w:rsidP="00921712">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Franklin Gothic Book" w:hAnsi="Franklin Gothic Book"/>
          <w:b/>
          <w:sz w:val="20"/>
          <w:szCs w:val="20"/>
        </w:rPr>
      </w:pPr>
      <w:r w:rsidRPr="00921712">
        <w:rPr>
          <w:rFonts w:ascii="Franklin Gothic Book" w:hAnsi="Franklin Gothic Book"/>
          <w:b/>
          <w:sz w:val="20"/>
          <w:szCs w:val="20"/>
        </w:rPr>
        <w:t>INTRODUCTION</w:t>
      </w:r>
    </w:p>
    <w:p w:rsidR="00921712" w:rsidRDefault="000C7DA2" w:rsidP="00921712">
      <w:pPr>
        <w:pStyle w:val="Body"/>
        <w:spacing w:after="0" w:line="240" w:lineRule="auto"/>
        <w:ind w:firstLine="360"/>
        <w:jc w:val="both"/>
        <w:rPr>
          <w:rFonts w:ascii="Franklin Gothic Book" w:hAnsi="Franklin Gothic Book" w:cs="Times New Roman"/>
          <w:lang w:val="en-US"/>
        </w:rPr>
      </w:pPr>
      <w:r w:rsidRPr="00C77FF0">
        <w:rPr>
          <w:rFonts w:ascii="Franklin Gothic Book" w:hAnsi="Franklin Gothic Book" w:cs="Times New Roman"/>
          <w:lang w:val="en-US"/>
        </w:rPr>
        <w:t>How do we make decisions? Many real-life</w:t>
      </w:r>
      <w:r w:rsidR="00F969F9" w:rsidRPr="00C77FF0">
        <w:rPr>
          <w:rFonts w:ascii="Franklin Gothic Book" w:hAnsi="Franklin Gothic Book" w:cs="Times New Roman"/>
          <w:lang w:val="en-US"/>
        </w:rPr>
        <w:t xml:space="preserve"> decisions are complex</w:t>
      </w:r>
      <w:r w:rsidR="00635CDC" w:rsidRPr="00C77FF0">
        <w:rPr>
          <w:rFonts w:ascii="Franklin Gothic Book" w:hAnsi="Franklin Gothic Book" w:cs="Times New Roman"/>
          <w:lang w:val="en-US"/>
        </w:rPr>
        <w:t>,</w:t>
      </w:r>
      <w:r w:rsidR="00F969F9" w:rsidRPr="00C77FF0">
        <w:rPr>
          <w:rFonts w:ascii="Franklin Gothic Book" w:hAnsi="Franklin Gothic Book" w:cs="Times New Roman"/>
          <w:lang w:val="en-US"/>
        </w:rPr>
        <w:t xml:space="preserve"> which</w:t>
      </w:r>
      <w:r w:rsidRPr="00C77FF0">
        <w:rPr>
          <w:rFonts w:ascii="Franklin Gothic Book" w:hAnsi="Franklin Gothic Book" w:cs="Times New Roman"/>
          <w:lang w:val="en-US"/>
        </w:rPr>
        <w:t xml:space="preserve"> prevents </w:t>
      </w:r>
      <w:r w:rsidR="00FA3235" w:rsidRPr="00C77FF0">
        <w:rPr>
          <w:rFonts w:ascii="Franklin Gothic Book" w:hAnsi="Franklin Gothic Book" w:cs="Times New Roman"/>
          <w:lang w:val="en-US"/>
        </w:rPr>
        <w:t xml:space="preserve">us </w:t>
      </w:r>
      <w:r w:rsidRPr="00C77FF0">
        <w:rPr>
          <w:rFonts w:ascii="Franklin Gothic Book" w:hAnsi="Franklin Gothic Book" w:cs="Times New Roman"/>
          <w:lang w:val="en-US"/>
        </w:rPr>
        <w:t>from find</w:t>
      </w:r>
      <w:r w:rsidR="00635CDC" w:rsidRPr="00C77FF0">
        <w:rPr>
          <w:rFonts w:ascii="Franklin Gothic Book" w:hAnsi="Franklin Gothic Book" w:cs="Times New Roman"/>
          <w:lang w:val="en-US"/>
        </w:rPr>
        <w:t>ing</w:t>
      </w:r>
      <w:r w:rsidRPr="00C77FF0">
        <w:rPr>
          <w:rFonts w:ascii="Franklin Gothic Book" w:hAnsi="Franklin Gothic Book" w:cs="Times New Roman"/>
          <w:lang w:val="en-US"/>
        </w:rPr>
        <w:t xml:space="preserve"> an analytical, optimal solution. We can perhap</w:t>
      </w:r>
      <w:r w:rsidR="001215AF">
        <w:rPr>
          <w:rFonts w:ascii="Franklin Gothic Book" w:hAnsi="Franklin Gothic Book" w:cs="Times New Roman"/>
          <w:lang w:val="en-US"/>
        </w:rPr>
        <w:t>s</w:t>
      </w:r>
      <w:r w:rsidRPr="00C77FF0">
        <w:rPr>
          <w:rFonts w:ascii="Franklin Gothic Book" w:hAnsi="Franklin Gothic Book" w:cs="Times New Roman"/>
          <w:lang w:val="en-US"/>
        </w:rPr>
        <w:t xml:space="preserve"> measure or observe the outcome of a decision, that is, the alternative chosen. But what are the factors that lead to the decision? </w:t>
      </w:r>
      <w:r w:rsidR="00921712">
        <w:rPr>
          <w:rFonts w:ascii="Franklin Gothic Book" w:hAnsi="Franklin Gothic Book" w:cs="Times New Roman"/>
          <w:lang w:val="en-US"/>
        </w:rPr>
        <w:t>---------------------------</w:t>
      </w:r>
    </w:p>
    <w:p w:rsidR="00921712" w:rsidRPr="00921712" w:rsidRDefault="00921712" w:rsidP="00921712">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Franklin Gothic Book" w:hAnsi="Franklin Gothic Book"/>
          <w:i/>
          <w:sz w:val="20"/>
          <w:szCs w:val="20"/>
          <w:lang w:eastAsia="ja-JP"/>
        </w:rPr>
      </w:pPr>
      <w:r>
        <w:rPr>
          <w:rFonts w:ascii="Franklin Gothic Book" w:hAnsi="Franklin Gothic Book"/>
          <w:sz w:val="22"/>
          <w:szCs w:val="22"/>
          <w:lang w:eastAsia="ja-JP"/>
        </w:rPr>
        <w:t xml:space="preserve">* </w:t>
      </w:r>
      <w:r w:rsidRPr="00921712">
        <w:rPr>
          <w:rFonts w:ascii="Franklin Gothic Book" w:hAnsi="Franklin Gothic Book"/>
          <w:i/>
          <w:sz w:val="20"/>
          <w:szCs w:val="20"/>
          <w:lang w:eastAsia="ja-JP"/>
        </w:rPr>
        <w:t>Mieko Igarashi, M.Sc., is a Ph</w:t>
      </w:r>
      <w:r w:rsidR="00392F3A">
        <w:rPr>
          <w:rFonts w:ascii="Franklin Gothic Book" w:hAnsi="Franklin Gothic Book"/>
          <w:i/>
          <w:sz w:val="20"/>
          <w:szCs w:val="20"/>
          <w:lang w:eastAsia="ja-JP"/>
        </w:rPr>
        <w:t>.</w:t>
      </w:r>
      <w:r w:rsidRPr="00921712">
        <w:rPr>
          <w:rFonts w:ascii="Franklin Gothic Book" w:hAnsi="Franklin Gothic Book"/>
          <w:i/>
          <w:sz w:val="20"/>
          <w:szCs w:val="20"/>
          <w:lang w:eastAsia="ja-JP"/>
        </w:rPr>
        <w:t>D</w:t>
      </w:r>
      <w:r w:rsidR="00392F3A">
        <w:rPr>
          <w:rFonts w:ascii="Franklin Gothic Book" w:hAnsi="Franklin Gothic Book"/>
          <w:i/>
          <w:sz w:val="20"/>
          <w:szCs w:val="20"/>
          <w:lang w:eastAsia="ja-JP"/>
        </w:rPr>
        <w:t>.</w:t>
      </w:r>
      <w:r w:rsidRPr="00921712">
        <w:rPr>
          <w:rFonts w:ascii="Franklin Gothic Book" w:hAnsi="Franklin Gothic Book"/>
          <w:i/>
          <w:sz w:val="20"/>
          <w:szCs w:val="20"/>
          <w:lang w:eastAsia="ja-JP"/>
        </w:rPr>
        <w:t xml:space="preserve"> candidate</w:t>
      </w:r>
      <w:r w:rsidR="001215AF">
        <w:rPr>
          <w:rFonts w:ascii="Franklin Gothic Book" w:hAnsi="Franklin Gothic Book"/>
          <w:i/>
          <w:sz w:val="20"/>
          <w:szCs w:val="20"/>
          <w:lang w:eastAsia="ja-JP"/>
        </w:rPr>
        <w:t>,</w:t>
      </w:r>
      <w:r w:rsidRPr="00921712">
        <w:rPr>
          <w:rFonts w:ascii="Franklin Gothic Book" w:hAnsi="Franklin Gothic Book"/>
          <w:i/>
          <w:sz w:val="20"/>
          <w:szCs w:val="20"/>
          <w:lang w:eastAsia="ja-JP"/>
        </w:rPr>
        <w:t xml:space="preserve"> Norwegian University of Science and Technology. Her research focuses on green procurement, public procurement and sustainable supply chain management. </w:t>
      </w:r>
      <w:proofErr w:type="spellStart"/>
      <w:r w:rsidRPr="00921712">
        <w:rPr>
          <w:rFonts w:ascii="Franklin Gothic Book" w:hAnsi="Franklin Gothic Book"/>
          <w:i/>
          <w:sz w:val="20"/>
          <w:szCs w:val="20"/>
          <w:lang w:eastAsia="ja-JP"/>
        </w:rPr>
        <w:t>Luitzen</w:t>
      </w:r>
      <w:proofErr w:type="spellEnd"/>
      <w:r w:rsidRPr="00921712">
        <w:rPr>
          <w:rFonts w:ascii="Franklin Gothic Book" w:hAnsi="Franklin Gothic Book"/>
          <w:i/>
          <w:sz w:val="20"/>
          <w:szCs w:val="20"/>
          <w:lang w:eastAsia="ja-JP"/>
        </w:rPr>
        <w:t xml:space="preserve"> de Boer, Ph.D., is a Professor, Department of Industrial Economics and Technology Management, Norwegian University of Science and Technology. His teaching and research interests are in purchasing and supply management, public procurement, sustainability, </w:t>
      </w:r>
      <w:proofErr w:type="gramStart"/>
      <w:r w:rsidRPr="00921712">
        <w:rPr>
          <w:rFonts w:ascii="Franklin Gothic Book" w:hAnsi="Franklin Gothic Book"/>
          <w:i/>
          <w:sz w:val="20"/>
          <w:szCs w:val="20"/>
          <w:lang w:eastAsia="ja-JP"/>
        </w:rPr>
        <w:t>cybernetics</w:t>
      </w:r>
      <w:proofErr w:type="gramEnd"/>
      <w:r w:rsidRPr="00921712">
        <w:rPr>
          <w:rFonts w:ascii="Franklin Gothic Book" w:hAnsi="Franklin Gothic Book"/>
          <w:i/>
          <w:sz w:val="20"/>
          <w:szCs w:val="20"/>
          <w:lang w:eastAsia="ja-JP"/>
        </w:rPr>
        <w:t xml:space="preserve"> and system theory. </w:t>
      </w:r>
      <w:proofErr w:type="spellStart"/>
      <w:r w:rsidRPr="00921712">
        <w:rPr>
          <w:rFonts w:ascii="Franklin Gothic Book" w:hAnsi="Franklin Gothic Book"/>
          <w:i/>
          <w:sz w:val="20"/>
          <w:szCs w:val="20"/>
          <w:lang w:eastAsia="ja-JP"/>
        </w:rPr>
        <w:t>Gerit</w:t>
      </w:r>
      <w:proofErr w:type="spellEnd"/>
      <w:r w:rsidRPr="00921712">
        <w:rPr>
          <w:rFonts w:ascii="Franklin Gothic Book" w:hAnsi="Franklin Gothic Book"/>
          <w:i/>
          <w:sz w:val="20"/>
          <w:szCs w:val="20"/>
          <w:lang w:eastAsia="ja-JP"/>
        </w:rPr>
        <w:t xml:space="preserve"> </w:t>
      </w:r>
      <w:proofErr w:type="spellStart"/>
      <w:r w:rsidRPr="00921712">
        <w:rPr>
          <w:rFonts w:ascii="Franklin Gothic Book" w:hAnsi="Franklin Gothic Book"/>
          <w:i/>
          <w:sz w:val="20"/>
          <w:szCs w:val="20"/>
          <w:lang w:eastAsia="ja-JP"/>
        </w:rPr>
        <w:t>Pfuhl</w:t>
      </w:r>
      <w:proofErr w:type="spellEnd"/>
      <w:r w:rsidRPr="00921712">
        <w:rPr>
          <w:rFonts w:ascii="Franklin Gothic Book" w:hAnsi="Franklin Gothic Book"/>
          <w:i/>
          <w:sz w:val="20"/>
          <w:szCs w:val="20"/>
          <w:lang w:eastAsia="ja-JP"/>
        </w:rPr>
        <w:t xml:space="preserve">, </w:t>
      </w:r>
      <w:proofErr w:type="spellStart"/>
      <w:r w:rsidRPr="00921712">
        <w:rPr>
          <w:rFonts w:ascii="Franklin Gothic Book" w:hAnsi="Franklin Gothic Book"/>
          <w:i/>
          <w:sz w:val="20"/>
          <w:szCs w:val="20"/>
          <w:lang w:eastAsia="ja-JP"/>
        </w:rPr>
        <w:t>Ph.D</w:t>
      </w:r>
      <w:proofErr w:type="spellEnd"/>
      <w:r w:rsidRPr="00921712">
        <w:rPr>
          <w:rFonts w:ascii="Franklin Gothic Book" w:hAnsi="Franklin Gothic Book"/>
          <w:i/>
          <w:sz w:val="20"/>
          <w:szCs w:val="20"/>
          <w:lang w:eastAsia="ja-JP"/>
        </w:rPr>
        <w:t>, is an Associate Professor, Arctic University of Norway, and Researcher, Norwegian University of Science and Technology. Her research interests are in decision making under uncertainty, use of biases and heuristics and the study of rationality.</w:t>
      </w:r>
    </w:p>
    <w:p w:rsidR="00A7218E" w:rsidRDefault="00A7218E" w:rsidP="00A7218E">
      <w:pPr>
        <w:pStyle w:val="Body"/>
        <w:spacing w:after="120" w:line="240" w:lineRule="auto"/>
        <w:jc w:val="both"/>
        <w:rPr>
          <w:rFonts w:ascii="Franklin Gothic Book" w:hAnsi="Franklin Gothic Book" w:cs="Times New Roman"/>
          <w:lang w:val="en-US"/>
        </w:rPr>
      </w:pPr>
    </w:p>
    <w:p w:rsidR="00A7218E" w:rsidRDefault="00A7218E" w:rsidP="00A7218E">
      <w:pPr>
        <w:pStyle w:val="Body"/>
        <w:spacing w:after="0" w:line="240" w:lineRule="auto"/>
        <w:jc w:val="both"/>
        <w:rPr>
          <w:rFonts w:ascii="Franklin Gothic Book" w:hAnsi="Franklin Gothic Book" w:cs="Times New Roman"/>
          <w:lang w:val="en-US"/>
        </w:rPr>
      </w:pPr>
    </w:p>
    <w:p w:rsidR="00A7218E" w:rsidRDefault="00A7218E" w:rsidP="00921712">
      <w:pPr>
        <w:pStyle w:val="Body"/>
        <w:spacing w:after="120" w:line="240" w:lineRule="auto"/>
        <w:jc w:val="both"/>
        <w:rPr>
          <w:rFonts w:ascii="Franklin Gothic Book" w:hAnsi="Franklin Gothic Book" w:cs="Times New Roman"/>
          <w:lang w:val="en-US"/>
        </w:rPr>
        <w:sectPr w:rsidR="00A7218E" w:rsidSect="00C77FF0">
          <w:headerReference w:type="even" r:id="rId9"/>
          <w:headerReference w:type="default" r:id="rId10"/>
          <w:footerReference w:type="default" r:id="rId11"/>
          <w:pgSz w:w="12240" w:h="15840" w:code="1"/>
          <w:pgMar w:top="2520" w:right="2880" w:bottom="2520" w:left="2880" w:header="709" w:footer="709" w:gutter="0"/>
          <w:cols w:space="708"/>
          <w:docGrid w:linePitch="360"/>
        </w:sectPr>
      </w:pPr>
    </w:p>
    <w:p w:rsidR="00921712" w:rsidRDefault="00921712" w:rsidP="00921712">
      <w:pPr>
        <w:pStyle w:val="Body"/>
        <w:spacing w:after="120" w:line="240" w:lineRule="auto"/>
        <w:jc w:val="both"/>
        <w:rPr>
          <w:rFonts w:ascii="Franklin Gothic Book" w:hAnsi="Franklin Gothic Book" w:cs="Times New Roman"/>
          <w:lang w:val="en-US"/>
        </w:rPr>
      </w:pPr>
      <w:r w:rsidRPr="00C77FF0">
        <w:rPr>
          <w:rFonts w:ascii="Franklin Gothic Book" w:hAnsi="Franklin Gothic Book" w:cs="Times New Roman"/>
          <w:lang w:val="en-US"/>
        </w:rPr>
        <w:lastRenderedPageBreak/>
        <w:t>How and where do we start to look for relevant information or advice? This seems more difficult to capture.</w:t>
      </w:r>
    </w:p>
    <w:p w:rsidR="000C7DA2" w:rsidRPr="00C77FF0" w:rsidRDefault="00CD3065" w:rsidP="00921712">
      <w:pPr>
        <w:pStyle w:val="Body"/>
        <w:spacing w:after="120" w:line="240" w:lineRule="auto"/>
        <w:ind w:firstLine="360"/>
        <w:jc w:val="both"/>
        <w:rPr>
          <w:rFonts w:ascii="Franklin Gothic Book" w:eastAsiaTheme="minorEastAsia" w:hAnsi="Franklin Gothic Book" w:cs="Times New Roman"/>
          <w:lang w:val="en-US"/>
        </w:rPr>
      </w:pPr>
      <w:r w:rsidRPr="00C77FF0">
        <w:rPr>
          <w:rFonts w:ascii="Franklin Gothic Book" w:hAnsi="Franklin Gothic Book" w:cs="Times New Roman"/>
          <w:lang w:val="en-US"/>
        </w:rPr>
        <w:t>S</w:t>
      </w:r>
      <w:r w:rsidR="000C7DA2" w:rsidRPr="00C77FF0">
        <w:rPr>
          <w:rFonts w:ascii="Franklin Gothic Book" w:hAnsi="Franklin Gothic Book" w:cs="Times New Roman"/>
          <w:lang w:val="en-US"/>
        </w:rPr>
        <w:t>tudy</w:t>
      </w:r>
      <w:r w:rsidR="00FA3235" w:rsidRPr="00C77FF0">
        <w:rPr>
          <w:rFonts w:ascii="Franklin Gothic Book" w:hAnsi="Franklin Gothic Book" w:cs="Times New Roman"/>
          <w:lang w:val="en-US"/>
        </w:rPr>
        <w:t xml:space="preserve"> of</w:t>
      </w:r>
      <w:r w:rsidR="000C7DA2" w:rsidRPr="00C77FF0">
        <w:rPr>
          <w:rFonts w:ascii="Franklin Gothic Book" w:hAnsi="Franklin Gothic Book" w:cs="Times New Roman"/>
          <w:lang w:val="en-US"/>
        </w:rPr>
        <w:t xml:space="preserve"> </w:t>
      </w:r>
      <w:r w:rsidRPr="00C77FF0">
        <w:rPr>
          <w:rFonts w:ascii="Franklin Gothic Book" w:hAnsi="Franklin Gothic Book" w:cs="Times New Roman"/>
          <w:lang w:val="en-US"/>
        </w:rPr>
        <w:t xml:space="preserve">the </w:t>
      </w:r>
      <w:r w:rsidR="000C7DA2" w:rsidRPr="00C77FF0">
        <w:rPr>
          <w:rFonts w:ascii="Franklin Gothic Book" w:hAnsi="Franklin Gothic Book" w:cs="Times New Roman"/>
          <w:lang w:val="en-US"/>
        </w:rPr>
        <w:t xml:space="preserve">understanding </w:t>
      </w:r>
      <w:r w:rsidRPr="00C77FF0">
        <w:rPr>
          <w:rFonts w:ascii="Franklin Gothic Book" w:hAnsi="Franklin Gothic Book" w:cs="Times New Roman"/>
          <w:lang w:val="en-US"/>
        </w:rPr>
        <w:t xml:space="preserve">of </w:t>
      </w:r>
      <w:r w:rsidR="000C7DA2" w:rsidRPr="00C77FF0">
        <w:rPr>
          <w:rFonts w:ascii="Franklin Gothic Book" w:hAnsi="Franklin Gothic Book" w:cs="Times New Roman"/>
          <w:lang w:val="en-US"/>
        </w:rPr>
        <w:t>human behavior</w:t>
      </w:r>
      <w:r w:rsidR="00D532FC" w:rsidRPr="00C77FF0">
        <w:rPr>
          <w:rFonts w:ascii="Franklin Gothic Book" w:hAnsi="Franklin Gothic Book" w:cs="Times New Roman"/>
          <w:lang w:val="en-US"/>
        </w:rPr>
        <w:t xml:space="preserve"> in organizational research</w:t>
      </w:r>
      <w:r w:rsidRPr="00C77FF0">
        <w:rPr>
          <w:rFonts w:ascii="Franklin Gothic Book" w:hAnsi="Franklin Gothic Book" w:cs="Times New Roman"/>
          <w:lang w:val="en-US"/>
        </w:rPr>
        <w:t xml:space="preserve"> was</w:t>
      </w:r>
      <w:r w:rsidR="000C7DA2" w:rsidRPr="00C77FF0">
        <w:rPr>
          <w:rFonts w:ascii="Franklin Gothic Book" w:hAnsi="Franklin Gothic Book" w:cs="Times New Roman"/>
          <w:lang w:val="en-US"/>
        </w:rPr>
        <w:t xml:space="preserve"> pioneered most notably by Simon </w:t>
      </w:r>
      <w:r w:rsidR="00FE5759" w:rsidRPr="00C77FF0">
        <w:rPr>
          <w:rFonts w:ascii="Franklin Gothic Book" w:hAnsi="Franklin Gothic Book" w:cs="Times New Roman"/>
          <w:noProof/>
          <w:lang w:val="en-US"/>
        </w:rPr>
        <w:t>(1947</w:t>
      </w:r>
      <w:r w:rsidR="000C7DA2" w:rsidRPr="00C77FF0">
        <w:rPr>
          <w:rFonts w:ascii="Franklin Gothic Book" w:hAnsi="Franklin Gothic Book" w:cs="Times New Roman"/>
          <w:noProof/>
          <w:lang w:val="en-US"/>
        </w:rPr>
        <w:t>, 1957)</w:t>
      </w:r>
      <w:r w:rsidR="00D532FC" w:rsidRPr="00C77FF0">
        <w:rPr>
          <w:rFonts w:ascii="Franklin Gothic Book" w:hAnsi="Franklin Gothic Book" w:cs="Times New Roman"/>
          <w:noProof/>
          <w:lang w:val="en-US"/>
        </w:rPr>
        <w:t>,</w:t>
      </w:r>
      <w:r w:rsidR="000C7DA2" w:rsidRPr="00C77FF0">
        <w:rPr>
          <w:rFonts w:ascii="Franklin Gothic Book" w:hAnsi="Franklin Gothic Book" w:cs="Times New Roman"/>
          <w:lang w:val="en-US"/>
        </w:rPr>
        <w:t xml:space="preserve"> and </w:t>
      </w:r>
      <w:r w:rsidR="000C7DA2" w:rsidRPr="00C77FF0">
        <w:rPr>
          <w:rFonts w:ascii="Franklin Gothic Book" w:hAnsi="Franklin Gothic Book" w:cs="Times New Roman"/>
          <w:noProof/>
          <w:lang w:val="en-US"/>
        </w:rPr>
        <w:t>March and Simon (1958)</w:t>
      </w:r>
      <w:hyperlink w:anchor="_ENREF_21" w:tooltip="March, 1958 #656" w:history="1"/>
      <w:r w:rsidR="000C7DA2" w:rsidRPr="00C77FF0">
        <w:rPr>
          <w:rFonts w:ascii="Franklin Gothic Book" w:hAnsi="Franklin Gothic Book" w:cs="Times New Roman"/>
          <w:lang w:val="en-US"/>
        </w:rPr>
        <w:t xml:space="preserve">. </w:t>
      </w:r>
      <w:r w:rsidRPr="00C77FF0">
        <w:rPr>
          <w:rFonts w:ascii="Franklin Gothic Book" w:hAnsi="Franklin Gothic Book" w:cs="Times New Roman"/>
          <w:lang w:val="en-US"/>
        </w:rPr>
        <w:t>Behavioral research</w:t>
      </w:r>
      <w:r w:rsidR="000C7DA2" w:rsidRPr="00C77FF0">
        <w:rPr>
          <w:rFonts w:ascii="Franklin Gothic Book" w:hAnsi="Franklin Gothic Book" w:cs="Times New Roman"/>
          <w:lang w:val="en-US"/>
        </w:rPr>
        <w:t xml:space="preserve"> has been referred to in different ways, such as behavioral economics (e.g., </w:t>
      </w:r>
      <w:r w:rsidR="000C7DA2" w:rsidRPr="00C77FF0">
        <w:rPr>
          <w:rFonts w:ascii="Franklin Gothic Book" w:hAnsi="Franklin Gothic Book" w:cs="Times New Roman"/>
          <w:noProof/>
          <w:lang w:val="en-US"/>
        </w:rPr>
        <w:t>Tver</w:t>
      </w:r>
      <w:r w:rsidR="00A906CE" w:rsidRPr="00C77FF0">
        <w:rPr>
          <w:rFonts w:ascii="Franklin Gothic Book" w:hAnsi="Franklin Gothic Book" w:cs="Times New Roman"/>
          <w:noProof/>
          <w:lang w:val="en-US"/>
        </w:rPr>
        <w:t>sky &amp; Kahneman, 1974</w:t>
      </w:r>
      <w:r w:rsidR="000C7DA2" w:rsidRPr="00C77FF0">
        <w:rPr>
          <w:rFonts w:ascii="Franklin Gothic Book" w:hAnsi="Franklin Gothic Book" w:cs="Times New Roman"/>
          <w:lang w:val="en-US"/>
        </w:rPr>
        <w:t xml:space="preserve">), behavioral decision-making (e.g., </w:t>
      </w:r>
      <w:r w:rsidR="00A906CE" w:rsidRPr="00C77FF0">
        <w:rPr>
          <w:rFonts w:ascii="Franklin Gothic Book" w:hAnsi="Franklin Gothic Book" w:cs="Times New Roman"/>
          <w:noProof/>
          <w:lang w:val="en-US"/>
        </w:rPr>
        <w:t>Cyert &amp; March, 1963</w:t>
      </w:r>
      <w:r w:rsidR="00A906CE" w:rsidRPr="00C77FF0">
        <w:rPr>
          <w:rFonts w:ascii="Franklin Gothic Book" w:eastAsiaTheme="minorEastAsia" w:hAnsi="Franklin Gothic Book" w:cs="Times New Roman"/>
          <w:noProof/>
          <w:lang w:val="en-US"/>
        </w:rPr>
        <w:t>;</w:t>
      </w:r>
      <w:r w:rsidR="00A906CE" w:rsidRPr="00C77FF0">
        <w:rPr>
          <w:rFonts w:ascii="Franklin Gothic Book" w:hAnsi="Franklin Gothic Book" w:cs="Times New Roman"/>
          <w:noProof/>
          <w:lang w:val="en-US"/>
        </w:rPr>
        <w:t xml:space="preserve"> Payne, Bettman, &amp; Johnson, 1993</w:t>
      </w:r>
      <w:r w:rsidR="000C7DA2" w:rsidRPr="00C77FF0">
        <w:rPr>
          <w:rFonts w:ascii="Franklin Gothic Book" w:hAnsi="Franklin Gothic Book" w:cs="Times New Roman"/>
          <w:lang w:val="en-US"/>
        </w:rPr>
        <w:t xml:space="preserve">), and behavioral operations (e.g., </w:t>
      </w:r>
      <w:r w:rsidR="000C7DA2" w:rsidRPr="00C77FF0">
        <w:rPr>
          <w:rFonts w:ascii="Franklin Gothic Book" w:hAnsi="Franklin Gothic Book" w:cs="Times New Roman"/>
          <w:noProof/>
          <w:lang w:val="en-US"/>
        </w:rPr>
        <w:t>Be</w:t>
      </w:r>
      <w:r w:rsidR="00A906CE" w:rsidRPr="00C77FF0">
        <w:rPr>
          <w:rFonts w:ascii="Franklin Gothic Book" w:hAnsi="Franklin Gothic Book" w:cs="Times New Roman"/>
          <w:noProof/>
          <w:lang w:val="en-US"/>
        </w:rPr>
        <w:t>ndoly, Donohue, &amp; Schultz, 2006</w:t>
      </w:r>
      <w:r w:rsidR="000C7DA2" w:rsidRPr="00C77FF0">
        <w:rPr>
          <w:rFonts w:ascii="Franklin Gothic Book" w:hAnsi="Franklin Gothic Book" w:cs="Times New Roman"/>
          <w:lang w:val="en-US"/>
        </w:rPr>
        <w:t>). The common interest</w:t>
      </w:r>
      <w:r w:rsidR="00FA3235" w:rsidRPr="00C77FF0">
        <w:rPr>
          <w:rFonts w:ascii="Franklin Gothic Book" w:hAnsi="Franklin Gothic Book" w:cs="Times New Roman"/>
          <w:lang w:val="en-US"/>
        </w:rPr>
        <w:t xml:space="preserve"> of this research</w:t>
      </w:r>
      <w:r w:rsidR="000C7DA2" w:rsidRPr="00C77FF0">
        <w:rPr>
          <w:rFonts w:ascii="Franklin Gothic Book" w:hAnsi="Franklin Gothic Book" w:cs="Times New Roman"/>
          <w:lang w:val="en-US"/>
        </w:rPr>
        <w:t xml:space="preserve"> is how decisions are made in reality by individuals, </w:t>
      </w:r>
      <w:r w:rsidR="00D532FC" w:rsidRPr="00C77FF0">
        <w:rPr>
          <w:rFonts w:ascii="Franklin Gothic Book" w:hAnsi="Franklin Gothic Book" w:cs="Times New Roman"/>
          <w:lang w:val="en-US"/>
        </w:rPr>
        <w:t xml:space="preserve">a </w:t>
      </w:r>
      <w:r w:rsidR="000C7DA2" w:rsidRPr="00C77FF0">
        <w:rPr>
          <w:rFonts w:ascii="Franklin Gothic Book" w:hAnsi="Franklin Gothic Book" w:cs="Times New Roman"/>
          <w:lang w:val="en-US"/>
        </w:rPr>
        <w:t>small group</w:t>
      </w:r>
      <w:r w:rsidR="00D532FC" w:rsidRPr="00C77FF0">
        <w:rPr>
          <w:rFonts w:ascii="Franklin Gothic Book" w:hAnsi="Franklin Gothic Book" w:cs="Times New Roman"/>
          <w:lang w:val="en-US"/>
        </w:rPr>
        <w:t xml:space="preserve"> of</w:t>
      </w:r>
      <w:r w:rsidR="000C7DA2" w:rsidRPr="00C77FF0">
        <w:rPr>
          <w:rFonts w:ascii="Franklin Gothic Book" w:hAnsi="Franklin Gothic Book" w:cs="Times New Roman"/>
          <w:lang w:val="en-US"/>
        </w:rPr>
        <w:t xml:space="preserve"> individuals, or organizations. In the field of purchasing and supply management, </w:t>
      </w:r>
      <w:r w:rsidR="00FA3235" w:rsidRPr="00C77FF0">
        <w:rPr>
          <w:rFonts w:ascii="Franklin Gothic Book" w:hAnsi="Franklin Gothic Book" w:cs="Times New Roman"/>
          <w:lang w:val="en-US"/>
        </w:rPr>
        <w:t>the</w:t>
      </w:r>
      <w:r w:rsidR="000C7DA2" w:rsidRPr="00C77FF0">
        <w:rPr>
          <w:rFonts w:ascii="Franklin Gothic Book" w:hAnsi="Franklin Gothic Book" w:cs="Times New Roman"/>
          <w:lang w:val="en-US"/>
        </w:rPr>
        <w:t xml:space="preserve"> behavioral perspective has only in recent years started to receive broader attention </w:t>
      </w:r>
      <w:r w:rsidR="000C7DA2" w:rsidRPr="00C77FF0">
        <w:rPr>
          <w:rFonts w:ascii="Franklin Gothic Book" w:hAnsi="Franklin Gothic Book" w:cs="Times New Roman"/>
          <w:noProof/>
          <w:lang w:val="en-US"/>
        </w:rPr>
        <w:t>(Carter, Kaufmann, &amp; Michel, 2007; Mantel, Tatikonda, &amp; Liao, 2006)</w:t>
      </w:r>
      <w:r w:rsidR="000C7DA2" w:rsidRPr="00C77FF0">
        <w:rPr>
          <w:rFonts w:ascii="Franklin Gothic Book" w:hAnsi="Franklin Gothic Book" w:cs="Times New Roman"/>
          <w:lang w:val="en-US"/>
        </w:rPr>
        <w:t xml:space="preserve">, </w:t>
      </w:r>
      <w:r w:rsidR="00E13775" w:rsidRPr="00C77FF0">
        <w:rPr>
          <w:rFonts w:ascii="Franklin Gothic Book" w:hAnsi="Franklin Gothic Book" w:cs="Times New Roman"/>
          <w:lang w:val="en-US"/>
        </w:rPr>
        <w:t>especially with regard to</w:t>
      </w:r>
      <w:r w:rsidR="000C7DA2" w:rsidRPr="00C77FF0">
        <w:rPr>
          <w:rFonts w:ascii="Franklin Gothic Book" w:hAnsi="Franklin Gothic Book" w:cs="Times New Roman"/>
          <w:lang w:val="en-US"/>
        </w:rPr>
        <w:t xml:space="preserve"> supplier selection </w:t>
      </w:r>
      <w:r w:rsidR="000C7DA2" w:rsidRPr="00C77FF0">
        <w:rPr>
          <w:rFonts w:ascii="Franklin Gothic Book" w:hAnsi="Franklin Gothic Book" w:cs="Times New Roman"/>
          <w:noProof/>
          <w:lang w:val="en-US"/>
        </w:rPr>
        <w:t>(Riedl, Kaufmann, Zimmermann, &amp; Perols, 2013)</w:t>
      </w:r>
      <w:r w:rsidR="000C7DA2" w:rsidRPr="00C77FF0">
        <w:rPr>
          <w:rFonts w:ascii="Franklin Gothic Book" w:hAnsi="Franklin Gothic Book" w:cs="Times New Roman"/>
          <w:lang w:val="en-US"/>
        </w:rPr>
        <w:t>. Interestingly, within the marketing literature research on orga</w:t>
      </w:r>
      <w:r w:rsidR="00313613" w:rsidRPr="00C77FF0">
        <w:rPr>
          <w:rFonts w:ascii="Franklin Gothic Book" w:hAnsi="Franklin Gothic Book" w:cs="Times New Roman"/>
          <w:lang w:val="en-US"/>
        </w:rPr>
        <w:t xml:space="preserve">nizational buying behavior </w:t>
      </w:r>
      <w:r w:rsidR="000C7DA2" w:rsidRPr="00C77FF0">
        <w:rPr>
          <w:rFonts w:ascii="Franklin Gothic Book" w:hAnsi="Franklin Gothic Book" w:cs="Times New Roman"/>
          <w:lang w:val="en-US"/>
        </w:rPr>
        <w:t xml:space="preserve">has a much longer history, building on seminal studies by Webster and Wind (1972) and </w:t>
      </w:r>
      <w:proofErr w:type="spellStart"/>
      <w:r w:rsidR="000C7DA2" w:rsidRPr="00C77FF0">
        <w:rPr>
          <w:rFonts w:ascii="Franklin Gothic Book" w:hAnsi="Franklin Gothic Book" w:cs="Times New Roman"/>
          <w:lang w:val="en-US"/>
        </w:rPr>
        <w:t>Sheth</w:t>
      </w:r>
      <w:proofErr w:type="spellEnd"/>
      <w:r w:rsidR="000C7DA2" w:rsidRPr="00C77FF0">
        <w:rPr>
          <w:rFonts w:ascii="Franklin Gothic Book" w:hAnsi="Franklin Gothic Book" w:cs="Times New Roman"/>
          <w:lang w:val="en-US"/>
        </w:rPr>
        <w:t xml:space="preserve"> (1973). The main purpose of </w:t>
      </w:r>
      <w:r w:rsidR="00313613" w:rsidRPr="00C77FF0">
        <w:rPr>
          <w:rFonts w:ascii="Franklin Gothic Book" w:hAnsi="Franklin Gothic Book" w:cs="Times New Roman"/>
          <w:lang w:val="en-US"/>
        </w:rPr>
        <w:t xml:space="preserve">organizational buying behavior </w:t>
      </w:r>
      <w:r w:rsidR="000C7DA2" w:rsidRPr="00C77FF0">
        <w:rPr>
          <w:rFonts w:ascii="Franklin Gothic Book" w:hAnsi="Franklin Gothic Book" w:cs="Times New Roman"/>
          <w:lang w:val="en-US"/>
        </w:rPr>
        <w:t xml:space="preserve">research, however, is to provide insights to marketers </w:t>
      </w:r>
      <w:r w:rsidR="000C7DA2" w:rsidRPr="00C77FF0">
        <w:rPr>
          <w:rFonts w:ascii="Franklin Gothic Book" w:hAnsi="Franklin Gothic Book" w:cs="Times New Roman"/>
          <w:noProof/>
          <w:lang w:val="en-US"/>
        </w:rPr>
        <w:t>(Bunn, 1993; Webster &amp; Wind, 1972)</w:t>
      </w:r>
      <w:r w:rsidR="000C7DA2" w:rsidRPr="00C77FF0">
        <w:rPr>
          <w:rFonts w:ascii="Franklin Gothic Book" w:hAnsi="Franklin Gothic Book" w:cs="Times New Roman"/>
          <w:lang w:val="en-US"/>
        </w:rPr>
        <w:t xml:space="preserve"> rather than to develop more effective buying strategies. With the exception of </w:t>
      </w:r>
      <w:r w:rsidR="000C7DA2" w:rsidRPr="00C77FF0">
        <w:rPr>
          <w:rFonts w:ascii="Franklin Gothic Book" w:hAnsi="Franklin Gothic Book" w:cs="Times New Roman"/>
          <w:noProof/>
          <w:lang w:val="en-US"/>
        </w:rPr>
        <w:t>Wilson, McMurrian, and Woodside (2001)</w:t>
      </w:r>
      <w:r w:rsidR="000C7DA2" w:rsidRPr="00C77FF0">
        <w:rPr>
          <w:rFonts w:ascii="Franklin Gothic Book" w:hAnsi="Franklin Gothic Book" w:cs="Times New Roman"/>
          <w:lang w:val="en-US"/>
        </w:rPr>
        <w:t>, who</w:t>
      </w:r>
      <w:hyperlink w:anchor="_ENREF_39" w:tooltip="Wilson, 2001 #612" w:history="1"/>
      <w:r w:rsidR="000C7DA2" w:rsidRPr="00C77FF0">
        <w:rPr>
          <w:rFonts w:ascii="Franklin Gothic Book" w:hAnsi="Franklin Gothic Book" w:cs="Times New Roman"/>
          <w:lang w:val="en-US"/>
        </w:rPr>
        <w:t xml:space="preserve"> </w:t>
      </w:r>
      <w:hyperlink w:anchor="_ENREF_45" w:tooltip="Wilson, 2001 #612" w:history="1"/>
      <w:r w:rsidR="000C7DA2" w:rsidRPr="00C77FF0">
        <w:rPr>
          <w:rFonts w:ascii="Franklin Gothic Book" w:hAnsi="Franklin Gothic Book" w:cs="Times New Roman"/>
          <w:lang w:val="en-US"/>
        </w:rPr>
        <w:t xml:space="preserve">explicitly apply a behavioral decision-making perspective to the study of problem framing by buyers, </w:t>
      </w:r>
      <w:r w:rsidR="00F969F9" w:rsidRPr="00C77FF0">
        <w:rPr>
          <w:rFonts w:ascii="Franklin Gothic Book" w:hAnsi="Franklin Gothic Book" w:cs="Times New Roman"/>
          <w:lang w:val="en-US"/>
        </w:rPr>
        <w:t>organizational buying behavior research does not seem to be particularly rooted in the behavioral decision-making literature</w:t>
      </w:r>
      <w:r w:rsidR="000C7DA2" w:rsidRPr="00C77FF0">
        <w:rPr>
          <w:rFonts w:ascii="Franklin Gothic Book" w:hAnsi="Franklin Gothic Book" w:cs="Times New Roman"/>
          <w:lang w:val="en-US"/>
        </w:rPr>
        <w:t>.</w:t>
      </w:r>
    </w:p>
    <w:p w:rsidR="00A7218E" w:rsidRDefault="00595E2E" w:rsidP="00921712">
      <w:pPr>
        <w:pStyle w:val="Body"/>
        <w:spacing w:after="120" w:line="240" w:lineRule="auto"/>
        <w:ind w:firstLine="360"/>
        <w:jc w:val="both"/>
        <w:rPr>
          <w:rFonts w:ascii="Franklin Gothic Book" w:eastAsiaTheme="minorEastAsia" w:hAnsi="Franklin Gothic Book" w:cs="Times New Roman"/>
          <w:lang w:val="en-US"/>
        </w:rPr>
        <w:sectPr w:rsidR="00A7218E" w:rsidSect="00413DDD">
          <w:type w:val="evenPage"/>
          <w:pgSz w:w="12240" w:h="15840" w:code="1"/>
          <w:pgMar w:top="2520" w:right="2880" w:bottom="2520" w:left="2880" w:header="2520" w:footer="720" w:gutter="0"/>
          <w:pgNumType w:start="142"/>
          <w:cols w:space="708"/>
          <w:docGrid w:linePitch="360"/>
        </w:sectPr>
      </w:pPr>
      <w:r w:rsidRPr="00C77FF0">
        <w:rPr>
          <w:rFonts w:ascii="Franklin Gothic Book" w:eastAsiaTheme="minorEastAsia" w:hAnsi="Franklin Gothic Book" w:cs="Times New Roman"/>
          <w:lang w:val="en-US"/>
        </w:rPr>
        <w:t xml:space="preserve">The importance of a behavioral perspective </w:t>
      </w:r>
      <w:r w:rsidR="0033607E" w:rsidRPr="00C77FF0">
        <w:rPr>
          <w:rFonts w:ascii="Franklin Gothic Book" w:eastAsiaTheme="minorEastAsia" w:hAnsi="Franklin Gothic Book" w:cs="Times New Roman"/>
          <w:lang w:val="en-US"/>
        </w:rPr>
        <w:t xml:space="preserve">in green economy </w:t>
      </w:r>
      <w:r w:rsidRPr="00C77FF0">
        <w:rPr>
          <w:rFonts w:ascii="Franklin Gothic Book" w:eastAsiaTheme="minorEastAsia" w:hAnsi="Franklin Gothic Book" w:cs="Times New Roman"/>
          <w:lang w:val="en-US"/>
        </w:rPr>
        <w:t xml:space="preserve">is illustrated by an </w:t>
      </w:r>
      <w:proofErr w:type="spellStart"/>
      <w:r w:rsidR="00C361EC" w:rsidRPr="00C77FF0">
        <w:rPr>
          <w:rFonts w:ascii="Franklin Gothic Book" w:eastAsiaTheme="minorEastAsia" w:hAnsi="Franklin Gothic Book" w:cs="Times New Roman"/>
          <w:lang w:val="en-US"/>
        </w:rPr>
        <w:t>Organisation</w:t>
      </w:r>
      <w:proofErr w:type="spellEnd"/>
      <w:r w:rsidR="00C361EC" w:rsidRPr="00C77FF0">
        <w:rPr>
          <w:rFonts w:ascii="Franklin Gothic Book" w:eastAsiaTheme="minorEastAsia" w:hAnsi="Franklin Gothic Book" w:cs="Times New Roman"/>
          <w:lang w:val="en-US"/>
        </w:rPr>
        <w:t xml:space="preserve"> for Economic Co-operation and Development (</w:t>
      </w:r>
      <w:r w:rsidRPr="00C77FF0">
        <w:rPr>
          <w:rFonts w:ascii="Franklin Gothic Book" w:eastAsiaTheme="minorEastAsia" w:hAnsi="Franklin Gothic Book" w:cs="Times New Roman"/>
          <w:lang w:val="en-US"/>
        </w:rPr>
        <w:t>OECD</w:t>
      </w:r>
      <w:r w:rsidR="00C361EC" w:rsidRPr="00C77FF0">
        <w:rPr>
          <w:rFonts w:ascii="Franklin Gothic Book" w:eastAsiaTheme="minorEastAsia" w:hAnsi="Franklin Gothic Book" w:cs="Times New Roman"/>
          <w:lang w:val="en-US"/>
        </w:rPr>
        <w:t>)</w:t>
      </w:r>
      <w:r w:rsidRPr="00C77FF0">
        <w:rPr>
          <w:rFonts w:ascii="Franklin Gothic Book" w:eastAsiaTheme="minorEastAsia" w:hAnsi="Franklin Gothic Book" w:cs="Times New Roman"/>
          <w:lang w:val="en-US"/>
        </w:rPr>
        <w:t xml:space="preserve"> project called “</w:t>
      </w:r>
      <w:proofErr w:type="spellStart"/>
      <w:r w:rsidRPr="00C77FF0">
        <w:rPr>
          <w:rFonts w:ascii="Franklin Gothic Book" w:eastAsiaTheme="minorEastAsia" w:hAnsi="Franklin Gothic Book" w:cs="Times New Roman"/>
          <w:lang w:val="en-US"/>
        </w:rPr>
        <w:t>Behavioural</w:t>
      </w:r>
      <w:proofErr w:type="spellEnd"/>
      <w:r w:rsidRPr="00C77FF0">
        <w:rPr>
          <w:rFonts w:ascii="Franklin Gothic Book" w:eastAsiaTheme="minorEastAsia" w:hAnsi="Franklin Gothic Book" w:cs="Times New Roman"/>
          <w:lang w:val="en-US"/>
        </w:rPr>
        <w:t xml:space="preserve"> and Experimental Economics for Environmental Policy.” This project, launched in 2013, recognizes the need to ensure that policy mechanisms have their intended impact and that behavioral economics can inform public policy (OECD, 2012). Since 2006, the EU has also executed a project concerning consumer behavior relating to the purchasing of environmentally preferable goods and has recently published a final report (</w:t>
      </w:r>
      <w:proofErr w:type="spellStart"/>
      <w:r w:rsidRPr="00C77FF0">
        <w:rPr>
          <w:rFonts w:ascii="Franklin Gothic Book" w:eastAsiaTheme="minorEastAsia" w:hAnsi="Franklin Gothic Book" w:cs="Times New Roman"/>
          <w:lang w:val="en-US"/>
        </w:rPr>
        <w:t>Umpfenbach</w:t>
      </w:r>
      <w:proofErr w:type="spellEnd"/>
      <w:r w:rsidRPr="00C77FF0">
        <w:rPr>
          <w:rFonts w:ascii="Franklin Gothic Book" w:eastAsiaTheme="minorEastAsia" w:hAnsi="Franklin Gothic Book" w:cs="Times New Roman"/>
          <w:lang w:val="en-US"/>
        </w:rPr>
        <w:t xml:space="preserve"> &amp; Colleagues</w:t>
      </w:r>
      <w:r w:rsidR="00D13056" w:rsidRPr="00C77FF0">
        <w:rPr>
          <w:rFonts w:ascii="Franklin Gothic Book" w:eastAsiaTheme="minorEastAsia" w:hAnsi="Franklin Gothic Book" w:cs="Times New Roman"/>
          <w:lang w:val="en-US"/>
        </w:rPr>
        <w:t xml:space="preserve"> </w:t>
      </w:r>
      <w:r w:rsidRPr="00C77FF0">
        <w:rPr>
          <w:rFonts w:ascii="Franklin Gothic Book" w:eastAsiaTheme="minorEastAsia" w:hAnsi="Franklin Gothic Book" w:cs="Times New Roman"/>
          <w:lang w:val="en-US"/>
        </w:rPr>
        <w:t>Ecologic</w:t>
      </w:r>
      <w:r w:rsidR="00D13056" w:rsidRPr="00C77FF0">
        <w:rPr>
          <w:rFonts w:ascii="Franklin Gothic Book" w:eastAsiaTheme="minorEastAsia" w:hAnsi="Franklin Gothic Book" w:cs="Times New Roman"/>
          <w:lang w:val="en-US"/>
        </w:rPr>
        <w:t xml:space="preserve"> </w:t>
      </w:r>
      <w:r w:rsidRPr="00C77FF0">
        <w:rPr>
          <w:rFonts w:ascii="Franklin Gothic Book" w:eastAsiaTheme="minorEastAsia" w:hAnsi="Franklin Gothic Book" w:cs="Times New Roman"/>
          <w:lang w:val="en-US"/>
        </w:rPr>
        <w:t xml:space="preserve">Institute, 2014). When it comes to green public procurement (GPP), </w:t>
      </w:r>
      <w:r w:rsidR="00F969F9" w:rsidRPr="00C77FF0">
        <w:rPr>
          <w:rFonts w:ascii="Franklin Gothic Book" w:eastAsiaTheme="minorEastAsia" w:hAnsi="Franklin Gothic Book" w:cs="Times New Roman"/>
          <w:lang w:val="en-US"/>
        </w:rPr>
        <w:t>the question is if we have enough insight in</w:t>
      </w:r>
      <w:r w:rsidR="00580188" w:rsidRPr="00C77FF0">
        <w:rPr>
          <w:rFonts w:ascii="Franklin Gothic Book" w:eastAsiaTheme="minorEastAsia" w:hAnsi="Franklin Gothic Book" w:cs="Times New Roman"/>
          <w:lang w:val="en-US"/>
        </w:rPr>
        <w:t>to</w:t>
      </w:r>
      <w:r w:rsidRPr="00C77FF0">
        <w:rPr>
          <w:rFonts w:ascii="Franklin Gothic Book" w:eastAsiaTheme="minorEastAsia" w:hAnsi="Franklin Gothic Book" w:cs="Times New Roman"/>
          <w:lang w:val="en-US"/>
        </w:rPr>
        <w:t xml:space="preserve"> public buyer behavior </w:t>
      </w:r>
      <w:r w:rsidR="00F969F9" w:rsidRPr="00C77FF0">
        <w:rPr>
          <w:rFonts w:ascii="Franklin Gothic Book" w:eastAsiaTheme="minorEastAsia" w:hAnsi="Franklin Gothic Book" w:cs="Times New Roman"/>
          <w:lang w:val="en-US"/>
        </w:rPr>
        <w:t xml:space="preserve">in order to effectively inform GPP </w:t>
      </w:r>
      <w:r w:rsidR="001A7A46" w:rsidRPr="00C77FF0">
        <w:rPr>
          <w:rFonts w:ascii="Franklin Gothic Book" w:eastAsiaTheme="minorEastAsia" w:hAnsi="Franklin Gothic Book" w:cs="Times New Roman"/>
          <w:lang w:val="en-US"/>
        </w:rPr>
        <w:t>policy</w:t>
      </w:r>
      <w:r w:rsidR="0033607E" w:rsidRPr="00C77FF0">
        <w:rPr>
          <w:rFonts w:ascii="Franklin Gothic Book" w:eastAsiaTheme="minorEastAsia" w:hAnsi="Franklin Gothic Book" w:cs="Times New Roman"/>
          <w:lang w:val="en-US"/>
        </w:rPr>
        <w:t>-</w:t>
      </w:r>
      <w:r w:rsidR="001A7A46" w:rsidRPr="00C77FF0">
        <w:rPr>
          <w:rFonts w:ascii="Franklin Gothic Book" w:eastAsiaTheme="minorEastAsia" w:hAnsi="Franklin Gothic Book" w:cs="Times New Roman"/>
          <w:lang w:val="en-US"/>
        </w:rPr>
        <w:t>makers</w:t>
      </w:r>
      <w:r w:rsidR="00D13056" w:rsidRPr="00C77FF0">
        <w:rPr>
          <w:rFonts w:ascii="Franklin Gothic Book" w:eastAsiaTheme="minorEastAsia" w:hAnsi="Franklin Gothic Book" w:cs="Times New Roman"/>
          <w:lang w:val="en-US"/>
        </w:rPr>
        <w:t xml:space="preserve">. </w:t>
      </w:r>
      <w:r w:rsidR="00C361EC" w:rsidRPr="00C77FF0">
        <w:rPr>
          <w:rFonts w:ascii="Franklin Gothic Book" w:eastAsiaTheme="minorEastAsia" w:hAnsi="Franklin Gothic Book" w:cs="Times New Roman"/>
          <w:lang w:val="en-US"/>
        </w:rPr>
        <w:t>F</w:t>
      </w:r>
      <w:r w:rsidR="00F969F9" w:rsidRPr="00C77FF0">
        <w:rPr>
          <w:rFonts w:ascii="Franklin Gothic Book" w:eastAsiaTheme="minorEastAsia" w:hAnsi="Franklin Gothic Book" w:cs="Times New Roman"/>
          <w:lang w:val="en-US"/>
        </w:rPr>
        <w:t>or example</w:t>
      </w:r>
      <w:r w:rsidR="00C361EC" w:rsidRPr="00C77FF0">
        <w:rPr>
          <w:rFonts w:ascii="Franklin Gothic Book" w:eastAsiaTheme="minorEastAsia" w:hAnsi="Franklin Gothic Book" w:cs="Times New Roman"/>
          <w:lang w:val="en-US"/>
        </w:rPr>
        <w:t>,</w:t>
      </w:r>
      <w:r w:rsidR="00F969F9" w:rsidRPr="00C77FF0">
        <w:rPr>
          <w:rFonts w:ascii="Franklin Gothic Book" w:eastAsiaTheme="minorEastAsia" w:hAnsi="Franklin Gothic Book" w:cs="Times New Roman"/>
          <w:lang w:val="en-US"/>
        </w:rPr>
        <w:t xml:space="preserve"> </w:t>
      </w:r>
      <w:r w:rsidR="00A777DD" w:rsidRPr="00C77FF0">
        <w:rPr>
          <w:rFonts w:ascii="Franklin Gothic Book" w:eastAsiaTheme="minorEastAsia" w:hAnsi="Franklin Gothic Book" w:cs="Times New Roman"/>
          <w:lang w:val="en-US"/>
        </w:rPr>
        <w:t xml:space="preserve">determining </w:t>
      </w:r>
      <w:r w:rsidR="00F969F9" w:rsidRPr="00C77FF0">
        <w:rPr>
          <w:rFonts w:ascii="Franklin Gothic Book" w:eastAsiaTheme="minorEastAsia" w:hAnsi="Franklin Gothic Book" w:cs="Times New Roman"/>
          <w:lang w:val="en-US"/>
        </w:rPr>
        <w:t xml:space="preserve">the </w:t>
      </w:r>
      <w:r w:rsidR="00203952" w:rsidRPr="00C77FF0">
        <w:rPr>
          <w:rFonts w:ascii="Franklin Gothic Book" w:eastAsiaTheme="minorEastAsia" w:hAnsi="Franklin Gothic Book" w:cs="Times New Roman"/>
          <w:lang w:val="en-US"/>
        </w:rPr>
        <w:t xml:space="preserve">precise </w:t>
      </w:r>
    </w:p>
    <w:p w:rsidR="00313613" w:rsidRPr="00C77FF0" w:rsidRDefault="00203952" w:rsidP="00A7218E">
      <w:pPr>
        <w:pStyle w:val="Body"/>
        <w:spacing w:after="120" w:line="240" w:lineRule="auto"/>
        <w:jc w:val="both"/>
        <w:rPr>
          <w:rFonts w:ascii="Franklin Gothic Book" w:eastAsiaTheme="minorEastAsia" w:hAnsi="Franklin Gothic Book" w:cs="Times New Roman"/>
          <w:lang w:val="en-US"/>
        </w:rPr>
      </w:pPr>
      <w:proofErr w:type="gramStart"/>
      <w:r w:rsidRPr="00C77FF0">
        <w:rPr>
          <w:rFonts w:ascii="Franklin Gothic Book" w:eastAsiaTheme="minorEastAsia" w:hAnsi="Franklin Gothic Book" w:cs="Times New Roman"/>
          <w:lang w:val="en-US"/>
        </w:rPr>
        <w:lastRenderedPageBreak/>
        <w:t>characteristics</w:t>
      </w:r>
      <w:proofErr w:type="gramEnd"/>
      <w:r w:rsidRPr="00C77FF0">
        <w:rPr>
          <w:rFonts w:ascii="Franklin Gothic Book" w:eastAsiaTheme="minorEastAsia" w:hAnsi="Franklin Gothic Book" w:cs="Times New Roman"/>
          <w:lang w:val="en-US"/>
        </w:rPr>
        <w:t xml:space="preserve"> that a product or service must posse</w:t>
      </w:r>
      <w:r w:rsidR="00DC23BF" w:rsidRPr="00C77FF0">
        <w:rPr>
          <w:rFonts w:ascii="Franklin Gothic Book" w:eastAsiaTheme="minorEastAsia" w:hAnsi="Franklin Gothic Book" w:cs="Times New Roman"/>
          <w:lang w:val="en-US"/>
        </w:rPr>
        <w:t>ss</w:t>
      </w:r>
      <w:r w:rsidRPr="00C77FF0">
        <w:rPr>
          <w:rFonts w:ascii="Franklin Gothic Book" w:eastAsiaTheme="minorEastAsia" w:hAnsi="Franklin Gothic Book" w:cs="Times New Roman"/>
          <w:lang w:val="en-US"/>
        </w:rPr>
        <w:t xml:space="preserve"> to be considered “environmental preferable” is a complex </w:t>
      </w:r>
      <w:r w:rsidR="00A777DD" w:rsidRPr="00C77FF0">
        <w:rPr>
          <w:rFonts w:ascii="Franklin Gothic Book" w:eastAsiaTheme="minorEastAsia" w:hAnsi="Franklin Gothic Book" w:cs="Times New Roman"/>
          <w:lang w:val="en-US"/>
        </w:rPr>
        <w:t xml:space="preserve">task </w:t>
      </w:r>
      <w:r w:rsidR="00DC23BF" w:rsidRPr="00C77FF0">
        <w:rPr>
          <w:rFonts w:ascii="Franklin Gothic Book" w:eastAsiaTheme="minorEastAsia" w:hAnsi="Franklin Gothic Book" w:cs="Times New Roman"/>
          <w:lang w:val="en-US"/>
        </w:rPr>
        <w:t>(</w:t>
      </w:r>
      <w:proofErr w:type="spellStart"/>
      <w:r w:rsidR="00DC23BF" w:rsidRPr="00C77FF0">
        <w:rPr>
          <w:rFonts w:ascii="Franklin Gothic Book" w:eastAsiaTheme="minorEastAsia" w:hAnsi="Franklin Gothic Book" w:cs="Times New Roman"/>
          <w:lang w:val="en-US"/>
        </w:rPr>
        <w:t>Coggburn</w:t>
      </w:r>
      <w:proofErr w:type="spellEnd"/>
      <w:r w:rsidR="00DC23BF" w:rsidRPr="00C77FF0">
        <w:rPr>
          <w:rFonts w:ascii="Franklin Gothic Book" w:eastAsiaTheme="minorEastAsia" w:hAnsi="Franklin Gothic Book" w:cs="Times New Roman"/>
          <w:lang w:val="en-US"/>
        </w:rPr>
        <w:t xml:space="preserve"> </w:t>
      </w:r>
      <w:r w:rsidR="00C361EC" w:rsidRPr="00C77FF0">
        <w:rPr>
          <w:rFonts w:ascii="Franklin Gothic Book" w:eastAsiaTheme="minorEastAsia" w:hAnsi="Franklin Gothic Book" w:cs="Times New Roman"/>
          <w:lang w:val="en-US"/>
        </w:rPr>
        <w:t xml:space="preserve">&amp; </w:t>
      </w:r>
      <w:r w:rsidR="00DC23BF" w:rsidRPr="00C77FF0">
        <w:rPr>
          <w:rFonts w:ascii="Franklin Gothic Book" w:eastAsiaTheme="minorEastAsia" w:hAnsi="Franklin Gothic Book" w:cs="Times New Roman"/>
          <w:lang w:val="en-US"/>
        </w:rPr>
        <w:t>Rahm</w:t>
      </w:r>
      <w:r w:rsidR="00936B34" w:rsidRPr="00C77FF0">
        <w:rPr>
          <w:rFonts w:ascii="Franklin Gothic Book" w:eastAsiaTheme="minorEastAsia" w:hAnsi="Franklin Gothic Book" w:cs="Times New Roman"/>
          <w:lang w:val="en-US"/>
        </w:rPr>
        <w:t>, 2005</w:t>
      </w:r>
      <w:r w:rsidR="00DC23BF" w:rsidRPr="00C77FF0">
        <w:rPr>
          <w:rFonts w:ascii="Franklin Gothic Book" w:eastAsiaTheme="minorEastAsia" w:hAnsi="Franklin Gothic Book" w:cs="Times New Roman"/>
          <w:lang w:val="en-US"/>
        </w:rPr>
        <w:t>)</w:t>
      </w:r>
      <w:r w:rsidRPr="00C77FF0">
        <w:rPr>
          <w:rFonts w:ascii="Franklin Gothic Book" w:eastAsiaTheme="minorEastAsia" w:hAnsi="Franklin Gothic Book" w:cs="Times New Roman"/>
          <w:lang w:val="en-US"/>
        </w:rPr>
        <w:t>.</w:t>
      </w:r>
      <w:r w:rsidR="00F969F9" w:rsidRPr="00C77FF0">
        <w:rPr>
          <w:rFonts w:ascii="Franklin Gothic Book" w:eastAsiaTheme="minorEastAsia" w:hAnsi="Franklin Gothic Book" w:cs="Times New Roman"/>
          <w:lang w:val="en-US"/>
        </w:rPr>
        <w:t xml:space="preserve"> One may</w:t>
      </w:r>
      <w:r w:rsidR="00CD3065" w:rsidRPr="00C77FF0">
        <w:rPr>
          <w:rFonts w:ascii="Franklin Gothic Book" w:eastAsiaTheme="minorEastAsia" w:hAnsi="Franklin Gothic Book" w:cs="Times New Roman"/>
          <w:lang w:val="en-US"/>
        </w:rPr>
        <w:t xml:space="preserve"> </w:t>
      </w:r>
      <w:r w:rsidR="00F969F9" w:rsidRPr="00C77FF0">
        <w:rPr>
          <w:rFonts w:ascii="Franklin Gothic Book" w:eastAsiaTheme="minorEastAsia" w:hAnsi="Franklin Gothic Book" w:cs="Times New Roman"/>
          <w:lang w:val="en-US"/>
        </w:rPr>
        <w:t>ask</w:t>
      </w:r>
      <w:r w:rsidR="00C361EC" w:rsidRPr="00C77FF0">
        <w:rPr>
          <w:rFonts w:ascii="Franklin Gothic Book" w:eastAsiaTheme="minorEastAsia" w:hAnsi="Franklin Gothic Book" w:cs="Times New Roman"/>
          <w:lang w:val="en-US"/>
        </w:rPr>
        <w:t>,</w:t>
      </w:r>
      <w:r w:rsidR="00F969F9" w:rsidRPr="00C77FF0">
        <w:rPr>
          <w:rFonts w:ascii="Franklin Gothic Book" w:eastAsiaTheme="minorEastAsia" w:hAnsi="Franklin Gothic Book" w:cs="Times New Roman"/>
          <w:lang w:val="en-US"/>
        </w:rPr>
        <w:t xml:space="preserve"> “H</w:t>
      </w:r>
      <w:r w:rsidR="00DC23BF" w:rsidRPr="00C77FF0">
        <w:rPr>
          <w:rFonts w:ascii="Franklin Gothic Book" w:eastAsiaTheme="minorEastAsia" w:hAnsi="Franklin Gothic Book" w:cs="Times New Roman"/>
          <w:lang w:val="en-US"/>
        </w:rPr>
        <w:t xml:space="preserve">ow </w:t>
      </w:r>
      <w:r w:rsidR="00CD3065" w:rsidRPr="00C77FF0">
        <w:rPr>
          <w:rFonts w:ascii="Franklin Gothic Book" w:eastAsiaTheme="minorEastAsia" w:hAnsi="Franklin Gothic Book" w:cs="Times New Roman"/>
          <w:lang w:val="en-US"/>
        </w:rPr>
        <w:t xml:space="preserve">do </w:t>
      </w:r>
      <w:r w:rsidR="00DC23BF" w:rsidRPr="00C77FF0">
        <w:rPr>
          <w:rFonts w:ascii="Franklin Gothic Book" w:eastAsiaTheme="minorEastAsia" w:hAnsi="Franklin Gothic Book" w:cs="Times New Roman"/>
          <w:lang w:val="en-US"/>
        </w:rPr>
        <w:t xml:space="preserve">buyers decide on </w:t>
      </w:r>
      <w:r w:rsidR="00A777DD" w:rsidRPr="00C77FF0">
        <w:rPr>
          <w:rFonts w:ascii="Franklin Gothic Book" w:eastAsiaTheme="minorEastAsia" w:hAnsi="Franklin Gothic Book" w:cs="Times New Roman"/>
          <w:lang w:val="en-US"/>
        </w:rPr>
        <w:t xml:space="preserve">the </w:t>
      </w:r>
      <w:r w:rsidR="00DC23BF" w:rsidRPr="00C77FF0">
        <w:rPr>
          <w:rFonts w:ascii="Franklin Gothic Book" w:eastAsiaTheme="minorEastAsia" w:hAnsi="Franklin Gothic Book" w:cs="Times New Roman"/>
          <w:lang w:val="en-US"/>
        </w:rPr>
        <w:t>environmental criteria</w:t>
      </w:r>
      <w:r w:rsidR="00462C3D" w:rsidRPr="00C77FF0">
        <w:rPr>
          <w:rFonts w:ascii="Franklin Gothic Book" w:eastAsiaTheme="minorEastAsia" w:hAnsi="Franklin Gothic Book" w:cs="Times New Roman"/>
          <w:lang w:val="en-US"/>
        </w:rPr>
        <w:t xml:space="preserve"> to be included in tender documents</w:t>
      </w:r>
      <w:r w:rsidR="00DC23BF" w:rsidRPr="00C77FF0">
        <w:rPr>
          <w:rFonts w:ascii="Franklin Gothic Book" w:eastAsiaTheme="minorEastAsia" w:hAnsi="Franklin Gothic Book" w:cs="Times New Roman"/>
          <w:lang w:val="en-US"/>
        </w:rPr>
        <w:t>?”</w:t>
      </w:r>
      <w:r w:rsidR="00462C3D" w:rsidRPr="00C77FF0">
        <w:rPr>
          <w:rFonts w:ascii="Franklin Gothic Book" w:eastAsiaTheme="minorEastAsia" w:hAnsi="Franklin Gothic Book" w:cs="Times New Roman"/>
          <w:lang w:val="en-US"/>
        </w:rPr>
        <w:t xml:space="preserve"> </w:t>
      </w:r>
      <w:r w:rsidR="00CD3065" w:rsidRPr="00C77FF0">
        <w:rPr>
          <w:rFonts w:ascii="Franklin Gothic Book" w:eastAsiaTheme="minorEastAsia" w:hAnsi="Franklin Gothic Book" w:cs="Times New Roman"/>
          <w:lang w:val="en-US"/>
        </w:rPr>
        <w:t>The i</w:t>
      </w:r>
      <w:r w:rsidR="00462C3D" w:rsidRPr="00C77FF0">
        <w:rPr>
          <w:rFonts w:ascii="Franklin Gothic Book" w:eastAsiaTheme="minorEastAsia" w:hAnsi="Franklin Gothic Book" w:cs="Times New Roman"/>
          <w:lang w:val="en-US"/>
        </w:rPr>
        <w:t xml:space="preserve">nclusion of environmental criteria in tender </w:t>
      </w:r>
      <w:r w:rsidR="00F969F9" w:rsidRPr="00C77FF0">
        <w:rPr>
          <w:rFonts w:ascii="Franklin Gothic Book" w:eastAsiaTheme="minorEastAsia" w:hAnsi="Franklin Gothic Book" w:cs="Times New Roman"/>
          <w:lang w:val="en-US"/>
        </w:rPr>
        <w:t xml:space="preserve">should favor the </w:t>
      </w:r>
      <w:r w:rsidR="00462C3D" w:rsidRPr="00C77FF0">
        <w:rPr>
          <w:rFonts w:ascii="Franklin Gothic Book" w:eastAsiaTheme="minorEastAsia" w:hAnsi="Franklin Gothic Book" w:cs="Times New Roman"/>
          <w:lang w:val="en-US"/>
        </w:rPr>
        <w:t xml:space="preserve">more environmentally sound products </w:t>
      </w:r>
      <w:r w:rsidR="00F969F9" w:rsidRPr="00C77FF0">
        <w:rPr>
          <w:rFonts w:ascii="Franklin Gothic Book" w:eastAsiaTheme="minorEastAsia" w:hAnsi="Franklin Gothic Book" w:cs="Times New Roman"/>
          <w:lang w:val="en-US"/>
        </w:rPr>
        <w:t xml:space="preserve">and hence </w:t>
      </w:r>
      <w:r w:rsidR="00A777DD" w:rsidRPr="00C77FF0">
        <w:rPr>
          <w:rFonts w:ascii="Franklin Gothic Book" w:eastAsiaTheme="minorEastAsia" w:hAnsi="Franklin Gothic Book" w:cs="Times New Roman"/>
          <w:lang w:val="en-US"/>
        </w:rPr>
        <w:t>promote</w:t>
      </w:r>
      <w:r w:rsidR="002E5BB2" w:rsidRPr="00C77FF0">
        <w:rPr>
          <w:rFonts w:ascii="Franklin Gothic Book" w:eastAsiaTheme="minorEastAsia" w:hAnsi="Franklin Gothic Book" w:cs="Times New Roman"/>
          <w:lang w:val="en-US"/>
        </w:rPr>
        <w:t xml:space="preserve"> the</w:t>
      </w:r>
      <w:r w:rsidR="00462C3D" w:rsidRPr="00C77FF0">
        <w:rPr>
          <w:rFonts w:ascii="Franklin Gothic Book" w:eastAsiaTheme="minorEastAsia" w:hAnsi="Franklin Gothic Book" w:cs="Times New Roman"/>
          <w:lang w:val="en-US"/>
        </w:rPr>
        <w:t xml:space="preserve"> </w:t>
      </w:r>
      <w:r w:rsidR="007656D2" w:rsidRPr="00C77FF0">
        <w:rPr>
          <w:rFonts w:ascii="Franklin Gothic Book" w:eastAsiaTheme="minorEastAsia" w:hAnsi="Franklin Gothic Book" w:cs="Times New Roman"/>
          <w:lang w:val="en-US"/>
        </w:rPr>
        <w:t>integration of environmental consideration</w:t>
      </w:r>
      <w:r w:rsidR="00A777DD" w:rsidRPr="00C77FF0">
        <w:rPr>
          <w:rFonts w:ascii="Franklin Gothic Book" w:eastAsiaTheme="minorEastAsia" w:hAnsi="Franklin Gothic Book" w:cs="Times New Roman"/>
          <w:lang w:val="en-US"/>
        </w:rPr>
        <w:t>s</w:t>
      </w:r>
      <w:r w:rsidR="007656D2" w:rsidRPr="00C77FF0">
        <w:rPr>
          <w:rFonts w:ascii="Franklin Gothic Book" w:eastAsiaTheme="minorEastAsia" w:hAnsi="Franklin Gothic Book" w:cs="Times New Roman"/>
          <w:lang w:val="en-US"/>
        </w:rPr>
        <w:t xml:space="preserve"> in</w:t>
      </w:r>
      <w:r w:rsidR="00A777DD" w:rsidRPr="00C77FF0">
        <w:rPr>
          <w:rFonts w:ascii="Franklin Gothic Book" w:eastAsiaTheme="minorEastAsia" w:hAnsi="Franklin Gothic Book" w:cs="Times New Roman"/>
          <w:lang w:val="en-US"/>
        </w:rPr>
        <w:t>to</w:t>
      </w:r>
      <w:r w:rsidR="007656D2" w:rsidRPr="00C77FF0">
        <w:rPr>
          <w:rFonts w:ascii="Franklin Gothic Book" w:eastAsiaTheme="minorEastAsia" w:hAnsi="Franklin Gothic Book" w:cs="Times New Roman"/>
          <w:lang w:val="en-US"/>
        </w:rPr>
        <w:t xml:space="preserve"> procurement process</w:t>
      </w:r>
      <w:r w:rsidR="00741A80" w:rsidRPr="00C77FF0">
        <w:rPr>
          <w:rFonts w:ascii="Franklin Gothic Book" w:eastAsiaTheme="minorEastAsia" w:hAnsi="Franklin Gothic Book" w:cs="Times New Roman"/>
          <w:lang w:val="en-US"/>
        </w:rPr>
        <w:t xml:space="preserve"> (</w:t>
      </w:r>
      <w:proofErr w:type="spellStart"/>
      <w:r w:rsidR="00741A80" w:rsidRPr="00C77FF0">
        <w:rPr>
          <w:rFonts w:ascii="Franklin Gothic Book" w:eastAsiaTheme="minorEastAsia" w:hAnsi="Franklin Gothic Book" w:cs="Times New Roman"/>
          <w:lang w:val="en-US"/>
        </w:rPr>
        <w:t>Amann</w:t>
      </w:r>
      <w:proofErr w:type="spellEnd"/>
      <w:r w:rsidR="00936B34" w:rsidRPr="00C77FF0">
        <w:rPr>
          <w:rFonts w:ascii="Franklin Gothic Book" w:eastAsiaTheme="minorEastAsia" w:hAnsi="Franklin Gothic Book" w:cs="Times New Roman"/>
          <w:lang w:val="en-US"/>
        </w:rPr>
        <w:t xml:space="preserve">, </w:t>
      </w:r>
      <w:proofErr w:type="spellStart"/>
      <w:r w:rsidR="00936B34" w:rsidRPr="00C77FF0">
        <w:rPr>
          <w:rFonts w:ascii="Franklin Gothic Book" w:eastAsiaTheme="minorEastAsia" w:hAnsi="Franklin Gothic Book" w:cs="Times New Roman"/>
          <w:lang w:val="en-US"/>
        </w:rPr>
        <w:t>Roehrich</w:t>
      </w:r>
      <w:proofErr w:type="spellEnd"/>
      <w:r w:rsidR="00936B34" w:rsidRPr="00C77FF0">
        <w:rPr>
          <w:rFonts w:ascii="Franklin Gothic Book" w:eastAsiaTheme="minorEastAsia" w:hAnsi="Franklin Gothic Book" w:cs="Times New Roman"/>
          <w:lang w:val="en-US"/>
        </w:rPr>
        <w:t xml:space="preserve">, </w:t>
      </w:r>
      <w:proofErr w:type="spellStart"/>
      <w:r w:rsidR="00936B34" w:rsidRPr="00C77FF0">
        <w:rPr>
          <w:rFonts w:ascii="Franklin Gothic Book" w:hAnsi="Franklin Gothic Book"/>
          <w:lang w:val="en-US"/>
        </w:rPr>
        <w:t>Eßig</w:t>
      </w:r>
      <w:proofErr w:type="spellEnd"/>
      <w:r w:rsidR="00AC3797" w:rsidRPr="00C77FF0">
        <w:rPr>
          <w:rFonts w:ascii="Franklin Gothic Book" w:eastAsiaTheme="minorEastAsia" w:hAnsi="Franklin Gothic Book"/>
          <w:lang w:val="en-US"/>
        </w:rPr>
        <w:t>,</w:t>
      </w:r>
      <w:r w:rsidR="00936B34" w:rsidRPr="00C77FF0">
        <w:rPr>
          <w:rFonts w:ascii="Franklin Gothic Book" w:eastAsiaTheme="minorEastAsia" w:hAnsi="Franklin Gothic Book" w:cs="Times New Roman"/>
          <w:lang w:val="en-US"/>
        </w:rPr>
        <w:t xml:space="preserve"> &amp; Harland</w:t>
      </w:r>
      <w:r w:rsidR="00741A80" w:rsidRPr="00C77FF0">
        <w:rPr>
          <w:rFonts w:ascii="Franklin Gothic Book" w:eastAsiaTheme="minorEastAsia" w:hAnsi="Franklin Gothic Book" w:cs="Times New Roman"/>
          <w:lang w:val="en-US"/>
        </w:rPr>
        <w:t>, 2014)</w:t>
      </w:r>
      <w:r w:rsidR="007656D2" w:rsidRPr="00C77FF0">
        <w:rPr>
          <w:rFonts w:ascii="Franklin Gothic Book" w:eastAsiaTheme="minorEastAsia" w:hAnsi="Franklin Gothic Book" w:cs="Times New Roman"/>
          <w:lang w:val="en-US"/>
        </w:rPr>
        <w:t xml:space="preserve">. </w:t>
      </w:r>
      <w:r w:rsidR="00F969F9" w:rsidRPr="00C77FF0">
        <w:rPr>
          <w:rFonts w:ascii="Franklin Gothic Book" w:eastAsiaTheme="minorEastAsia" w:hAnsi="Franklin Gothic Book" w:cs="Times New Roman"/>
          <w:lang w:val="en-US"/>
        </w:rPr>
        <w:t xml:space="preserve">It is therefore important to understand how buyers establish </w:t>
      </w:r>
      <w:r w:rsidR="002E5BB2" w:rsidRPr="00C77FF0">
        <w:rPr>
          <w:rFonts w:ascii="Franklin Gothic Book" w:eastAsiaTheme="minorEastAsia" w:hAnsi="Franklin Gothic Book" w:cs="Times New Roman"/>
          <w:lang w:val="en-US"/>
        </w:rPr>
        <w:t xml:space="preserve">a </w:t>
      </w:r>
      <w:r w:rsidR="00F969F9" w:rsidRPr="00C77FF0">
        <w:rPr>
          <w:rFonts w:ascii="Franklin Gothic Book" w:eastAsiaTheme="minorEastAsia" w:hAnsi="Franklin Gothic Book" w:cs="Times New Roman"/>
          <w:lang w:val="en-US"/>
        </w:rPr>
        <w:t>set of environmental criteria for each purchase.</w:t>
      </w:r>
    </w:p>
    <w:p w:rsidR="00595E2E" w:rsidRPr="00C77FF0" w:rsidRDefault="00595E2E" w:rsidP="00921712">
      <w:pPr>
        <w:pStyle w:val="Body"/>
        <w:spacing w:after="120" w:line="240" w:lineRule="auto"/>
        <w:ind w:firstLine="360"/>
        <w:jc w:val="both"/>
        <w:rPr>
          <w:rFonts w:ascii="Franklin Gothic Book" w:eastAsiaTheme="minorEastAsia" w:hAnsi="Franklin Gothic Book" w:cs="Times New Roman"/>
          <w:lang w:val="en-US"/>
        </w:rPr>
      </w:pPr>
      <w:r w:rsidRPr="00C77FF0">
        <w:rPr>
          <w:rFonts w:ascii="Franklin Gothic Book" w:eastAsiaTheme="minorEastAsia" w:hAnsi="Franklin Gothic Book" w:cs="Times New Roman"/>
          <w:lang w:val="en-US"/>
        </w:rPr>
        <w:t xml:space="preserve">In this study, we are interested in understanding buyer behavior by drawing on the main notion of behavioral decision-making, and in particular bounded rationality (Simon, 1947) and the related concept of heuristics (Newell &amp; Simon, 1972). </w:t>
      </w:r>
      <w:r w:rsidR="007B14B1" w:rsidRPr="00C77FF0">
        <w:rPr>
          <w:rFonts w:ascii="Franklin Gothic Book" w:eastAsiaTheme="minorEastAsia" w:hAnsi="Franklin Gothic Book" w:cs="Times New Roman"/>
          <w:lang w:val="en-US"/>
        </w:rPr>
        <w:t>S</w:t>
      </w:r>
      <w:r w:rsidRPr="00C77FF0">
        <w:rPr>
          <w:rFonts w:ascii="Franklin Gothic Book" w:eastAsiaTheme="minorEastAsia" w:hAnsi="Franklin Gothic Book" w:cs="Times New Roman"/>
          <w:lang w:val="en-US"/>
        </w:rPr>
        <w:t>pecifically, this study focuses on where and how buyers search for information and what kind of procedures they follow when considering which environmental criteria should be used in</w:t>
      </w:r>
      <w:r w:rsidR="00CD3065" w:rsidRPr="00C77FF0">
        <w:rPr>
          <w:rFonts w:ascii="Franklin Gothic Book" w:eastAsiaTheme="minorEastAsia" w:hAnsi="Franklin Gothic Book" w:cs="Times New Roman"/>
          <w:lang w:val="en-US"/>
        </w:rPr>
        <w:t xml:space="preserve"> </w:t>
      </w:r>
      <w:r w:rsidR="00A777DD" w:rsidRPr="00C77FF0">
        <w:rPr>
          <w:rFonts w:ascii="Franklin Gothic Book" w:eastAsiaTheme="minorEastAsia" w:hAnsi="Franklin Gothic Book" w:cs="Times New Roman"/>
          <w:lang w:val="en-US"/>
        </w:rPr>
        <w:t xml:space="preserve">selecting </w:t>
      </w:r>
      <w:r w:rsidRPr="00C77FF0">
        <w:rPr>
          <w:rFonts w:ascii="Franklin Gothic Book" w:eastAsiaTheme="minorEastAsia" w:hAnsi="Franklin Gothic Book" w:cs="Times New Roman"/>
          <w:lang w:val="en-US"/>
        </w:rPr>
        <w:t>supplier</w:t>
      </w:r>
      <w:r w:rsidR="00A777DD" w:rsidRPr="00C77FF0">
        <w:rPr>
          <w:rFonts w:ascii="Franklin Gothic Book" w:eastAsiaTheme="minorEastAsia" w:hAnsi="Franklin Gothic Book" w:cs="Times New Roman"/>
          <w:lang w:val="en-US"/>
        </w:rPr>
        <w:t>s</w:t>
      </w:r>
      <w:r w:rsidRPr="00C77FF0">
        <w:rPr>
          <w:rFonts w:ascii="Franklin Gothic Book" w:eastAsiaTheme="minorEastAsia" w:hAnsi="Franklin Gothic Book" w:cs="Times New Roman"/>
          <w:lang w:val="en-US"/>
        </w:rPr>
        <w:t xml:space="preserve">. We compare our findings on considering environmental criteria </w:t>
      </w:r>
      <w:r w:rsidR="00CD3065" w:rsidRPr="00C77FF0">
        <w:rPr>
          <w:rFonts w:ascii="Franklin Gothic Book" w:eastAsiaTheme="minorEastAsia" w:hAnsi="Franklin Gothic Book" w:cs="Times New Roman"/>
          <w:lang w:val="en-US"/>
        </w:rPr>
        <w:t>to</w:t>
      </w:r>
      <w:r w:rsidRPr="00C77FF0">
        <w:rPr>
          <w:rFonts w:ascii="Franklin Gothic Book" w:eastAsiaTheme="minorEastAsia" w:hAnsi="Franklin Gothic Book" w:cs="Times New Roman"/>
          <w:lang w:val="en-US"/>
        </w:rPr>
        <w:t xml:space="preserve"> general descriptions of heuristics in the literature on bounded rationality. </w:t>
      </w:r>
      <w:r w:rsidR="00CD3065" w:rsidRPr="00C77FF0">
        <w:rPr>
          <w:rFonts w:ascii="Franklin Gothic Book" w:eastAsiaTheme="minorEastAsia" w:hAnsi="Franklin Gothic Book" w:cs="Times New Roman"/>
          <w:lang w:val="en-US"/>
        </w:rPr>
        <w:t xml:space="preserve">We </w:t>
      </w:r>
      <w:r w:rsidRPr="00C77FF0">
        <w:rPr>
          <w:rFonts w:ascii="Franklin Gothic Book" w:eastAsiaTheme="minorEastAsia" w:hAnsi="Franklin Gothic Book" w:cs="Times New Roman"/>
          <w:lang w:val="en-US"/>
        </w:rPr>
        <w:t xml:space="preserve">expect that buyers will exemplify bounded rationality, especially in a green procurement context. </w:t>
      </w:r>
      <w:r w:rsidR="00AD0F0D" w:rsidRPr="00C77FF0">
        <w:rPr>
          <w:rFonts w:ascii="Franklin Gothic Book" w:eastAsiaTheme="minorEastAsia" w:hAnsi="Franklin Gothic Book" w:cs="Times New Roman"/>
          <w:lang w:val="en-US"/>
        </w:rPr>
        <w:t>This is because</w:t>
      </w:r>
      <w:r w:rsidRPr="00C77FF0">
        <w:rPr>
          <w:rFonts w:ascii="Franklin Gothic Book" w:eastAsiaTheme="minorEastAsia" w:hAnsi="Franklin Gothic Book" w:cs="Times New Roman"/>
          <w:lang w:val="en-US"/>
        </w:rPr>
        <w:t xml:space="preserve"> selecting suppliers while taking into account environmental aspects further complicates an already difficult decision</w:t>
      </w:r>
      <w:r w:rsidR="00AD0F0D" w:rsidRPr="00C77FF0">
        <w:rPr>
          <w:rFonts w:ascii="Franklin Gothic Book" w:eastAsiaTheme="minorEastAsia" w:hAnsi="Franklin Gothic Book" w:cs="Times New Roman"/>
          <w:lang w:val="en-US"/>
        </w:rPr>
        <w:t>,</w:t>
      </w:r>
      <w:r w:rsidRPr="00C77FF0">
        <w:rPr>
          <w:rFonts w:ascii="Franklin Gothic Book" w:eastAsiaTheme="minorEastAsia" w:hAnsi="Franklin Gothic Book" w:cs="Times New Roman"/>
          <w:lang w:val="en-US"/>
        </w:rPr>
        <w:t xml:space="preserve"> as it requires consideration of (a) multiple s</w:t>
      </w:r>
      <w:r w:rsidR="005A2BE8" w:rsidRPr="00C77FF0">
        <w:rPr>
          <w:rFonts w:ascii="Franklin Gothic Book" w:eastAsiaTheme="minorEastAsia" w:hAnsi="Franklin Gothic Book" w:cs="Times New Roman"/>
          <w:lang w:val="en-US"/>
        </w:rPr>
        <w:t>tages w</w:t>
      </w:r>
      <w:r w:rsidR="00CD3065" w:rsidRPr="00C77FF0">
        <w:rPr>
          <w:rFonts w:ascii="Franklin Gothic Book" w:eastAsiaTheme="minorEastAsia" w:hAnsi="Franklin Gothic Book" w:cs="Times New Roman"/>
          <w:lang w:val="en-US"/>
        </w:rPr>
        <w:t>ith</w:t>
      </w:r>
      <w:r w:rsidRPr="00C77FF0">
        <w:rPr>
          <w:rFonts w:ascii="Franklin Gothic Book" w:eastAsiaTheme="minorEastAsia" w:hAnsi="Franklin Gothic Book" w:cs="Times New Roman"/>
          <w:lang w:val="en-US"/>
        </w:rPr>
        <w:t xml:space="preserve"> </w:t>
      </w:r>
      <w:r w:rsidR="00CD3065" w:rsidRPr="00C77FF0">
        <w:rPr>
          <w:rFonts w:ascii="Franklin Gothic Book" w:eastAsiaTheme="minorEastAsia" w:hAnsi="Franklin Gothic Book" w:cs="Times New Roman"/>
          <w:lang w:val="en-US"/>
        </w:rPr>
        <w:t xml:space="preserve">possible additional </w:t>
      </w:r>
      <w:r w:rsidRPr="00C77FF0">
        <w:rPr>
          <w:rFonts w:ascii="Franklin Gothic Book" w:eastAsiaTheme="minorEastAsia" w:hAnsi="Franklin Gothic Book" w:cs="Times New Roman"/>
          <w:lang w:val="en-US"/>
        </w:rPr>
        <w:t>environmental criteria (Igarashi et al., 2015) and (b) interaction between different categories of criteria from a long-term (life cycle) perspective (</w:t>
      </w:r>
      <w:proofErr w:type="spellStart"/>
      <w:r w:rsidRPr="00C77FF0">
        <w:rPr>
          <w:rFonts w:ascii="Franklin Gothic Book" w:eastAsiaTheme="minorEastAsia" w:hAnsi="Franklin Gothic Book" w:cs="Times New Roman"/>
          <w:lang w:val="en-US"/>
        </w:rPr>
        <w:t>Preuss</w:t>
      </w:r>
      <w:proofErr w:type="spellEnd"/>
      <w:r w:rsidRPr="00C77FF0">
        <w:rPr>
          <w:rFonts w:ascii="Franklin Gothic Book" w:eastAsiaTheme="minorEastAsia" w:hAnsi="Franklin Gothic Book" w:cs="Times New Roman"/>
          <w:lang w:val="en-US"/>
        </w:rPr>
        <w:t>, 2002).</w:t>
      </w:r>
    </w:p>
    <w:p w:rsidR="008C78C9" w:rsidRPr="00C77FF0" w:rsidRDefault="000C7DA2" w:rsidP="00921712">
      <w:pPr>
        <w:pStyle w:val="Body"/>
        <w:spacing w:after="120" w:line="240" w:lineRule="auto"/>
        <w:ind w:firstLine="360"/>
        <w:jc w:val="both"/>
        <w:rPr>
          <w:rFonts w:ascii="Franklin Gothic Book" w:eastAsiaTheme="minorEastAsia" w:hAnsi="Franklin Gothic Book" w:cs="Times New Roman"/>
          <w:lang w:val="en-US"/>
        </w:rPr>
      </w:pPr>
      <w:r w:rsidRPr="00C77FF0">
        <w:rPr>
          <w:rFonts w:ascii="Franklin Gothic Book" w:hAnsi="Franklin Gothic Book" w:cs="Times New Roman"/>
          <w:lang w:val="en-US"/>
        </w:rPr>
        <w:t xml:space="preserve">This paper seeks to explore buyer behavior </w:t>
      </w:r>
      <w:r w:rsidR="00AD0F0D" w:rsidRPr="00C77FF0">
        <w:rPr>
          <w:rFonts w:ascii="Franklin Gothic Book" w:hAnsi="Franklin Gothic Book" w:cs="Times New Roman"/>
          <w:lang w:val="en-US"/>
        </w:rPr>
        <w:t xml:space="preserve">in </w:t>
      </w:r>
      <w:r w:rsidRPr="00C77FF0">
        <w:rPr>
          <w:rFonts w:ascii="Franklin Gothic Book" w:hAnsi="Franklin Gothic Book" w:cs="Times New Roman"/>
          <w:lang w:val="en-US"/>
        </w:rPr>
        <w:t xml:space="preserve">identifying or formulating potential environmental criteria and choosing concrete environmental criteria to be used in supplier selection. The first research question is: “What kind of contextual factors affect a buyer’s environmental behavior?” The second question </w:t>
      </w:r>
      <w:r w:rsidR="00AD0F0D" w:rsidRPr="00C77FF0">
        <w:rPr>
          <w:rFonts w:ascii="Franklin Gothic Book" w:hAnsi="Franklin Gothic Book" w:cs="Times New Roman"/>
          <w:lang w:val="en-US"/>
        </w:rPr>
        <w:t>is</w:t>
      </w:r>
      <w:r w:rsidRPr="00C77FF0">
        <w:rPr>
          <w:rFonts w:ascii="Franklin Gothic Book" w:hAnsi="Franklin Gothic Book" w:cs="Times New Roman"/>
          <w:lang w:val="en-US"/>
        </w:rPr>
        <w:t xml:space="preserve">: “Given the complexity of procurement decisions, how does bounded rationality as proposed in behavioral economics and psychology shape </w:t>
      </w:r>
      <w:r w:rsidRPr="00C77FF0">
        <w:rPr>
          <w:rFonts w:ascii="Franklin Gothic Book" w:eastAsia="Times New Roman" w:hAnsi="Franklin Gothic Book" w:cs="Times New Roman"/>
          <w:lang w:val="en-US"/>
        </w:rPr>
        <w:t xml:space="preserve">public buyers’ behavior?” </w:t>
      </w:r>
      <w:proofErr w:type="gramStart"/>
      <w:r w:rsidRPr="00C77FF0">
        <w:rPr>
          <w:rFonts w:ascii="Franklin Gothic Book" w:hAnsi="Franklin Gothic Book" w:cs="Times New Roman"/>
          <w:lang w:val="en-US"/>
        </w:rPr>
        <w:t xml:space="preserve">Gaining a better understanding of buyers’ behavior when considering environmental criteria fills a gap in the </w:t>
      </w:r>
      <w:r w:rsidR="00835D8A" w:rsidRPr="00C77FF0">
        <w:rPr>
          <w:rFonts w:ascii="Franklin Gothic Book" w:hAnsi="Franklin Gothic Book" w:cs="Times New Roman"/>
          <w:lang w:val="en-US"/>
        </w:rPr>
        <w:t>GPP field.</w:t>
      </w:r>
      <w:proofErr w:type="gramEnd"/>
      <w:r w:rsidR="00835D8A" w:rsidRPr="00C77FF0">
        <w:rPr>
          <w:rFonts w:ascii="Franklin Gothic Book" w:hAnsi="Franklin Gothic Book" w:cs="Times New Roman"/>
          <w:lang w:val="en-US"/>
        </w:rPr>
        <w:t xml:space="preserve"> The implication</w:t>
      </w:r>
      <w:r w:rsidR="00BA3FE7" w:rsidRPr="00C77FF0">
        <w:rPr>
          <w:rFonts w:ascii="Franklin Gothic Book" w:hAnsi="Franklin Gothic Book" w:cs="Times New Roman"/>
          <w:lang w:val="en-US"/>
        </w:rPr>
        <w:t>s</w:t>
      </w:r>
      <w:r w:rsidR="00835D8A" w:rsidRPr="00C77FF0">
        <w:rPr>
          <w:rFonts w:ascii="Franklin Gothic Book" w:hAnsi="Franklin Gothic Book" w:cs="Times New Roman"/>
          <w:lang w:val="en-US"/>
        </w:rPr>
        <w:t xml:space="preserve"> of this research could lead to more effective GPP policies and practices in organizations. </w:t>
      </w:r>
      <w:r w:rsidR="00CD29CF" w:rsidRPr="00C77FF0">
        <w:rPr>
          <w:rFonts w:ascii="Franklin Gothic Book" w:hAnsi="Franklin Gothic Book" w:cs="Times New Roman"/>
          <w:lang w:val="en-US"/>
        </w:rPr>
        <w:t xml:space="preserve">In addition, </w:t>
      </w:r>
      <w:r w:rsidR="00835D8A" w:rsidRPr="00C77FF0">
        <w:rPr>
          <w:rFonts w:ascii="Franklin Gothic Book" w:hAnsi="Franklin Gothic Book" w:cs="Times New Roman"/>
          <w:lang w:val="en-US"/>
        </w:rPr>
        <w:t>our research</w:t>
      </w:r>
      <w:r w:rsidR="00CD29CF" w:rsidRPr="00C77FF0">
        <w:rPr>
          <w:rFonts w:ascii="Franklin Gothic Book" w:hAnsi="Franklin Gothic Book" w:cs="Times New Roman"/>
          <w:lang w:val="en-US"/>
        </w:rPr>
        <w:t xml:space="preserve"> responds to </w:t>
      </w:r>
      <w:r w:rsidR="00AF67F5" w:rsidRPr="00C77FF0">
        <w:rPr>
          <w:rFonts w:ascii="Franklin Gothic Book" w:hAnsi="Franklin Gothic Book" w:cs="Times New Roman"/>
          <w:lang w:val="en-US"/>
        </w:rPr>
        <w:t>the</w:t>
      </w:r>
      <w:r w:rsidR="00CD29CF" w:rsidRPr="00C77FF0">
        <w:rPr>
          <w:rFonts w:ascii="Franklin Gothic Book" w:hAnsi="Franklin Gothic Book" w:cs="Times New Roman"/>
          <w:lang w:val="en-US"/>
        </w:rPr>
        <w:t xml:space="preserve"> call</w:t>
      </w:r>
      <w:r w:rsidR="007B14B1" w:rsidRPr="00C77FF0">
        <w:rPr>
          <w:rFonts w:ascii="Franklin Gothic Book" w:hAnsi="Franklin Gothic Book" w:cs="Times New Roman"/>
          <w:lang w:val="en-US"/>
        </w:rPr>
        <w:t xml:space="preserve"> by </w:t>
      </w:r>
      <w:r w:rsidR="007B14B1" w:rsidRPr="00C77FF0">
        <w:rPr>
          <w:rFonts w:ascii="Franklin Gothic Book" w:hAnsi="Franklin Gothic Book" w:cs="Times New Roman"/>
          <w:noProof/>
          <w:lang w:val="en-US"/>
        </w:rPr>
        <w:t>Flynn and Davis (2014)</w:t>
      </w:r>
      <w:r w:rsidR="00CD29CF" w:rsidRPr="00C77FF0">
        <w:rPr>
          <w:rFonts w:ascii="Franklin Gothic Book" w:hAnsi="Franklin Gothic Book" w:cs="Times New Roman"/>
          <w:lang w:val="en-US"/>
        </w:rPr>
        <w:t xml:space="preserve"> for </w:t>
      </w:r>
      <w:r w:rsidR="00835D8A" w:rsidRPr="00C77FF0">
        <w:rPr>
          <w:rFonts w:ascii="Franklin Gothic Book" w:hAnsi="Franklin Gothic Book" w:cs="Times New Roman"/>
          <w:lang w:val="en-US"/>
        </w:rPr>
        <w:t xml:space="preserve">a </w:t>
      </w:r>
      <w:r w:rsidR="00CD29CF" w:rsidRPr="00C77FF0">
        <w:rPr>
          <w:rFonts w:ascii="Franklin Gothic Book" w:hAnsi="Franklin Gothic Book" w:cs="Times New Roman"/>
          <w:lang w:val="en-US"/>
        </w:rPr>
        <w:t>more clear application of theory in public procurement research.</w:t>
      </w:r>
    </w:p>
    <w:p w:rsidR="001D21EE" w:rsidRPr="00C77FF0" w:rsidRDefault="000C7DA2" w:rsidP="00921712">
      <w:pPr>
        <w:pStyle w:val="Body"/>
        <w:spacing w:after="360" w:line="240" w:lineRule="auto"/>
        <w:ind w:firstLine="360"/>
        <w:jc w:val="both"/>
        <w:rPr>
          <w:rFonts w:ascii="Franklin Gothic Book" w:eastAsiaTheme="minorEastAsia" w:hAnsi="Franklin Gothic Book" w:cs="Times New Roman"/>
          <w:lang w:val="en-US"/>
        </w:rPr>
      </w:pPr>
      <w:r w:rsidRPr="00C77FF0">
        <w:rPr>
          <w:rFonts w:ascii="Franklin Gothic Book" w:hAnsi="Franklin Gothic Book" w:cs="Times New Roman"/>
          <w:lang w:val="en-US"/>
        </w:rPr>
        <w:lastRenderedPageBreak/>
        <w:t xml:space="preserve">The structure of the paper is as follows. First, </w:t>
      </w:r>
      <w:r w:rsidR="00835D8A" w:rsidRPr="00C77FF0">
        <w:rPr>
          <w:rFonts w:ascii="Franklin Gothic Book" w:hAnsi="Franklin Gothic Book" w:cs="Times New Roman"/>
          <w:lang w:val="en-US"/>
        </w:rPr>
        <w:t xml:space="preserve">we outline the </w:t>
      </w:r>
      <w:r w:rsidRPr="00C77FF0">
        <w:rPr>
          <w:rFonts w:ascii="Franklin Gothic Book" w:hAnsi="Franklin Gothic Book" w:cs="Times New Roman"/>
          <w:lang w:val="en-US"/>
        </w:rPr>
        <w:t xml:space="preserve">relevant literature and basic theoretical foundations. Second, we describe the research design and the </w:t>
      </w:r>
      <w:r w:rsidR="00AF67F5" w:rsidRPr="00C77FF0">
        <w:rPr>
          <w:rFonts w:ascii="Franklin Gothic Book" w:hAnsi="Franklin Gothic Book" w:cs="Times New Roman"/>
          <w:lang w:val="en-US"/>
        </w:rPr>
        <w:t xml:space="preserve">collection </w:t>
      </w:r>
      <w:r w:rsidRPr="00C77FF0">
        <w:rPr>
          <w:rFonts w:ascii="Franklin Gothic Book" w:hAnsi="Franklin Gothic Book" w:cs="Times New Roman"/>
          <w:lang w:val="en-US"/>
        </w:rPr>
        <w:t xml:space="preserve">of empirical data. </w:t>
      </w:r>
      <w:r w:rsidR="00AF67F5" w:rsidRPr="00C77FF0">
        <w:rPr>
          <w:rFonts w:ascii="Franklin Gothic Book" w:hAnsi="Franklin Gothic Book" w:cs="Times New Roman"/>
          <w:lang w:val="en-US"/>
        </w:rPr>
        <w:t>Third</w:t>
      </w:r>
      <w:r w:rsidRPr="00C77FF0">
        <w:rPr>
          <w:rFonts w:ascii="Franklin Gothic Book" w:hAnsi="Franklin Gothic Book" w:cs="Times New Roman"/>
          <w:lang w:val="en-US"/>
        </w:rPr>
        <w:t xml:space="preserve">, </w:t>
      </w:r>
      <w:r w:rsidR="00835D8A" w:rsidRPr="00C77FF0">
        <w:rPr>
          <w:rFonts w:ascii="Franklin Gothic Book" w:hAnsi="Franklin Gothic Book" w:cs="Times New Roman"/>
          <w:lang w:val="en-US"/>
        </w:rPr>
        <w:t>we present our quantitative data analysis</w:t>
      </w:r>
      <w:r w:rsidRPr="00C77FF0">
        <w:rPr>
          <w:rFonts w:ascii="Franklin Gothic Book" w:hAnsi="Franklin Gothic Book" w:cs="Times New Roman"/>
          <w:lang w:val="en-US"/>
        </w:rPr>
        <w:t xml:space="preserve">, followed by discussion and interpretation of the results. The paper ends with conclusions, implications for </w:t>
      </w:r>
      <w:r w:rsidR="001A7A46" w:rsidRPr="00C77FF0">
        <w:rPr>
          <w:rFonts w:ascii="Franklin Gothic Book" w:hAnsi="Franklin Gothic Book" w:cs="Times New Roman"/>
          <w:lang w:val="en-US"/>
        </w:rPr>
        <w:t>policymakers</w:t>
      </w:r>
      <w:r w:rsidRPr="00C77FF0">
        <w:rPr>
          <w:rFonts w:ascii="Franklin Gothic Book" w:hAnsi="Franklin Gothic Book" w:cs="Times New Roman"/>
          <w:lang w:val="en-US"/>
        </w:rPr>
        <w:t xml:space="preserve"> and researchers, and a discus</w:t>
      </w:r>
      <w:r w:rsidR="002C1C26" w:rsidRPr="00C77FF0">
        <w:rPr>
          <w:rFonts w:ascii="Franklin Gothic Book" w:hAnsi="Franklin Gothic Book" w:cs="Times New Roman"/>
          <w:lang w:val="en-US"/>
        </w:rPr>
        <w:t>sion of the study’s limitations.</w:t>
      </w:r>
    </w:p>
    <w:p w:rsidR="00595E2E" w:rsidRPr="00921712" w:rsidRDefault="000C7DA2" w:rsidP="00C77FF0">
      <w:pPr>
        <w:pStyle w:val="Body"/>
        <w:spacing w:after="120" w:line="240" w:lineRule="auto"/>
        <w:jc w:val="center"/>
        <w:outlineLvl w:val="0"/>
        <w:rPr>
          <w:rFonts w:ascii="Franklin Gothic Book" w:eastAsiaTheme="minorEastAsia" w:hAnsi="Franklin Gothic Book" w:cs="Times New Roman"/>
          <w:b/>
          <w:sz w:val="20"/>
          <w:szCs w:val="20"/>
          <w:lang w:val="en-US"/>
        </w:rPr>
      </w:pPr>
      <w:r w:rsidRPr="00921712">
        <w:rPr>
          <w:rFonts w:ascii="Franklin Gothic Book" w:hAnsi="Franklin Gothic Book" w:cs="Times New Roman"/>
          <w:b/>
          <w:sz w:val="20"/>
          <w:szCs w:val="20"/>
          <w:lang w:val="en-US"/>
        </w:rPr>
        <w:t xml:space="preserve">THEORETICAL FOUNDATION </w:t>
      </w:r>
      <w:r w:rsidR="00EB2676" w:rsidRPr="00921712">
        <w:rPr>
          <w:rFonts w:ascii="Franklin Gothic Book" w:hAnsi="Franklin Gothic Book" w:cs="Times New Roman"/>
          <w:b/>
          <w:sz w:val="20"/>
          <w:szCs w:val="20"/>
          <w:lang w:val="en-US"/>
        </w:rPr>
        <w:t>AND LITERATURE REVIEW</w:t>
      </w:r>
    </w:p>
    <w:p w:rsidR="000C7DA2" w:rsidRPr="00C77FF0" w:rsidRDefault="000C7DA2" w:rsidP="00921712">
      <w:pPr>
        <w:pStyle w:val="Body"/>
        <w:spacing w:after="120" w:line="240" w:lineRule="auto"/>
        <w:ind w:firstLine="360"/>
        <w:jc w:val="both"/>
        <w:rPr>
          <w:rFonts w:ascii="Franklin Gothic Book" w:hAnsi="Franklin Gothic Book" w:cs="Times New Roman"/>
          <w:lang w:val="en-US"/>
        </w:rPr>
      </w:pPr>
      <w:r w:rsidRPr="00C77FF0">
        <w:rPr>
          <w:rFonts w:ascii="Franklin Gothic Book" w:hAnsi="Franklin Gothic Book" w:cs="Times New Roman"/>
          <w:lang w:val="en-US"/>
        </w:rPr>
        <w:t xml:space="preserve">In this section, we first present and explain the core theoretical concepts used in this study: bounded rationality and heuristics. Next, </w:t>
      </w:r>
      <w:r w:rsidR="00AB142E" w:rsidRPr="00C77FF0">
        <w:rPr>
          <w:rFonts w:ascii="Franklin Gothic Book" w:hAnsi="Franklin Gothic Book" w:cs="Times New Roman"/>
          <w:lang w:val="en-US"/>
        </w:rPr>
        <w:t>we introduce the</w:t>
      </w:r>
      <w:r w:rsidR="00741A80" w:rsidRPr="00C77FF0">
        <w:rPr>
          <w:rFonts w:ascii="Franklin Gothic Book" w:hAnsi="Franklin Gothic Book" w:cs="Times New Roman"/>
          <w:lang w:val="en-US"/>
        </w:rPr>
        <w:t xml:space="preserve"> concept of information sources based on organizational buying behavior literature. The research questions</w:t>
      </w:r>
      <w:r w:rsidR="004A07C6" w:rsidRPr="00C77FF0">
        <w:rPr>
          <w:rFonts w:ascii="Franklin Gothic Book" w:hAnsi="Franklin Gothic Book" w:cs="Times New Roman"/>
          <w:lang w:val="en-US"/>
        </w:rPr>
        <w:t xml:space="preserve"> and</w:t>
      </w:r>
      <w:r w:rsidR="00741A80" w:rsidRPr="00C77FF0">
        <w:rPr>
          <w:rFonts w:ascii="Franklin Gothic Book" w:hAnsi="Franklin Gothic Book" w:cs="Times New Roman"/>
          <w:lang w:val="en-US"/>
        </w:rPr>
        <w:t xml:space="preserve"> theoretical perspectives in this paper, and their relationships, are summarized in Figure 1. </w:t>
      </w:r>
      <w:r w:rsidR="004A07C6" w:rsidRPr="00C77FF0">
        <w:rPr>
          <w:rFonts w:ascii="Franklin Gothic Book" w:hAnsi="Franklin Gothic Book" w:cs="Times New Roman"/>
          <w:lang w:val="en-US"/>
        </w:rPr>
        <w:t xml:space="preserve">We then </w:t>
      </w:r>
      <w:r w:rsidRPr="00C77FF0">
        <w:rPr>
          <w:rFonts w:ascii="Franklin Gothic Book" w:hAnsi="Franklin Gothic Book" w:cs="Times New Roman"/>
          <w:lang w:val="en-US"/>
        </w:rPr>
        <w:t xml:space="preserve">review </w:t>
      </w:r>
      <w:r w:rsidR="004A07C6" w:rsidRPr="00C77FF0">
        <w:rPr>
          <w:rFonts w:ascii="Franklin Gothic Book" w:hAnsi="Franklin Gothic Book" w:cs="Times New Roman"/>
          <w:lang w:val="en-US"/>
        </w:rPr>
        <w:t>the</w:t>
      </w:r>
      <w:r w:rsidRPr="00C77FF0">
        <w:rPr>
          <w:rFonts w:ascii="Franklin Gothic Book" w:hAnsi="Franklin Gothic Book" w:cs="Times New Roman"/>
          <w:lang w:val="en-US"/>
        </w:rPr>
        <w:t xml:space="preserve"> relevant literature in the area of </w:t>
      </w:r>
      <w:r w:rsidR="00741A80" w:rsidRPr="00C77FF0">
        <w:rPr>
          <w:rFonts w:ascii="Franklin Gothic Book" w:hAnsi="Franklin Gothic Book" w:cs="Times New Roman"/>
          <w:lang w:val="en-US"/>
        </w:rPr>
        <w:t>public procurement. Finally</w:t>
      </w:r>
      <w:r w:rsidR="004A07C6" w:rsidRPr="00C77FF0">
        <w:rPr>
          <w:rFonts w:ascii="Franklin Gothic Book" w:hAnsi="Franklin Gothic Book" w:cs="Times New Roman"/>
          <w:lang w:val="en-US"/>
        </w:rPr>
        <w:t>,</w:t>
      </w:r>
      <w:r w:rsidR="00741A80" w:rsidRPr="00C77FF0">
        <w:rPr>
          <w:rFonts w:ascii="Franklin Gothic Book" w:hAnsi="Franklin Gothic Book" w:cs="Times New Roman"/>
          <w:lang w:val="en-US"/>
        </w:rPr>
        <w:t xml:space="preserve"> </w:t>
      </w:r>
      <w:r w:rsidR="0033607E" w:rsidRPr="00C77FF0">
        <w:rPr>
          <w:rFonts w:ascii="Franklin Gothic Book" w:eastAsiaTheme="minorEastAsia" w:hAnsi="Franklin Gothic Book" w:cs="Times New Roman"/>
          <w:lang w:val="en-US"/>
        </w:rPr>
        <w:t xml:space="preserve">review is provided with a particular focus on existing </w:t>
      </w:r>
      <w:r w:rsidR="00741A80" w:rsidRPr="00C77FF0">
        <w:rPr>
          <w:rFonts w:ascii="Franklin Gothic Book" w:hAnsi="Franklin Gothic Book" w:cs="Times New Roman"/>
          <w:lang w:val="en-US"/>
        </w:rPr>
        <w:t>discussions related to buyer behavior</w:t>
      </w:r>
      <w:r w:rsidRPr="00C77FF0">
        <w:rPr>
          <w:rFonts w:ascii="Franklin Gothic Book" w:hAnsi="Franklin Gothic Book" w:cs="Times New Roman"/>
          <w:lang w:val="en-US"/>
        </w:rPr>
        <w:t xml:space="preserve">. </w:t>
      </w:r>
    </w:p>
    <w:p w:rsidR="00595E2E" w:rsidRPr="00C77FF0" w:rsidRDefault="000C7DA2" w:rsidP="00A7218E">
      <w:pPr>
        <w:pStyle w:val="Body"/>
        <w:spacing w:after="24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lang w:val="en-US"/>
        </w:rPr>
        <w:t xml:space="preserve">We would like to note that, for the sake of consistency, we use </w:t>
      </w:r>
      <w:r w:rsidR="00BF1F81" w:rsidRPr="00C77FF0">
        <w:rPr>
          <w:rFonts w:ascii="Franklin Gothic Book" w:hAnsi="Franklin Gothic Book" w:cs="Times New Roman"/>
          <w:lang w:val="en-US"/>
        </w:rPr>
        <w:t>“</w:t>
      </w:r>
      <w:r w:rsidRPr="00C77FF0">
        <w:rPr>
          <w:rFonts w:ascii="Franklin Gothic Book" w:hAnsi="Franklin Gothic Book" w:cs="Times New Roman"/>
          <w:color w:val="000000" w:themeColor="text1"/>
          <w:lang w:val="en-US"/>
        </w:rPr>
        <w:t>buyer</w:t>
      </w:r>
      <w:r w:rsidR="00BF1F81" w:rsidRPr="00C77FF0">
        <w:rPr>
          <w:rFonts w:ascii="Franklin Gothic Book" w:hAnsi="Franklin Gothic Book" w:cs="Times New Roman"/>
          <w:color w:val="000000" w:themeColor="text1"/>
          <w:lang w:val="en-US"/>
        </w:rPr>
        <w:t>”</w:t>
      </w:r>
      <w:r w:rsidR="00F969F9" w:rsidRPr="00C77FF0">
        <w:rPr>
          <w:rFonts w:ascii="Franklin Gothic Book" w:hAnsi="Franklin Gothic Book" w:cs="Times New Roman"/>
          <w:color w:val="000000" w:themeColor="text1"/>
          <w:lang w:val="en-US"/>
        </w:rPr>
        <w:t xml:space="preserve"> i</w:t>
      </w:r>
      <w:r w:rsidR="00835D8A" w:rsidRPr="00C77FF0">
        <w:rPr>
          <w:rFonts w:ascii="Franklin Gothic Book" w:hAnsi="Franklin Gothic Book" w:cs="Times New Roman"/>
          <w:color w:val="000000" w:themeColor="text1"/>
          <w:lang w:val="en-US"/>
        </w:rPr>
        <w:t xml:space="preserve">nstead of terms </w:t>
      </w:r>
      <w:r w:rsidRPr="00C77FF0">
        <w:rPr>
          <w:rFonts w:ascii="Franklin Gothic Book" w:hAnsi="Franklin Gothic Book" w:cs="Times New Roman"/>
          <w:color w:val="000000" w:themeColor="text1"/>
          <w:lang w:val="en-US"/>
        </w:rPr>
        <w:t xml:space="preserve">such as </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purchaser</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procurer.</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r w:rsidR="00835D8A" w:rsidRPr="00C77FF0">
        <w:rPr>
          <w:rFonts w:ascii="Franklin Gothic Book" w:hAnsi="Franklin Gothic Book" w:cs="Times New Roman"/>
          <w:color w:val="000000" w:themeColor="text1"/>
          <w:lang w:val="en-US"/>
        </w:rPr>
        <w:t xml:space="preserve">We have chosen </w:t>
      </w:r>
      <w:r w:rsidR="00BF1F81" w:rsidRPr="00C77FF0">
        <w:rPr>
          <w:rFonts w:ascii="Franklin Gothic Book" w:hAnsi="Franklin Gothic Book" w:cs="Times New Roman"/>
          <w:color w:val="000000" w:themeColor="text1"/>
          <w:lang w:val="en-US"/>
        </w:rPr>
        <w:t>“</w:t>
      </w:r>
      <w:r w:rsidR="00835D8A" w:rsidRPr="00C77FF0">
        <w:rPr>
          <w:rFonts w:ascii="Franklin Gothic Book" w:hAnsi="Franklin Gothic Book" w:cs="Times New Roman"/>
          <w:color w:val="000000" w:themeColor="text1"/>
          <w:lang w:val="en-US"/>
        </w:rPr>
        <w:t>buyer</w:t>
      </w:r>
      <w:r w:rsidR="00BF1F81" w:rsidRPr="00C77FF0">
        <w:rPr>
          <w:rFonts w:ascii="Franklin Gothic Book" w:hAnsi="Franklin Gothic Book" w:cs="Times New Roman"/>
          <w:color w:val="000000" w:themeColor="text1"/>
          <w:lang w:val="en-US"/>
        </w:rPr>
        <w:t>”</w:t>
      </w:r>
      <w:r w:rsidR="00835D8A" w:rsidRPr="00C77FF0">
        <w:rPr>
          <w:rFonts w:ascii="Franklin Gothic Book" w:hAnsi="Franklin Gothic Book" w:cs="Times New Roman"/>
          <w:color w:val="000000" w:themeColor="text1"/>
          <w:lang w:val="en-US"/>
        </w:rPr>
        <w:t xml:space="preserve"> as it is the most general term. </w:t>
      </w:r>
      <w:r w:rsidRPr="00C77FF0">
        <w:rPr>
          <w:rFonts w:ascii="Franklin Gothic Book" w:hAnsi="Franklin Gothic Book" w:cs="Times New Roman"/>
          <w:color w:val="000000" w:themeColor="text1"/>
          <w:lang w:val="en-US"/>
        </w:rPr>
        <w:t xml:space="preserve">Because terminology for buying activities </w:t>
      </w:r>
      <w:r w:rsidR="004A07C6" w:rsidRPr="00C77FF0">
        <w:rPr>
          <w:rFonts w:ascii="Franklin Gothic Book" w:hAnsi="Franklin Gothic Book" w:cs="Times New Roman"/>
          <w:color w:val="000000" w:themeColor="text1"/>
          <w:lang w:val="en-US"/>
        </w:rPr>
        <w:t xml:space="preserve">varies </w:t>
      </w:r>
      <w:r w:rsidRPr="00C77FF0">
        <w:rPr>
          <w:rFonts w:ascii="Franklin Gothic Book" w:hAnsi="Franklin Gothic Book" w:cs="Times New Roman"/>
          <w:color w:val="000000" w:themeColor="text1"/>
          <w:lang w:val="en-US"/>
        </w:rPr>
        <w:t xml:space="preserve">from field to field, we try to keep our usage within </w:t>
      </w:r>
      <w:r w:rsidR="004A07C6" w:rsidRPr="00C77FF0">
        <w:rPr>
          <w:rFonts w:ascii="Franklin Gothic Book"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established terminology</w:t>
      </w:r>
      <w:r w:rsidR="004A07C6"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r w:rsidR="004A07C6" w:rsidRPr="00C77FF0">
        <w:rPr>
          <w:rFonts w:ascii="Franklin Gothic Book" w:hAnsi="Franklin Gothic Book" w:cs="Times New Roman"/>
          <w:color w:val="000000" w:themeColor="text1"/>
          <w:lang w:val="en-US"/>
        </w:rPr>
        <w:t>W</w:t>
      </w:r>
      <w:r w:rsidRPr="00C77FF0">
        <w:rPr>
          <w:rFonts w:ascii="Franklin Gothic Book" w:hAnsi="Franklin Gothic Book" w:cs="Times New Roman"/>
          <w:color w:val="000000" w:themeColor="text1"/>
          <w:lang w:val="en-US"/>
        </w:rPr>
        <w:t>e</w:t>
      </w:r>
      <w:r w:rsidR="004A07C6" w:rsidRPr="00C77FF0">
        <w:rPr>
          <w:rFonts w:ascii="Franklin Gothic Book" w:hAnsi="Franklin Gothic Book" w:cs="Times New Roman"/>
          <w:color w:val="000000" w:themeColor="text1"/>
          <w:lang w:val="en-US"/>
        </w:rPr>
        <w:t xml:space="preserve"> therefore</w:t>
      </w:r>
      <w:r w:rsidRPr="00C77FF0">
        <w:rPr>
          <w:rFonts w:ascii="Franklin Gothic Book" w:hAnsi="Franklin Gothic Book" w:cs="Times New Roman"/>
          <w:color w:val="000000" w:themeColor="text1"/>
          <w:lang w:val="en-US"/>
        </w:rPr>
        <w:t xml:space="preserve"> use </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procurement</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for public procurement, </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purchasing</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for purchasing and supply management, and </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buying</w:t>
      </w:r>
      <w:r w:rsidR="00BF1F8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for organizational buying behavior, without implying that </w:t>
      </w:r>
      <w:r w:rsidR="004A07C6" w:rsidRPr="00C77FF0">
        <w:rPr>
          <w:rFonts w:ascii="Franklin Gothic Book" w:hAnsi="Franklin Gothic Book" w:cs="Times New Roman"/>
          <w:color w:val="000000" w:themeColor="text1"/>
          <w:lang w:val="en-US"/>
        </w:rPr>
        <w:t xml:space="preserve">these </w:t>
      </w:r>
      <w:r w:rsidRPr="00C77FF0">
        <w:rPr>
          <w:rFonts w:ascii="Franklin Gothic Book" w:hAnsi="Franklin Gothic Book" w:cs="Times New Roman"/>
          <w:color w:val="000000" w:themeColor="text1"/>
          <w:lang w:val="en-US"/>
        </w:rPr>
        <w:t>activities are different.</w:t>
      </w:r>
    </w:p>
    <w:p w:rsidR="00595E2E" w:rsidRPr="00C77FF0" w:rsidRDefault="000C7DA2" w:rsidP="00C77FF0">
      <w:pPr>
        <w:pStyle w:val="Body"/>
        <w:spacing w:after="120" w:line="240" w:lineRule="auto"/>
        <w:jc w:val="both"/>
        <w:outlineLvl w:val="0"/>
        <w:rPr>
          <w:rFonts w:ascii="Franklin Gothic Book" w:eastAsia="Times New Roman" w:hAnsi="Franklin Gothic Book" w:cs="Times New Roman"/>
          <w:b/>
          <w:color w:val="000000" w:themeColor="text1"/>
          <w:lang w:val="en-US"/>
        </w:rPr>
      </w:pPr>
      <w:r w:rsidRPr="00C77FF0">
        <w:rPr>
          <w:rFonts w:ascii="Franklin Gothic Book" w:eastAsia="Times New Roman" w:hAnsi="Franklin Gothic Book" w:cs="Times New Roman"/>
          <w:b/>
          <w:color w:val="000000" w:themeColor="text1"/>
          <w:lang w:val="en-US"/>
        </w:rPr>
        <w:t>Model of Bou</w:t>
      </w:r>
      <w:r w:rsidR="006D1A37" w:rsidRPr="00C77FF0">
        <w:rPr>
          <w:rFonts w:ascii="Franklin Gothic Book" w:eastAsia="Times New Roman" w:hAnsi="Franklin Gothic Book" w:cs="Times New Roman"/>
          <w:b/>
          <w:color w:val="000000" w:themeColor="text1"/>
          <w:lang w:val="en-US"/>
        </w:rPr>
        <w:t>nded Rationality and Heuristics</w:t>
      </w:r>
    </w:p>
    <w:p w:rsidR="000C7DA2" w:rsidRPr="00C77FF0" w:rsidRDefault="000C7DA2" w:rsidP="00921712">
      <w:pPr>
        <w:pStyle w:val="Body"/>
        <w:tabs>
          <w:tab w:val="right" w:pos="9070"/>
        </w:tabs>
        <w:spacing w:after="120" w:line="240" w:lineRule="auto"/>
        <w:ind w:firstLine="360"/>
        <w:rPr>
          <w:rFonts w:ascii="Franklin Gothic Book" w:eastAsiaTheme="minorEastAsia" w:hAnsi="Franklin Gothic Book" w:cs="Times New Roman"/>
          <w:color w:val="000000" w:themeColor="text1"/>
          <w:lang w:val="en-US"/>
        </w:rPr>
      </w:pPr>
      <w:r w:rsidRPr="00C77FF0">
        <w:rPr>
          <w:rFonts w:ascii="Franklin Gothic Book" w:eastAsiaTheme="minorEastAsia" w:hAnsi="Franklin Gothic Book" w:cs="Times New Roman"/>
          <w:color w:val="000000" w:themeColor="text1"/>
          <w:lang w:val="en-US"/>
        </w:rPr>
        <w:t>The o</w:t>
      </w:r>
      <w:r w:rsidRPr="00C77FF0">
        <w:rPr>
          <w:rFonts w:ascii="Franklin Gothic Book" w:eastAsia="Times New Roman" w:hAnsi="Franklin Gothic Book" w:cs="Times New Roman"/>
          <w:color w:val="000000" w:themeColor="text1"/>
          <w:lang w:val="en-US"/>
        </w:rPr>
        <w:t>riginal statement by Simon</w:t>
      </w:r>
      <w:r w:rsidR="00927142" w:rsidRPr="00C77FF0">
        <w:rPr>
          <w:rFonts w:ascii="Franklin Gothic Book" w:eastAsia="Times New Roman" w:hAnsi="Franklin Gothic Book" w:cs="Times New Roman"/>
          <w:color w:val="000000" w:themeColor="text1"/>
          <w:lang w:val="en-US"/>
        </w:rPr>
        <w:t xml:space="preserve"> (1947</w:t>
      </w:r>
      <w:r w:rsidR="00921712">
        <w:rPr>
          <w:rFonts w:ascii="Franklin Gothic Book" w:eastAsia="Times New Roman" w:hAnsi="Franklin Gothic Book" w:cs="Times New Roman"/>
          <w:color w:val="000000" w:themeColor="text1"/>
          <w:lang w:val="en-US"/>
        </w:rPr>
        <w:t>, p. 79</w:t>
      </w:r>
      <w:r w:rsidR="00927142"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on bounded rationality </w:t>
      </w:r>
      <w:r w:rsidR="000E05CE" w:rsidRPr="00C77FF0">
        <w:rPr>
          <w:rFonts w:ascii="Franklin Gothic Book" w:eastAsia="Times New Roman" w:hAnsi="Franklin Gothic Book" w:cs="Times New Roman"/>
          <w:color w:val="000000" w:themeColor="text1"/>
          <w:lang w:val="en-US"/>
        </w:rPr>
        <w:t>declared</w:t>
      </w:r>
      <w:r w:rsidR="0006186C" w:rsidRPr="00C77FF0">
        <w:rPr>
          <w:rFonts w:ascii="Franklin Gothic Book" w:eastAsia="Times New Roman" w:hAnsi="Franklin Gothic Book" w:cs="Times New Roman"/>
          <w:color w:val="000000" w:themeColor="text1"/>
          <w:lang w:val="en-US"/>
        </w:rPr>
        <w:t>:</w:t>
      </w:r>
      <w:r w:rsidR="00026BB7" w:rsidRPr="00C77FF0">
        <w:rPr>
          <w:rFonts w:ascii="Franklin Gothic Book" w:eastAsia="Times New Roman" w:hAnsi="Franklin Gothic Book" w:cs="Times New Roman"/>
          <w:color w:val="000000" w:themeColor="text1"/>
          <w:lang w:val="en-US"/>
        </w:rPr>
        <w:tab/>
      </w:r>
    </w:p>
    <w:p w:rsidR="000C7DA2" w:rsidRPr="00C77FF0" w:rsidRDefault="000C7DA2" w:rsidP="00921712">
      <w:pPr>
        <w:pStyle w:val="Body"/>
        <w:spacing w:after="120" w:line="240" w:lineRule="auto"/>
        <w:ind w:left="360" w:right="360"/>
        <w:jc w:val="both"/>
        <w:rPr>
          <w:rFonts w:ascii="Franklin Gothic Book" w:eastAsiaTheme="minorEastAsia"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t xml:space="preserve">It is impossible for the behavior of a single, isolated individual to reach any high degree of rationality. The number of alternatives he must explore is so great, the information he would need to evaluate them so vast … Individual choice takes place on an environment of ‘givens’ </w:t>
      </w:r>
      <w:r w:rsidR="000E05CE" w:rsidRPr="00C77FF0">
        <w:rPr>
          <w:rFonts w:ascii="Franklin Gothic Book" w:eastAsia="Times New Roman" w:hAnsi="Franklin Gothic Book" w:cs="Times New Roman"/>
          <w:color w:val="000000" w:themeColor="text1"/>
          <w:lang w:val="en-US"/>
        </w:rPr>
        <w:t xml:space="preserve">— </w:t>
      </w:r>
      <w:r w:rsidRPr="00C77FF0">
        <w:rPr>
          <w:rFonts w:ascii="Franklin Gothic Book" w:eastAsia="Times New Roman" w:hAnsi="Franklin Gothic Book" w:cs="Times New Roman"/>
          <w:color w:val="000000" w:themeColor="text1"/>
          <w:lang w:val="en-US"/>
        </w:rPr>
        <w:t>premises that are accepted by the subject as bases for his choices; and behavior is adaptive only within the limits set by these ‘givens</w:t>
      </w:r>
      <w:r w:rsidR="00921712">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t>
      </w:r>
    </w:p>
    <w:p w:rsidR="000C7DA2" w:rsidRPr="00C77FF0" w:rsidRDefault="000C7DA2" w:rsidP="00921712">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lastRenderedPageBreak/>
        <w:t xml:space="preserve">In </w:t>
      </w:r>
      <w:r w:rsidR="00927142" w:rsidRPr="00C77FF0">
        <w:rPr>
          <w:rFonts w:ascii="Franklin Gothic Book" w:eastAsia="Times New Roman" w:hAnsi="Franklin Gothic Book" w:cs="Times New Roman"/>
          <w:color w:val="000000" w:themeColor="text1"/>
          <w:lang w:val="en-US"/>
        </w:rPr>
        <w:t>Simon’s</w:t>
      </w:r>
      <w:r w:rsidRPr="00C77FF0">
        <w:rPr>
          <w:rFonts w:ascii="Franklin Gothic Book" w:eastAsia="Times New Roman" w:hAnsi="Franklin Gothic Book" w:cs="Times New Roman"/>
          <w:color w:val="000000" w:themeColor="text1"/>
          <w:lang w:val="en-US"/>
        </w:rPr>
        <w:t xml:space="preserve"> description, cognitive limitation</w:t>
      </w:r>
      <w:r w:rsidRPr="00C77FF0">
        <w:rPr>
          <w:rFonts w:ascii="Franklin Gothic Book" w:eastAsiaTheme="minorEastAsia" w:hAnsi="Franklin Gothic Book" w:cs="Times New Roman"/>
          <w:color w:val="000000" w:themeColor="text1"/>
          <w:lang w:val="en-US"/>
        </w:rPr>
        <w:t>s</w:t>
      </w:r>
      <w:r w:rsidRPr="00C77FF0">
        <w:rPr>
          <w:rFonts w:ascii="Franklin Gothic Book" w:eastAsia="Times New Roman"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are</w:t>
      </w:r>
      <w:r w:rsidRPr="00C77FF0">
        <w:rPr>
          <w:rFonts w:ascii="Franklin Gothic Book" w:eastAsia="Times New Roman" w:hAnsi="Franklin Gothic Book" w:cs="Times New Roman"/>
          <w:color w:val="000000" w:themeColor="text1"/>
          <w:lang w:val="en-US"/>
        </w:rPr>
        <w:t xml:space="preserve"> emphasized</w:t>
      </w:r>
      <w:r w:rsidR="00835D8A"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t>
      </w:r>
      <w:r w:rsidR="00835D8A" w:rsidRPr="00C77FF0">
        <w:rPr>
          <w:rFonts w:ascii="Franklin Gothic Book" w:eastAsia="Times New Roman" w:hAnsi="Franklin Gothic Book" w:cs="Times New Roman"/>
          <w:color w:val="000000" w:themeColor="text1"/>
          <w:lang w:val="en-US"/>
        </w:rPr>
        <w:t>Later</w:t>
      </w:r>
      <w:r w:rsidR="00927142" w:rsidRPr="00C77FF0">
        <w:rPr>
          <w:rFonts w:ascii="Franklin Gothic Book" w:eastAsia="Times New Roman" w:hAnsi="Franklin Gothic Book" w:cs="Times New Roman"/>
          <w:color w:val="000000" w:themeColor="text1"/>
          <w:lang w:val="en-US"/>
        </w:rPr>
        <w:t>,</w:t>
      </w:r>
      <w:r w:rsidR="00835D8A" w:rsidRPr="00C77FF0">
        <w:rPr>
          <w:rFonts w:ascii="Franklin Gothic Book" w:eastAsia="Times New Roman" w:hAnsi="Franklin Gothic Book" w:cs="Times New Roman"/>
          <w:color w:val="000000" w:themeColor="text1"/>
          <w:lang w:val="en-US"/>
        </w:rPr>
        <w:t xml:space="preserve"> </w:t>
      </w:r>
      <w:r w:rsidR="001C7673" w:rsidRPr="00C77FF0">
        <w:rPr>
          <w:rFonts w:ascii="Franklin Gothic Book" w:eastAsia="Times New Roman" w:hAnsi="Franklin Gothic Book" w:cs="Times New Roman"/>
          <w:color w:val="000000" w:themeColor="text1"/>
          <w:lang w:val="en-US"/>
        </w:rPr>
        <w:t>“</w:t>
      </w:r>
      <w:r w:rsidR="00835D8A" w:rsidRPr="00C77FF0">
        <w:rPr>
          <w:rFonts w:ascii="Franklin Gothic Book" w:eastAsia="Times New Roman" w:hAnsi="Franklin Gothic Book" w:cs="Times New Roman"/>
          <w:color w:val="000000" w:themeColor="text1"/>
          <w:lang w:val="en-US"/>
        </w:rPr>
        <w:t>task environment</w:t>
      </w:r>
      <w:r w:rsidR="001C7673" w:rsidRPr="00C77FF0">
        <w:rPr>
          <w:rFonts w:ascii="Franklin Gothic Book" w:eastAsia="Times New Roman" w:hAnsi="Franklin Gothic Book" w:cs="Times New Roman"/>
          <w:color w:val="000000" w:themeColor="text1"/>
          <w:lang w:val="en-US"/>
        </w:rPr>
        <w:t>”</w:t>
      </w:r>
      <w:r w:rsidR="00835D8A" w:rsidRPr="00C77FF0">
        <w:rPr>
          <w:rFonts w:ascii="Franklin Gothic Book" w:eastAsia="Times New Roman" w:hAnsi="Franklin Gothic Book" w:cs="Times New Roman"/>
          <w:color w:val="000000" w:themeColor="text1"/>
          <w:lang w:val="en-US"/>
        </w:rPr>
        <w:t xml:space="preserve"> became another important element of bounded rationality in his research</w:t>
      </w:r>
      <w:r w:rsidR="007C7C44" w:rsidRPr="00C77FF0">
        <w:rPr>
          <w:rFonts w:ascii="Franklin Gothic Book" w:eastAsiaTheme="minorEastAsia" w:hAnsi="Franklin Gothic Book" w:cs="Times New Roman"/>
          <w:color w:val="000000" w:themeColor="text1"/>
          <w:lang w:val="en-US"/>
        </w:rPr>
        <w:t>: “</w:t>
      </w:r>
      <w:r w:rsidRPr="00C77FF0">
        <w:rPr>
          <w:rFonts w:ascii="Franklin Gothic Book" w:eastAsia="Times New Roman" w:hAnsi="Franklin Gothic Book" w:cs="Times New Roman"/>
          <w:color w:val="000000" w:themeColor="text1"/>
          <w:lang w:val="en-US"/>
        </w:rPr>
        <w:t>Human rational behavior is shaped by a scissors whose two blades are the structure of task environments and the computat</w:t>
      </w:r>
      <w:r w:rsidR="007C7C44" w:rsidRPr="00C77FF0">
        <w:rPr>
          <w:rFonts w:ascii="Franklin Gothic Book" w:eastAsia="Times New Roman" w:hAnsi="Franklin Gothic Book" w:cs="Times New Roman"/>
          <w:color w:val="000000" w:themeColor="text1"/>
          <w:lang w:val="en-US"/>
        </w:rPr>
        <w:t>ional capabilities of the actor</w:t>
      </w:r>
      <w:r w:rsidR="000E05CE"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t>
      </w:r>
      <w:r w:rsidR="00A906CE" w:rsidRPr="00C77FF0">
        <w:rPr>
          <w:rFonts w:ascii="Franklin Gothic Book" w:eastAsia="Times New Roman" w:hAnsi="Franklin Gothic Book" w:cs="Times New Roman"/>
          <w:noProof/>
          <w:color w:val="000000" w:themeColor="text1"/>
          <w:lang w:val="en-US"/>
        </w:rPr>
        <w:t>(1990</w:t>
      </w:r>
      <w:r w:rsidRPr="00C77FF0">
        <w:rPr>
          <w:rFonts w:ascii="Franklin Gothic Book" w:eastAsia="Times New Roman" w:hAnsi="Franklin Gothic Book" w:cs="Times New Roman"/>
          <w:color w:val="000000" w:themeColor="text1"/>
          <w:lang w:val="en-US"/>
        </w:rPr>
        <w:t>, p. 7</w:t>
      </w:r>
      <w:r w:rsidR="00A906CE" w:rsidRPr="00C77FF0">
        <w:rPr>
          <w:rFonts w:ascii="Franklin Gothic Book" w:eastAsiaTheme="minorEastAsia" w:hAnsi="Franklin Gothic Book" w:cs="Times New Roman"/>
          <w:color w:val="000000" w:themeColor="text1"/>
          <w:lang w:val="en-US"/>
        </w:rPr>
        <w:t>)</w:t>
      </w:r>
      <w:r w:rsidR="007C7C44" w:rsidRPr="00C77FF0">
        <w:rPr>
          <w:rFonts w:ascii="Franklin Gothic Book" w:eastAsiaTheme="minorEastAsia"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Following Simon’s emphasis on these two elements, </w:t>
      </w:r>
      <w:r w:rsidRPr="00C77FF0">
        <w:rPr>
          <w:rFonts w:ascii="Franklin Gothic Book" w:eastAsia="Times New Roman" w:hAnsi="Franklin Gothic Book" w:cs="Times New Roman"/>
          <w:noProof/>
          <w:color w:val="000000" w:themeColor="text1"/>
          <w:lang w:val="en-US"/>
        </w:rPr>
        <w:t>Payne et al. (1993)</w:t>
      </w:r>
      <w:r w:rsidRPr="00C77FF0">
        <w:rPr>
          <w:rFonts w:ascii="Franklin Gothic Book" w:eastAsia="Times New Roman" w:hAnsi="Franklin Gothic Book" w:cs="Times New Roman"/>
          <w:color w:val="000000" w:themeColor="text1"/>
          <w:lang w:val="en-US"/>
        </w:rPr>
        <w:t xml:space="preserve"> proposed to extend the factors influencing decision</w:t>
      </w:r>
      <w:r w:rsidR="00CD7882" w:rsidRPr="00C77FF0">
        <w:rPr>
          <w:rFonts w:ascii="Franklin Gothic Book" w:eastAsia="Times New Roman" w:hAnsi="Franklin Gothic Book" w:cs="Times New Roman"/>
          <w:color w:val="000000" w:themeColor="text1"/>
          <w:lang w:val="en-US"/>
        </w:rPr>
        <w:t>-making</w:t>
      </w:r>
      <w:r w:rsidRPr="00C77FF0">
        <w:rPr>
          <w:rFonts w:ascii="Franklin Gothic Book" w:eastAsia="Times New Roman" w:hAnsi="Franklin Gothic Book" w:cs="Times New Roman"/>
          <w:color w:val="000000" w:themeColor="text1"/>
          <w:lang w:val="en-US"/>
        </w:rPr>
        <w:t xml:space="preserve"> behavior to task-related, personal, and social context characteristics. Prior task knowledge and expertise can represent personal characteristics, and accountability to others can be an example of social context (Payne et al., 1993). Task-related characteristics include both </w:t>
      </w:r>
      <w:r w:rsidRPr="00C77FF0">
        <w:rPr>
          <w:rFonts w:ascii="Franklin Gothic Book" w:eastAsiaTheme="minorEastAsia" w:hAnsi="Franklin Gothic Book" w:cs="Times New Roman"/>
          <w:color w:val="000000" w:themeColor="text1"/>
          <w:lang w:val="en-US"/>
        </w:rPr>
        <w:t xml:space="preserve">the </w:t>
      </w:r>
      <w:r w:rsidRPr="00C77FF0">
        <w:rPr>
          <w:rFonts w:ascii="Franklin Gothic Book" w:eastAsia="Times New Roman" w:hAnsi="Franklin Gothic Book" w:cs="Times New Roman"/>
          <w:color w:val="000000" w:themeColor="text1"/>
          <w:lang w:val="en-US"/>
        </w:rPr>
        <w:t>nature and context of a task. Another essential notion in Simon</w:t>
      </w:r>
      <w:r w:rsidR="00727C40"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s model of bounded rationality is </w:t>
      </w:r>
      <w:r w:rsidR="00BF1F81"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satisficing.” Human beings use satisficing processes to achieve reasonable solutions, given the sheer complexity of the environment and the limited economic and cognitive resources available to them </w:t>
      </w:r>
      <w:r w:rsidR="007C7C44" w:rsidRPr="00C77FF0">
        <w:rPr>
          <w:rFonts w:ascii="Franklin Gothic Book" w:eastAsia="Times New Roman" w:hAnsi="Franklin Gothic Book" w:cs="Times New Roman"/>
          <w:noProof/>
          <w:color w:val="000000" w:themeColor="text1"/>
          <w:lang w:val="en-US"/>
        </w:rPr>
        <w:t>(</w:t>
      </w:r>
      <w:r w:rsidRPr="00C77FF0">
        <w:rPr>
          <w:rFonts w:ascii="Franklin Gothic Book" w:eastAsia="Times New Roman" w:hAnsi="Franklin Gothic Book" w:cs="Times New Roman"/>
          <w:noProof/>
          <w:color w:val="000000" w:themeColor="text1"/>
          <w:lang w:val="en-US"/>
        </w:rPr>
        <w:t>Simon, 1957)</w:t>
      </w:r>
      <w:r w:rsidRPr="00C77FF0">
        <w:rPr>
          <w:rFonts w:ascii="Franklin Gothic Book" w:eastAsia="Times New Roman" w:hAnsi="Franklin Gothic Book" w:cs="Times New Roman"/>
          <w:color w:val="000000" w:themeColor="text1"/>
          <w:lang w:val="en-US"/>
        </w:rPr>
        <w:t>.</w:t>
      </w:r>
    </w:p>
    <w:p w:rsidR="000C7DA2" w:rsidRPr="00C77FF0" w:rsidRDefault="000C7DA2" w:rsidP="00921712">
      <w:pPr>
        <w:pStyle w:val="Body"/>
        <w:spacing w:after="120" w:line="240" w:lineRule="auto"/>
        <w:ind w:firstLine="360"/>
        <w:jc w:val="both"/>
        <w:rPr>
          <w:rFonts w:ascii="Franklin Gothic Book" w:eastAsia="Times New Roman" w:hAnsi="Franklin Gothic Book" w:cs="Times New Roman"/>
          <w:color w:val="000000" w:themeColor="text1"/>
          <w:lang w:val="en-US"/>
        </w:rPr>
      </w:pPr>
      <w:r w:rsidRPr="00C77FF0">
        <w:rPr>
          <w:rFonts w:ascii="Franklin Gothic Book" w:hAnsi="Franklin Gothic Book" w:cs="Times New Roman"/>
          <w:color w:val="000000" w:themeColor="text1"/>
          <w:lang w:val="en-US"/>
        </w:rPr>
        <w:t>For some researchers, bounded rationality is more or less synonymous with heuristics and biases (</w:t>
      </w:r>
      <w:proofErr w:type="spellStart"/>
      <w:r w:rsidRPr="00C77FF0">
        <w:rPr>
          <w:rFonts w:ascii="Franklin Gothic Book" w:hAnsi="Franklin Gothic Book" w:cs="Times New Roman"/>
          <w:color w:val="000000" w:themeColor="text1"/>
          <w:lang w:val="en-US"/>
        </w:rPr>
        <w:t>Gigerenzer</w:t>
      </w:r>
      <w:proofErr w:type="spellEnd"/>
      <w:r w:rsidRPr="00C77FF0">
        <w:rPr>
          <w:rFonts w:ascii="Franklin Gothic Book" w:hAnsi="Franklin Gothic Book" w:cs="Times New Roman"/>
          <w:color w:val="000000" w:themeColor="text1"/>
          <w:lang w:val="en-US"/>
        </w:rPr>
        <w:t xml:space="preserve"> &amp; Goldstein, 1996; Lopes, 1992). “Heuristics and biases,” as represented by </w:t>
      </w:r>
      <w:proofErr w:type="spellStart"/>
      <w:r w:rsidRPr="00C77FF0">
        <w:rPr>
          <w:rFonts w:ascii="Franklin Gothic Book" w:hAnsi="Franklin Gothic Book" w:cs="Times New Roman"/>
          <w:color w:val="000000" w:themeColor="text1"/>
          <w:lang w:val="en-US"/>
        </w:rPr>
        <w:t>Tversky</w:t>
      </w:r>
      <w:proofErr w:type="spellEnd"/>
      <w:r w:rsidRPr="00C77FF0">
        <w:rPr>
          <w:rFonts w:ascii="Franklin Gothic Book" w:hAnsi="Franklin Gothic Book" w:cs="Times New Roman"/>
          <w:color w:val="000000" w:themeColor="text1"/>
          <w:lang w:val="en-US"/>
        </w:rPr>
        <w:t xml:space="preserve"> and </w:t>
      </w:r>
      <w:proofErr w:type="spellStart"/>
      <w:r w:rsidRPr="00C77FF0">
        <w:rPr>
          <w:rFonts w:ascii="Franklin Gothic Book" w:hAnsi="Franklin Gothic Book" w:cs="Times New Roman"/>
          <w:color w:val="000000" w:themeColor="text1"/>
          <w:lang w:val="en-US"/>
        </w:rPr>
        <w:t>Kahneman</w:t>
      </w:r>
      <w:proofErr w:type="spellEnd"/>
      <w:r w:rsidRPr="00C77FF0">
        <w:rPr>
          <w:rFonts w:ascii="Franklin Gothic Book" w:hAnsi="Franklin Gothic Book" w:cs="Times New Roman"/>
          <w:color w:val="000000" w:themeColor="text1"/>
          <w:lang w:val="en-US"/>
        </w:rPr>
        <w:t xml:space="preserve"> (1974), retain the normative kernel of the classical rationality, and their empirical observations reveal that important principles of rational choice are often violated in the real world (</w:t>
      </w:r>
      <w:proofErr w:type="spellStart"/>
      <w:r w:rsidRPr="00C77FF0">
        <w:rPr>
          <w:rFonts w:ascii="Franklin Gothic Book" w:hAnsi="Franklin Gothic Book" w:cs="Times New Roman"/>
          <w:color w:val="000000" w:themeColor="text1"/>
          <w:lang w:val="en-US"/>
        </w:rPr>
        <w:t>Loock</w:t>
      </w:r>
      <w:proofErr w:type="spellEnd"/>
      <w:r w:rsidRPr="00C77FF0">
        <w:rPr>
          <w:rFonts w:ascii="Franklin Gothic Book" w:hAnsi="Franklin Gothic Book" w:cs="Times New Roman"/>
          <w:color w:val="000000" w:themeColor="text1"/>
          <w:lang w:val="en-US"/>
        </w:rPr>
        <w:t xml:space="preserve"> &amp; </w:t>
      </w:r>
      <w:proofErr w:type="spellStart"/>
      <w:r w:rsidRPr="00C77FF0">
        <w:rPr>
          <w:rFonts w:ascii="Franklin Gothic Book" w:hAnsi="Franklin Gothic Book" w:cs="Times New Roman"/>
          <w:color w:val="000000" w:themeColor="text1"/>
          <w:lang w:val="en-US"/>
        </w:rPr>
        <w:t>Hinnen</w:t>
      </w:r>
      <w:proofErr w:type="spellEnd"/>
      <w:r w:rsidRPr="00C77FF0">
        <w:rPr>
          <w:rFonts w:ascii="Franklin Gothic Book" w:hAnsi="Franklin Gothic Book" w:cs="Times New Roman"/>
          <w:color w:val="000000" w:themeColor="text1"/>
          <w:lang w:val="en-US"/>
        </w:rPr>
        <w:t>, 2015). Simon argued that the minds of living systems should be understood relative to the environment in which they evolved, rather than to the tenets of classical rationality (</w:t>
      </w:r>
      <w:proofErr w:type="spellStart"/>
      <w:r w:rsidRPr="00C77FF0">
        <w:rPr>
          <w:rFonts w:ascii="Franklin Gothic Book" w:hAnsi="Franklin Gothic Book" w:cs="Times New Roman"/>
          <w:color w:val="000000" w:themeColor="text1"/>
          <w:lang w:val="en-US"/>
        </w:rPr>
        <w:t>Gigerenzer</w:t>
      </w:r>
      <w:proofErr w:type="spellEnd"/>
      <w:r w:rsidRPr="00C77FF0">
        <w:rPr>
          <w:rFonts w:ascii="Franklin Gothic Book" w:eastAsia="Times New Roman" w:hAnsi="Franklin Gothic Book" w:cs="Times New Roman"/>
          <w:noProof/>
          <w:color w:val="000000" w:themeColor="text1"/>
          <w:lang w:val="en-US"/>
        </w:rPr>
        <w:t xml:space="preserve"> &amp; Goldstein, 1996)</w:t>
      </w:r>
      <w:r w:rsidRPr="00C77FF0">
        <w:rPr>
          <w:rFonts w:ascii="Franklin Gothic Book" w:eastAsia="Times New Roman" w:hAnsi="Franklin Gothic Book" w:cs="Times New Roman"/>
          <w:color w:val="000000" w:themeColor="text1"/>
          <w:lang w:val="en-US"/>
        </w:rPr>
        <w:t xml:space="preserve">. Heuristics are defined in different ways </w:t>
      </w:r>
      <w:r w:rsidRPr="00C77FF0">
        <w:rPr>
          <w:rFonts w:ascii="Franklin Gothic Book" w:eastAsia="Times New Roman" w:hAnsi="Franklin Gothic Book" w:cs="Times New Roman"/>
          <w:noProof/>
          <w:color w:val="000000" w:themeColor="text1"/>
          <w:lang w:val="en-US"/>
        </w:rPr>
        <w:t>(Chow, 2014)</w:t>
      </w:r>
      <w:r w:rsidR="00727C40" w:rsidRPr="00C77FF0">
        <w:rPr>
          <w:rFonts w:ascii="Franklin Gothic Book" w:eastAsia="Times New Roman" w:hAnsi="Franklin Gothic Book" w:cs="Times New Roman"/>
          <w:noProof/>
          <w:color w:val="000000" w:themeColor="text1"/>
          <w:lang w:val="en-US"/>
        </w:rPr>
        <w:t>,</w:t>
      </w:r>
      <w:r w:rsidRPr="00C77FF0">
        <w:rPr>
          <w:rFonts w:ascii="Franklin Gothic Book" w:eastAsia="Times New Roman" w:hAnsi="Franklin Gothic Book" w:cs="Times New Roman"/>
          <w:color w:val="000000" w:themeColor="text1"/>
          <w:lang w:val="en-US"/>
        </w:rPr>
        <w:t xml:space="preserve"> and definitions have changed over time. A comprehensive discussion on the definitions of heuristics is beyond our scope. We shall use the following definition</w:t>
      </w:r>
      <w:r w:rsidR="007C7C44" w:rsidRPr="00C77FF0">
        <w:rPr>
          <w:rFonts w:ascii="Franklin Gothic Book" w:eastAsia="Times New Roman" w:hAnsi="Franklin Gothic Book" w:cs="Times New Roman"/>
          <w:color w:val="000000" w:themeColor="text1"/>
          <w:lang w:val="en-US"/>
        </w:rPr>
        <w:t xml:space="preserve"> based on Newell </w:t>
      </w:r>
      <w:r w:rsidR="007C7C44" w:rsidRPr="00C77FF0">
        <w:rPr>
          <w:rFonts w:ascii="Franklin Gothic Book" w:eastAsiaTheme="minorEastAsia" w:hAnsi="Franklin Gothic Book" w:cs="Times New Roman"/>
          <w:color w:val="000000" w:themeColor="text1"/>
          <w:lang w:val="en-US"/>
        </w:rPr>
        <w:t>and</w:t>
      </w:r>
      <w:r w:rsidR="007C7C44" w:rsidRPr="00C77FF0">
        <w:rPr>
          <w:rFonts w:ascii="Franklin Gothic Book" w:eastAsia="Times New Roman" w:hAnsi="Franklin Gothic Book" w:cs="Times New Roman"/>
          <w:color w:val="000000" w:themeColor="text1"/>
          <w:lang w:val="en-US"/>
        </w:rPr>
        <w:t xml:space="preserve"> Simon</w:t>
      </w:r>
      <w:r w:rsidRPr="00C77FF0">
        <w:rPr>
          <w:rFonts w:ascii="Franklin Gothic Book" w:eastAsia="Times New Roman" w:hAnsi="Franklin Gothic Book" w:cs="Times New Roman"/>
          <w:color w:val="000000" w:themeColor="text1"/>
          <w:lang w:val="en-US"/>
        </w:rPr>
        <w:t xml:space="preserve"> </w:t>
      </w:r>
      <w:r w:rsidR="007C7C44" w:rsidRPr="00C77FF0">
        <w:rPr>
          <w:rFonts w:ascii="Franklin Gothic Book" w:eastAsiaTheme="minorEastAsia"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1972</w:t>
      </w:r>
      <w:r w:rsidR="007C7C44" w:rsidRPr="00C77FF0">
        <w:rPr>
          <w:rFonts w:ascii="Franklin Gothic Book" w:eastAsiaTheme="minorEastAsia" w:hAnsi="Franklin Gothic Book" w:cs="Times New Roman"/>
          <w:color w:val="000000" w:themeColor="text1"/>
          <w:lang w:val="en-US"/>
        </w:rPr>
        <w:t>)</w:t>
      </w:r>
      <w:r w:rsidR="007C7C44" w:rsidRPr="00C77FF0">
        <w:rPr>
          <w:rFonts w:ascii="Franklin Gothic Book" w:eastAsia="Times New Roman" w:hAnsi="Franklin Gothic Book" w:cs="Times New Roman"/>
          <w:color w:val="000000" w:themeColor="text1"/>
          <w:lang w:val="en-US"/>
        </w:rPr>
        <w:t>: “</w:t>
      </w:r>
      <w:r w:rsidR="007C7C44" w:rsidRPr="00C77FF0">
        <w:rPr>
          <w:rFonts w:ascii="Franklin Gothic Book" w:eastAsiaTheme="minorEastAsia" w:hAnsi="Franklin Gothic Book" w:cs="Times New Roman"/>
          <w:color w:val="000000" w:themeColor="text1"/>
          <w:lang w:val="en-US"/>
        </w:rPr>
        <w:t>H</w:t>
      </w:r>
      <w:r w:rsidRPr="00C77FF0">
        <w:rPr>
          <w:rFonts w:ascii="Franklin Gothic Book" w:eastAsia="Times New Roman" w:hAnsi="Franklin Gothic Book" w:cs="Times New Roman"/>
          <w:color w:val="000000" w:themeColor="text1"/>
          <w:lang w:val="en-US"/>
        </w:rPr>
        <w:t xml:space="preserve">euristics are cognitive shortcuts that emerge when information, time, and processing capacity are limited” </w:t>
      </w:r>
      <w:r w:rsidR="007C7C44" w:rsidRPr="00C77FF0">
        <w:rPr>
          <w:rFonts w:ascii="Franklin Gothic Book" w:eastAsia="Times New Roman" w:hAnsi="Franklin Gothic Book" w:cs="Times New Roman"/>
          <w:noProof/>
          <w:color w:val="000000" w:themeColor="text1"/>
          <w:lang w:val="en-US"/>
        </w:rPr>
        <w:t>(Bingham &amp; Eisenhardt, 2011</w:t>
      </w:r>
      <w:r w:rsidRPr="00C77FF0">
        <w:rPr>
          <w:rFonts w:ascii="Franklin Gothic Book" w:eastAsia="Times New Roman" w:hAnsi="Franklin Gothic Book" w:cs="Times New Roman"/>
          <w:color w:val="000000" w:themeColor="text1"/>
          <w:lang w:val="en-US"/>
        </w:rPr>
        <w:t>, p.</w:t>
      </w:r>
      <w:r w:rsidR="0074683C" w:rsidRPr="00C77FF0">
        <w:rPr>
          <w:rFonts w:ascii="Franklin Gothic Book" w:eastAsia="Times New Roman" w:hAnsi="Franklin Gothic Book" w:cs="Times New Roman"/>
          <w:color w:val="000000" w:themeColor="text1"/>
          <w:lang w:val="en-US"/>
        </w:rPr>
        <w:t xml:space="preserve"> </w:t>
      </w:r>
      <w:r w:rsidRPr="00C77FF0">
        <w:rPr>
          <w:rFonts w:ascii="Franklin Gothic Book" w:eastAsia="Times New Roman" w:hAnsi="Franklin Gothic Book" w:cs="Times New Roman"/>
          <w:color w:val="000000" w:themeColor="text1"/>
          <w:lang w:val="en-US"/>
        </w:rPr>
        <w:t>1439</w:t>
      </w:r>
      <w:r w:rsidR="007C7C44" w:rsidRPr="00C77FF0">
        <w:rPr>
          <w:rFonts w:ascii="Franklin Gothic Book" w:eastAsiaTheme="minorEastAsia"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t>
      </w:r>
    </w:p>
    <w:p w:rsidR="000C7DA2" w:rsidRPr="00C77FF0" w:rsidRDefault="000C7DA2" w:rsidP="00921712">
      <w:pPr>
        <w:pStyle w:val="Body"/>
        <w:spacing w:after="120" w:line="240" w:lineRule="auto"/>
        <w:ind w:firstLine="360"/>
        <w:jc w:val="both"/>
        <w:rPr>
          <w:rFonts w:ascii="Franklin Gothic Book" w:eastAsia="Times New Roman"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t xml:space="preserve">One representative type of heuristics could be Simon’s </w:t>
      </w:r>
      <w:r w:rsidR="00CD7882"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satisficing</w:t>
      </w:r>
      <w:r w:rsidR="00CD7882"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t>
      </w:r>
      <w:r w:rsidRPr="00C77FF0">
        <w:rPr>
          <w:rFonts w:ascii="Franklin Gothic Book" w:eastAsia="Times New Roman" w:hAnsi="Franklin Gothic Book" w:cs="Times New Roman"/>
          <w:noProof/>
          <w:color w:val="000000" w:themeColor="text1"/>
          <w:lang w:val="en-US"/>
        </w:rPr>
        <w:t>(Grandori, 1984)</w:t>
      </w:r>
      <w:r w:rsidRPr="00C77FF0">
        <w:rPr>
          <w:rFonts w:ascii="Franklin Gothic Book" w:eastAsia="Times New Roman" w:hAnsi="Franklin Gothic Book" w:cs="Times New Roman"/>
          <w:color w:val="000000" w:themeColor="text1"/>
          <w:lang w:val="en-US"/>
        </w:rPr>
        <w:t xml:space="preserve">. </w:t>
      </w:r>
      <w:r w:rsidR="00CD7882"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Satisficing</w:t>
      </w:r>
      <w:r w:rsidR="00CD7882"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refers to an approach where a decision-maker stops the search for a solution as soon as a solution is found that exceeds a minimal aspiration level. Aspiration levels may be adjusted along the way, depending on the experienced effort required for finding possible solutions </w:t>
      </w:r>
      <w:r w:rsidR="007C7C44" w:rsidRPr="00C77FF0">
        <w:rPr>
          <w:rFonts w:ascii="Franklin Gothic Book" w:eastAsia="Times New Roman" w:hAnsi="Franklin Gothic Book" w:cs="Times New Roman"/>
          <w:noProof/>
          <w:color w:val="000000" w:themeColor="text1"/>
          <w:lang w:val="en-US"/>
        </w:rPr>
        <w:t>(</w:t>
      </w:r>
      <w:r w:rsidRPr="00C77FF0">
        <w:rPr>
          <w:rFonts w:ascii="Franklin Gothic Book" w:eastAsia="Times New Roman" w:hAnsi="Franklin Gothic Book" w:cs="Times New Roman"/>
          <w:noProof/>
          <w:color w:val="000000" w:themeColor="text1"/>
          <w:lang w:val="en-US"/>
        </w:rPr>
        <w:t>Simon, 1955)</w:t>
      </w:r>
      <w:r w:rsidRPr="00C77FF0">
        <w:rPr>
          <w:rFonts w:ascii="Franklin Gothic Book" w:eastAsia="Times New Roman" w:hAnsi="Franklin Gothic Book" w:cs="Times New Roman"/>
          <w:color w:val="000000" w:themeColor="text1"/>
          <w:lang w:val="en-US"/>
        </w:rPr>
        <w:t xml:space="preserve">. Some </w:t>
      </w:r>
      <w:r w:rsidRPr="00C77FF0">
        <w:rPr>
          <w:rFonts w:ascii="Franklin Gothic Book" w:eastAsia="Times New Roman" w:hAnsi="Franklin Gothic Book" w:cs="Times New Roman"/>
          <w:color w:val="000000" w:themeColor="text1"/>
          <w:lang w:val="en-US"/>
        </w:rPr>
        <w:lastRenderedPageBreak/>
        <w:t xml:space="preserve">other examples of specific heuristics are </w:t>
      </w:r>
      <w:r w:rsidR="00EF41CB" w:rsidRPr="00C77FF0">
        <w:rPr>
          <w:rFonts w:ascii="Franklin Gothic Book" w:eastAsia="Times New Roman" w:hAnsi="Franklin Gothic Book" w:cs="Times New Roman"/>
          <w:color w:val="000000" w:themeColor="text1"/>
          <w:lang w:val="en-US"/>
        </w:rPr>
        <w:t>“</w:t>
      </w:r>
      <w:r w:rsidRPr="00C77FF0">
        <w:rPr>
          <w:rFonts w:ascii="Franklin Gothic Book" w:hAnsi="Franklin Gothic Book" w:cs="Times New Roman"/>
          <w:color w:val="000000" w:themeColor="text1"/>
          <w:lang w:val="en-US"/>
        </w:rPr>
        <w:t>recognition heuristics,</w:t>
      </w:r>
      <w:r w:rsidR="00EF41CB"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in which solutions are chosen because </w:t>
      </w:r>
      <w:r w:rsidRPr="00C77FF0">
        <w:rPr>
          <w:rFonts w:ascii="Franklin Gothic Book" w:eastAsia="Times New Roman" w:hAnsi="Franklin Gothic Book" w:cs="Times New Roman"/>
          <w:color w:val="000000" w:themeColor="text1"/>
          <w:lang w:val="en-US"/>
        </w:rPr>
        <w:t xml:space="preserve">they are recognized or </w:t>
      </w:r>
      <w:r w:rsidR="00030628" w:rsidRPr="00C77FF0">
        <w:rPr>
          <w:rFonts w:ascii="Franklin Gothic Book" w:eastAsia="Times New Roman" w:hAnsi="Franklin Gothic Book" w:cs="Times New Roman"/>
          <w:color w:val="000000" w:themeColor="text1"/>
          <w:lang w:val="en-US"/>
        </w:rPr>
        <w:t xml:space="preserve">more </w:t>
      </w:r>
      <w:r w:rsidRPr="00C77FF0">
        <w:rPr>
          <w:rFonts w:ascii="Franklin Gothic Book" w:eastAsia="Times New Roman" w:hAnsi="Franklin Gothic Book" w:cs="Times New Roman"/>
          <w:color w:val="000000" w:themeColor="text1"/>
          <w:lang w:val="en-US"/>
        </w:rPr>
        <w:t xml:space="preserve">familiar than </w:t>
      </w:r>
      <w:r w:rsidR="00030628" w:rsidRPr="00C77FF0">
        <w:rPr>
          <w:rFonts w:ascii="Franklin Gothic Book" w:eastAsia="Times New Roman" w:hAnsi="Franklin Gothic Book" w:cs="Times New Roman"/>
          <w:color w:val="000000" w:themeColor="text1"/>
          <w:lang w:val="en-US"/>
        </w:rPr>
        <w:t>other</w:t>
      </w:r>
      <w:r w:rsidRPr="00C77FF0">
        <w:rPr>
          <w:rFonts w:ascii="Franklin Gothic Book" w:eastAsia="Times New Roman" w:hAnsi="Franklin Gothic Book" w:cs="Times New Roman"/>
          <w:color w:val="000000" w:themeColor="text1"/>
          <w:lang w:val="en-US"/>
        </w:rPr>
        <w:t xml:space="preserve"> solutions </w:t>
      </w:r>
      <w:r w:rsidRPr="00C77FF0">
        <w:rPr>
          <w:rFonts w:ascii="Franklin Gothic Book" w:eastAsia="Times New Roman" w:hAnsi="Franklin Gothic Book" w:cs="Times New Roman"/>
          <w:noProof/>
          <w:color w:val="000000" w:themeColor="text1"/>
          <w:lang w:val="en-US"/>
        </w:rPr>
        <w:t>(Goldstein &amp; Gigerenzer, 2002)</w:t>
      </w:r>
      <w:r w:rsidRPr="00C77FF0">
        <w:rPr>
          <w:rFonts w:ascii="Franklin Gothic Book" w:eastAsia="Times New Roman" w:hAnsi="Franklin Gothic Book" w:cs="Times New Roman"/>
          <w:color w:val="000000" w:themeColor="text1"/>
          <w:lang w:val="en-US"/>
        </w:rPr>
        <w:t xml:space="preserve">, and </w:t>
      </w:r>
      <w:r w:rsidR="00030628" w:rsidRPr="00C77FF0">
        <w:rPr>
          <w:rFonts w:ascii="Franklin Gothic Book" w:eastAsia="Times New Roman" w:hAnsi="Franklin Gothic Book" w:cs="Times New Roman"/>
          <w:color w:val="000000" w:themeColor="text1"/>
          <w:lang w:val="en-US"/>
        </w:rPr>
        <w:t>“</w:t>
      </w:r>
      <w:r w:rsidRPr="00C77FF0">
        <w:rPr>
          <w:rFonts w:ascii="Franklin Gothic Book" w:hAnsi="Franklin Gothic Book" w:cs="Times New Roman"/>
          <w:color w:val="000000" w:themeColor="text1"/>
          <w:lang w:val="en-US"/>
        </w:rPr>
        <w:t>availability heuristics</w:t>
      </w:r>
      <w:r w:rsidR="0074683C" w:rsidRPr="00C77FF0">
        <w:rPr>
          <w:rFonts w:ascii="Franklin Gothic Book" w:hAnsi="Franklin Gothic Book" w:cs="Times New Roman"/>
          <w:color w:val="000000" w:themeColor="text1"/>
          <w:lang w:val="en-US"/>
        </w:rPr>
        <w:t>,</w:t>
      </w:r>
      <w:r w:rsidR="00030628"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in which a decision-maker may focus on information that is easier to retrieve or easier to imagine </w:t>
      </w:r>
      <w:r w:rsidRPr="00C77FF0">
        <w:rPr>
          <w:rFonts w:ascii="Franklin Gothic Book" w:hAnsi="Franklin Gothic Book" w:cs="Times New Roman"/>
          <w:noProof/>
          <w:color w:val="000000" w:themeColor="text1"/>
          <w:lang w:val="en-US"/>
        </w:rPr>
        <w:t>(Tversky &amp; Kahneman, 1974)</w:t>
      </w:r>
      <w:r w:rsidRPr="00C77FF0">
        <w:rPr>
          <w:rFonts w:ascii="Franklin Gothic Book"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We will discuss </w:t>
      </w:r>
      <w:r w:rsidR="00586E33" w:rsidRPr="00C77FF0">
        <w:rPr>
          <w:rFonts w:ascii="Franklin Gothic Book" w:eastAsia="Times New Roman" w:hAnsi="Franklin Gothic Book" w:cs="Times New Roman"/>
          <w:color w:val="000000" w:themeColor="text1"/>
          <w:lang w:val="en-US"/>
        </w:rPr>
        <w:t xml:space="preserve">if </w:t>
      </w:r>
      <w:r w:rsidRPr="00C77FF0">
        <w:rPr>
          <w:rFonts w:ascii="Franklin Gothic Book" w:eastAsia="Times New Roman" w:hAnsi="Franklin Gothic Book" w:cs="Times New Roman"/>
          <w:color w:val="000000" w:themeColor="text1"/>
          <w:lang w:val="en-US"/>
        </w:rPr>
        <w:t xml:space="preserve">buyers use those heuristics after presenting </w:t>
      </w:r>
      <w:r w:rsidR="00464E2F" w:rsidRPr="00C77FF0">
        <w:rPr>
          <w:rFonts w:ascii="Franklin Gothic Book" w:eastAsia="Times New Roman" w:hAnsi="Franklin Gothic Book" w:cs="Times New Roman"/>
          <w:color w:val="000000" w:themeColor="text1"/>
          <w:lang w:val="en-US"/>
        </w:rPr>
        <w:t>our</w:t>
      </w:r>
      <w:r w:rsidRPr="00C77FF0">
        <w:rPr>
          <w:rFonts w:ascii="Franklin Gothic Book" w:eastAsia="Times New Roman" w:hAnsi="Franklin Gothic Book" w:cs="Times New Roman"/>
          <w:color w:val="000000" w:themeColor="text1"/>
          <w:lang w:val="en-US"/>
        </w:rPr>
        <w:t xml:space="preserve"> results.   </w:t>
      </w:r>
    </w:p>
    <w:p w:rsidR="00595E2E" w:rsidRPr="00C77FF0" w:rsidRDefault="000D67F2" w:rsidP="00921712">
      <w:pPr>
        <w:pStyle w:val="Body"/>
        <w:spacing w:after="24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t>In summary</w:t>
      </w:r>
      <w:r w:rsidR="000C7DA2" w:rsidRPr="00C77FF0">
        <w:rPr>
          <w:rFonts w:ascii="Franklin Gothic Book" w:eastAsia="Times New Roman" w:hAnsi="Franklin Gothic Book" w:cs="Times New Roman"/>
          <w:color w:val="000000" w:themeColor="text1"/>
          <w:lang w:val="en-US"/>
        </w:rPr>
        <w:t>, we adopt the original concept of bounded rationality by Simon as the central theoretical lens for our study. We aim to analyze if and to what exten</w:t>
      </w:r>
      <w:r w:rsidR="0074683C" w:rsidRPr="00C77FF0">
        <w:rPr>
          <w:rFonts w:ascii="Franklin Gothic Book" w:eastAsia="Times New Roman" w:hAnsi="Franklin Gothic Book" w:cs="Times New Roman"/>
          <w:color w:val="000000" w:themeColor="text1"/>
          <w:lang w:val="en-US"/>
        </w:rPr>
        <w:t>t</w:t>
      </w:r>
      <w:r w:rsidR="000C7DA2" w:rsidRPr="00C77FF0">
        <w:rPr>
          <w:rFonts w:ascii="Franklin Gothic Book" w:eastAsia="Times New Roman" w:hAnsi="Franklin Gothic Book" w:cs="Times New Roman"/>
          <w:color w:val="000000" w:themeColor="text1"/>
          <w:lang w:val="en-US"/>
        </w:rPr>
        <w:t xml:space="preserve"> contextual factors seem to influence buyers’ behavior and to identify the heuristics used by public buyers.</w:t>
      </w:r>
    </w:p>
    <w:p w:rsidR="00595E2E" w:rsidRPr="00C77FF0" w:rsidRDefault="00741A80" w:rsidP="00C77FF0">
      <w:pPr>
        <w:pStyle w:val="Body"/>
        <w:spacing w:after="120" w:line="240" w:lineRule="auto"/>
        <w:jc w:val="both"/>
        <w:outlineLvl w:val="0"/>
        <w:rPr>
          <w:rFonts w:ascii="Franklin Gothic Book" w:eastAsia="Times New Roman" w:hAnsi="Franklin Gothic Book" w:cs="Times New Roman"/>
          <w:b/>
          <w:color w:val="000000" w:themeColor="text1"/>
          <w:lang w:val="en-US"/>
        </w:rPr>
      </w:pPr>
      <w:r w:rsidRPr="00C77FF0">
        <w:rPr>
          <w:rFonts w:ascii="Franklin Gothic Book" w:eastAsia="Times New Roman" w:hAnsi="Franklin Gothic Book" w:cs="Times New Roman"/>
          <w:b/>
          <w:color w:val="000000" w:themeColor="text1"/>
          <w:lang w:val="en-US"/>
        </w:rPr>
        <w:t xml:space="preserve">Concept </w:t>
      </w:r>
      <w:r w:rsidR="0074683C" w:rsidRPr="00C77FF0">
        <w:rPr>
          <w:rFonts w:ascii="Franklin Gothic Book" w:eastAsia="Times New Roman" w:hAnsi="Franklin Gothic Book" w:cs="Times New Roman"/>
          <w:b/>
          <w:color w:val="000000" w:themeColor="text1"/>
          <w:lang w:val="en-US"/>
        </w:rPr>
        <w:t>of</w:t>
      </w:r>
      <w:r w:rsidRPr="00C77FF0">
        <w:rPr>
          <w:rFonts w:ascii="Franklin Gothic Book" w:eastAsia="Times New Roman" w:hAnsi="Franklin Gothic Book" w:cs="Times New Roman"/>
          <w:b/>
          <w:color w:val="000000" w:themeColor="text1"/>
          <w:lang w:val="en-US"/>
        </w:rPr>
        <w:t xml:space="preserve"> </w:t>
      </w:r>
      <w:r w:rsidR="00EB2676" w:rsidRPr="00C77FF0">
        <w:rPr>
          <w:rFonts w:ascii="Franklin Gothic Book" w:eastAsia="Times New Roman" w:hAnsi="Franklin Gothic Book" w:cs="Times New Roman"/>
          <w:b/>
          <w:color w:val="000000" w:themeColor="text1"/>
          <w:lang w:val="en-US"/>
        </w:rPr>
        <w:t>O</w:t>
      </w:r>
      <w:r w:rsidR="000C7DA2" w:rsidRPr="00C77FF0">
        <w:rPr>
          <w:rFonts w:ascii="Franklin Gothic Book" w:eastAsia="Times New Roman" w:hAnsi="Franklin Gothic Book" w:cs="Times New Roman"/>
          <w:b/>
          <w:color w:val="000000" w:themeColor="text1"/>
          <w:lang w:val="en-US"/>
        </w:rPr>
        <w:t>rganiza</w:t>
      </w:r>
      <w:r w:rsidR="006D1A37" w:rsidRPr="00C77FF0">
        <w:rPr>
          <w:rFonts w:ascii="Franklin Gothic Book" w:eastAsia="Times New Roman" w:hAnsi="Franklin Gothic Book" w:cs="Times New Roman"/>
          <w:b/>
          <w:color w:val="000000" w:themeColor="text1"/>
          <w:lang w:val="en-US"/>
        </w:rPr>
        <w:t>tional Buying Behavior</w:t>
      </w:r>
    </w:p>
    <w:p w:rsidR="000C7DA2" w:rsidRPr="00921712" w:rsidRDefault="000C7DA2" w:rsidP="00921712">
      <w:pPr>
        <w:pStyle w:val="BodyA"/>
        <w:spacing w:after="120"/>
        <w:ind w:firstLine="360"/>
        <w:rPr>
          <w:rFonts w:ascii="Franklin Gothic Book" w:hAnsi="Franklin Gothic Book"/>
          <w:color w:val="000000" w:themeColor="text1"/>
          <w:sz w:val="22"/>
          <w:szCs w:val="22"/>
        </w:rPr>
      </w:pPr>
      <w:r w:rsidRPr="00C77FF0">
        <w:rPr>
          <w:rFonts w:ascii="Franklin Gothic Book" w:hAnsi="Franklin Gothic Book"/>
          <w:color w:val="000000" w:themeColor="text1"/>
          <w:sz w:val="22"/>
          <w:szCs w:val="22"/>
        </w:rPr>
        <w:t xml:space="preserve">Understanding how organizations behave when they are confronted with a complex purchase has been of great interest to the marketing field for a long time </w:t>
      </w:r>
      <w:r w:rsidRPr="00C77FF0">
        <w:rPr>
          <w:rFonts w:ascii="Franklin Gothic Book" w:hAnsi="Franklin Gothic Book"/>
          <w:noProof/>
          <w:color w:val="000000" w:themeColor="text1"/>
          <w:sz w:val="22"/>
          <w:szCs w:val="22"/>
        </w:rPr>
        <w:t>(Grønhaug, 1975; Sheth, 1973; Webster &amp; Wind, 1972)</w:t>
      </w:r>
      <w:r w:rsidRPr="00C77FF0">
        <w:rPr>
          <w:rFonts w:ascii="Franklin Gothic Book" w:hAnsi="Franklin Gothic Book"/>
          <w:color w:val="000000" w:themeColor="text1"/>
          <w:sz w:val="22"/>
          <w:szCs w:val="22"/>
        </w:rPr>
        <w:t xml:space="preserve">. </w:t>
      </w:r>
      <w:r w:rsidRPr="00C77FF0">
        <w:rPr>
          <w:rFonts w:ascii="Franklin Gothic Book" w:eastAsia="Arial Unicode MS" w:hAnsi="Franklin Gothic Book"/>
          <w:color w:val="000000" w:themeColor="text1"/>
          <w:sz w:val="22"/>
          <w:szCs w:val="22"/>
        </w:rPr>
        <w:t xml:space="preserve">More specifically, the search for information has long been recognized as an important phase in the organizational buying process </w:t>
      </w:r>
      <w:r w:rsidRPr="00C77FF0">
        <w:rPr>
          <w:rFonts w:ascii="Franklin Gothic Book" w:eastAsia="Arial Unicode MS" w:hAnsi="Franklin Gothic Book"/>
          <w:noProof/>
          <w:color w:val="000000" w:themeColor="text1"/>
          <w:sz w:val="22"/>
          <w:szCs w:val="22"/>
        </w:rPr>
        <w:t>(Brossard, 1998; Bunn &amp; Clopton, 1993; Dempsey, 1978)</w:t>
      </w:r>
      <w:r w:rsidR="00EA7E63" w:rsidRPr="00C77FF0">
        <w:rPr>
          <w:rFonts w:ascii="Franklin Gothic Book" w:eastAsia="Arial Unicode MS" w:hAnsi="Franklin Gothic Book"/>
          <w:noProof/>
          <w:color w:val="000000" w:themeColor="text1"/>
          <w:sz w:val="22"/>
          <w:szCs w:val="22"/>
        </w:rPr>
        <w:t>, as well as</w:t>
      </w:r>
      <w:r w:rsidRPr="00C77FF0">
        <w:rPr>
          <w:rFonts w:ascii="Franklin Gothic Book" w:eastAsia="Arial Unicode MS" w:hAnsi="Franklin Gothic Book"/>
          <w:color w:val="000000" w:themeColor="text1"/>
          <w:sz w:val="22"/>
          <w:szCs w:val="22"/>
        </w:rPr>
        <w:t xml:space="preserve"> </w:t>
      </w:r>
      <w:r w:rsidR="00340F38" w:rsidRPr="00C77FF0">
        <w:rPr>
          <w:rFonts w:ascii="Franklin Gothic Book" w:eastAsia="Arial Unicode MS" w:hAnsi="Franklin Gothic Book"/>
          <w:color w:val="000000" w:themeColor="text1"/>
          <w:sz w:val="22"/>
          <w:szCs w:val="22"/>
        </w:rPr>
        <w:t xml:space="preserve">the </w:t>
      </w:r>
      <w:r w:rsidRPr="00C77FF0">
        <w:rPr>
          <w:rFonts w:ascii="Franklin Gothic Book" w:eastAsia="Arial Unicode MS" w:hAnsi="Franklin Gothic Book"/>
          <w:color w:val="000000" w:themeColor="text1"/>
          <w:sz w:val="22"/>
          <w:szCs w:val="22"/>
        </w:rPr>
        <w:t xml:space="preserve">classification of buying situations </w:t>
      </w:r>
      <w:r w:rsidRPr="00C77FF0">
        <w:rPr>
          <w:rFonts w:ascii="Franklin Gothic Book" w:eastAsia="Arial Unicode MS" w:hAnsi="Franklin Gothic Book"/>
          <w:noProof/>
          <w:color w:val="000000" w:themeColor="text1"/>
          <w:sz w:val="22"/>
          <w:szCs w:val="22"/>
        </w:rPr>
        <w:t>(Robinson, Faris, &amp; Wind, 1967)</w:t>
      </w:r>
      <w:r w:rsidRPr="00C77FF0">
        <w:rPr>
          <w:rFonts w:ascii="Franklin Gothic Book" w:eastAsia="Arial Unicode MS" w:hAnsi="Franklin Gothic Book"/>
          <w:color w:val="000000" w:themeColor="text1"/>
          <w:sz w:val="22"/>
          <w:szCs w:val="22"/>
        </w:rPr>
        <w:t>. Information sources are used to search for a solution to the problem, and existing studies refer to numerous sources, such as buying records, communication</w:t>
      </w:r>
      <w:r w:rsidR="00882311" w:rsidRPr="00C77FF0">
        <w:rPr>
          <w:rFonts w:ascii="Franklin Gothic Book" w:eastAsia="Arial Unicode MS" w:hAnsi="Franklin Gothic Book"/>
          <w:color w:val="000000" w:themeColor="text1"/>
          <w:sz w:val="22"/>
          <w:szCs w:val="22"/>
        </w:rPr>
        <w:t>s</w:t>
      </w:r>
      <w:r w:rsidRPr="00C77FF0">
        <w:rPr>
          <w:rFonts w:ascii="Franklin Gothic Book" w:eastAsia="Arial Unicode MS" w:hAnsi="Franklin Gothic Book"/>
          <w:color w:val="000000" w:themeColor="text1"/>
          <w:sz w:val="22"/>
          <w:szCs w:val="22"/>
        </w:rPr>
        <w:t xml:space="preserve"> within </w:t>
      </w:r>
      <w:r w:rsidR="00882311" w:rsidRPr="00C77FF0">
        <w:rPr>
          <w:rFonts w:ascii="Franklin Gothic Book" w:eastAsia="Arial Unicode MS" w:hAnsi="Franklin Gothic Book"/>
          <w:color w:val="000000" w:themeColor="text1"/>
          <w:sz w:val="22"/>
          <w:szCs w:val="22"/>
        </w:rPr>
        <w:t xml:space="preserve">an </w:t>
      </w:r>
      <w:r w:rsidRPr="00C77FF0">
        <w:rPr>
          <w:rFonts w:ascii="Franklin Gothic Book" w:eastAsia="Arial Unicode MS" w:hAnsi="Franklin Gothic Book"/>
          <w:color w:val="000000" w:themeColor="text1"/>
          <w:sz w:val="22"/>
          <w:szCs w:val="22"/>
        </w:rPr>
        <w:t>organization, visit</w:t>
      </w:r>
      <w:r w:rsidR="00882311" w:rsidRPr="00C77FF0">
        <w:rPr>
          <w:rFonts w:ascii="Franklin Gothic Book" w:eastAsia="Arial Unicode MS" w:hAnsi="Franklin Gothic Book"/>
          <w:color w:val="000000" w:themeColor="text1"/>
          <w:sz w:val="22"/>
          <w:szCs w:val="22"/>
        </w:rPr>
        <w:t>s</w:t>
      </w:r>
      <w:r w:rsidRPr="00C77FF0">
        <w:rPr>
          <w:rFonts w:ascii="Franklin Gothic Book" w:eastAsia="Arial Unicode MS" w:hAnsi="Franklin Gothic Book"/>
          <w:color w:val="000000" w:themeColor="text1"/>
          <w:sz w:val="22"/>
          <w:szCs w:val="22"/>
        </w:rPr>
        <w:t xml:space="preserve"> to suppliers’ facilities, and so forth </w:t>
      </w:r>
      <w:r w:rsidRPr="00C77FF0">
        <w:rPr>
          <w:rFonts w:ascii="Franklin Gothic Book" w:eastAsia="Arial Unicode MS" w:hAnsi="Franklin Gothic Book"/>
          <w:noProof/>
          <w:color w:val="000000" w:themeColor="text1"/>
          <w:sz w:val="22"/>
          <w:szCs w:val="22"/>
        </w:rPr>
        <w:t>(Brossard, 1998; Dempsey, 1978)</w:t>
      </w:r>
      <w:r w:rsidRPr="00C77FF0">
        <w:rPr>
          <w:rFonts w:ascii="Franklin Gothic Book" w:eastAsia="Arial Unicode MS" w:hAnsi="Franklin Gothic Book"/>
          <w:color w:val="000000" w:themeColor="text1"/>
          <w:sz w:val="22"/>
          <w:szCs w:val="22"/>
        </w:rPr>
        <w:t>. The</w:t>
      </w:r>
      <w:r w:rsidR="00AD4FBF" w:rsidRPr="00C77FF0">
        <w:rPr>
          <w:rFonts w:ascii="Franklin Gothic Book" w:eastAsia="Arial Unicode MS" w:hAnsi="Franklin Gothic Book"/>
          <w:color w:val="000000" w:themeColor="text1"/>
          <w:sz w:val="22"/>
          <w:szCs w:val="22"/>
        </w:rPr>
        <w:t>se sources</w:t>
      </w:r>
      <w:r w:rsidRPr="00C77FF0">
        <w:rPr>
          <w:rFonts w:ascii="Franklin Gothic Book" w:eastAsia="Arial Unicode MS" w:hAnsi="Franklin Gothic Book"/>
          <w:color w:val="000000" w:themeColor="text1"/>
          <w:sz w:val="22"/>
          <w:szCs w:val="22"/>
        </w:rPr>
        <w:t xml:space="preserve"> are c</w:t>
      </w:r>
      <w:r w:rsidR="007C7C44" w:rsidRPr="00C77FF0">
        <w:rPr>
          <w:rFonts w:ascii="Franklin Gothic Book" w:eastAsia="Arial Unicode MS" w:hAnsi="Franklin Gothic Book"/>
          <w:color w:val="000000" w:themeColor="text1"/>
          <w:sz w:val="22"/>
          <w:szCs w:val="22"/>
        </w:rPr>
        <w:t>lassified by several dimensions</w:t>
      </w:r>
      <w:r w:rsidR="0006186C" w:rsidRPr="00C77FF0">
        <w:rPr>
          <w:rFonts w:ascii="Franklin Gothic Book" w:eastAsia="Arial Unicode MS" w:hAnsi="Franklin Gothic Book"/>
          <w:color w:val="000000" w:themeColor="text1"/>
          <w:sz w:val="22"/>
          <w:szCs w:val="22"/>
        </w:rPr>
        <w:t xml:space="preserve">: personal/impersonal, </w:t>
      </w:r>
      <w:r w:rsidRPr="00C77FF0">
        <w:rPr>
          <w:rFonts w:ascii="Franklin Gothic Book" w:eastAsia="Arial Unicode MS" w:hAnsi="Franklin Gothic Book"/>
          <w:color w:val="000000" w:themeColor="text1"/>
          <w:sz w:val="22"/>
          <w:szCs w:val="22"/>
        </w:rPr>
        <w:t xml:space="preserve">commercial/non-commercial </w:t>
      </w:r>
      <w:r w:rsidRPr="00C77FF0">
        <w:rPr>
          <w:rFonts w:ascii="Franklin Gothic Book" w:eastAsia="Arial Unicode MS" w:hAnsi="Franklin Gothic Book"/>
          <w:noProof/>
          <w:color w:val="000000" w:themeColor="text1"/>
          <w:sz w:val="22"/>
          <w:szCs w:val="22"/>
        </w:rPr>
        <w:t>(Moriarty &amp; Spekman, 1984)</w:t>
      </w:r>
      <w:r w:rsidRPr="00C77FF0">
        <w:rPr>
          <w:rFonts w:ascii="Franklin Gothic Book" w:eastAsia="Arial Unicode MS" w:hAnsi="Franklin Gothic Book"/>
          <w:color w:val="000000" w:themeColor="text1"/>
          <w:sz w:val="22"/>
          <w:szCs w:val="22"/>
        </w:rPr>
        <w:t xml:space="preserve">, and internal/external </w:t>
      </w:r>
      <w:r w:rsidRPr="00C77FF0">
        <w:rPr>
          <w:rFonts w:ascii="Franklin Gothic Book" w:eastAsia="Arial Unicode MS" w:hAnsi="Franklin Gothic Book"/>
          <w:noProof/>
          <w:color w:val="000000" w:themeColor="text1"/>
          <w:sz w:val="22"/>
          <w:szCs w:val="22"/>
        </w:rPr>
        <w:t>(Brossard, 1998; Dempsey, 1978)</w:t>
      </w:r>
      <w:r w:rsidRPr="00C77FF0">
        <w:rPr>
          <w:rFonts w:ascii="Franklin Gothic Book" w:eastAsia="Arial Unicode MS" w:hAnsi="Franklin Gothic Book"/>
          <w:color w:val="000000" w:themeColor="text1"/>
          <w:sz w:val="22"/>
          <w:szCs w:val="22"/>
        </w:rPr>
        <w:t>. The existing literature includes</w:t>
      </w:r>
      <w:r w:rsidR="003A4215" w:rsidRPr="00C77FF0">
        <w:rPr>
          <w:rFonts w:ascii="Franklin Gothic Book" w:eastAsia="Arial Unicode MS" w:hAnsi="Franklin Gothic Book"/>
          <w:color w:val="000000" w:themeColor="text1"/>
          <w:sz w:val="22"/>
          <w:szCs w:val="22"/>
        </w:rPr>
        <w:t xml:space="preserve"> an examination of</w:t>
      </w:r>
      <w:r w:rsidRPr="00C77FF0">
        <w:rPr>
          <w:rFonts w:ascii="Franklin Gothic Book" w:eastAsia="Arial Unicode MS" w:hAnsi="Franklin Gothic Book"/>
          <w:color w:val="000000" w:themeColor="text1"/>
          <w:sz w:val="22"/>
          <w:szCs w:val="22"/>
        </w:rPr>
        <w:t xml:space="preserve"> information</w:t>
      </w:r>
      <w:r w:rsidR="003A4215" w:rsidRPr="00C77FF0">
        <w:rPr>
          <w:rFonts w:ascii="Franklin Gothic Book" w:eastAsia="Arial Unicode MS" w:hAnsi="Franklin Gothic Book"/>
          <w:color w:val="000000" w:themeColor="text1"/>
          <w:sz w:val="22"/>
          <w:szCs w:val="22"/>
        </w:rPr>
        <w:t>al</w:t>
      </w:r>
      <w:r w:rsidRPr="00C77FF0">
        <w:rPr>
          <w:rFonts w:ascii="Franklin Gothic Book" w:eastAsia="Arial Unicode MS" w:hAnsi="Franklin Gothic Book"/>
          <w:color w:val="000000" w:themeColor="text1"/>
          <w:sz w:val="22"/>
          <w:szCs w:val="22"/>
        </w:rPr>
        <w:t xml:space="preserve"> sources for identifying and evaluating potential goods, services, technology, suppliers, or new investments typically in the context of industrial buying. There is no reason for not applying these insights to public buyers.</w:t>
      </w:r>
      <w:r w:rsidR="00133726" w:rsidRPr="00C77FF0">
        <w:rPr>
          <w:rFonts w:ascii="Franklin Gothic Book" w:eastAsia="Arial Unicode MS" w:hAnsi="Franklin Gothic Book"/>
          <w:color w:val="000000" w:themeColor="text1"/>
          <w:sz w:val="22"/>
          <w:szCs w:val="22"/>
        </w:rPr>
        <w:t xml:space="preserve"> Accordingly</w:t>
      </w:r>
      <w:r w:rsidRPr="00C77FF0">
        <w:rPr>
          <w:rFonts w:ascii="Franklin Gothic Book" w:eastAsia="Arial Unicode MS" w:hAnsi="Franklin Gothic Book"/>
          <w:color w:val="000000" w:themeColor="text1"/>
          <w:sz w:val="22"/>
          <w:szCs w:val="22"/>
        </w:rPr>
        <w:t xml:space="preserve">, </w:t>
      </w:r>
      <w:r w:rsidRPr="00C77FF0">
        <w:rPr>
          <w:rFonts w:ascii="Franklin Gothic Book" w:hAnsi="Franklin Gothic Book"/>
          <w:color w:val="000000" w:themeColor="text1"/>
          <w:sz w:val="22"/>
          <w:szCs w:val="22"/>
        </w:rPr>
        <w:t xml:space="preserve">we adopt a similar differentiation in our study, </w:t>
      </w:r>
      <w:r w:rsidR="00133726" w:rsidRPr="00C77FF0">
        <w:rPr>
          <w:rFonts w:ascii="Franklin Gothic Book" w:hAnsi="Franklin Gothic Book"/>
          <w:color w:val="000000" w:themeColor="text1"/>
          <w:sz w:val="22"/>
          <w:szCs w:val="22"/>
        </w:rPr>
        <w:t>i.e.,</w:t>
      </w:r>
      <w:r w:rsidRPr="00C77FF0">
        <w:rPr>
          <w:rFonts w:ascii="Franklin Gothic Book" w:hAnsi="Franklin Gothic Book"/>
          <w:color w:val="000000" w:themeColor="text1"/>
          <w:sz w:val="22"/>
          <w:szCs w:val="22"/>
        </w:rPr>
        <w:t xml:space="preserve"> distinguishing between internal and external information sources. </w:t>
      </w:r>
      <w:r w:rsidR="00933EB0" w:rsidRPr="00C77FF0">
        <w:rPr>
          <w:rFonts w:ascii="Franklin Gothic Book" w:hAnsi="Franklin Gothic Book"/>
          <w:color w:val="000000" w:themeColor="text1"/>
          <w:sz w:val="22"/>
          <w:szCs w:val="22"/>
        </w:rPr>
        <w:t xml:space="preserve"> We further divide i</w:t>
      </w:r>
      <w:r w:rsidRPr="00C77FF0">
        <w:rPr>
          <w:rFonts w:ascii="Franklin Gothic Book" w:hAnsi="Franklin Gothic Book"/>
          <w:color w:val="000000" w:themeColor="text1"/>
          <w:sz w:val="22"/>
          <w:szCs w:val="22"/>
        </w:rPr>
        <w:t xml:space="preserve">nternal information sources into sources within the buyer’s own department and outside the buyer’s department </w:t>
      </w:r>
      <w:r w:rsidR="00133726" w:rsidRPr="00C77FF0">
        <w:rPr>
          <w:rFonts w:ascii="Franklin Gothic Book" w:hAnsi="Franklin Gothic Book"/>
          <w:color w:val="000000" w:themeColor="text1"/>
          <w:sz w:val="22"/>
          <w:szCs w:val="22"/>
        </w:rPr>
        <w:t>though</w:t>
      </w:r>
      <w:r w:rsidRPr="00C77FF0">
        <w:rPr>
          <w:rFonts w:ascii="Franklin Gothic Book" w:hAnsi="Franklin Gothic Book"/>
          <w:color w:val="000000" w:themeColor="text1"/>
          <w:sz w:val="22"/>
          <w:szCs w:val="22"/>
        </w:rPr>
        <w:t xml:space="preserve"> within the buyer’s organization. In this way, we can more precisely investigate which </w:t>
      </w:r>
      <w:r w:rsidR="0062397E" w:rsidRPr="00C77FF0">
        <w:rPr>
          <w:rFonts w:ascii="Franklin Gothic Book" w:hAnsi="Franklin Gothic Book"/>
          <w:color w:val="000000" w:themeColor="text1"/>
          <w:sz w:val="22"/>
          <w:szCs w:val="22"/>
        </w:rPr>
        <w:t xml:space="preserve">type of </w:t>
      </w:r>
      <w:r w:rsidRPr="00C77FF0">
        <w:rPr>
          <w:rFonts w:ascii="Franklin Gothic Book" w:hAnsi="Franklin Gothic Book"/>
          <w:color w:val="000000" w:themeColor="text1"/>
          <w:sz w:val="22"/>
          <w:szCs w:val="22"/>
        </w:rPr>
        <w:t>information</w:t>
      </w:r>
      <w:r w:rsidR="00A935FD" w:rsidRPr="00C77FF0">
        <w:rPr>
          <w:rFonts w:ascii="Franklin Gothic Book" w:hAnsi="Franklin Gothic Book"/>
          <w:color w:val="000000" w:themeColor="text1"/>
          <w:sz w:val="22"/>
          <w:szCs w:val="22"/>
        </w:rPr>
        <w:t>al</w:t>
      </w:r>
      <w:r w:rsidRPr="00C77FF0">
        <w:rPr>
          <w:rFonts w:ascii="Franklin Gothic Book" w:hAnsi="Franklin Gothic Book"/>
          <w:color w:val="000000" w:themeColor="text1"/>
          <w:sz w:val="22"/>
          <w:szCs w:val="22"/>
        </w:rPr>
        <w:t xml:space="preserve"> </w:t>
      </w:r>
      <w:r w:rsidR="00A935FD" w:rsidRPr="00C77FF0">
        <w:rPr>
          <w:rFonts w:ascii="Franklin Gothic Book" w:hAnsi="Franklin Gothic Book"/>
          <w:color w:val="000000" w:themeColor="text1"/>
          <w:sz w:val="22"/>
          <w:szCs w:val="22"/>
        </w:rPr>
        <w:t>re</w:t>
      </w:r>
      <w:r w:rsidRPr="00C77FF0">
        <w:rPr>
          <w:rFonts w:ascii="Franklin Gothic Book" w:hAnsi="Franklin Gothic Book"/>
          <w:color w:val="000000" w:themeColor="text1"/>
          <w:sz w:val="22"/>
          <w:szCs w:val="22"/>
        </w:rPr>
        <w:t xml:space="preserve">sources buyers </w:t>
      </w:r>
      <w:r w:rsidR="00A935FD" w:rsidRPr="00C77FF0">
        <w:rPr>
          <w:rFonts w:ascii="Franklin Gothic Book" w:hAnsi="Franklin Gothic Book"/>
          <w:color w:val="000000" w:themeColor="text1"/>
          <w:sz w:val="22"/>
          <w:szCs w:val="22"/>
        </w:rPr>
        <w:t xml:space="preserve">consult </w:t>
      </w:r>
      <w:r w:rsidRPr="00C77FF0">
        <w:rPr>
          <w:rFonts w:ascii="Franklin Gothic Book" w:hAnsi="Franklin Gothic Book"/>
          <w:color w:val="000000" w:themeColor="text1"/>
          <w:sz w:val="22"/>
          <w:szCs w:val="22"/>
        </w:rPr>
        <w:t>when considering environmental criteria</w:t>
      </w:r>
      <w:r w:rsidR="00133726" w:rsidRPr="00C77FF0">
        <w:rPr>
          <w:rFonts w:ascii="Franklin Gothic Book" w:hAnsi="Franklin Gothic Book"/>
          <w:color w:val="000000" w:themeColor="text1"/>
          <w:sz w:val="22"/>
          <w:szCs w:val="22"/>
        </w:rPr>
        <w:t xml:space="preserve"> than if we divide</w:t>
      </w:r>
      <w:r w:rsidR="00411406" w:rsidRPr="00C77FF0">
        <w:rPr>
          <w:rFonts w:ascii="Franklin Gothic Book" w:hAnsi="Franklin Gothic Book"/>
          <w:color w:val="000000" w:themeColor="text1"/>
          <w:sz w:val="22"/>
          <w:szCs w:val="22"/>
        </w:rPr>
        <w:t>d sources</w:t>
      </w:r>
      <w:r w:rsidR="0062397E" w:rsidRPr="00C77FF0">
        <w:rPr>
          <w:rFonts w:ascii="Franklin Gothic Book" w:hAnsi="Franklin Gothic Book"/>
          <w:color w:val="000000" w:themeColor="text1"/>
          <w:sz w:val="22"/>
          <w:szCs w:val="22"/>
        </w:rPr>
        <w:t xml:space="preserve"> only between internal and external</w:t>
      </w:r>
      <w:r w:rsidRPr="00C77FF0">
        <w:rPr>
          <w:rFonts w:ascii="Franklin Gothic Book" w:hAnsi="Franklin Gothic Book"/>
          <w:color w:val="000000" w:themeColor="text1"/>
          <w:sz w:val="22"/>
          <w:szCs w:val="22"/>
        </w:rPr>
        <w:t xml:space="preserve">. </w:t>
      </w:r>
      <w:r w:rsidR="00133726" w:rsidRPr="00C77FF0">
        <w:rPr>
          <w:rFonts w:ascii="Franklin Gothic Book" w:hAnsi="Franklin Gothic Book"/>
          <w:color w:val="000000" w:themeColor="text1"/>
          <w:sz w:val="22"/>
          <w:szCs w:val="22"/>
        </w:rPr>
        <w:t>O</w:t>
      </w:r>
      <w:r w:rsidRPr="00C77FF0">
        <w:rPr>
          <w:rFonts w:ascii="Franklin Gothic Book" w:hAnsi="Franklin Gothic Book"/>
          <w:color w:val="000000" w:themeColor="text1"/>
          <w:sz w:val="22"/>
          <w:szCs w:val="22"/>
        </w:rPr>
        <w:t>ur classifications are: buyer internal information sources (</w:t>
      </w:r>
      <w:r w:rsidR="00A935FD" w:rsidRPr="00C77FF0">
        <w:rPr>
          <w:rFonts w:ascii="Franklin Gothic Book" w:hAnsi="Franklin Gothic Book"/>
          <w:color w:val="000000" w:themeColor="text1"/>
          <w:sz w:val="22"/>
          <w:szCs w:val="22"/>
        </w:rPr>
        <w:t>“</w:t>
      </w:r>
      <w:r w:rsidRPr="00C77FF0">
        <w:rPr>
          <w:rFonts w:ascii="Franklin Gothic Book" w:hAnsi="Franklin Gothic Book"/>
          <w:color w:val="000000" w:themeColor="text1"/>
          <w:sz w:val="22"/>
          <w:szCs w:val="22"/>
        </w:rPr>
        <w:t>BIS</w:t>
      </w:r>
      <w:r w:rsidR="00A935FD" w:rsidRPr="00C77FF0">
        <w:rPr>
          <w:rFonts w:ascii="Franklin Gothic Book" w:hAnsi="Franklin Gothic Book"/>
          <w:color w:val="000000" w:themeColor="text1"/>
          <w:sz w:val="22"/>
          <w:szCs w:val="22"/>
        </w:rPr>
        <w:t>”</w:t>
      </w:r>
      <w:r w:rsidRPr="00C77FF0">
        <w:rPr>
          <w:rFonts w:ascii="Franklin Gothic Book" w:hAnsi="Franklin Gothic Book"/>
          <w:color w:val="000000" w:themeColor="text1"/>
          <w:sz w:val="22"/>
          <w:szCs w:val="22"/>
        </w:rPr>
        <w:t>), in-</w:t>
      </w:r>
      <w:r w:rsidRPr="00C77FF0">
        <w:rPr>
          <w:rFonts w:ascii="Franklin Gothic Book" w:hAnsi="Franklin Gothic Book"/>
          <w:color w:val="000000" w:themeColor="text1"/>
          <w:sz w:val="22"/>
          <w:szCs w:val="22"/>
        </w:rPr>
        <w:lastRenderedPageBreak/>
        <w:t>house information sources (</w:t>
      </w:r>
      <w:r w:rsidR="00A935FD" w:rsidRPr="00C77FF0">
        <w:rPr>
          <w:rFonts w:ascii="Franklin Gothic Book" w:hAnsi="Franklin Gothic Book"/>
          <w:color w:val="000000" w:themeColor="text1"/>
          <w:sz w:val="22"/>
          <w:szCs w:val="22"/>
        </w:rPr>
        <w:t>“</w:t>
      </w:r>
      <w:proofErr w:type="spellStart"/>
      <w:r w:rsidRPr="00C77FF0">
        <w:rPr>
          <w:rFonts w:ascii="Franklin Gothic Book" w:hAnsi="Franklin Gothic Book"/>
          <w:color w:val="000000" w:themeColor="text1"/>
          <w:sz w:val="22"/>
          <w:szCs w:val="22"/>
        </w:rPr>
        <w:t>InIS</w:t>
      </w:r>
      <w:proofErr w:type="spellEnd"/>
      <w:r w:rsidR="00A935FD" w:rsidRPr="00C77FF0">
        <w:rPr>
          <w:rFonts w:ascii="Franklin Gothic Book" w:hAnsi="Franklin Gothic Book"/>
          <w:color w:val="000000" w:themeColor="text1"/>
          <w:sz w:val="22"/>
          <w:szCs w:val="22"/>
        </w:rPr>
        <w:t>”</w:t>
      </w:r>
      <w:r w:rsidRPr="00C77FF0">
        <w:rPr>
          <w:rFonts w:ascii="Franklin Gothic Book" w:hAnsi="Franklin Gothic Book"/>
          <w:color w:val="000000" w:themeColor="text1"/>
          <w:sz w:val="22"/>
          <w:szCs w:val="22"/>
        </w:rPr>
        <w:t>), and external information sources (</w:t>
      </w:r>
      <w:r w:rsidR="00A935FD" w:rsidRPr="00C77FF0">
        <w:rPr>
          <w:rFonts w:ascii="Franklin Gothic Book" w:hAnsi="Franklin Gothic Book"/>
          <w:color w:val="000000" w:themeColor="text1"/>
          <w:sz w:val="22"/>
          <w:szCs w:val="22"/>
        </w:rPr>
        <w:t>“</w:t>
      </w:r>
      <w:proofErr w:type="spellStart"/>
      <w:r w:rsidRPr="00C77FF0">
        <w:rPr>
          <w:rFonts w:ascii="Franklin Gothic Book" w:hAnsi="Franklin Gothic Book"/>
          <w:color w:val="000000" w:themeColor="text1"/>
          <w:sz w:val="22"/>
          <w:szCs w:val="22"/>
        </w:rPr>
        <w:t>ExtIS</w:t>
      </w:r>
      <w:proofErr w:type="spellEnd"/>
      <w:r w:rsidR="00A935FD" w:rsidRPr="00C77FF0">
        <w:rPr>
          <w:rFonts w:ascii="Franklin Gothic Book" w:hAnsi="Franklin Gothic Book"/>
          <w:color w:val="000000" w:themeColor="text1"/>
          <w:sz w:val="22"/>
          <w:szCs w:val="22"/>
        </w:rPr>
        <w:t>”</w:t>
      </w:r>
      <w:r w:rsidRPr="00C77FF0">
        <w:rPr>
          <w:rFonts w:ascii="Franklin Gothic Book" w:hAnsi="Franklin Gothic Book"/>
          <w:color w:val="000000" w:themeColor="text1"/>
          <w:sz w:val="22"/>
          <w:szCs w:val="22"/>
        </w:rPr>
        <w:t xml:space="preserve">). </w:t>
      </w:r>
      <w:r w:rsidRPr="00C77FF0">
        <w:rPr>
          <w:rFonts w:ascii="Franklin Gothic Book" w:eastAsia="Arial Unicode MS" w:hAnsi="Franklin Gothic Book"/>
          <w:color w:val="000000" w:themeColor="text1"/>
          <w:sz w:val="22"/>
          <w:szCs w:val="22"/>
        </w:rPr>
        <w:t>We w</w:t>
      </w:r>
      <w:r w:rsidR="00133726" w:rsidRPr="00C77FF0">
        <w:rPr>
          <w:rFonts w:ascii="Franklin Gothic Book" w:eastAsia="Arial Unicode MS" w:hAnsi="Franklin Gothic Book"/>
          <w:color w:val="000000" w:themeColor="text1"/>
          <w:sz w:val="22"/>
          <w:szCs w:val="22"/>
        </w:rPr>
        <w:t>ant to</w:t>
      </w:r>
      <w:r w:rsidRPr="00C77FF0">
        <w:rPr>
          <w:rFonts w:ascii="Franklin Gothic Book" w:eastAsia="Arial Unicode MS" w:hAnsi="Franklin Gothic Book"/>
          <w:color w:val="000000" w:themeColor="text1"/>
          <w:sz w:val="22"/>
          <w:szCs w:val="22"/>
        </w:rPr>
        <w:t xml:space="preserve"> see if buyers rely on information sources differently depending on their personal characteristics, organizational profile</w:t>
      </w:r>
      <w:r w:rsidR="00411406" w:rsidRPr="00C77FF0">
        <w:rPr>
          <w:rFonts w:ascii="Franklin Gothic Book" w:eastAsia="Arial Unicode MS" w:hAnsi="Franklin Gothic Book"/>
          <w:color w:val="000000" w:themeColor="text1"/>
          <w:sz w:val="22"/>
          <w:szCs w:val="22"/>
        </w:rPr>
        <w:t>s</w:t>
      </w:r>
      <w:r w:rsidRPr="00C77FF0">
        <w:rPr>
          <w:rFonts w:ascii="Franklin Gothic Book" w:eastAsia="Arial Unicode MS" w:hAnsi="Franklin Gothic Book"/>
          <w:color w:val="000000" w:themeColor="text1"/>
          <w:sz w:val="22"/>
          <w:szCs w:val="22"/>
        </w:rPr>
        <w:t xml:space="preserve">, and buying project types. </w:t>
      </w:r>
      <w:r w:rsidR="00133726" w:rsidRPr="00C77FF0">
        <w:rPr>
          <w:rFonts w:ascii="Franklin Gothic Book" w:eastAsia="Arial Unicode MS" w:hAnsi="Franklin Gothic Book"/>
          <w:color w:val="000000" w:themeColor="text1"/>
          <w:sz w:val="22"/>
          <w:szCs w:val="22"/>
        </w:rPr>
        <w:t>T</w:t>
      </w:r>
      <w:r w:rsidRPr="00C77FF0">
        <w:rPr>
          <w:rFonts w:ascii="Franklin Gothic Book" w:eastAsia="Arial Unicode MS" w:hAnsi="Franklin Gothic Book"/>
          <w:color w:val="000000" w:themeColor="text1"/>
          <w:sz w:val="22"/>
          <w:szCs w:val="22"/>
        </w:rPr>
        <w:t xml:space="preserve">o the best of our knowledge, no previous research </w:t>
      </w:r>
      <w:r w:rsidR="00A935FD" w:rsidRPr="00C77FF0">
        <w:rPr>
          <w:rFonts w:ascii="Franklin Gothic Book" w:eastAsia="Arial Unicode MS" w:hAnsi="Franklin Gothic Book"/>
          <w:color w:val="000000" w:themeColor="text1"/>
          <w:sz w:val="22"/>
          <w:szCs w:val="22"/>
        </w:rPr>
        <w:t>has</w:t>
      </w:r>
      <w:r w:rsidRPr="00C77FF0">
        <w:rPr>
          <w:rFonts w:ascii="Franklin Gothic Book" w:eastAsia="Arial Unicode MS" w:hAnsi="Franklin Gothic Book"/>
          <w:color w:val="000000" w:themeColor="text1"/>
          <w:sz w:val="22"/>
          <w:szCs w:val="22"/>
        </w:rPr>
        <w:t xml:space="preserve"> investigate</w:t>
      </w:r>
      <w:r w:rsidR="00A935FD" w:rsidRPr="00C77FF0">
        <w:rPr>
          <w:rFonts w:ascii="Franklin Gothic Book" w:eastAsia="Arial Unicode MS" w:hAnsi="Franklin Gothic Book"/>
          <w:color w:val="000000" w:themeColor="text1"/>
          <w:sz w:val="22"/>
          <w:szCs w:val="22"/>
        </w:rPr>
        <w:t>d</w:t>
      </w:r>
      <w:r w:rsidRPr="00C77FF0">
        <w:rPr>
          <w:rFonts w:ascii="Franklin Gothic Book" w:eastAsia="Arial Unicode MS" w:hAnsi="Franklin Gothic Book"/>
          <w:color w:val="000000" w:themeColor="text1"/>
          <w:sz w:val="22"/>
          <w:szCs w:val="22"/>
        </w:rPr>
        <w:t xml:space="preserve"> how public buyers search for information as </w:t>
      </w:r>
      <w:r w:rsidRPr="00921712">
        <w:rPr>
          <w:rFonts w:ascii="Franklin Gothic Book" w:eastAsia="Arial Unicode MS" w:hAnsi="Franklin Gothic Book"/>
          <w:color w:val="000000" w:themeColor="text1"/>
          <w:sz w:val="22"/>
          <w:szCs w:val="22"/>
        </w:rPr>
        <w:t>part of identifying and considering environmental criteria in supplier selection.</w:t>
      </w:r>
      <w:r w:rsidR="00921712" w:rsidRPr="00921712">
        <w:rPr>
          <w:rFonts w:ascii="Franklin Gothic Book" w:eastAsia="Arial Unicode MS" w:hAnsi="Franklin Gothic Book"/>
          <w:color w:val="000000" w:themeColor="text1"/>
          <w:sz w:val="22"/>
          <w:szCs w:val="22"/>
        </w:rPr>
        <w:t xml:space="preserve"> </w:t>
      </w:r>
      <w:r w:rsidRPr="00921712">
        <w:rPr>
          <w:rFonts w:ascii="Franklin Gothic Book" w:hAnsi="Franklin Gothic Book"/>
          <w:color w:val="000000" w:themeColor="text1"/>
          <w:sz w:val="22"/>
          <w:szCs w:val="22"/>
        </w:rPr>
        <w:t xml:space="preserve">Figure 1 </w:t>
      </w:r>
      <w:r w:rsidR="00133726" w:rsidRPr="00921712">
        <w:rPr>
          <w:rFonts w:ascii="Franklin Gothic Book" w:hAnsi="Franklin Gothic Book"/>
          <w:color w:val="000000" w:themeColor="text1"/>
          <w:sz w:val="22"/>
          <w:szCs w:val="22"/>
        </w:rPr>
        <w:t>summarize</w:t>
      </w:r>
      <w:r w:rsidRPr="00921712">
        <w:rPr>
          <w:rFonts w:ascii="Franklin Gothic Book" w:hAnsi="Franklin Gothic Book"/>
          <w:color w:val="000000" w:themeColor="text1"/>
          <w:sz w:val="22"/>
          <w:szCs w:val="22"/>
        </w:rPr>
        <w:t xml:space="preserve">s the theoretical framework for this study. </w:t>
      </w:r>
    </w:p>
    <w:p w:rsidR="00921712" w:rsidRDefault="00921712" w:rsidP="00921712">
      <w:pPr>
        <w:pStyle w:val="Body"/>
        <w:spacing w:after="120" w:line="240" w:lineRule="auto"/>
        <w:jc w:val="both"/>
        <w:rPr>
          <w:rFonts w:ascii="Franklin Gothic Book" w:eastAsia="Times New Roman" w:hAnsi="Franklin Gothic Book" w:cs="Times New Roman"/>
          <w:color w:val="000000" w:themeColor="text1"/>
          <w:lang w:val="en-US"/>
        </w:rPr>
      </w:pPr>
    </w:p>
    <w:p w:rsidR="00921712" w:rsidRPr="00921712" w:rsidRDefault="00921712" w:rsidP="00921712">
      <w:pPr>
        <w:pStyle w:val="Body"/>
        <w:spacing w:after="0" w:line="240" w:lineRule="auto"/>
        <w:ind w:firstLine="284"/>
        <w:jc w:val="center"/>
        <w:outlineLvl w:val="0"/>
        <w:rPr>
          <w:rFonts w:ascii="Franklin Gothic Book" w:eastAsia="Times New Roman" w:hAnsi="Franklin Gothic Book" w:cs="Times New Roman"/>
          <w:b/>
          <w:color w:val="000000" w:themeColor="text1"/>
          <w:lang w:val="en-US"/>
        </w:rPr>
      </w:pPr>
      <w:r w:rsidRPr="00921712">
        <w:rPr>
          <w:rFonts w:ascii="Franklin Gothic Book" w:eastAsia="Times New Roman" w:hAnsi="Franklin Gothic Book" w:cs="Times New Roman"/>
          <w:b/>
          <w:color w:val="000000" w:themeColor="text1"/>
          <w:lang w:val="en-US"/>
        </w:rPr>
        <w:t>FIGURE 1</w:t>
      </w:r>
    </w:p>
    <w:p w:rsidR="00921712" w:rsidRPr="00921712" w:rsidRDefault="00921712" w:rsidP="00921712">
      <w:pPr>
        <w:pStyle w:val="Body"/>
        <w:spacing w:after="120" w:line="240" w:lineRule="auto"/>
        <w:ind w:firstLine="284"/>
        <w:jc w:val="center"/>
        <w:rPr>
          <w:rFonts w:ascii="Franklin Gothic Book" w:eastAsiaTheme="minorEastAsia" w:hAnsi="Franklin Gothic Book" w:cs="Times New Roman"/>
          <w:b/>
          <w:color w:val="000000" w:themeColor="text1"/>
          <w:lang w:val="en-US"/>
        </w:rPr>
      </w:pPr>
      <w:r w:rsidRPr="00921712">
        <w:rPr>
          <w:rFonts w:ascii="Franklin Gothic Book" w:eastAsia="Times New Roman" w:hAnsi="Franklin Gothic Book" w:cs="Times New Roman"/>
          <w:b/>
          <w:color w:val="000000" w:themeColor="text1"/>
          <w:lang w:val="en-US"/>
        </w:rPr>
        <w:t>Theoretical Framework and Research Questions</w:t>
      </w:r>
    </w:p>
    <w:p w:rsidR="00921712" w:rsidRPr="00921712" w:rsidRDefault="00921712" w:rsidP="00921712">
      <w:pPr>
        <w:pStyle w:val="Body"/>
        <w:spacing w:after="120" w:line="240" w:lineRule="auto"/>
        <w:jc w:val="both"/>
        <w:rPr>
          <w:rFonts w:ascii="Franklin Gothic Book" w:eastAsia="Times New Roman" w:hAnsi="Franklin Gothic Book" w:cs="Times New Roman"/>
          <w:color w:val="000000" w:themeColor="text1"/>
          <w:lang w:val="en-US"/>
        </w:rPr>
      </w:pPr>
    </w:p>
    <w:p w:rsidR="000C7DA2" w:rsidRPr="00C77FF0" w:rsidRDefault="00DF34F3" w:rsidP="00C77FF0">
      <w:pPr>
        <w:pStyle w:val="Body"/>
        <w:spacing w:after="120" w:line="240" w:lineRule="auto"/>
        <w:jc w:val="both"/>
        <w:rPr>
          <w:rFonts w:ascii="Franklin Gothic Book" w:eastAsia="Times New Roman" w:hAnsi="Franklin Gothic Book" w:cs="Times New Roman"/>
          <w:color w:val="000000" w:themeColor="text1"/>
          <w:lang w:val="en-US"/>
        </w:rPr>
      </w:pPr>
      <w:r w:rsidRPr="00C77FF0">
        <w:rPr>
          <w:rFonts w:ascii="Franklin Gothic Book" w:eastAsia="Times New Roman" w:hAnsi="Franklin Gothic Book" w:cs="Times New Roman"/>
          <w:noProof/>
          <w:color w:val="000000" w:themeColor="text1"/>
          <w:lang w:val="en-US"/>
        </w:rPr>
        <w:drawing>
          <wp:inline distT="0" distB="0" distL="0" distR="0" wp14:anchorId="0D4A3D02" wp14:editId="74133809">
            <wp:extent cx="4363852" cy="21526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365000" cy="2153216"/>
                    </a:xfrm>
                    <a:prstGeom prst="rect">
                      <a:avLst/>
                    </a:prstGeom>
                    <a:noFill/>
                    <a:ln w="9525">
                      <a:noFill/>
                      <a:miter lim="800000"/>
                      <a:headEnd/>
                      <a:tailEnd/>
                    </a:ln>
                  </pic:spPr>
                </pic:pic>
              </a:graphicData>
            </a:graphic>
          </wp:inline>
        </w:drawing>
      </w:r>
    </w:p>
    <w:p w:rsidR="000C7DA2" w:rsidRPr="00C77FF0" w:rsidRDefault="000C7DA2" w:rsidP="00C77FF0">
      <w:pPr>
        <w:pStyle w:val="Body"/>
        <w:spacing w:after="120" w:line="240" w:lineRule="auto"/>
        <w:ind w:firstLine="284"/>
        <w:jc w:val="both"/>
        <w:rPr>
          <w:rFonts w:ascii="Franklin Gothic Book" w:eastAsia="Times New Roman" w:hAnsi="Franklin Gothic Book" w:cs="Times New Roman"/>
          <w:color w:val="000000" w:themeColor="text1"/>
          <w:lang w:val="en-US"/>
        </w:rPr>
      </w:pPr>
    </w:p>
    <w:p w:rsidR="00577763" w:rsidRPr="00C77FF0" w:rsidRDefault="00B608CA"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 xml:space="preserve">A </w:t>
      </w:r>
      <w:r w:rsidR="00577763" w:rsidRPr="00C77FF0">
        <w:rPr>
          <w:rFonts w:ascii="Franklin Gothic Book" w:hAnsi="Franklin Gothic Book" w:cs="Times New Roman"/>
          <w:b/>
          <w:color w:val="000000" w:themeColor="text1"/>
          <w:lang w:val="en-US"/>
        </w:rPr>
        <w:t xml:space="preserve">Review of </w:t>
      </w:r>
      <w:r w:rsidRPr="00C77FF0">
        <w:rPr>
          <w:rFonts w:ascii="Franklin Gothic Book" w:hAnsi="Franklin Gothic Book" w:cs="Times New Roman"/>
          <w:b/>
          <w:color w:val="000000" w:themeColor="text1"/>
          <w:lang w:val="en-US"/>
        </w:rPr>
        <w:t xml:space="preserve">Key Studies of </w:t>
      </w:r>
      <w:r w:rsidR="00577763" w:rsidRPr="00C77FF0">
        <w:rPr>
          <w:rFonts w:ascii="Franklin Gothic Book" w:hAnsi="Franklin Gothic Book" w:cs="Times New Roman"/>
          <w:b/>
          <w:color w:val="000000" w:themeColor="text1"/>
          <w:lang w:val="en-US"/>
        </w:rPr>
        <w:t xml:space="preserve">Green Public Procurement </w:t>
      </w:r>
    </w:p>
    <w:p w:rsidR="00EB2676" w:rsidRPr="00C77FF0" w:rsidRDefault="00EB2676" w:rsidP="00921712">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In this section, we provide a review of </w:t>
      </w:r>
      <w:r w:rsidR="00411406" w:rsidRPr="00C77FF0">
        <w:rPr>
          <w:rFonts w:ascii="Franklin Gothic Book"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relevant literature in the area of public procurement, in particular literature on GPP. In the first issue of</w:t>
      </w:r>
      <w:r w:rsidR="00133726" w:rsidRPr="00C77FF0">
        <w:rPr>
          <w:rFonts w:ascii="Franklin Gothic Book" w:hAnsi="Franklin Gothic Book" w:cs="Times New Roman"/>
          <w:color w:val="000000" w:themeColor="text1"/>
          <w:lang w:val="en-US"/>
        </w:rPr>
        <w:t xml:space="preserve"> the</w:t>
      </w:r>
      <w:r w:rsidRPr="00C77FF0">
        <w:rPr>
          <w:rFonts w:ascii="Franklin Gothic Book" w:hAnsi="Franklin Gothic Book" w:cs="Times New Roman"/>
          <w:color w:val="000000" w:themeColor="text1"/>
          <w:lang w:val="en-US"/>
        </w:rPr>
        <w:t xml:space="preserve"> Journal of Public Pr</w:t>
      </w:r>
      <w:r w:rsidR="00133726" w:rsidRPr="00C77FF0">
        <w:rPr>
          <w:rFonts w:ascii="Franklin Gothic Book" w:hAnsi="Franklin Gothic Book" w:cs="Times New Roman"/>
          <w:color w:val="000000" w:themeColor="text1"/>
          <w:lang w:val="en-US"/>
        </w:rPr>
        <w:t>ocurement, Thai (2001) addressed</w:t>
      </w:r>
      <w:r w:rsidRPr="00C77FF0">
        <w:rPr>
          <w:rFonts w:ascii="Franklin Gothic Book" w:hAnsi="Franklin Gothic Book" w:cs="Times New Roman"/>
          <w:color w:val="000000" w:themeColor="text1"/>
          <w:lang w:val="en-US"/>
        </w:rPr>
        <w:t xml:space="preserve"> </w:t>
      </w:r>
      <w:r w:rsidR="001B7713" w:rsidRPr="00C77FF0">
        <w:rPr>
          <w:rFonts w:ascii="Franklin Gothic Book" w:eastAsiaTheme="minorEastAsia" w:hAnsi="Franklin Gothic Book" w:cs="Times New Roman"/>
          <w:color w:val="000000" w:themeColor="text1"/>
          <w:lang w:val="en-US"/>
        </w:rPr>
        <w:t xml:space="preserve">environmental issues; </w:t>
      </w:r>
      <w:r w:rsidRPr="00C77FF0">
        <w:rPr>
          <w:rFonts w:ascii="Franklin Gothic Book" w:hAnsi="Franklin Gothic Book" w:cs="Times New Roman"/>
          <w:color w:val="000000" w:themeColor="text1"/>
          <w:lang w:val="en-US"/>
        </w:rPr>
        <w:t xml:space="preserve">environmental protection </w:t>
      </w:r>
      <w:r w:rsidR="00411406" w:rsidRPr="00C77FF0">
        <w:rPr>
          <w:rFonts w:ascii="Franklin Gothic Book" w:hAnsi="Franklin Gothic Book" w:cs="Times New Roman"/>
          <w:color w:val="000000" w:themeColor="text1"/>
          <w:lang w:val="en-US"/>
        </w:rPr>
        <w:t>is</w:t>
      </w:r>
      <w:r w:rsidRPr="00C77FF0">
        <w:rPr>
          <w:rFonts w:ascii="Franklin Gothic Book" w:hAnsi="Franklin Gothic Book" w:cs="Times New Roman"/>
          <w:color w:val="000000" w:themeColor="text1"/>
          <w:lang w:val="en-US"/>
        </w:rPr>
        <w:t xml:space="preserve"> present in every country</w:t>
      </w:r>
      <w:r w:rsidR="00411406"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environmental pressure </w:t>
      </w:r>
      <w:r w:rsidR="00411406" w:rsidRPr="00C77FF0">
        <w:rPr>
          <w:rFonts w:ascii="Franklin Gothic Book" w:hAnsi="Franklin Gothic Book" w:cs="Times New Roman"/>
          <w:color w:val="000000" w:themeColor="text1"/>
          <w:lang w:val="en-US"/>
        </w:rPr>
        <w:t>is</w:t>
      </w:r>
      <w:r w:rsidRPr="00C77FF0">
        <w:rPr>
          <w:rFonts w:ascii="Franklin Gothic Book" w:hAnsi="Franklin Gothic Book" w:cs="Times New Roman"/>
          <w:color w:val="000000" w:themeColor="text1"/>
          <w:lang w:val="en-US"/>
        </w:rPr>
        <w:t xml:space="preserve"> </w:t>
      </w:r>
      <w:r w:rsidR="00411406" w:rsidRPr="00C77FF0">
        <w:rPr>
          <w:rFonts w:ascii="Franklin Gothic Book" w:hAnsi="Franklin Gothic Book" w:cs="Times New Roman"/>
          <w:color w:val="000000" w:themeColor="text1"/>
          <w:lang w:val="en-US"/>
        </w:rPr>
        <w:t xml:space="preserve">increasingly </w:t>
      </w:r>
      <w:r w:rsidRPr="00C77FF0">
        <w:rPr>
          <w:rFonts w:ascii="Franklin Gothic Book" w:hAnsi="Franklin Gothic Book" w:cs="Times New Roman"/>
          <w:color w:val="000000" w:themeColor="text1"/>
          <w:lang w:val="en-US"/>
        </w:rPr>
        <w:t xml:space="preserve">placed on public procurement professionals. GPP has become an important issue in public procurement </w:t>
      </w:r>
      <w:r w:rsidR="00922D34" w:rsidRPr="00C77FF0">
        <w:rPr>
          <w:rFonts w:ascii="Franklin Gothic Book" w:hAnsi="Franklin Gothic Book" w:cs="Times New Roman"/>
          <w:color w:val="000000" w:themeColor="text1"/>
          <w:lang w:val="en-US"/>
        </w:rPr>
        <w:t>during</w:t>
      </w:r>
      <w:r w:rsidRPr="00C77FF0">
        <w:rPr>
          <w:rFonts w:ascii="Franklin Gothic Book" w:hAnsi="Franklin Gothic Book" w:cs="Times New Roman"/>
          <w:color w:val="000000" w:themeColor="text1"/>
          <w:lang w:val="en-US"/>
        </w:rPr>
        <w:t xml:space="preserve"> the last</w:t>
      </w:r>
      <w:r w:rsidR="00A935FD" w:rsidRPr="00C77FF0">
        <w:rPr>
          <w:rFonts w:ascii="Franklin Gothic Book" w:hAnsi="Franklin Gothic Book" w:cs="Times New Roman"/>
          <w:color w:val="000000" w:themeColor="text1"/>
          <w:lang w:val="en-US"/>
        </w:rPr>
        <w:t xml:space="preserve"> few</w:t>
      </w:r>
      <w:r w:rsidRPr="00C77FF0">
        <w:rPr>
          <w:rFonts w:ascii="Franklin Gothic Book" w:hAnsi="Franklin Gothic Book" w:cs="Times New Roman"/>
          <w:color w:val="000000" w:themeColor="text1"/>
          <w:lang w:val="en-US"/>
        </w:rPr>
        <w:t xml:space="preserve"> decades. The basic concept of GPP relies on having clear and ambitious environmental criteria for products and services (</w:t>
      </w:r>
      <w:r w:rsidR="00973FD5" w:rsidRPr="00C77FF0">
        <w:rPr>
          <w:rFonts w:ascii="Franklin Gothic Book" w:eastAsiaTheme="minorEastAsia"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 xml:space="preserve">Commission of the European </w:t>
      </w:r>
      <w:r w:rsidRPr="00C77FF0">
        <w:rPr>
          <w:rFonts w:ascii="Franklin Gothic Book" w:hAnsi="Franklin Gothic Book" w:cs="Times New Roman"/>
          <w:color w:val="000000" w:themeColor="text1"/>
          <w:lang w:val="en-US"/>
        </w:rPr>
        <w:lastRenderedPageBreak/>
        <w:t>Communities, 2008). Thus</w:t>
      </w:r>
      <w:r w:rsidR="00A935FD"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the first distinct topic in existing </w:t>
      </w:r>
      <w:r w:rsidR="00A935FD" w:rsidRPr="00C77FF0">
        <w:rPr>
          <w:rFonts w:ascii="Franklin Gothic Book" w:hAnsi="Franklin Gothic Book" w:cs="Times New Roman"/>
          <w:color w:val="000000" w:themeColor="text1"/>
          <w:lang w:val="en-US"/>
        </w:rPr>
        <w:t xml:space="preserve">GPP </w:t>
      </w:r>
      <w:r w:rsidRPr="00C77FF0">
        <w:rPr>
          <w:rFonts w:ascii="Franklin Gothic Book" w:hAnsi="Franklin Gothic Book" w:cs="Times New Roman"/>
          <w:color w:val="000000" w:themeColor="text1"/>
          <w:lang w:val="en-US"/>
        </w:rPr>
        <w:t>research papers assesse</w:t>
      </w:r>
      <w:r w:rsidR="00194D11"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the use of environmental criteria in the procurement process, covering a wide range of products and services. The geographical scope</w:t>
      </w:r>
      <w:r w:rsidR="00A935FD"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w:t>
      </w:r>
      <w:r w:rsidR="00194D11" w:rsidRPr="00C77FF0">
        <w:rPr>
          <w:rFonts w:ascii="Franklin Gothic Book" w:hAnsi="Franklin Gothic Book" w:cs="Times New Roman"/>
          <w:color w:val="000000" w:themeColor="text1"/>
          <w:lang w:val="en-US"/>
        </w:rPr>
        <w:t xml:space="preserve">of these studies </w:t>
      </w:r>
      <w:r w:rsidRPr="00C77FF0">
        <w:rPr>
          <w:rFonts w:ascii="Franklin Gothic Book" w:hAnsi="Franklin Gothic Book" w:cs="Times New Roman"/>
          <w:color w:val="000000" w:themeColor="text1"/>
          <w:lang w:val="en-US"/>
        </w:rPr>
        <w:t>var</w:t>
      </w:r>
      <w:r w:rsidR="00A935FD" w:rsidRPr="00C77FF0">
        <w:rPr>
          <w:rFonts w:ascii="Franklin Gothic Book" w:hAnsi="Franklin Gothic Book" w:cs="Times New Roman"/>
          <w:color w:val="000000" w:themeColor="text1"/>
          <w:lang w:val="en-US"/>
        </w:rPr>
        <w:t>y,</w:t>
      </w:r>
      <w:r w:rsidR="00922D34" w:rsidRPr="00C77FF0">
        <w:rPr>
          <w:rFonts w:ascii="Franklin Gothic Book" w:hAnsi="Franklin Gothic Book" w:cs="Times New Roman"/>
          <w:color w:val="000000" w:themeColor="text1"/>
          <w:lang w:val="en-US"/>
        </w:rPr>
        <w:t xml:space="preserve"> </w:t>
      </w:r>
      <w:r w:rsidR="00A935FD" w:rsidRPr="00C77FF0">
        <w:rPr>
          <w:rFonts w:ascii="Franklin Gothic Book" w:hAnsi="Franklin Gothic Book" w:cs="Times New Roman"/>
          <w:color w:val="000000" w:themeColor="text1"/>
          <w:lang w:val="en-US"/>
        </w:rPr>
        <w:t>but have included</w:t>
      </w:r>
      <w:r w:rsidRPr="00C77FF0">
        <w:rPr>
          <w:rFonts w:ascii="Franklin Gothic Book" w:hAnsi="Franklin Gothic Book" w:cs="Times New Roman"/>
          <w:color w:val="000000" w:themeColor="text1"/>
          <w:lang w:val="en-US"/>
        </w:rPr>
        <w:t xml:space="preserve"> Nordic </w:t>
      </w:r>
      <w:r w:rsidR="00922D34" w:rsidRPr="00C77FF0">
        <w:rPr>
          <w:rFonts w:ascii="Franklin Gothic Book" w:hAnsi="Franklin Gothic Book" w:cs="Times New Roman"/>
          <w:color w:val="000000" w:themeColor="text1"/>
          <w:lang w:val="en-US"/>
        </w:rPr>
        <w:t>c</w:t>
      </w:r>
      <w:r w:rsidRPr="00C77FF0">
        <w:rPr>
          <w:rFonts w:ascii="Franklin Gothic Book" w:hAnsi="Franklin Gothic Book" w:cs="Times New Roman"/>
          <w:color w:val="000000" w:themeColor="text1"/>
          <w:lang w:val="en-US"/>
        </w:rPr>
        <w:t>ountries (</w:t>
      </w:r>
      <w:proofErr w:type="spellStart"/>
      <w:r w:rsidR="00175A2B" w:rsidRPr="00C77FF0">
        <w:rPr>
          <w:rFonts w:ascii="Franklin Gothic Book" w:hAnsi="Franklin Gothic Book" w:cs="Times New Roman"/>
          <w:color w:val="000000" w:themeColor="text1"/>
          <w:lang w:val="en-US"/>
        </w:rPr>
        <w:t>Kippo-Edlund</w:t>
      </w:r>
      <w:proofErr w:type="spellEnd"/>
      <w:r w:rsidR="00175A2B"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Hauta-Heikkilä</w:t>
      </w:r>
      <w:proofErr w:type="spellEnd"/>
      <w:r w:rsidR="00175A2B"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Miettinen</w:t>
      </w:r>
      <w:proofErr w:type="spellEnd"/>
      <w:r w:rsidR="00175A2B" w:rsidRPr="00C77FF0">
        <w:rPr>
          <w:rFonts w:ascii="Franklin Gothic Book" w:hAnsi="Franklin Gothic Book" w:cs="Times New Roman"/>
          <w:color w:val="000000" w:themeColor="text1"/>
          <w:lang w:val="en-US"/>
        </w:rPr>
        <w:t xml:space="preserve">, &amp; </w:t>
      </w:r>
      <w:proofErr w:type="spellStart"/>
      <w:r w:rsidR="00175A2B" w:rsidRPr="00C77FF0">
        <w:rPr>
          <w:rFonts w:ascii="Franklin Gothic Book" w:hAnsi="Franklin Gothic Book" w:cs="Times New Roman"/>
          <w:color w:val="000000" w:themeColor="text1"/>
          <w:lang w:val="en-US"/>
        </w:rPr>
        <w:t>Nissinen</w:t>
      </w:r>
      <w:proofErr w:type="spellEnd"/>
      <w:r w:rsidR="00175A2B" w:rsidRPr="00C77FF0">
        <w:rPr>
          <w:rFonts w:ascii="Franklin Gothic Book" w:hAnsi="Franklin Gothic Book" w:cs="Times New Roman"/>
          <w:color w:val="000000" w:themeColor="text1"/>
          <w:lang w:val="en-US"/>
        </w:rPr>
        <w:t>, 2005</w:t>
      </w:r>
      <w:r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Nissinen</w:t>
      </w:r>
      <w:proofErr w:type="spellEnd"/>
      <w:r w:rsidR="00175A2B"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Parikka-Alhola</w:t>
      </w:r>
      <w:proofErr w:type="spellEnd"/>
      <w:r w:rsidR="00175A2B" w:rsidRPr="00C77FF0">
        <w:rPr>
          <w:rFonts w:ascii="Franklin Gothic Book" w:hAnsi="Franklin Gothic Book" w:cs="Times New Roman"/>
          <w:color w:val="000000" w:themeColor="text1"/>
          <w:lang w:val="en-US"/>
        </w:rPr>
        <w:t>, &amp; Rita, 2009</w:t>
      </w:r>
      <w:r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Palmujoki</w:t>
      </w:r>
      <w:proofErr w:type="spellEnd"/>
      <w:r w:rsidR="00175A2B"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Parikka-Alhola</w:t>
      </w:r>
      <w:proofErr w:type="spellEnd"/>
      <w:r w:rsidR="00175A2B" w:rsidRPr="00C77FF0">
        <w:rPr>
          <w:rFonts w:ascii="Franklin Gothic Book" w:hAnsi="Franklin Gothic Book" w:cs="Times New Roman"/>
          <w:color w:val="000000" w:themeColor="text1"/>
          <w:lang w:val="en-US"/>
        </w:rPr>
        <w:t xml:space="preserve">, &amp; </w:t>
      </w:r>
      <w:proofErr w:type="spellStart"/>
      <w:r w:rsidR="00175A2B" w:rsidRPr="00C77FF0">
        <w:rPr>
          <w:rFonts w:ascii="Franklin Gothic Book" w:hAnsi="Franklin Gothic Book" w:cs="Times New Roman"/>
          <w:color w:val="000000" w:themeColor="text1"/>
          <w:lang w:val="en-US"/>
        </w:rPr>
        <w:t>Ekroos</w:t>
      </w:r>
      <w:proofErr w:type="spellEnd"/>
      <w:r w:rsidR="00175A2B" w:rsidRPr="00C77FF0">
        <w:rPr>
          <w:rFonts w:ascii="Franklin Gothic Book" w:hAnsi="Franklin Gothic Book" w:cs="Times New Roman"/>
          <w:color w:val="000000" w:themeColor="text1"/>
          <w:lang w:val="en-US"/>
        </w:rPr>
        <w:t>, 2010</w:t>
      </w:r>
      <w:r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Parikka-Alhola</w:t>
      </w:r>
      <w:proofErr w:type="spellEnd"/>
      <w:r w:rsidR="00175A2B"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Nissinen</w:t>
      </w:r>
      <w:proofErr w:type="spellEnd"/>
      <w:r w:rsidR="00175A2B" w:rsidRPr="00C77FF0">
        <w:rPr>
          <w:rFonts w:ascii="Franklin Gothic Book" w:hAnsi="Franklin Gothic Book" w:cs="Times New Roman"/>
          <w:color w:val="000000" w:themeColor="text1"/>
          <w:lang w:val="en-US"/>
        </w:rPr>
        <w:t xml:space="preserve">, &amp; </w:t>
      </w:r>
      <w:proofErr w:type="spellStart"/>
      <w:r w:rsidR="00175A2B" w:rsidRPr="00C77FF0">
        <w:rPr>
          <w:rFonts w:ascii="Franklin Gothic Book" w:hAnsi="Franklin Gothic Book" w:cs="Times New Roman"/>
          <w:color w:val="000000" w:themeColor="text1"/>
          <w:lang w:val="en-US"/>
        </w:rPr>
        <w:t>Ekroos</w:t>
      </w:r>
      <w:proofErr w:type="spellEnd"/>
      <w:r w:rsidR="00175A2B" w:rsidRPr="00C77FF0">
        <w:rPr>
          <w:rFonts w:ascii="Franklin Gothic Book" w:hAnsi="Franklin Gothic Book" w:cs="Times New Roman"/>
          <w:color w:val="000000" w:themeColor="text1"/>
          <w:lang w:val="en-US"/>
        </w:rPr>
        <w:t>, 2006</w:t>
      </w:r>
      <w:r w:rsidRPr="00C77FF0">
        <w:rPr>
          <w:rFonts w:ascii="Franklin Gothic Book" w:hAnsi="Franklin Gothic Book" w:cs="Times New Roman"/>
          <w:color w:val="000000" w:themeColor="text1"/>
          <w:lang w:val="en-US"/>
        </w:rPr>
        <w:t xml:space="preserve">), </w:t>
      </w:r>
      <w:r w:rsidR="00175A2B" w:rsidRPr="00C77FF0">
        <w:rPr>
          <w:rFonts w:ascii="Franklin Gothic Book" w:hAnsi="Franklin Gothic Book" w:cs="Times New Roman"/>
          <w:color w:val="000000" w:themeColor="text1"/>
          <w:lang w:val="en-US"/>
        </w:rPr>
        <w:t>Norway (</w:t>
      </w:r>
      <w:proofErr w:type="spellStart"/>
      <w:r w:rsidR="00175A2B" w:rsidRPr="00C77FF0">
        <w:rPr>
          <w:rFonts w:ascii="Franklin Gothic Book" w:hAnsi="Franklin Gothic Book" w:cs="Times New Roman"/>
          <w:color w:val="000000" w:themeColor="text1"/>
          <w:lang w:val="en-US"/>
        </w:rPr>
        <w:t>Michelsen</w:t>
      </w:r>
      <w:proofErr w:type="spellEnd"/>
      <w:r w:rsidR="00175A2B" w:rsidRPr="00C77FF0">
        <w:rPr>
          <w:rFonts w:ascii="Franklin Gothic Book" w:hAnsi="Franklin Gothic Book" w:cs="Times New Roman"/>
          <w:color w:val="000000" w:themeColor="text1"/>
          <w:lang w:val="en-US"/>
        </w:rPr>
        <w:t xml:space="preserve"> &amp;</w:t>
      </w:r>
      <w:r w:rsidRPr="00C77FF0">
        <w:rPr>
          <w:rFonts w:ascii="Franklin Gothic Book" w:hAnsi="Franklin Gothic Book" w:cs="Times New Roman"/>
          <w:color w:val="000000" w:themeColor="text1"/>
          <w:lang w:val="en-US"/>
        </w:rPr>
        <w:t xml:space="preserve"> de Boer, 2009),</w:t>
      </w:r>
      <w:r w:rsidR="00F969F9" w:rsidRPr="00C77FF0">
        <w:rPr>
          <w:rFonts w:ascii="Franklin Gothic Book" w:hAnsi="Franklin Gothic Book" w:cs="Times New Roman"/>
          <w:color w:val="000000" w:themeColor="text1"/>
          <w:lang w:val="en-US"/>
        </w:rPr>
        <w:t xml:space="preserve"> Europe, </w:t>
      </w:r>
      <w:r w:rsidRPr="00C77FF0">
        <w:rPr>
          <w:rFonts w:ascii="Franklin Gothic Book" w:hAnsi="Franklin Gothic Book" w:cs="Times New Roman"/>
          <w:color w:val="000000" w:themeColor="text1"/>
          <w:lang w:val="en-US"/>
        </w:rPr>
        <w:t>North America</w:t>
      </w:r>
      <w:r w:rsidR="00922D34"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Asia (</w:t>
      </w:r>
      <w:proofErr w:type="spellStart"/>
      <w:r w:rsidRPr="00C77FF0">
        <w:rPr>
          <w:rFonts w:ascii="Franklin Gothic Book" w:hAnsi="Franklin Gothic Book" w:cs="Times New Roman"/>
          <w:color w:val="000000" w:themeColor="text1"/>
          <w:lang w:val="en-US"/>
        </w:rPr>
        <w:t>Brammer</w:t>
      </w:r>
      <w:proofErr w:type="spellEnd"/>
      <w:r w:rsidRPr="00C77FF0">
        <w:rPr>
          <w:rFonts w:ascii="Franklin Gothic Book" w:hAnsi="Franklin Gothic Book" w:cs="Times New Roman"/>
          <w:color w:val="000000" w:themeColor="text1"/>
          <w:lang w:val="en-US"/>
        </w:rPr>
        <w:t xml:space="preserve"> </w:t>
      </w:r>
      <w:r w:rsidR="00637BE3" w:rsidRPr="00C77FF0">
        <w:rPr>
          <w:rFonts w:ascii="Franklin Gothic Book" w:hAnsi="Franklin Gothic Book" w:cs="Times New Roman"/>
          <w:color w:val="000000" w:themeColor="text1"/>
          <w:lang w:val="en-US"/>
        </w:rPr>
        <w:t>&amp;</w:t>
      </w:r>
      <w:r w:rsidRPr="00C77FF0">
        <w:rPr>
          <w:rFonts w:ascii="Franklin Gothic Book" w:hAnsi="Franklin Gothic Book" w:cs="Times New Roman"/>
          <w:color w:val="000000" w:themeColor="text1"/>
          <w:lang w:val="en-US"/>
        </w:rPr>
        <w:t xml:space="preserve"> Walker, 2011), and Italy (</w:t>
      </w:r>
      <w:proofErr w:type="spellStart"/>
      <w:r w:rsidR="00175A2B" w:rsidRPr="00C77FF0">
        <w:rPr>
          <w:rFonts w:ascii="Franklin Gothic Book" w:hAnsi="Franklin Gothic Book" w:cs="Times New Roman"/>
          <w:color w:val="000000" w:themeColor="text1"/>
          <w:lang w:val="en-US"/>
        </w:rPr>
        <w:t>Testa</w:t>
      </w:r>
      <w:proofErr w:type="spellEnd"/>
      <w:r w:rsidR="00175A2B" w:rsidRPr="00C77FF0">
        <w:rPr>
          <w:rFonts w:ascii="Franklin Gothic Book" w:hAnsi="Franklin Gothic Book" w:cs="Times New Roman"/>
          <w:color w:val="000000" w:themeColor="text1"/>
          <w:lang w:val="en-US"/>
        </w:rPr>
        <w:t xml:space="preserve">, </w:t>
      </w:r>
      <w:proofErr w:type="spellStart"/>
      <w:r w:rsidR="00175A2B" w:rsidRPr="00C77FF0">
        <w:rPr>
          <w:rFonts w:ascii="Franklin Gothic Book" w:hAnsi="Franklin Gothic Book" w:cs="Times New Roman"/>
          <w:color w:val="000000" w:themeColor="text1"/>
          <w:lang w:val="en-US"/>
        </w:rPr>
        <w:t>Iraldo</w:t>
      </w:r>
      <w:proofErr w:type="spellEnd"/>
      <w:r w:rsidR="00175A2B" w:rsidRPr="00C77FF0">
        <w:rPr>
          <w:rFonts w:ascii="Franklin Gothic Book" w:hAnsi="Franklin Gothic Book" w:cs="Times New Roman"/>
          <w:color w:val="000000" w:themeColor="text1"/>
          <w:lang w:val="en-US"/>
        </w:rPr>
        <w:t xml:space="preserve">, Frey, &amp; </w:t>
      </w:r>
      <w:proofErr w:type="spellStart"/>
      <w:r w:rsidR="00175A2B" w:rsidRPr="00C77FF0">
        <w:rPr>
          <w:rFonts w:ascii="Franklin Gothic Book" w:hAnsi="Franklin Gothic Book" w:cs="Times New Roman"/>
          <w:color w:val="000000" w:themeColor="text1"/>
          <w:lang w:val="en-US"/>
        </w:rPr>
        <w:t>Daddi</w:t>
      </w:r>
      <w:proofErr w:type="spellEnd"/>
      <w:r w:rsidRPr="00C77FF0">
        <w:rPr>
          <w:rFonts w:ascii="Franklin Gothic Book" w:hAnsi="Franklin Gothic Book" w:cs="Times New Roman"/>
          <w:color w:val="000000" w:themeColor="text1"/>
          <w:lang w:val="en-US"/>
        </w:rPr>
        <w:t xml:space="preserve">, 2012). In addition to these articles, reports delegated by the European Commission also </w:t>
      </w:r>
      <w:r w:rsidR="00922D34" w:rsidRPr="00C77FF0">
        <w:rPr>
          <w:rFonts w:ascii="Franklin Gothic Book" w:hAnsi="Franklin Gothic Book" w:cs="Times New Roman"/>
          <w:color w:val="000000" w:themeColor="text1"/>
          <w:lang w:val="en-US"/>
        </w:rPr>
        <w:t xml:space="preserve">discuss </w:t>
      </w:r>
      <w:r w:rsidRPr="00C77FF0">
        <w:rPr>
          <w:rFonts w:ascii="Franklin Gothic Book" w:hAnsi="Franklin Gothic Book" w:cs="Times New Roman"/>
          <w:color w:val="000000" w:themeColor="text1"/>
          <w:lang w:val="en-US"/>
        </w:rPr>
        <w:t>the status of inclusion of environmental criteria in p</w:t>
      </w:r>
      <w:r w:rsidR="009C208A" w:rsidRPr="00C77FF0">
        <w:rPr>
          <w:rFonts w:ascii="Franklin Gothic Book" w:hAnsi="Franklin Gothic Book" w:cs="Times New Roman"/>
          <w:color w:val="000000" w:themeColor="text1"/>
          <w:lang w:val="en-US"/>
        </w:rPr>
        <w:t xml:space="preserve">ublic procurement (Bouwer, de Jong, </w:t>
      </w:r>
      <w:proofErr w:type="spellStart"/>
      <w:r w:rsidR="009C208A" w:rsidRPr="00C77FF0">
        <w:rPr>
          <w:rFonts w:ascii="Franklin Gothic Book" w:hAnsi="Franklin Gothic Book" w:cs="Times New Roman"/>
          <w:color w:val="000000" w:themeColor="text1"/>
          <w:lang w:val="en-US"/>
        </w:rPr>
        <w:t>Jonk</w:t>
      </w:r>
      <w:proofErr w:type="spellEnd"/>
      <w:r w:rsidR="009C208A" w:rsidRPr="00C77FF0">
        <w:rPr>
          <w:rFonts w:ascii="Franklin Gothic Book" w:hAnsi="Franklin Gothic Book" w:cs="Times New Roman"/>
          <w:color w:val="000000" w:themeColor="text1"/>
          <w:lang w:val="en-US"/>
        </w:rPr>
        <w:t xml:space="preserve">, Berman, </w:t>
      </w:r>
      <w:proofErr w:type="spellStart"/>
      <w:r w:rsidR="009C208A" w:rsidRPr="00C77FF0">
        <w:rPr>
          <w:rFonts w:ascii="Franklin Gothic Book" w:hAnsi="Franklin Gothic Book" w:cs="Times New Roman"/>
          <w:color w:val="000000" w:themeColor="text1"/>
          <w:lang w:val="en-US"/>
        </w:rPr>
        <w:t>Bersani</w:t>
      </w:r>
      <w:proofErr w:type="spellEnd"/>
      <w:r w:rsidR="009C208A" w:rsidRPr="00C77FF0">
        <w:rPr>
          <w:rFonts w:ascii="Franklin Gothic Book" w:hAnsi="Franklin Gothic Book" w:cs="Times New Roman"/>
          <w:color w:val="000000" w:themeColor="text1"/>
          <w:lang w:val="en-US"/>
        </w:rPr>
        <w:t>,</w:t>
      </w:r>
      <w:r w:rsidR="009C208A" w:rsidRPr="00C77FF0">
        <w:rPr>
          <w:rFonts w:ascii="Franklin Gothic Book" w:eastAsiaTheme="minorEastAsia" w:hAnsi="Franklin Gothic Book" w:cs="Times New Roman"/>
          <w:color w:val="000000" w:themeColor="text1"/>
          <w:lang w:val="en-US"/>
        </w:rPr>
        <w:t xml:space="preserve"> </w:t>
      </w:r>
      <w:proofErr w:type="spellStart"/>
      <w:r w:rsidR="009C208A" w:rsidRPr="00C77FF0">
        <w:rPr>
          <w:rFonts w:ascii="Franklin Gothic Book" w:hAnsi="Franklin Gothic Book" w:cs="Times New Roman"/>
          <w:color w:val="000000" w:themeColor="text1"/>
          <w:lang w:val="en-US"/>
        </w:rPr>
        <w:t>Lusser</w:t>
      </w:r>
      <w:proofErr w:type="spellEnd"/>
      <w:r w:rsidR="009C208A" w:rsidRPr="00C77FF0">
        <w:rPr>
          <w:rFonts w:ascii="Franklin Gothic Book" w:hAnsi="Franklin Gothic Book" w:cs="Times New Roman"/>
          <w:color w:val="000000" w:themeColor="text1"/>
          <w:lang w:val="en-US"/>
        </w:rPr>
        <w:t xml:space="preserve">, </w:t>
      </w:r>
      <w:proofErr w:type="spellStart"/>
      <w:r w:rsidR="009C208A" w:rsidRPr="00C77FF0">
        <w:rPr>
          <w:rFonts w:ascii="Franklin Gothic Book" w:hAnsi="Franklin Gothic Book" w:cs="Times New Roman"/>
          <w:color w:val="000000" w:themeColor="text1"/>
          <w:lang w:val="en-US"/>
        </w:rPr>
        <w:t>Nissinen</w:t>
      </w:r>
      <w:proofErr w:type="spellEnd"/>
      <w:r w:rsidR="009C208A" w:rsidRPr="00C77FF0">
        <w:rPr>
          <w:rFonts w:ascii="Franklin Gothic Book" w:hAnsi="Franklin Gothic Book" w:cs="Times New Roman"/>
          <w:color w:val="000000" w:themeColor="text1"/>
          <w:lang w:val="en-US"/>
        </w:rPr>
        <w:t xml:space="preserve">, </w:t>
      </w:r>
      <w:proofErr w:type="spellStart"/>
      <w:r w:rsidR="009C208A" w:rsidRPr="00C77FF0">
        <w:rPr>
          <w:rFonts w:ascii="Franklin Gothic Book" w:hAnsi="Franklin Gothic Book" w:cs="Times New Roman"/>
          <w:color w:val="000000" w:themeColor="text1"/>
          <w:lang w:val="en-US"/>
        </w:rPr>
        <w:t>Parikka</w:t>
      </w:r>
      <w:proofErr w:type="spellEnd"/>
      <w:r w:rsidR="009C208A" w:rsidRPr="00C77FF0">
        <w:rPr>
          <w:rFonts w:ascii="Franklin Gothic Book" w:eastAsiaTheme="minorEastAsia" w:hAnsi="Franklin Gothic Book" w:cs="Times New Roman"/>
          <w:color w:val="000000" w:themeColor="text1"/>
          <w:lang w:val="en-US"/>
        </w:rPr>
        <w:t xml:space="preserve"> &amp; </w:t>
      </w:r>
      <w:proofErr w:type="spellStart"/>
      <w:r w:rsidR="009C208A" w:rsidRPr="00C77FF0">
        <w:rPr>
          <w:rFonts w:ascii="Franklin Gothic Book" w:hAnsi="Franklin Gothic Book" w:cs="Times New Roman"/>
          <w:color w:val="000000" w:themeColor="text1"/>
          <w:lang w:val="en-US"/>
        </w:rPr>
        <w:t>Szuppinger</w:t>
      </w:r>
      <w:proofErr w:type="spellEnd"/>
      <w:r w:rsidR="009C208A"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2005; CEPS </w:t>
      </w:r>
      <w:r w:rsidR="00922D34" w:rsidRPr="00C77FF0">
        <w:rPr>
          <w:rFonts w:ascii="Franklin Gothic Book" w:hAnsi="Franklin Gothic Book" w:cs="Times New Roman"/>
          <w:color w:val="000000" w:themeColor="text1"/>
          <w:lang w:val="en-US"/>
        </w:rPr>
        <w:t xml:space="preserve">&amp; </w:t>
      </w:r>
      <w:r w:rsidR="009C208A" w:rsidRPr="00C77FF0">
        <w:rPr>
          <w:rFonts w:ascii="Franklin Gothic Book" w:hAnsi="Franklin Gothic Book" w:cs="Times New Roman"/>
          <w:color w:val="000000" w:themeColor="text1"/>
          <w:lang w:val="en-US"/>
        </w:rPr>
        <w:t xml:space="preserve">College of Europe, 2012). </w:t>
      </w:r>
      <w:r w:rsidRPr="00C77FF0">
        <w:rPr>
          <w:rFonts w:ascii="Franklin Gothic Book" w:hAnsi="Franklin Gothic Book" w:cs="Times New Roman"/>
          <w:color w:val="000000" w:themeColor="text1"/>
          <w:lang w:val="en-US"/>
        </w:rPr>
        <w:t>These studies demonstrate</w:t>
      </w:r>
      <w:r w:rsidR="00194D11"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two approaches to measuring and examining the stat</w:t>
      </w:r>
      <w:r w:rsidR="00922D34" w:rsidRPr="00C77FF0">
        <w:rPr>
          <w:rFonts w:ascii="Franklin Gothic Book" w:hAnsi="Franklin Gothic Book" w:cs="Times New Roman"/>
          <w:color w:val="000000" w:themeColor="text1"/>
          <w:lang w:val="en-US"/>
        </w:rPr>
        <w:t>us</w:t>
      </w:r>
      <w:r w:rsidRPr="00C77FF0">
        <w:rPr>
          <w:rFonts w:ascii="Franklin Gothic Book" w:hAnsi="Franklin Gothic Book" w:cs="Times New Roman"/>
          <w:color w:val="000000" w:themeColor="text1"/>
          <w:lang w:val="en-US"/>
        </w:rPr>
        <w:t xml:space="preserve"> of environmental consideration</w:t>
      </w:r>
      <w:r w:rsidR="00922D34"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use of secondary data, i.e., auditing tender documents (e.g</w:t>
      </w:r>
      <w:r w:rsidR="00B21068"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proofErr w:type="spellStart"/>
      <w:r w:rsidRPr="00C77FF0">
        <w:rPr>
          <w:rFonts w:ascii="Franklin Gothic Book" w:hAnsi="Franklin Gothic Book" w:cs="Times New Roman"/>
          <w:color w:val="000000" w:themeColor="text1"/>
          <w:lang w:val="en-US"/>
        </w:rPr>
        <w:t>Nissinen</w:t>
      </w:r>
      <w:proofErr w:type="spellEnd"/>
      <w:r w:rsidRPr="00C77FF0">
        <w:rPr>
          <w:rFonts w:ascii="Franklin Gothic Book" w:hAnsi="Franklin Gothic Book" w:cs="Times New Roman"/>
          <w:color w:val="000000" w:themeColor="text1"/>
          <w:lang w:val="en-US"/>
        </w:rPr>
        <w:t xml:space="preserve"> et al., 2009; </w:t>
      </w:r>
      <w:proofErr w:type="spellStart"/>
      <w:r w:rsidRPr="00C77FF0">
        <w:rPr>
          <w:rFonts w:ascii="Franklin Gothic Book" w:hAnsi="Franklin Gothic Book" w:cs="Times New Roman"/>
          <w:color w:val="000000" w:themeColor="text1"/>
          <w:lang w:val="en-US"/>
        </w:rPr>
        <w:t>Parikka-Alhola</w:t>
      </w:r>
      <w:proofErr w:type="spellEnd"/>
      <w:r w:rsidRPr="00C77FF0">
        <w:rPr>
          <w:rFonts w:ascii="Franklin Gothic Book" w:hAnsi="Franklin Gothic Book" w:cs="Times New Roman"/>
          <w:color w:val="000000" w:themeColor="text1"/>
          <w:lang w:val="en-US"/>
        </w:rPr>
        <w:t>, 2008)</w:t>
      </w:r>
      <w:r w:rsidR="001B7713" w:rsidRPr="00C77FF0">
        <w:rPr>
          <w:rFonts w:ascii="Franklin Gothic Book" w:eastAsiaTheme="minorEastAsia" w:hAnsi="Franklin Gothic Book" w:cs="Times New Roman"/>
          <w:color w:val="000000" w:themeColor="text1"/>
          <w:lang w:val="en-US"/>
        </w:rPr>
        <w:t xml:space="preserve"> and contract clauses (</w:t>
      </w:r>
      <w:proofErr w:type="spellStart"/>
      <w:r w:rsidR="001B7713" w:rsidRPr="00C77FF0">
        <w:rPr>
          <w:rFonts w:ascii="Franklin Gothic Book" w:hAnsi="Franklin Gothic Book" w:cs="Times New Roman"/>
          <w:color w:val="000000" w:themeColor="text1"/>
          <w:lang w:val="en-US"/>
        </w:rPr>
        <w:t>Palmujoki</w:t>
      </w:r>
      <w:proofErr w:type="spellEnd"/>
      <w:r w:rsidR="001B7713" w:rsidRPr="00C77FF0">
        <w:rPr>
          <w:rFonts w:ascii="Franklin Gothic Book" w:hAnsi="Franklin Gothic Book" w:cs="Times New Roman"/>
          <w:color w:val="000000" w:themeColor="text1"/>
          <w:lang w:val="en-US"/>
        </w:rPr>
        <w:t xml:space="preserve"> et al.</w:t>
      </w:r>
      <w:r w:rsidR="001B7713" w:rsidRPr="00C77FF0">
        <w:rPr>
          <w:rFonts w:ascii="Franklin Gothic Book" w:eastAsiaTheme="minorEastAsia" w:hAnsi="Franklin Gothic Book" w:cs="Times New Roman"/>
          <w:color w:val="000000" w:themeColor="text1"/>
          <w:lang w:val="en-US"/>
        </w:rPr>
        <w:t>, 2010)</w:t>
      </w:r>
      <w:r w:rsidR="00187E02"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primary data gathering, </w:t>
      </w:r>
      <w:r w:rsidR="00187E02" w:rsidRPr="00C77FF0">
        <w:rPr>
          <w:rFonts w:ascii="Franklin Gothic Book" w:hAnsi="Franklin Gothic Book" w:cs="Times New Roman"/>
          <w:color w:val="000000" w:themeColor="text1"/>
          <w:lang w:val="en-US"/>
        </w:rPr>
        <w:t>i.e.,</w:t>
      </w:r>
      <w:r w:rsidRPr="00C77FF0">
        <w:rPr>
          <w:rFonts w:ascii="Franklin Gothic Book" w:hAnsi="Franklin Gothic Book" w:cs="Times New Roman"/>
          <w:color w:val="000000" w:themeColor="text1"/>
          <w:lang w:val="en-US"/>
        </w:rPr>
        <w:t xml:space="preserve"> </w:t>
      </w:r>
      <w:r w:rsidR="00922D34" w:rsidRPr="00C77FF0">
        <w:rPr>
          <w:rFonts w:ascii="Franklin Gothic Book" w:hAnsi="Franklin Gothic Book" w:cs="Times New Roman"/>
          <w:color w:val="000000" w:themeColor="text1"/>
          <w:lang w:val="en-US"/>
        </w:rPr>
        <w:t xml:space="preserve">distributing </w:t>
      </w:r>
      <w:r w:rsidRPr="00C77FF0">
        <w:rPr>
          <w:rFonts w:ascii="Franklin Gothic Book" w:hAnsi="Franklin Gothic Book" w:cs="Times New Roman"/>
          <w:color w:val="000000" w:themeColor="text1"/>
          <w:lang w:val="en-US"/>
        </w:rPr>
        <w:t xml:space="preserve">survey questionnaires and/or </w:t>
      </w:r>
      <w:r w:rsidR="00922D34" w:rsidRPr="00C77FF0">
        <w:rPr>
          <w:rFonts w:ascii="Franklin Gothic Book" w:hAnsi="Franklin Gothic Book" w:cs="Times New Roman"/>
          <w:color w:val="000000" w:themeColor="text1"/>
          <w:lang w:val="en-US"/>
        </w:rPr>
        <w:t xml:space="preserve">conducting </w:t>
      </w:r>
      <w:r w:rsidRPr="00C77FF0">
        <w:rPr>
          <w:rFonts w:ascii="Franklin Gothic Book" w:hAnsi="Franklin Gothic Book" w:cs="Times New Roman"/>
          <w:color w:val="000000" w:themeColor="text1"/>
          <w:lang w:val="en-US"/>
        </w:rPr>
        <w:t xml:space="preserve">interviews (e.g., Bouwer et al., 2005; </w:t>
      </w:r>
      <w:proofErr w:type="spellStart"/>
      <w:r w:rsidR="006E54DD" w:rsidRPr="00C77FF0">
        <w:rPr>
          <w:rFonts w:ascii="Franklin Gothic Book" w:hAnsi="Franklin Gothic Book" w:cs="Times New Roman"/>
          <w:color w:val="000000" w:themeColor="text1"/>
          <w:lang w:val="en-US"/>
        </w:rPr>
        <w:t>Michelsen</w:t>
      </w:r>
      <w:proofErr w:type="spellEnd"/>
      <w:r w:rsidR="006E54DD" w:rsidRPr="00C77FF0">
        <w:rPr>
          <w:rFonts w:ascii="Franklin Gothic Book" w:hAnsi="Franklin Gothic Book" w:cs="Times New Roman"/>
          <w:color w:val="000000" w:themeColor="text1"/>
          <w:lang w:val="en-US"/>
        </w:rPr>
        <w:t xml:space="preserve"> &amp;</w:t>
      </w:r>
      <w:r w:rsidRPr="00C77FF0">
        <w:rPr>
          <w:rFonts w:ascii="Franklin Gothic Book" w:hAnsi="Franklin Gothic Book" w:cs="Times New Roman"/>
          <w:color w:val="000000" w:themeColor="text1"/>
          <w:lang w:val="en-US"/>
        </w:rPr>
        <w:t xml:space="preserve"> de Boer, 2009). </w:t>
      </w:r>
    </w:p>
    <w:p w:rsidR="00EB2676" w:rsidRPr="00C77FF0" w:rsidRDefault="00EB2676" w:rsidP="00C77FF0">
      <w:pPr>
        <w:pStyle w:val="Body"/>
        <w:spacing w:after="120" w:line="240" w:lineRule="auto"/>
        <w:ind w:firstLine="284"/>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The second topic concerns </w:t>
      </w:r>
      <w:r w:rsidR="001B7713" w:rsidRPr="00C77FF0">
        <w:rPr>
          <w:rFonts w:ascii="Franklin Gothic Book" w:eastAsiaTheme="minorEastAsia" w:hAnsi="Franklin Gothic Book" w:cs="Times New Roman"/>
          <w:color w:val="000000" w:themeColor="text1"/>
          <w:lang w:val="en-US"/>
        </w:rPr>
        <w:t xml:space="preserve">specific issue in </w:t>
      </w:r>
      <w:r w:rsidRPr="00C77FF0">
        <w:rPr>
          <w:rFonts w:ascii="Franklin Gothic Book" w:hAnsi="Franklin Gothic Book" w:cs="Times New Roman"/>
          <w:color w:val="000000" w:themeColor="text1"/>
          <w:lang w:val="en-US"/>
        </w:rPr>
        <w:t>the implementation of GPP in certain type</w:t>
      </w:r>
      <w:r w:rsidR="00383921"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of procurement products/service</w:t>
      </w:r>
      <w:r w:rsidR="007C3C96" w:rsidRPr="00C77FF0">
        <w:rPr>
          <w:rFonts w:ascii="Franklin Gothic Book" w:hAnsi="Franklin Gothic Book" w:cs="Times New Roman"/>
          <w:color w:val="000000" w:themeColor="text1"/>
          <w:lang w:val="en-US"/>
        </w:rPr>
        <w:t>s</w:t>
      </w:r>
      <w:r w:rsidR="0038392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r w:rsidR="00383921" w:rsidRPr="00C77FF0">
        <w:rPr>
          <w:rFonts w:ascii="Franklin Gothic Book" w:hAnsi="Franklin Gothic Book" w:cs="Times New Roman"/>
          <w:color w:val="000000" w:themeColor="text1"/>
          <w:lang w:val="en-US"/>
        </w:rPr>
        <w:t>P</w:t>
      </w:r>
      <w:r w:rsidR="007C3C96" w:rsidRPr="00C77FF0">
        <w:rPr>
          <w:rFonts w:ascii="Franklin Gothic Book" w:hAnsi="Franklin Gothic Book" w:cs="Times New Roman"/>
          <w:color w:val="000000" w:themeColor="text1"/>
          <w:lang w:val="en-US"/>
        </w:rPr>
        <w:t>roducts/services</w:t>
      </w:r>
      <w:r w:rsidR="00383921" w:rsidRPr="00C77FF0">
        <w:rPr>
          <w:rFonts w:ascii="Franklin Gothic Book" w:hAnsi="Franklin Gothic Book" w:cs="Times New Roman"/>
          <w:color w:val="000000" w:themeColor="text1"/>
          <w:lang w:val="en-US"/>
        </w:rPr>
        <w:t xml:space="preserve"> addressed</w:t>
      </w:r>
      <w:r w:rsidR="007C3C96" w:rsidRPr="00C77FF0">
        <w:rPr>
          <w:rFonts w:ascii="Franklin Gothic Book" w:hAnsi="Franklin Gothic Book" w:cs="Times New Roman"/>
          <w:color w:val="000000" w:themeColor="text1"/>
          <w:lang w:val="en-US"/>
        </w:rPr>
        <w:t xml:space="preserve"> include</w:t>
      </w:r>
      <w:r w:rsidRPr="00C77FF0">
        <w:rPr>
          <w:rFonts w:ascii="Franklin Gothic Book" w:hAnsi="Franklin Gothic Book" w:cs="Times New Roman"/>
          <w:color w:val="000000" w:themeColor="text1"/>
          <w:lang w:val="en-US"/>
        </w:rPr>
        <w:t xml:space="preserve"> furniture (</w:t>
      </w:r>
      <w:proofErr w:type="spellStart"/>
      <w:r w:rsidRPr="00C77FF0">
        <w:rPr>
          <w:rFonts w:ascii="Franklin Gothic Book" w:hAnsi="Franklin Gothic Book" w:cs="Times New Roman"/>
          <w:color w:val="000000" w:themeColor="text1"/>
          <w:lang w:val="en-US"/>
        </w:rPr>
        <w:t>Parikka-Alhola</w:t>
      </w:r>
      <w:proofErr w:type="spellEnd"/>
      <w:r w:rsidRPr="00C77FF0">
        <w:rPr>
          <w:rFonts w:ascii="Franklin Gothic Book" w:hAnsi="Franklin Gothic Book" w:cs="Times New Roman"/>
          <w:color w:val="000000" w:themeColor="text1"/>
          <w:lang w:val="en-US"/>
        </w:rPr>
        <w:t>, 2008), build</w:t>
      </w:r>
      <w:r w:rsidR="006E54DD" w:rsidRPr="00C77FF0">
        <w:rPr>
          <w:rFonts w:ascii="Franklin Gothic Book" w:hAnsi="Franklin Gothic Book" w:cs="Times New Roman"/>
          <w:color w:val="000000" w:themeColor="text1"/>
          <w:lang w:val="en-US"/>
        </w:rPr>
        <w:t>ing design service</w:t>
      </w:r>
      <w:r w:rsidR="00383921" w:rsidRPr="00C77FF0">
        <w:rPr>
          <w:rFonts w:ascii="Franklin Gothic Book" w:hAnsi="Franklin Gothic Book" w:cs="Times New Roman"/>
          <w:color w:val="000000" w:themeColor="text1"/>
          <w:lang w:val="en-US"/>
        </w:rPr>
        <w:t>s</w:t>
      </w:r>
      <w:r w:rsidR="006E54DD" w:rsidRPr="00C77FF0">
        <w:rPr>
          <w:rFonts w:ascii="Franklin Gothic Book" w:hAnsi="Franklin Gothic Book" w:cs="Times New Roman"/>
          <w:color w:val="000000" w:themeColor="text1"/>
          <w:lang w:val="en-US"/>
        </w:rPr>
        <w:t xml:space="preserve"> (</w:t>
      </w:r>
      <w:proofErr w:type="spellStart"/>
      <w:r w:rsidR="006E54DD" w:rsidRPr="00C77FF0">
        <w:rPr>
          <w:rFonts w:ascii="Franklin Gothic Book" w:hAnsi="Franklin Gothic Book" w:cs="Times New Roman"/>
          <w:color w:val="000000" w:themeColor="text1"/>
          <w:lang w:val="en-US"/>
        </w:rPr>
        <w:t>Sporrong</w:t>
      </w:r>
      <w:proofErr w:type="spellEnd"/>
      <w:r w:rsidR="006E54DD" w:rsidRPr="00C77FF0">
        <w:rPr>
          <w:rFonts w:ascii="Franklin Gothic Book" w:hAnsi="Franklin Gothic Book" w:cs="Times New Roman"/>
          <w:color w:val="000000" w:themeColor="text1"/>
          <w:lang w:val="en-US"/>
        </w:rPr>
        <w:t xml:space="preserve"> &amp;</w:t>
      </w:r>
      <w:r w:rsidRPr="00C77FF0">
        <w:rPr>
          <w:rFonts w:ascii="Franklin Gothic Book" w:hAnsi="Franklin Gothic Book" w:cs="Times New Roman"/>
          <w:color w:val="000000" w:themeColor="text1"/>
          <w:lang w:val="en-US"/>
        </w:rPr>
        <w:t xml:space="preserve"> </w:t>
      </w:r>
      <w:proofErr w:type="spellStart"/>
      <w:r w:rsidRPr="00C77FF0">
        <w:rPr>
          <w:rFonts w:ascii="Franklin Gothic Book" w:hAnsi="Franklin Gothic Book" w:cs="Times New Roman"/>
          <w:color w:val="000000" w:themeColor="text1"/>
          <w:lang w:val="en-US"/>
        </w:rPr>
        <w:t>Bröchner</w:t>
      </w:r>
      <w:proofErr w:type="spellEnd"/>
      <w:r w:rsidRPr="00C77FF0">
        <w:rPr>
          <w:rFonts w:ascii="Franklin Gothic Book" w:hAnsi="Franklin Gothic Book" w:cs="Times New Roman"/>
          <w:color w:val="000000" w:themeColor="text1"/>
          <w:lang w:val="en-US"/>
        </w:rPr>
        <w:t>, 2009), and construction work (</w:t>
      </w:r>
      <w:r w:rsidR="006E54DD" w:rsidRPr="00C77FF0">
        <w:rPr>
          <w:rFonts w:ascii="Franklin Gothic Book" w:hAnsi="Franklin Gothic Book" w:cs="Times New Roman"/>
          <w:color w:val="000000" w:themeColor="text1"/>
          <w:lang w:val="en-US"/>
        </w:rPr>
        <w:t xml:space="preserve">Faith-Ell, </w:t>
      </w:r>
      <w:proofErr w:type="spellStart"/>
      <w:r w:rsidR="006E54DD" w:rsidRPr="00C77FF0">
        <w:rPr>
          <w:rFonts w:ascii="Franklin Gothic Book" w:hAnsi="Franklin Gothic Book" w:cs="Times New Roman"/>
          <w:color w:val="000000" w:themeColor="text1"/>
          <w:lang w:val="en-US"/>
        </w:rPr>
        <w:t>Balfors</w:t>
      </w:r>
      <w:proofErr w:type="spellEnd"/>
      <w:r w:rsidR="006E54DD" w:rsidRPr="00C77FF0">
        <w:rPr>
          <w:rFonts w:ascii="Franklin Gothic Book" w:hAnsi="Franklin Gothic Book" w:cs="Times New Roman"/>
          <w:color w:val="000000" w:themeColor="text1"/>
          <w:lang w:val="en-US"/>
        </w:rPr>
        <w:t xml:space="preserve">, &amp; </w:t>
      </w:r>
      <w:proofErr w:type="spellStart"/>
      <w:r w:rsidR="006E54DD" w:rsidRPr="00C77FF0">
        <w:rPr>
          <w:rFonts w:ascii="Franklin Gothic Book" w:hAnsi="Franklin Gothic Book" w:cs="Times New Roman"/>
          <w:color w:val="000000" w:themeColor="text1"/>
          <w:lang w:val="en-US"/>
        </w:rPr>
        <w:t>Folkeson</w:t>
      </w:r>
      <w:proofErr w:type="spellEnd"/>
      <w:r w:rsidR="006E54DD" w:rsidRPr="00C77FF0">
        <w:rPr>
          <w:rFonts w:ascii="Franklin Gothic Book" w:hAnsi="Franklin Gothic Book" w:cs="Times New Roman"/>
          <w:color w:val="000000" w:themeColor="text1"/>
          <w:lang w:val="en-US"/>
        </w:rPr>
        <w:t xml:space="preserve">, 2006; </w:t>
      </w:r>
      <w:proofErr w:type="spellStart"/>
      <w:r w:rsidR="006E54DD" w:rsidRPr="00C77FF0">
        <w:rPr>
          <w:rFonts w:ascii="Franklin Gothic Book" w:hAnsi="Franklin Gothic Book" w:cs="Times New Roman"/>
          <w:color w:val="000000" w:themeColor="text1"/>
          <w:lang w:val="en-US"/>
        </w:rPr>
        <w:t>Varnäs</w:t>
      </w:r>
      <w:proofErr w:type="spellEnd"/>
      <w:r w:rsidR="006E54DD" w:rsidRPr="00C77FF0">
        <w:rPr>
          <w:rFonts w:ascii="Franklin Gothic Book" w:hAnsi="Franklin Gothic Book" w:cs="Times New Roman"/>
          <w:color w:val="000000" w:themeColor="text1"/>
          <w:lang w:val="en-US"/>
        </w:rPr>
        <w:t xml:space="preserve">, </w:t>
      </w:r>
      <w:proofErr w:type="spellStart"/>
      <w:r w:rsidR="006E54DD" w:rsidRPr="00C77FF0">
        <w:rPr>
          <w:rFonts w:ascii="Franklin Gothic Book" w:hAnsi="Franklin Gothic Book" w:cs="Times New Roman"/>
          <w:color w:val="000000" w:themeColor="text1"/>
          <w:lang w:val="en-US"/>
        </w:rPr>
        <w:t>Balfors</w:t>
      </w:r>
      <w:proofErr w:type="spellEnd"/>
      <w:r w:rsidR="006E54DD" w:rsidRPr="00C77FF0">
        <w:rPr>
          <w:rFonts w:ascii="Franklin Gothic Book" w:hAnsi="Franklin Gothic Book" w:cs="Times New Roman"/>
          <w:color w:val="000000" w:themeColor="text1"/>
          <w:lang w:val="en-US"/>
        </w:rPr>
        <w:t>, &amp; Faith-Ell, 2009</w:t>
      </w:r>
      <w:r w:rsidRPr="00C77FF0">
        <w:rPr>
          <w:rFonts w:ascii="Franklin Gothic Book" w:hAnsi="Franklin Gothic Book" w:cs="Times New Roman"/>
          <w:color w:val="000000" w:themeColor="text1"/>
          <w:lang w:val="en-US"/>
        </w:rPr>
        <w:t>). Faith-Ell et al. (2006) examine</w:t>
      </w:r>
      <w:r w:rsidR="00D74B55"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the fulfil</w:t>
      </w:r>
      <w:r w:rsidR="00B15166" w:rsidRPr="00C77FF0">
        <w:rPr>
          <w:rFonts w:ascii="Franklin Gothic Book" w:eastAsiaTheme="minorEastAsia" w:hAnsi="Franklin Gothic Book" w:cs="Times New Roman"/>
          <w:color w:val="000000" w:themeColor="text1"/>
          <w:lang w:val="en-US"/>
        </w:rPr>
        <w:t>l</w:t>
      </w:r>
      <w:r w:rsidRPr="00C77FF0">
        <w:rPr>
          <w:rFonts w:ascii="Franklin Gothic Book" w:hAnsi="Franklin Gothic Book" w:cs="Times New Roman"/>
          <w:color w:val="000000" w:themeColor="text1"/>
          <w:lang w:val="en-US"/>
        </w:rPr>
        <w:t xml:space="preserve">ment and follow-up of environmental requirements, while others typically investigate the different types of environmental criteria used in </w:t>
      </w:r>
      <w:r w:rsidR="000A4B62" w:rsidRPr="00C77FF0">
        <w:rPr>
          <w:rFonts w:ascii="Franklin Gothic Book"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procurement process.</w:t>
      </w:r>
    </w:p>
    <w:p w:rsidR="00EB2676" w:rsidRPr="00C77FF0" w:rsidRDefault="00EB2676" w:rsidP="00921712">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The third topic deals with drivers</w:t>
      </w:r>
      <w:r w:rsidR="00D51778" w:rsidRPr="00C77FF0">
        <w:rPr>
          <w:rFonts w:ascii="Franklin Gothic Book" w:hAnsi="Franklin Gothic Book" w:cs="Times New Roman"/>
          <w:color w:val="000000" w:themeColor="text1"/>
          <w:lang w:val="en-US"/>
        </w:rPr>
        <w:t xml:space="preserve"> and</w:t>
      </w:r>
      <w:r w:rsidRPr="00C77FF0">
        <w:rPr>
          <w:rFonts w:ascii="Franklin Gothic Book" w:hAnsi="Franklin Gothic Book" w:cs="Times New Roman"/>
          <w:color w:val="000000" w:themeColor="text1"/>
          <w:lang w:val="en-US"/>
        </w:rPr>
        <w:t xml:space="preserve"> determinants</w:t>
      </w:r>
      <w:r w:rsidR="00D51778" w:rsidRPr="00C77FF0">
        <w:rPr>
          <w:rFonts w:ascii="Franklin Gothic Book" w:hAnsi="Franklin Gothic Book" w:cs="Times New Roman"/>
          <w:color w:val="000000" w:themeColor="text1"/>
          <w:lang w:val="en-US"/>
        </w:rPr>
        <w:t xml:space="preserve"> of</w:t>
      </w:r>
      <w:r w:rsidRPr="00C77FF0">
        <w:rPr>
          <w:rFonts w:ascii="Franklin Gothic Book" w:hAnsi="Franklin Gothic Book" w:cs="Times New Roman"/>
          <w:color w:val="000000" w:themeColor="text1"/>
          <w:lang w:val="en-US"/>
        </w:rPr>
        <w:t xml:space="preserve">, </w:t>
      </w:r>
      <w:r w:rsidR="00D51778" w:rsidRPr="00C77FF0">
        <w:rPr>
          <w:rFonts w:ascii="Franklin Gothic Book" w:hAnsi="Franklin Gothic Book" w:cs="Times New Roman"/>
          <w:color w:val="000000" w:themeColor="text1"/>
          <w:lang w:val="en-US"/>
        </w:rPr>
        <w:t xml:space="preserve">and </w:t>
      </w:r>
      <w:r w:rsidRPr="00C77FF0">
        <w:rPr>
          <w:rFonts w:ascii="Franklin Gothic Book" w:hAnsi="Franklin Gothic Book" w:cs="Times New Roman"/>
          <w:color w:val="000000" w:themeColor="text1"/>
          <w:lang w:val="en-US"/>
        </w:rPr>
        <w:t>incentives, obstacles</w:t>
      </w:r>
      <w:r w:rsidR="00D51778" w:rsidRPr="00C77FF0">
        <w:rPr>
          <w:rFonts w:ascii="Franklin Gothic Book" w:hAnsi="Franklin Gothic Book" w:cs="Times New Roman"/>
          <w:color w:val="000000" w:themeColor="text1"/>
          <w:lang w:val="en-US"/>
        </w:rPr>
        <w:t xml:space="preserve">, or/and </w:t>
      </w:r>
      <w:r w:rsidRPr="00C77FF0">
        <w:rPr>
          <w:rFonts w:ascii="Franklin Gothic Book" w:hAnsi="Franklin Gothic Book" w:cs="Times New Roman"/>
          <w:color w:val="000000" w:themeColor="text1"/>
          <w:lang w:val="en-US"/>
        </w:rPr>
        <w:t xml:space="preserve">barriers </w:t>
      </w:r>
      <w:r w:rsidR="00D51778" w:rsidRPr="00C77FF0">
        <w:rPr>
          <w:rFonts w:ascii="Franklin Gothic Book" w:hAnsi="Franklin Gothic Book" w:cs="Times New Roman"/>
          <w:color w:val="000000" w:themeColor="text1"/>
          <w:lang w:val="en-US"/>
        </w:rPr>
        <w:t>to</w:t>
      </w:r>
      <w:r w:rsidRPr="00C77FF0">
        <w:rPr>
          <w:rFonts w:ascii="Franklin Gothic Book" w:hAnsi="Franklin Gothic Book" w:cs="Times New Roman"/>
          <w:color w:val="000000" w:themeColor="text1"/>
          <w:lang w:val="en-US"/>
        </w:rPr>
        <w:t xml:space="preserve"> GPP. While </w:t>
      </w:r>
      <w:r w:rsidR="00D51778" w:rsidRPr="00C77FF0">
        <w:rPr>
          <w:rFonts w:ascii="Franklin Gothic Book"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geographical contexts and products or services</w:t>
      </w:r>
      <w:r w:rsidR="00D51778" w:rsidRPr="00C77FF0">
        <w:rPr>
          <w:rFonts w:ascii="Franklin Gothic Book" w:hAnsi="Franklin Gothic Book" w:cs="Times New Roman"/>
          <w:color w:val="000000" w:themeColor="text1"/>
          <w:lang w:val="en-US"/>
        </w:rPr>
        <w:t xml:space="preserve"> addressed</w:t>
      </w:r>
      <w:r w:rsidRPr="00C77FF0">
        <w:rPr>
          <w:rFonts w:ascii="Franklin Gothic Book" w:hAnsi="Franklin Gothic Book" w:cs="Times New Roman"/>
          <w:color w:val="000000" w:themeColor="text1"/>
          <w:lang w:val="en-US"/>
        </w:rPr>
        <w:t xml:space="preserve"> vary among studies, </w:t>
      </w:r>
      <w:r w:rsidR="008766FF" w:rsidRPr="00C77FF0">
        <w:rPr>
          <w:rFonts w:ascii="Franklin Gothic Book" w:hAnsi="Franklin Gothic Book" w:cs="Times New Roman"/>
          <w:color w:val="000000" w:themeColor="text1"/>
          <w:lang w:val="en-US"/>
        </w:rPr>
        <w:t>various</w:t>
      </w:r>
      <w:r w:rsidR="00133726" w:rsidRPr="00C77FF0">
        <w:rPr>
          <w:rFonts w:ascii="Franklin Gothic Book" w:hAnsi="Franklin Gothic Book" w:cs="Times New Roman"/>
          <w:color w:val="000000" w:themeColor="text1"/>
          <w:lang w:val="en-US"/>
        </w:rPr>
        <w:t xml:space="preserve"> researchers</w:t>
      </w:r>
      <w:r w:rsidR="008766FF" w:rsidRPr="00C77FF0">
        <w:rPr>
          <w:rFonts w:ascii="Franklin Gothic Book" w:hAnsi="Franklin Gothic Book" w:cs="Times New Roman"/>
          <w:color w:val="000000" w:themeColor="text1"/>
          <w:lang w:val="en-US"/>
        </w:rPr>
        <w:t xml:space="preserve"> </w:t>
      </w:r>
      <w:r w:rsidR="00194D11" w:rsidRPr="00C77FF0">
        <w:rPr>
          <w:rFonts w:ascii="Franklin Gothic Book" w:hAnsi="Franklin Gothic Book" w:cs="Times New Roman"/>
          <w:color w:val="000000" w:themeColor="text1"/>
          <w:lang w:val="en-US"/>
        </w:rPr>
        <w:t xml:space="preserve">have </w:t>
      </w:r>
      <w:r w:rsidR="008766FF" w:rsidRPr="00C77FF0">
        <w:rPr>
          <w:rFonts w:ascii="Franklin Gothic Book" w:eastAsiaTheme="minorEastAsia" w:hAnsi="Franklin Gothic Book" w:cs="Times New Roman"/>
          <w:color w:val="000000" w:themeColor="text1"/>
          <w:lang w:val="en-US"/>
        </w:rPr>
        <w:t>identif</w:t>
      </w:r>
      <w:r w:rsidR="00194D11" w:rsidRPr="00C77FF0">
        <w:rPr>
          <w:rFonts w:ascii="Franklin Gothic Book" w:eastAsiaTheme="minorEastAsia" w:hAnsi="Franklin Gothic Book" w:cs="Times New Roman"/>
          <w:color w:val="000000" w:themeColor="text1"/>
          <w:lang w:val="en-US"/>
        </w:rPr>
        <w:t>ied</w:t>
      </w:r>
      <w:r w:rsidR="008766FF" w:rsidRPr="00C77FF0">
        <w:rPr>
          <w:rFonts w:ascii="Franklin Gothic Book" w:eastAsiaTheme="minorEastAsia" w:hAnsi="Franklin Gothic Book" w:cs="Times New Roman"/>
          <w:color w:val="000000" w:themeColor="text1"/>
          <w:lang w:val="en-US"/>
        </w:rPr>
        <w:t xml:space="preserve"> drivers</w:t>
      </w:r>
      <w:r w:rsidR="00565FFC" w:rsidRPr="00C77FF0">
        <w:rPr>
          <w:rFonts w:ascii="Franklin Gothic Book" w:eastAsiaTheme="minorEastAsia" w:hAnsi="Franklin Gothic Book" w:cs="Times New Roman"/>
          <w:color w:val="000000" w:themeColor="text1"/>
          <w:lang w:val="en-US"/>
        </w:rPr>
        <w:t xml:space="preserve"> for</w:t>
      </w:r>
      <w:r w:rsidR="008766FF" w:rsidRPr="00C77FF0">
        <w:rPr>
          <w:rFonts w:ascii="Franklin Gothic Book" w:eastAsiaTheme="minorEastAsia" w:hAnsi="Franklin Gothic Book" w:cs="Times New Roman"/>
          <w:color w:val="000000" w:themeColor="text1"/>
          <w:lang w:val="en-US"/>
        </w:rPr>
        <w:t xml:space="preserve"> and barriers </w:t>
      </w:r>
      <w:r w:rsidR="00565FFC" w:rsidRPr="00C77FF0">
        <w:rPr>
          <w:rFonts w:ascii="Franklin Gothic Book" w:eastAsiaTheme="minorEastAsia" w:hAnsi="Franklin Gothic Book" w:cs="Times New Roman"/>
          <w:color w:val="000000" w:themeColor="text1"/>
          <w:lang w:val="en-US"/>
        </w:rPr>
        <w:t>to</w:t>
      </w:r>
      <w:r w:rsidR="008766FF" w:rsidRPr="00C77FF0">
        <w:rPr>
          <w:rFonts w:ascii="Franklin Gothic Book" w:eastAsiaTheme="minorEastAsia" w:hAnsi="Franklin Gothic Book" w:cs="Times New Roman"/>
          <w:color w:val="000000" w:themeColor="text1"/>
          <w:lang w:val="en-US"/>
        </w:rPr>
        <w:t xml:space="preserve"> GPP from the individual level, the organizational level,</w:t>
      </w:r>
      <w:r w:rsidR="00565FFC" w:rsidRPr="00C77FF0">
        <w:rPr>
          <w:rFonts w:ascii="Franklin Gothic Book" w:eastAsiaTheme="minorEastAsia" w:hAnsi="Franklin Gothic Book" w:cs="Times New Roman"/>
          <w:color w:val="000000" w:themeColor="text1"/>
          <w:lang w:val="en-US"/>
        </w:rPr>
        <w:t xml:space="preserve"> and</w:t>
      </w:r>
      <w:r w:rsidR="008766FF" w:rsidRPr="00C77FF0">
        <w:rPr>
          <w:rFonts w:ascii="Franklin Gothic Book" w:eastAsiaTheme="minorEastAsia" w:hAnsi="Franklin Gothic Book" w:cs="Times New Roman"/>
          <w:color w:val="000000" w:themeColor="text1"/>
          <w:lang w:val="en-US"/>
        </w:rPr>
        <w:t xml:space="preserve"> the inter-organizational level</w:t>
      </w:r>
      <w:r w:rsidR="002374A9" w:rsidRPr="00C77FF0">
        <w:rPr>
          <w:rFonts w:ascii="Franklin Gothic Book" w:eastAsiaTheme="minorEastAsia" w:hAnsi="Franklin Gothic Book" w:cs="Times New Roman"/>
          <w:color w:val="000000" w:themeColor="text1"/>
          <w:lang w:val="en-US"/>
        </w:rPr>
        <w:t xml:space="preserve"> (</w:t>
      </w:r>
      <w:proofErr w:type="spellStart"/>
      <w:r w:rsidR="002374A9" w:rsidRPr="00C77FF0">
        <w:rPr>
          <w:rFonts w:ascii="Franklin Gothic Book" w:eastAsiaTheme="minorEastAsia" w:hAnsi="Franklin Gothic Book" w:cs="Times New Roman"/>
          <w:color w:val="000000" w:themeColor="text1"/>
          <w:lang w:val="en-US"/>
        </w:rPr>
        <w:t>Coggburn</w:t>
      </w:r>
      <w:proofErr w:type="spellEnd"/>
      <w:r w:rsidR="002374A9" w:rsidRPr="00C77FF0">
        <w:rPr>
          <w:rFonts w:ascii="Franklin Gothic Book" w:eastAsiaTheme="minorEastAsia" w:hAnsi="Franklin Gothic Book" w:cs="Times New Roman"/>
          <w:color w:val="000000" w:themeColor="text1"/>
          <w:lang w:val="en-US"/>
        </w:rPr>
        <w:t xml:space="preserve"> &amp; Rahm, 2005; Faith-Ell et al., 2006; </w:t>
      </w:r>
      <w:proofErr w:type="spellStart"/>
      <w:r w:rsidR="002374A9" w:rsidRPr="00C77FF0">
        <w:rPr>
          <w:rFonts w:ascii="Franklin Gothic Book" w:eastAsiaTheme="minorEastAsia" w:hAnsi="Franklin Gothic Book" w:cs="Times New Roman"/>
          <w:color w:val="000000" w:themeColor="text1"/>
          <w:lang w:val="en-US"/>
        </w:rPr>
        <w:t>Geng</w:t>
      </w:r>
      <w:proofErr w:type="spellEnd"/>
      <w:r w:rsidR="002374A9" w:rsidRPr="00C77FF0">
        <w:rPr>
          <w:rFonts w:ascii="Franklin Gothic Book" w:eastAsiaTheme="minorEastAsia" w:hAnsi="Franklin Gothic Book" w:cs="Times New Roman"/>
          <w:color w:val="000000" w:themeColor="text1"/>
          <w:lang w:val="en-US"/>
        </w:rPr>
        <w:t xml:space="preserve"> &amp; </w:t>
      </w:r>
      <w:proofErr w:type="spellStart"/>
      <w:r w:rsidR="002374A9" w:rsidRPr="00C77FF0">
        <w:rPr>
          <w:rFonts w:ascii="Franklin Gothic Book" w:eastAsiaTheme="minorEastAsia" w:hAnsi="Franklin Gothic Book" w:cs="Times New Roman"/>
          <w:color w:val="000000" w:themeColor="text1"/>
          <w:lang w:val="en-US"/>
        </w:rPr>
        <w:t>Doberstein</w:t>
      </w:r>
      <w:proofErr w:type="spellEnd"/>
      <w:r w:rsidR="002374A9" w:rsidRPr="00C77FF0">
        <w:rPr>
          <w:rFonts w:ascii="Franklin Gothic Book" w:eastAsiaTheme="minorEastAsia" w:hAnsi="Franklin Gothic Book" w:cs="Times New Roman"/>
          <w:color w:val="000000" w:themeColor="text1"/>
          <w:lang w:val="en-US"/>
        </w:rPr>
        <w:t xml:space="preserve">, 2008; </w:t>
      </w:r>
      <w:proofErr w:type="spellStart"/>
      <w:r w:rsidR="002374A9" w:rsidRPr="00C77FF0">
        <w:rPr>
          <w:rFonts w:ascii="Franklin Gothic Book" w:eastAsiaTheme="minorEastAsia" w:hAnsi="Franklin Gothic Book" w:cs="Times New Roman"/>
          <w:color w:val="000000" w:themeColor="text1"/>
          <w:lang w:val="en-US"/>
        </w:rPr>
        <w:t>Grandia</w:t>
      </w:r>
      <w:proofErr w:type="spellEnd"/>
      <w:r w:rsidR="002374A9" w:rsidRPr="00C77FF0">
        <w:rPr>
          <w:rFonts w:ascii="Franklin Gothic Book" w:eastAsiaTheme="minorEastAsia" w:hAnsi="Franklin Gothic Book" w:cs="Times New Roman"/>
          <w:color w:val="000000" w:themeColor="text1"/>
          <w:lang w:val="en-US"/>
        </w:rPr>
        <w:t xml:space="preserve">, </w:t>
      </w:r>
      <w:proofErr w:type="spellStart"/>
      <w:r w:rsidR="002374A9" w:rsidRPr="00C77FF0">
        <w:rPr>
          <w:rFonts w:ascii="Franklin Gothic Book" w:eastAsiaTheme="minorEastAsia" w:hAnsi="Franklin Gothic Book" w:cs="Times New Roman"/>
          <w:color w:val="000000" w:themeColor="text1"/>
          <w:lang w:val="en-US"/>
        </w:rPr>
        <w:t>Steijn</w:t>
      </w:r>
      <w:proofErr w:type="spellEnd"/>
      <w:r w:rsidR="002374A9" w:rsidRPr="00C77FF0">
        <w:rPr>
          <w:rFonts w:ascii="Franklin Gothic Book" w:eastAsiaTheme="minorEastAsia" w:hAnsi="Franklin Gothic Book" w:cs="Times New Roman"/>
          <w:color w:val="000000" w:themeColor="text1"/>
          <w:lang w:val="en-US"/>
        </w:rPr>
        <w:t xml:space="preserve">, &amp; </w:t>
      </w:r>
      <w:proofErr w:type="spellStart"/>
      <w:r w:rsidR="002374A9" w:rsidRPr="00C77FF0">
        <w:rPr>
          <w:rFonts w:ascii="Franklin Gothic Book" w:eastAsiaTheme="minorEastAsia" w:hAnsi="Franklin Gothic Book" w:cs="Times New Roman"/>
          <w:color w:val="000000" w:themeColor="text1"/>
          <w:lang w:val="en-US"/>
        </w:rPr>
        <w:t>Kuipers</w:t>
      </w:r>
      <w:proofErr w:type="spellEnd"/>
      <w:r w:rsidR="002374A9" w:rsidRPr="00C77FF0">
        <w:rPr>
          <w:rFonts w:ascii="Franklin Gothic Book" w:eastAsiaTheme="minorEastAsia" w:hAnsi="Franklin Gothic Book" w:cs="Times New Roman"/>
          <w:color w:val="000000" w:themeColor="text1"/>
          <w:lang w:val="en-US"/>
        </w:rPr>
        <w:t xml:space="preserve">, 2015; Li &amp; </w:t>
      </w:r>
      <w:proofErr w:type="spellStart"/>
      <w:r w:rsidR="002374A9" w:rsidRPr="00C77FF0">
        <w:rPr>
          <w:rFonts w:ascii="Franklin Gothic Book" w:eastAsiaTheme="minorEastAsia" w:hAnsi="Franklin Gothic Book" w:cs="Times New Roman"/>
          <w:color w:val="000000" w:themeColor="text1"/>
          <w:lang w:val="en-US"/>
        </w:rPr>
        <w:t>Geiser</w:t>
      </w:r>
      <w:proofErr w:type="spellEnd"/>
      <w:r w:rsidR="002374A9" w:rsidRPr="00C77FF0">
        <w:rPr>
          <w:rFonts w:ascii="Franklin Gothic Book" w:eastAsiaTheme="minorEastAsia" w:hAnsi="Franklin Gothic Book" w:cs="Times New Roman"/>
          <w:color w:val="000000" w:themeColor="text1"/>
          <w:lang w:val="en-US"/>
        </w:rPr>
        <w:t xml:space="preserve">, 2005; </w:t>
      </w:r>
      <w:proofErr w:type="spellStart"/>
      <w:r w:rsidR="002374A9" w:rsidRPr="00C77FF0">
        <w:rPr>
          <w:rFonts w:ascii="Franklin Gothic Book" w:eastAsiaTheme="minorEastAsia" w:hAnsi="Franklin Gothic Book" w:cs="Times New Roman"/>
          <w:color w:val="000000" w:themeColor="text1"/>
          <w:lang w:val="en-US"/>
        </w:rPr>
        <w:t>Michelsen</w:t>
      </w:r>
      <w:proofErr w:type="spellEnd"/>
      <w:r w:rsidR="002374A9" w:rsidRPr="00C77FF0">
        <w:rPr>
          <w:rFonts w:ascii="Franklin Gothic Book" w:eastAsiaTheme="minorEastAsia" w:hAnsi="Franklin Gothic Book" w:cs="Times New Roman"/>
          <w:color w:val="000000" w:themeColor="text1"/>
          <w:lang w:val="en-US"/>
        </w:rPr>
        <w:t xml:space="preserve"> &amp; de Boer, 2009; New, Green, &amp; Morton, 2002; </w:t>
      </w:r>
      <w:proofErr w:type="spellStart"/>
      <w:r w:rsidR="002374A9" w:rsidRPr="00C77FF0">
        <w:rPr>
          <w:rFonts w:ascii="Franklin Gothic Book" w:eastAsiaTheme="minorEastAsia" w:hAnsi="Franklin Gothic Book" w:cs="Times New Roman"/>
          <w:color w:val="000000" w:themeColor="text1"/>
          <w:lang w:val="en-US"/>
        </w:rPr>
        <w:t>Palmujoki</w:t>
      </w:r>
      <w:proofErr w:type="spellEnd"/>
      <w:r w:rsidR="002374A9" w:rsidRPr="00C77FF0">
        <w:rPr>
          <w:rFonts w:ascii="Franklin Gothic Book" w:eastAsiaTheme="minorEastAsia" w:hAnsi="Franklin Gothic Book" w:cs="Times New Roman"/>
          <w:color w:val="000000" w:themeColor="text1"/>
          <w:lang w:val="en-US"/>
        </w:rPr>
        <w:t xml:space="preserve"> et al., 2010; </w:t>
      </w:r>
      <w:proofErr w:type="spellStart"/>
      <w:r w:rsidR="002374A9" w:rsidRPr="00C77FF0">
        <w:rPr>
          <w:rFonts w:ascii="Franklin Gothic Book" w:eastAsiaTheme="minorEastAsia" w:hAnsi="Franklin Gothic Book" w:cs="Times New Roman"/>
          <w:color w:val="000000" w:themeColor="text1"/>
          <w:lang w:val="en-US"/>
        </w:rPr>
        <w:t>Preuss</w:t>
      </w:r>
      <w:proofErr w:type="spellEnd"/>
      <w:r w:rsidR="002374A9" w:rsidRPr="00C77FF0">
        <w:rPr>
          <w:rFonts w:ascii="Franklin Gothic Book" w:eastAsiaTheme="minorEastAsia" w:hAnsi="Franklin Gothic Book" w:cs="Times New Roman"/>
          <w:color w:val="000000" w:themeColor="text1"/>
          <w:lang w:val="en-US"/>
        </w:rPr>
        <w:t xml:space="preserve">, 2007; </w:t>
      </w:r>
      <w:proofErr w:type="spellStart"/>
      <w:r w:rsidR="00945C04" w:rsidRPr="00C77FF0">
        <w:rPr>
          <w:rFonts w:ascii="Franklin Gothic Book" w:eastAsiaTheme="minorEastAsia" w:hAnsi="Franklin Gothic Book" w:cs="Times New Roman"/>
          <w:color w:val="000000" w:themeColor="text1"/>
          <w:lang w:val="en-US"/>
        </w:rPr>
        <w:t>Rizzi</w:t>
      </w:r>
      <w:proofErr w:type="spellEnd"/>
      <w:r w:rsidR="00945C04" w:rsidRPr="00C77FF0">
        <w:rPr>
          <w:rFonts w:ascii="Franklin Gothic Book" w:eastAsiaTheme="minorEastAsia" w:hAnsi="Franklin Gothic Book" w:cs="Times New Roman"/>
          <w:color w:val="000000" w:themeColor="text1"/>
          <w:lang w:val="en-US"/>
        </w:rPr>
        <w:t xml:space="preserve">, Frey, </w:t>
      </w:r>
      <w:proofErr w:type="spellStart"/>
      <w:r w:rsidR="00945C04" w:rsidRPr="00C77FF0">
        <w:rPr>
          <w:rFonts w:ascii="Franklin Gothic Book" w:eastAsiaTheme="minorEastAsia" w:hAnsi="Franklin Gothic Book" w:cs="Times New Roman"/>
          <w:color w:val="000000" w:themeColor="text1"/>
          <w:lang w:val="en-US"/>
        </w:rPr>
        <w:t>Testa</w:t>
      </w:r>
      <w:proofErr w:type="spellEnd"/>
      <w:r w:rsidR="00945C04" w:rsidRPr="00C77FF0">
        <w:rPr>
          <w:rFonts w:ascii="Franklin Gothic Book" w:eastAsiaTheme="minorEastAsia" w:hAnsi="Franklin Gothic Book" w:cs="Times New Roman"/>
          <w:color w:val="000000" w:themeColor="text1"/>
          <w:lang w:val="en-US"/>
        </w:rPr>
        <w:t xml:space="preserve">, &amp; </w:t>
      </w:r>
      <w:proofErr w:type="spellStart"/>
      <w:r w:rsidR="00945C04" w:rsidRPr="00C77FF0">
        <w:rPr>
          <w:rFonts w:ascii="Franklin Gothic Book" w:eastAsiaTheme="minorEastAsia" w:hAnsi="Franklin Gothic Book" w:cs="Times New Roman"/>
          <w:color w:val="000000" w:themeColor="text1"/>
          <w:lang w:val="en-US"/>
        </w:rPr>
        <w:t>Appolloni</w:t>
      </w:r>
      <w:proofErr w:type="spellEnd"/>
      <w:r w:rsidR="00945C04" w:rsidRPr="00C77FF0">
        <w:rPr>
          <w:rFonts w:ascii="Franklin Gothic Book" w:eastAsiaTheme="minorEastAsia" w:hAnsi="Franklin Gothic Book" w:cs="Times New Roman"/>
          <w:color w:val="000000" w:themeColor="text1"/>
          <w:lang w:val="en-US"/>
        </w:rPr>
        <w:t>,</w:t>
      </w:r>
      <w:r w:rsidR="002374A9" w:rsidRPr="00C77FF0">
        <w:rPr>
          <w:rFonts w:ascii="Franklin Gothic Book" w:eastAsiaTheme="minorEastAsia" w:hAnsi="Franklin Gothic Book" w:cs="Times New Roman"/>
          <w:color w:val="000000" w:themeColor="text1"/>
          <w:lang w:val="en-US"/>
        </w:rPr>
        <w:t xml:space="preserve"> 2014; </w:t>
      </w:r>
      <w:proofErr w:type="spellStart"/>
      <w:r w:rsidR="002374A9" w:rsidRPr="00C77FF0">
        <w:rPr>
          <w:rFonts w:ascii="Franklin Gothic Book" w:eastAsiaTheme="minorEastAsia" w:hAnsi="Franklin Gothic Book" w:cs="Times New Roman"/>
          <w:color w:val="000000" w:themeColor="text1"/>
          <w:lang w:val="en-US"/>
        </w:rPr>
        <w:t>Testa</w:t>
      </w:r>
      <w:proofErr w:type="spellEnd"/>
      <w:r w:rsidR="002374A9" w:rsidRPr="00C77FF0">
        <w:rPr>
          <w:rFonts w:ascii="Franklin Gothic Book" w:eastAsiaTheme="minorEastAsia" w:hAnsi="Franklin Gothic Book" w:cs="Times New Roman"/>
          <w:color w:val="000000" w:themeColor="text1"/>
          <w:lang w:val="en-US"/>
        </w:rPr>
        <w:t xml:space="preserve"> et al., 2012; </w:t>
      </w:r>
      <w:proofErr w:type="spellStart"/>
      <w:r w:rsidR="002374A9" w:rsidRPr="00C77FF0">
        <w:rPr>
          <w:rFonts w:ascii="Franklin Gothic Book" w:eastAsiaTheme="minorEastAsia" w:hAnsi="Franklin Gothic Book" w:cs="Times New Roman"/>
          <w:color w:val="000000" w:themeColor="text1"/>
          <w:lang w:val="en-US"/>
        </w:rPr>
        <w:t>Varnäs</w:t>
      </w:r>
      <w:proofErr w:type="spellEnd"/>
      <w:r w:rsidR="002374A9" w:rsidRPr="00C77FF0">
        <w:rPr>
          <w:rFonts w:ascii="Franklin Gothic Book" w:eastAsiaTheme="minorEastAsia" w:hAnsi="Franklin Gothic Book" w:cs="Times New Roman"/>
          <w:color w:val="000000" w:themeColor="text1"/>
          <w:lang w:val="en-US"/>
        </w:rPr>
        <w:t xml:space="preserve"> et al., 2009; </w:t>
      </w:r>
      <w:r w:rsidR="00945C04" w:rsidRPr="00C77FF0">
        <w:rPr>
          <w:rFonts w:ascii="Franklin Gothic Book" w:eastAsiaTheme="minorEastAsia" w:hAnsi="Franklin Gothic Book" w:cs="Times New Roman"/>
          <w:color w:val="000000" w:themeColor="text1"/>
          <w:lang w:val="en-US"/>
        </w:rPr>
        <w:t xml:space="preserve">Walker, Di </w:t>
      </w:r>
      <w:proofErr w:type="spellStart"/>
      <w:r w:rsidR="00945C04" w:rsidRPr="00C77FF0">
        <w:rPr>
          <w:rFonts w:ascii="Franklin Gothic Book" w:eastAsiaTheme="minorEastAsia" w:hAnsi="Franklin Gothic Book" w:cs="Times New Roman"/>
          <w:color w:val="000000" w:themeColor="text1"/>
          <w:lang w:val="en-US"/>
        </w:rPr>
        <w:t>Sisto</w:t>
      </w:r>
      <w:proofErr w:type="spellEnd"/>
      <w:r w:rsidR="00945C04" w:rsidRPr="00C77FF0">
        <w:rPr>
          <w:rFonts w:ascii="Franklin Gothic Book" w:eastAsiaTheme="minorEastAsia" w:hAnsi="Franklin Gothic Book" w:cs="Times New Roman"/>
          <w:color w:val="000000" w:themeColor="text1"/>
          <w:lang w:val="en-US"/>
        </w:rPr>
        <w:t xml:space="preserve">, &amp; </w:t>
      </w:r>
      <w:proofErr w:type="spellStart"/>
      <w:r w:rsidR="00945C04" w:rsidRPr="00C77FF0">
        <w:rPr>
          <w:rFonts w:ascii="Franklin Gothic Book" w:eastAsiaTheme="minorEastAsia" w:hAnsi="Franklin Gothic Book" w:cs="Times New Roman"/>
          <w:color w:val="000000" w:themeColor="text1"/>
          <w:lang w:val="en-US"/>
        </w:rPr>
        <w:t>MaBain</w:t>
      </w:r>
      <w:proofErr w:type="spellEnd"/>
      <w:r w:rsidR="002374A9" w:rsidRPr="00C77FF0">
        <w:rPr>
          <w:rFonts w:ascii="Franklin Gothic Book" w:eastAsiaTheme="minorEastAsia" w:hAnsi="Franklin Gothic Book" w:cs="Times New Roman"/>
          <w:color w:val="000000" w:themeColor="text1"/>
          <w:lang w:val="en-US"/>
        </w:rPr>
        <w:t>, 2008; Zhu et al., 2013)</w:t>
      </w:r>
      <w:r w:rsidR="008766FF" w:rsidRPr="00C77FF0">
        <w:rPr>
          <w:rFonts w:ascii="Franklin Gothic Book" w:eastAsiaTheme="minorEastAsia" w:hAnsi="Franklin Gothic Book" w:cs="Times New Roman"/>
          <w:color w:val="000000" w:themeColor="text1"/>
          <w:lang w:val="en-US"/>
        </w:rPr>
        <w:t xml:space="preserve">. </w:t>
      </w:r>
      <w:r w:rsidR="00133726" w:rsidRPr="00C77FF0">
        <w:rPr>
          <w:rFonts w:ascii="Franklin Gothic Book" w:hAnsi="Franklin Gothic Book" w:cs="Times New Roman"/>
          <w:color w:val="000000" w:themeColor="text1"/>
          <w:lang w:val="en-US"/>
        </w:rPr>
        <w:t>GPP is enhanced through</w:t>
      </w:r>
      <w:r w:rsidR="008766FF" w:rsidRPr="00C77FF0">
        <w:rPr>
          <w:rFonts w:ascii="Franklin Gothic Book" w:hAnsi="Franklin Gothic Book" w:cs="Times New Roman"/>
          <w:color w:val="000000" w:themeColor="text1"/>
          <w:lang w:val="en-US"/>
        </w:rPr>
        <w:t xml:space="preserve"> </w:t>
      </w:r>
      <w:r w:rsidR="008766FF" w:rsidRPr="00C77FF0">
        <w:rPr>
          <w:rFonts w:ascii="Franklin Gothic Book" w:hAnsi="Franklin Gothic Book" w:cs="Times New Roman"/>
          <w:color w:val="000000" w:themeColor="text1"/>
          <w:lang w:val="en-US"/>
        </w:rPr>
        <w:lastRenderedPageBreak/>
        <w:t>government leadership</w:t>
      </w:r>
      <w:r w:rsidR="00904C69" w:rsidRPr="00C77FF0">
        <w:rPr>
          <w:rFonts w:ascii="Franklin Gothic Book" w:hAnsi="Franklin Gothic Book" w:cs="Times New Roman"/>
          <w:color w:val="000000" w:themeColor="text1"/>
          <w:lang w:val="en-US"/>
        </w:rPr>
        <w:t>;</w:t>
      </w:r>
      <w:r w:rsidR="008766FF" w:rsidRPr="00C77FF0">
        <w:rPr>
          <w:rFonts w:ascii="Franklin Gothic Book" w:hAnsi="Franklin Gothic Book" w:cs="Times New Roman"/>
          <w:color w:val="000000" w:themeColor="text1"/>
          <w:lang w:val="en-US"/>
        </w:rPr>
        <w:t xml:space="preserve"> application of LCC</w:t>
      </w:r>
      <w:r w:rsidR="00904C69" w:rsidRPr="00C77FF0">
        <w:rPr>
          <w:rFonts w:ascii="Franklin Gothic Book" w:hAnsi="Franklin Gothic Book" w:cs="Times New Roman"/>
          <w:color w:val="000000" w:themeColor="text1"/>
          <w:lang w:val="en-US"/>
        </w:rPr>
        <w:t>;</w:t>
      </w:r>
      <w:r w:rsidR="008766FF" w:rsidRPr="00C77FF0">
        <w:rPr>
          <w:rFonts w:ascii="Franklin Gothic Book" w:hAnsi="Franklin Gothic Book" w:cs="Times New Roman"/>
          <w:color w:val="000000" w:themeColor="text1"/>
          <w:lang w:val="en-US"/>
        </w:rPr>
        <w:t xml:space="preserve"> establishment of GPP criteria</w:t>
      </w:r>
      <w:r w:rsidR="00904C69" w:rsidRPr="00C77FF0">
        <w:rPr>
          <w:rFonts w:ascii="Franklin Gothic Book" w:hAnsi="Franklin Gothic Book" w:cs="Times New Roman"/>
          <w:color w:val="000000" w:themeColor="text1"/>
          <w:lang w:val="en-US"/>
        </w:rPr>
        <w:t>;</w:t>
      </w:r>
      <w:r w:rsidR="008766FF" w:rsidRPr="00C77FF0">
        <w:rPr>
          <w:rFonts w:ascii="Franklin Gothic Book" w:hAnsi="Franklin Gothic Book" w:cs="Times New Roman"/>
          <w:color w:val="000000" w:themeColor="text1"/>
          <w:lang w:val="en-US"/>
        </w:rPr>
        <w:t xml:space="preserve"> awareness of GPP initiatives and supporting tools</w:t>
      </w:r>
      <w:r w:rsidR="00904C69" w:rsidRPr="00C77FF0">
        <w:rPr>
          <w:rFonts w:ascii="Franklin Gothic Book" w:hAnsi="Franklin Gothic Book" w:cs="Times New Roman"/>
          <w:color w:val="000000" w:themeColor="text1"/>
          <w:lang w:val="en-US"/>
        </w:rPr>
        <w:t>;</w:t>
      </w:r>
      <w:r w:rsidR="008766FF" w:rsidRPr="00C77FF0">
        <w:rPr>
          <w:rFonts w:ascii="Franklin Gothic Book" w:hAnsi="Franklin Gothic Book" w:cs="Times New Roman"/>
          <w:color w:val="000000" w:themeColor="text1"/>
          <w:lang w:val="en-US"/>
        </w:rPr>
        <w:t xml:space="preserve"> regulatory compliance, monitoring, and pressure from stakeholders</w:t>
      </w:r>
      <w:r w:rsidR="00904C69" w:rsidRPr="00C77FF0">
        <w:rPr>
          <w:rFonts w:ascii="Franklin Gothic Book" w:hAnsi="Franklin Gothic Book" w:cs="Times New Roman"/>
          <w:color w:val="000000" w:themeColor="text1"/>
          <w:lang w:val="en-US"/>
        </w:rPr>
        <w:t>;</w:t>
      </w:r>
      <w:r w:rsidR="008766FF" w:rsidRPr="00C77FF0">
        <w:rPr>
          <w:rFonts w:ascii="Franklin Gothic Book" w:hAnsi="Franklin Gothic Book" w:cs="Times New Roman"/>
          <w:color w:val="000000" w:themeColor="text1"/>
          <w:lang w:val="en-US"/>
        </w:rPr>
        <w:t xml:space="preserve"> organizational value</w:t>
      </w:r>
      <w:r w:rsidR="00904C69" w:rsidRPr="00C77FF0">
        <w:rPr>
          <w:rFonts w:ascii="Franklin Gothic Book" w:hAnsi="Franklin Gothic Book" w:cs="Times New Roman"/>
          <w:color w:val="000000" w:themeColor="text1"/>
          <w:lang w:val="en-US"/>
        </w:rPr>
        <w:t>;</w:t>
      </w:r>
      <w:r w:rsidR="008766FF" w:rsidRPr="00C77FF0">
        <w:rPr>
          <w:rFonts w:ascii="Franklin Gothic Book" w:hAnsi="Franklin Gothic Book" w:cs="Times New Roman"/>
          <w:color w:val="000000" w:themeColor="text1"/>
          <w:lang w:val="en-US"/>
        </w:rPr>
        <w:t xml:space="preserve"> and value champions</w:t>
      </w:r>
      <w:r w:rsidR="00133726" w:rsidRPr="00C77FF0">
        <w:rPr>
          <w:rFonts w:ascii="Franklin Gothic Book" w:hAnsi="Franklin Gothic Book" w:cs="Times New Roman"/>
          <w:color w:val="000000" w:themeColor="text1"/>
          <w:lang w:val="en-US"/>
        </w:rPr>
        <w:t>. Other factors such as</w:t>
      </w:r>
      <w:r w:rsidR="008766FF" w:rsidRPr="00C77FF0">
        <w:rPr>
          <w:rFonts w:ascii="Franklin Gothic Book" w:hAnsi="Franklin Gothic Book" w:cs="Times New Roman"/>
          <w:color w:val="000000" w:themeColor="text1"/>
          <w:lang w:val="en-US"/>
        </w:rPr>
        <w:t xml:space="preserve"> organization</w:t>
      </w:r>
      <w:r w:rsidR="00102B7A" w:rsidRPr="00C77FF0">
        <w:rPr>
          <w:rFonts w:ascii="Franklin Gothic Book" w:hAnsi="Franklin Gothic Book" w:cs="Times New Roman"/>
          <w:color w:val="000000" w:themeColor="text1"/>
          <w:lang w:val="en-US"/>
        </w:rPr>
        <w:t>al</w:t>
      </w:r>
      <w:r w:rsidR="008766FF" w:rsidRPr="00C77FF0">
        <w:rPr>
          <w:rFonts w:ascii="Franklin Gothic Book" w:hAnsi="Franklin Gothic Book" w:cs="Times New Roman"/>
          <w:color w:val="000000" w:themeColor="text1"/>
          <w:lang w:val="en-US"/>
        </w:rPr>
        <w:t xml:space="preserve"> size and </w:t>
      </w:r>
      <w:r w:rsidR="00133726" w:rsidRPr="00C77FF0">
        <w:rPr>
          <w:rFonts w:ascii="Franklin Gothic Book" w:hAnsi="Franklin Gothic Book" w:cs="Times New Roman"/>
          <w:color w:val="000000" w:themeColor="text1"/>
          <w:lang w:val="en-US"/>
        </w:rPr>
        <w:t xml:space="preserve">the </w:t>
      </w:r>
      <w:r w:rsidR="008766FF" w:rsidRPr="00C77FF0">
        <w:rPr>
          <w:rFonts w:ascii="Franklin Gothic Book" w:hAnsi="Franklin Gothic Book" w:cs="Times New Roman"/>
          <w:color w:val="000000" w:themeColor="text1"/>
          <w:lang w:val="en-US"/>
        </w:rPr>
        <w:t>exist</w:t>
      </w:r>
      <w:r w:rsidR="00977C59" w:rsidRPr="00C77FF0">
        <w:rPr>
          <w:rFonts w:ascii="Franklin Gothic Book" w:hAnsi="Franklin Gothic Book" w:cs="Times New Roman"/>
          <w:color w:val="000000" w:themeColor="text1"/>
          <w:lang w:val="en-US"/>
        </w:rPr>
        <w:t>e</w:t>
      </w:r>
      <w:r w:rsidR="00102B7A" w:rsidRPr="00C77FF0">
        <w:rPr>
          <w:rFonts w:ascii="Franklin Gothic Book" w:hAnsi="Franklin Gothic Book" w:cs="Times New Roman"/>
          <w:color w:val="000000" w:themeColor="text1"/>
          <w:lang w:val="en-US"/>
        </w:rPr>
        <w:t>nce</w:t>
      </w:r>
      <w:r w:rsidR="008766FF" w:rsidRPr="00C77FF0">
        <w:rPr>
          <w:rFonts w:ascii="Franklin Gothic Book" w:hAnsi="Franklin Gothic Book" w:cs="Times New Roman"/>
          <w:color w:val="000000" w:themeColor="text1"/>
          <w:lang w:val="en-US"/>
        </w:rPr>
        <w:t xml:space="preserve"> of </w:t>
      </w:r>
      <w:r w:rsidR="00102B7A" w:rsidRPr="00C77FF0">
        <w:rPr>
          <w:rFonts w:ascii="Franklin Gothic Book" w:hAnsi="Franklin Gothic Book" w:cs="Times New Roman"/>
          <w:color w:val="000000" w:themeColor="text1"/>
          <w:lang w:val="en-US"/>
        </w:rPr>
        <w:t xml:space="preserve">a </w:t>
      </w:r>
      <w:r w:rsidR="008766FF" w:rsidRPr="00C77FF0">
        <w:rPr>
          <w:rFonts w:ascii="Franklin Gothic Book" w:hAnsi="Franklin Gothic Book" w:cs="Times New Roman"/>
          <w:color w:val="000000" w:themeColor="text1"/>
          <w:lang w:val="en-US"/>
        </w:rPr>
        <w:t>purchasing department and strategy</w:t>
      </w:r>
      <w:r w:rsidR="00133726" w:rsidRPr="00C77FF0">
        <w:rPr>
          <w:rFonts w:ascii="Franklin Gothic Book" w:hAnsi="Franklin Gothic Book" w:cs="Times New Roman"/>
          <w:color w:val="000000" w:themeColor="text1"/>
          <w:lang w:val="en-US"/>
        </w:rPr>
        <w:t xml:space="preserve"> also play a role</w:t>
      </w:r>
      <w:r w:rsidR="008766FF" w:rsidRPr="00C77FF0">
        <w:rPr>
          <w:rFonts w:ascii="Franklin Gothic Book" w:hAnsi="Franklin Gothic Book" w:cs="Times New Roman"/>
          <w:color w:val="000000" w:themeColor="text1"/>
          <w:lang w:val="en-US"/>
        </w:rPr>
        <w:t>.</w:t>
      </w:r>
      <w:r w:rsidR="008766FF" w:rsidRPr="00C77FF0">
        <w:rPr>
          <w:rFonts w:ascii="Franklin Gothic Book" w:eastAsiaTheme="minorEastAsia" w:hAnsi="Franklin Gothic Book" w:cs="Times New Roman"/>
          <w:color w:val="000000" w:themeColor="text1"/>
          <w:lang w:val="en-US"/>
        </w:rPr>
        <w:t xml:space="preserve"> </w:t>
      </w:r>
      <w:r w:rsidR="00102B7A" w:rsidRPr="00C77FF0">
        <w:rPr>
          <w:rFonts w:ascii="Franklin Gothic Book" w:hAnsi="Franklin Gothic Book" w:cs="Times New Roman"/>
          <w:color w:val="000000" w:themeColor="text1"/>
          <w:lang w:val="en-US"/>
        </w:rPr>
        <w:t xml:space="preserve"> A range of f</w:t>
      </w:r>
      <w:r w:rsidRPr="00C77FF0">
        <w:rPr>
          <w:rFonts w:ascii="Franklin Gothic Book" w:hAnsi="Franklin Gothic Book" w:cs="Times New Roman"/>
          <w:color w:val="000000" w:themeColor="text1"/>
          <w:lang w:val="en-US"/>
        </w:rPr>
        <w:t xml:space="preserve">actors that negatively influence GPP are commonly identified, </w:t>
      </w:r>
      <w:r w:rsidR="00102B7A" w:rsidRPr="00C77FF0">
        <w:rPr>
          <w:rFonts w:ascii="Franklin Gothic Book" w:hAnsi="Franklin Gothic Book" w:cs="Times New Roman"/>
          <w:color w:val="000000" w:themeColor="text1"/>
          <w:lang w:val="en-US"/>
        </w:rPr>
        <w:t>including</w:t>
      </w:r>
      <w:r w:rsidRPr="00C77FF0">
        <w:rPr>
          <w:rFonts w:ascii="Franklin Gothic Book" w:hAnsi="Franklin Gothic Book" w:cs="Times New Roman"/>
          <w:color w:val="000000" w:themeColor="text1"/>
          <w:lang w:val="en-US"/>
        </w:rPr>
        <w:t xml:space="preserve"> a deficient </w:t>
      </w:r>
      <w:r w:rsidR="00102B7A" w:rsidRPr="00C77FF0">
        <w:rPr>
          <w:rFonts w:ascii="Franklin Gothic Book" w:hAnsi="Franklin Gothic Book" w:cs="Times New Roman"/>
          <w:color w:val="000000" w:themeColor="text1"/>
          <w:lang w:val="en-US"/>
        </w:rPr>
        <w:t xml:space="preserve">of </w:t>
      </w:r>
      <w:r w:rsidRPr="00C77FF0">
        <w:rPr>
          <w:rFonts w:ascii="Franklin Gothic Book" w:hAnsi="Franklin Gothic Book" w:cs="Times New Roman"/>
          <w:color w:val="000000" w:themeColor="text1"/>
          <w:lang w:val="en-US"/>
        </w:rPr>
        <w:t>information sharing or communication</w:t>
      </w:r>
      <w:r w:rsidR="00102B7A"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about environment</w:t>
      </w:r>
      <w:r w:rsidR="008766FF" w:rsidRPr="00C77FF0">
        <w:rPr>
          <w:rFonts w:ascii="Franklin Gothic Book" w:hAnsi="Franklin Gothic Book" w:cs="Times New Roman"/>
          <w:color w:val="000000" w:themeColor="text1"/>
          <w:lang w:val="en-US"/>
        </w:rPr>
        <w:t>al performance</w:t>
      </w:r>
      <w:r w:rsidRPr="00C77FF0">
        <w:rPr>
          <w:rFonts w:ascii="Franklin Gothic Book" w:hAnsi="Franklin Gothic Book" w:cs="Times New Roman"/>
          <w:color w:val="000000" w:themeColor="text1"/>
          <w:lang w:val="en-US"/>
        </w:rPr>
        <w:t>, lack of c</w:t>
      </w:r>
      <w:r w:rsidR="008766FF" w:rsidRPr="00C77FF0">
        <w:rPr>
          <w:rFonts w:ascii="Franklin Gothic Book" w:hAnsi="Franklin Gothic Book" w:cs="Times New Roman"/>
          <w:color w:val="000000" w:themeColor="text1"/>
          <w:lang w:val="en-US"/>
        </w:rPr>
        <w:t>larity in regulations</w:t>
      </w:r>
      <w:r w:rsidR="00102B7A" w:rsidRPr="00C77FF0">
        <w:rPr>
          <w:rFonts w:ascii="Franklin Gothic Book" w:hAnsi="Franklin Gothic Book" w:cs="Times New Roman"/>
          <w:color w:val="000000" w:themeColor="text1"/>
          <w:lang w:val="en-US"/>
        </w:rPr>
        <w:t xml:space="preserve"> or </w:t>
      </w:r>
      <w:r w:rsidRPr="00C77FF0">
        <w:rPr>
          <w:rFonts w:ascii="Franklin Gothic Book" w:hAnsi="Franklin Gothic Book" w:cs="Times New Roman"/>
          <w:color w:val="000000" w:themeColor="text1"/>
          <w:lang w:val="en-US"/>
        </w:rPr>
        <w:t>organi</w:t>
      </w:r>
      <w:r w:rsidR="00491D17" w:rsidRPr="00C77FF0">
        <w:rPr>
          <w:rFonts w:ascii="Franklin Gothic Book" w:hAnsi="Franklin Gothic Book" w:cs="Times New Roman"/>
          <w:color w:val="000000" w:themeColor="text1"/>
          <w:lang w:val="en-US"/>
        </w:rPr>
        <w:t>zational structure</w:t>
      </w:r>
      <w:r w:rsidRPr="00C77FF0">
        <w:rPr>
          <w:rFonts w:ascii="Franklin Gothic Book" w:hAnsi="Franklin Gothic Book" w:cs="Times New Roman"/>
          <w:color w:val="000000" w:themeColor="text1"/>
          <w:lang w:val="en-US"/>
        </w:rPr>
        <w:t>,</w:t>
      </w:r>
      <w:r w:rsidR="00102B7A" w:rsidRPr="00C77FF0">
        <w:rPr>
          <w:rFonts w:ascii="Franklin Gothic Book" w:hAnsi="Franklin Gothic Book" w:cs="Times New Roman"/>
          <w:color w:val="000000" w:themeColor="text1"/>
          <w:lang w:val="en-US"/>
        </w:rPr>
        <w:t xml:space="preserve"> and</w:t>
      </w:r>
      <w:r w:rsidRPr="00C77FF0">
        <w:rPr>
          <w:rFonts w:ascii="Franklin Gothic Book" w:hAnsi="Franklin Gothic Book" w:cs="Times New Roman"/>
          <w:color w:val="000000" w:themeColor="text1"/>
          <w:lang w:val="en-US"/>
        </w:rPr>
        <w:t xml:space="preserve"> lack of awareness/know</w:t>
      </w:r>
      <w:r w:rsidR="008766FF" w:rsidRPr="00C77FF0">
        <w:rPr>
          <w:rFonts w:ascii="Franklin Gothic Book" w:hAnsi="Franklin Gothic Book" w:cs="Times New Roman"/>
          <w:color w:val="000000" w:themeColor="text1"/>
          <w:lang w:val="en-US"/>
        </w:rPr>
        <w:t>ledge of environmental issues</w:t>
      </w:r>
      <w:r w:rsidR="00102B7A"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r w:rsidR="00102B7A" w:rsidRPr="00C77FF0">
        <w:rPr>
          <w:rFonts w:ascii="Franklin Gothic Book" w:hAnsi="Franklin Gothic Book" w:cs="Times New Roman"/>
          <w:color w:val="000000" w:themeColor="text1"/>
          <w:lang w:val="en-US"/>
        </w:rPr>
        <w:t>P</w:t>
      </w:r>
      <w:r w:rsidRPr="00C77FF0">
        <w:rPr>
          <w:rFonts w:ascii="Franklin Gothic Book" w:hAnsi="Franklin Gothic Book" w:cs="Times New Roman"/>
          <w:color w:val="000000" w:themeColor="text1"/>
          <w:lang w:val="en-US"/>
        </w:rPr>
        <w:t xml:space="preserve">sychological and social factors </w:t>
      </w:r>
      <w:r w:rsidR="00102B7A" w:rsidRPr="00C77FF0">
        <w:rPr>
          <w:rFonts w:ascii="Franklin Gothic Book" w:hAnsi="Franklin Gothic Book" w:cs="Times New Roman"/>
          <w:color w:val="000000" w:themeColor="text1"/>
          <w:lang w:val="en-US"/>
        </w:rPr>
        <w:t xml:space="preserve">have also been highlighted, </w:t>
      </w:r>
      <w:r w:rsidRPr="00C77FF0">
        <w:rPr>
          <w:rFonts w:ascii="Franklin Gothic Book" w:hAnsi="Franklin Gothic Book" w:cs="Times New Roman"/>
          <w:color w:val="000000" w:themeColor="text1"/>
          <w:lang w:val="en-US"/>
        </w:rPr>
        <w:t xml:space="preserve">such as fear of increased cost </w:t>
      </w:r>
      <w:r w:rsidR="008766FF" w:rsidRPr="00C77FF0">
        <w:rPr>
          <w:rFonts w:ascii="Franklin Gothic Book" w:hAnsi="Franklin Gothic Book" w:cs="Times New Roman"/>
          <w:color w:val="000000" w:themeColor="text1"/>
          <w:lang w:val="en-US"/>
        </w:rPr>
        <w:t>and personal motivation</w:t>
      </w:r>
      <w:r w:rsidRPr="00C77FF0">
        <w:rPr>
          <w:rFonts w:ascii="Franklin Gothic Book" w:hAnsi="Franklin Gothic Book" w:cs="Times New Roman"/>
          <w:color w:val="000000" w:themeColor="text1"/>
          <w:lang w:val="en-US"/>
        </w:rPr>
        <w:t>, lack of systematic</w:t>
      </w:r>
      <w:r w:rsidR="008766FF" w:rsidRPr="00C77FF0">
        <w:rPr>
          <w:rFonts w:ascii="Franklin Gothic Book" w:hAnsi="Franklin Gothic Book" w:cs="Times New Roman"/>
          <w:color w:val="000000" w:themeColor="text1"/>
          <w:lang w:val="en-US"/>
        </w:rPr>
        <w:t xml:space="preserve"> monitoring of requirements</w:t>
      </w:r>
      <w:r w:rsidRPr="00C77FF0">
        <w:rPr>
          <w:rFonts w:ascii="Franklin Gothic Book" w:hAnsi="Franklin Gothic Book" w:cs="Times New Roman"/>
          <w:color w:val="000000" w:themeColor="text1"/>
          <w:lang w:val="en-US"/>
        </w:rPr>
        <w:t>, and la</w:t>
      </w:r>
      <w:r w:rsidR="008766FF" w:rsidRPr="00C77FF0">
        <w:rPr>
          <w:rFonts w:ascii="Franklin Gothic Book" w:hAnsi="Franklin Gothic Book" w:cs="Times New Roman"/>
          <w:color w:val="000000" w:themeColor="text1"/>
          <w:lang w:val="en-US"/>
        </w:rPr>
        <w:t xml:space="preserve">ck of </w:t>
      </w:r>
      <w:r w:rsidR="00102B7A" w:rsidRPr="00C77FF0">
        <w:rPr>
          <w:rFonts w:ascii="Franklin Gothic Book" w:hAnsi="Franklin Gothic Book" w:cs="Times New Roman"/>
          <w:color w:val="000000" w:themeColor="text1"/>
          <w:lang w:val="en-US"/>
        </w:rPr>
        <w:t xml:space="preserve">a </w:t>
      </w:r>
      <w:r w:rsidR="008766FF" w:rsidRPr="00C77FF0">
        <w:rPr>
          <w:rFonts w:ascii="Franklin Gothic Book" w:hAnsi="Franklin Gothic Book" w:cs="Times New Roman"/>
          <w:color w:val="000000" w:themeColor="text1"/>
          <w:lang w:val="en-US"/>
        </w:rPr>
        <w:t>long-term strategy</w:t>
      </w:r>
      <w:r w:rsidR="00FE3F8D" w:rsidRPr="00C77FF0">
        <w:rPr>
          <w:rFonts w:ascii="Franklin Gothic Book" w:eastAsiaTheme="minorEastAsia" w:hAnsi="Franklin Gothic Book" w:cs="Times New Roman"/>
          <w:color w:val="000000" w:themeColor="text1"/>
          <w:lang w:val="en-US"/>
        </w:rPr>
        <w:t>. Appendix A provides a list of relevant research and indicates drivers and barriers addressed in the research.</w:t>
      </w:r>
    </w:p>
    <w:p w:rsidR="00EB2676" w:rsidRPr="00C77FF0" w:rsidRDefault="00133726" w:rsidP="00921712">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We </w:t>
      </w:r>
      <w:r w:rsidR="00D74B55" w:rsidRPr="00C77FF0">
        <w:rPr>
          <w:rFonts w:ascii="Franklin Gothic Book" w:hAnsi="Franklin Gothic Book" w:cs="Times New Roman"/>
          <w:color w:val="000000" w:themeColor="text1"/>
          <w:lang w:val="en-US"/>
        </w:rPr>
        <w:t xml:space="preserve">have </w:t>
      </w:r>
      <w:r w:rsidRPr="00C77FF0">
        <w:rPr>
          <w:rFonts w:ascii="Franklin Gothic Book" w:hAnsi="Franklin Gothic Book" w:cs="Times New Roman"/>
          <w:color w:val="000000" w:themeColor="text1"/>
          <w:lang w:val="en-US"/>
        </w:rPr>
        <w:t>also identified</w:t>
      </w:r>
      <w:r w:rsidR="00AC3797" w:rsidRPr="00C77FF0">
        <w:rPr>
          <w:rFonts w:ascii="Franklin Gothic Book" w:hAnsi="Franklin Gothic Book" w:cs="Times New Roman"/>
          <w:color w:val="000000" w:themeColor="text1"/>
          <w:lang w:val="en-US"/>
        </w:rPr>
        <w:t xml:space="preserve"> other themes. For example, Swanson, </w:t>
      </w:r>
      <w:proofErr w:type="spellStart"/>
      <w:r w:rsidR="00AC3797" w:rsidRPr="00C77FF0">
        <w:rPr>
          <w:rFonts w:ascii="Franklin Gothic Book" w:hAnsi="Franklin Gothic Book" w:cs="Times New Roman"/>
          <w:color w:val="000000" w:themeColor="text1"/>
          <w:lang w:val="en-US"/>
        </w:rPr>
        <w:t>Weissman</w:t>
      </w:r>
      <w:proofErr w:type="spellEnd"/>
      <w:r w:rsidR="00AC3797" w:rsidRPr="00C77FF0">
        <w:rPr>
          <w:rFonts w:ascii="Franklin Gothic Book" w:hAnsi="Franklin Gothic Book" w:cs="Times New Roman"/>
          <w:color w:val="000000" w:themeColor="text1"/>
          <w:lang w:val="en-US"/>
        </w:rPr>
        <w:t xml:space="preserve">, Davis, </w:t>
      </w:r>
      <w:proofErr w:type="spellStart"/>
      <w:r w:rsidR="00AC3797" w:rsidRPr="00C77FF0">
        <w:rPr>
          <w:rFonts w:ascii="Franklin Gothic Book" w:hAnsi="Franklin Gothic Book" w:cs="Times New Roman"/>
          <w:color w:val="000000" w:themeColor="text1"/>
          <w:lang w:val="en-US"/>
        </w:rPr>
        <w:t>Socolof</w:t>
      </w:r>
      <w:proofErr w:type="spellEnd"/>
      <w:r w:rsidR="00AC3797" w:rsidRPr="00C77FF0">
        <w:rPr>
          <w:rFonts w:ascii="Franklin Gothic Book" w:eastAsiaTheme="minorEastAsia" w:hAnsi="Franklin Gothic Book" w:cs="Times New Roman"/>
          <w:color w:val="000000" w:themeColor="text1"/>
          <w:lang w:val="en-US"/>
        </w:rPr>
        <w:t>,</w:t>
      </w:r>
      <w:r w:rsidR="00AC3797" w:rsidRPr="00C77FF0">
        <w:rPr>
          <w:rFonts w:ascii="Franklin Gothic Book" w:hAnsi="Franklin Gothic Book" w:cs="Times New Roman"/>
          <w:color w:val="000000" w:themeColor="text1"/>
          <w:lang w:val="en-US"/>
        </w:rPr>
        <w:t xml:space="preserve"> </w:t>
      </w:r>
      <w:r w:rsidR="00AC3797" w:rsidRPr="00C77FF0">
        <w:rPr>
          <w:rFonts w:ascii="Franklin Gothic Book" w:eastAsiaTheme="minorEastAsia" w:hAnsi="Franklin Gothic Book" w:cs="Times New Roman"/>
          <w:color w:val="000000" w:themeColor="text1"/>
          <w:lang w:val="en-US"/>
        </w:rPr>
        <w:t>and</w:t>
      </w:r>
      <w:r w:rsidR="00AC3797" w:rsidRPr="00C77FF0">
        <w:rPr>
          <w:rFonts w:ascii="Franklin Gothic Book" w:hAnsi="Franklin Gothic Book" w:cs="Times New Roman"/>
          <w:color w:val="000000" w:themeColor="text1"/>
          <w:lang w:val="en-US"/>
        </w:rPr>
        <w:t xml:space="preserve"> Davis</w:t>
      </w:r>
      <w:r w:rsidR="006E54DD" w:rsidRPr="00C77FF0">
        <w:rPr>
          <w:rFonts w:ascii="Franklin Gothic Book" w:hAnsi="Franklin Gothic Book" w:cs="Times New Roman"/>
          <w:color w:val="000000" w:themeColor="text1"/>
          <w:lang w:val="en-US"/>
        </w:rPr>
        <w:t xml:space="preserve"> (2005) develop</w:t>
      </w:r>
      <w:r w:rsidR="00102B7A" w:rsidRPr="00C77FF0">
        <w:rPr>
          <w:rFonts w:ascii="Franklin Gothic Book" w:hAnsi="Franklin Gothic Book" w:cs="Times New Roman"/>
          <w:color w:val="000000" w:themeColor="text1"/>
          <w:lang w:val="en-US"/>
        </w:rPr>
        <w:t>ed</w:t>
      </w:r>
      <w:r w:rsidR="006E54DD" w:rsidRPr="00C77FF0">
        <w:rPr>
          <w:rFonts w:ascii="Franklin Gothic Book" w:hAnsi="Franklin Gothic Book" w:cs="Times New Roman"/>
          <w:color w:val="000000" w:themeColor="text1"/>
          <w:lang w:val="en-US"/>
        </w:rPr>
        <w:t xml:space="preserve"> a tool </w:t>
      </w:r>
      <w:r w:rsidR="00102B7A" w:rsidRPr="00C77FF0">
        <w:rPr>
          <w:rFonts w:ascii="Franklin Gothic Book" w:hAnsi="Franklin Gothic Book" w:cs="Times New Roman"/>
          <w:color w:val="000000" w:themeColor="text1"/>
          <w:lang w:val="en-US"/>
        </w:rPr>
        <w:t xml:space="preserve">that </w:t>
      </w:r>
      <w:r w:rsidR="006E54DD" w:rsidRPr="00C77FF0">
        <w:rPr>
          <w:rFonts w:ascii="Franklin Gothic Book" w:hAnsi="Franklin Gothic Book" w:cs="Times New Roman"/>
          <w:color w:val="000000" w:themeColor="text1"/>
          <w:lang w:val="en-US"/>
        </w:rPr>
        <w:t xml:space="preserve">determines priority product categories for green procurement based on technical and institutional criteria. The role of GPP in the integration of environmental product policies </w:t>
      </w:r>
      <w:r w:rsidR="00BD4F34" w:rsidRPr="00C77FF0">
        <w:rPr>
          <w:rFonts w:ascii="Franklin Gothic Book" w:hAnsi="Franklin Gothic Book" w:cs="Times New Roman"/>
          <w:color w:val="000000" w:themeColor="text1"/>
          <w:lang w:val="en-US"/>
        </w:rPr>
        <w:t xml:space="preserve">was </w:t>
      </w:r>
      <w:r w:rsidR="006E54DD" w:rsidRPr="00C77FF0">
        <w:rPr>
          <w:rFonts w:ascii="Franklin Gothic Book" w:hAnsi="Franklin Gothic Book" w:cs="Times New Roman"/>
          <w:color w:val="000000" w:themeColor="text1"/>
          <w:lang w:val="en-US"/>
        </w:rPr>
        <w:t xml:space="preserve">examined by Li and </w:t>
      </w:r>
      <w:proofErr w:type="spellStart"/>
      <w:r w:rsidR="006E54DD" w:rsidRPr="00C77FF0">
        <w:rPr>
          <w:rFonts w:ascii="Franklin Gothic Book" w:hAnsi="Franklin Gothic Book" w:cs="Times New Roman"/>
          <w:color w:val="000000" w:themeColor="text1"/>
          <w:lang w:val="en-US"/>
        </w:rPr>
        <w:t>Geiser</w:t>
      </w:r>
      <w:proofErr w:type="spellEnd"/>
      <w:r w:rsidR="006E54DD" w:rsidRPr="00C77FF0">
        <w:rPr>
          <w:rFonts w:ascii="Franklin Gothic Book" w:hAnsi="Franklin Gothic Book" w:cs="Times New Roman"/>
          <w:color w:val="000000" w:themeColor="text1"/>
          <w:lang w:val="en-US"/>
        </w:rPr>
        <w:t xml:space="preserve"> (2005). The integration of GPP in the pre-decision phase of an environmental impact assessment (EIA) </w:t>
      </w:r>
      <w:r w:rsidR="00BD4F34" w:rsidRPr="00C77FF0">
        <w:rPr>
          <w:rFonts w:ascii="Franklin Gothic Book" w:hAnsi="Franklin Gothic Book" w:cs="Times New Roman"/>
          <w:color w:val="000000" w:themeColor="text1"/>
          <w:lang w:val="en-US"/>
        </w:rPr>
        <w:t>was</w:t>
      </w:r>
      <w:r w:rsidR="006E54DD" w:rsidRPr="00C77FF0">
        <w:rPr>
          <w:rFonts w:ascii="Franklin Gothic Book" w:hAnsi="Franklin Gothic Book" w:cs="Times New Roman"/>
          <w:color w:val="000000" w:themeColor="text1"/>
          <w:lang w:val="en-US"/>
        </w:rPr>
        <w:t xml:space="preserve"> discussed by </w:t>
      </w:r>
      <w:proofErr w:type="spellStart"/>
      <w:r w:rsidR="006E54DD" w:rsidRPr="00C77FF0">
        <w:rPr>
          <w:rFonts w:ascii="Franklin Gothic Book" w:hAnsi="Franklin Gothic Book" w:cs="Times New Roman"/>
          <w:color w:val="000000" w:themeColor="text1"/>
          <w:lang w:val="en-US"/>
        </w:rPr>
        <w:t>Uttam</w:t>
      </w:r>
      <w:proofErr w:type="spellEnd"/>
      <w:r w:rsidR="006E54DD" w:rsidRPr="00C77FF0">
        <w:rPr>
          <w:rFonts w:ascii="Franklin Gothic Book" w:hAnsi="Franklin Gothic Book" w:cs="Times New Roman"/>
          <w:color w:val="000000" w:themeColor="text1"/>
          <w:lang w:val="en-US"/>
        </w:rPr>
        <w:t xml:space="preserve">, Faith-Ell, and </w:t>
      </w:r>
      <w:proofErr w:type="spellStart"/>
      <w:r w:rsidR="006E54DD" w:rsidRPr="00C77FF0">
        <w:rPr>
          <w:rFonts w:ascii="Franklin Gothic Book" w:hAnsi="Franklin Gothic Book" w:cs="Times New Roman"/>
          <w:color w:val="000000" w:themeColor="text1"/>
          <w:lang w:val="en-US"/>
        </w:rPr>
        <w:t>Balfors</w:t>
      </w:r>
      <w:proofErr w:type="spellEnd"/>
      <w:r w:rsidR="006E54DD" w:rsidRPr="00C77FF0">
        <w:rPr>
          <w:rFonts w:ascii="Franklin Gothic Book" w:hAnsi="Franklin Gothic Book" w:cs="Times New Roman"/>
          <w:color w:val="000000" w:themeColor="text1"/>
          <w:lang w:val="en-US"/>
        </w:rPr>
        <w:t xml:space="preserve"> (2012). </w:t>
      </w:r>
      <w:proofErr w:type="spellStart"/>
      <w:r w:rsidR="006E54DD" w:rsidRPr="00C77FF0">
        <w:rPr>
          <w:rFonts w:ascii="Franklin Gothic Book" w:hAnsi="Franklin Gothic Book" w:cs="Times New Roman"/>
          <w:color w:val="000000" w:themeColor="text1"/>
          <w:lang w:val="en-US"/>
        </w:rPr>
        <w:t>Bratt</w:t>
      </w:r>
      <w:proofErr w:type="spellEnd"/>
      <w:r w:rsidR="006E54DD" w:rsidRPr="00C77FF0">
        <w:rPr>
          <w:rFonts w:ascii="Franklin Gothic Book" w:hAnsi="Franklin Gothic Book" w:cs="Times New Roman"/>
          <w:color w:val="000000" w:themeColor="text1"/>
          <w:lang w:val="en-US"/>
        </w:rPr>
        <w:t xml:space="preserve">, </w:t>
      </w:r>
      <w:proofErr w:type="spellStart"/>
      <w:r w:rsidR="006E54DD" w:rsidRPr="00C77FF0">
        <w:rPr>
          <w:rFonts w:ascii="Franklin Gothic Book" w:hAnsi="Franklin Gothic Book" w:cs="Times New Roman"/>
          <w:color w:val="000000" w:themeColor="text1"/>
          <w:lang w:val="en-US"/>
        </w:rPr>
        <w:t>Hallstedt</w:t>
      </w:r>
      <w:proofErr w:type="spellEnd"/>
      <w:r w:rsidR="006E54DD" w:rsidRPr="00C77FF0">
        <w:rPr>
          <w:rFonts w:ascii="Franklin Gothic Book" w:hAnsi="Franklin Gothic Book" w:cs="Times New Roman"/>
          <w:color w:val="000000" w:themeColor="text1"/>
          <w:lang w:val="en-US"/>
        </w:rPr>
        <w:t xml:space="preserve">, </w:t>
      </w:r>
      <w:proofErr w:type="spellStart"/>
      <w:r w:rsidR="006E54DD" w:rsidRPr="00C77FF0">
        <w:rPr>
          <w:rFonts w:ascii="Franklin Gothic Book" w:hAnsi="Franklin Gothic Book" w:cs="Times New Roman"/>
          <w:color w:val="000000" w:themeColor="text1"/>
          <w:lang w:val="en-US"/>
        </w:rPr>
        <w:t>Robèrt</w:t>
      </w:r>
      <w:proofErr w:type="spellEnd"/>
      <w:r w:rsidR="006E54DD" w:rsidRPr="00C77FF0">
        <w:rPr>
          <w:rFonts w:ascii="Franklin Gothic Book" w:hAnsi="Franklin Gothic Book" w:cs="Times New Roman"/>
          <w:color w:val="000000" w:themeColor="text1"/>
          <w:lang w:val="en-US"/>
        </w:rPr>
        <w:t xml:space="preserve">, Broman, and </w:t>
      </w:r>
      <w:proofErr w:type="spellStart"/>
      <w:r w:rsidR="006E54DD" w:rsidRPr="00C77FF0">
        <w:rPr>
          <w:rFonts w:ascii="Franklin Gothic Book" w:hAnsi="Franklin Gothic Book" w:cs="Times New Roman"/>
          <w:color w:val="000000" w:themeColor="text1"/>
          <w:lang w:val="en-US"/>
        </w:rPr>
        <w:t>Oldmark</w:t>
      </w:r>
      <w:proofErr w:type="spellEnd"/>
      <w:r w:rsidR="006E54DD" w:rsidRPr="00C77FF0">
        <w:rPr>
          <w:rFonts w:ascii="Franklin Gothic Book" w:hAnsi="Franklin Gothic Book" w:cs="Times New Roman"/>
          <w:color w:val="000000" w:themeColor="text1"/>
          <w:lang w:val="en-US"/>
        </w:rPr>
        <w:t xml:space="preserve"> (2013) assess</w:t>
      </w:r>
      <w:r w:rsidR="00BD4F34" w:rsidRPr="00C77FF0">
        <w:rPr>
          <w:rFonts w:ascii="Franklin Gothic Book" w:hAnsi="Franklin Gothic Book" w:cs="Times New Roman"/>
          <w:color w:val="000000" w:themeColor="text1"/>
          <w:lang w:val="en-US"/>
        </w:rPr>
        <w:t>ed</w:t>
      </w:r>
      <w:r w:rsidR="006E54DD" w:rsidRPr="00C77FF0">
        <w:rPr>
          <w:rFonts w:ascii="Franklin Gothic Book" w:hAnsi="Franklin Gothic Book" w:cs="Times New Roman"/>
          <w:color w:val="000000" w:themeColor="text1"/>
          <w:lang w:val="en-US"/>
        </w:rPr>
        <w:t xml:space="preserve"> the process of developing sustainable criteria for public procurement in a Swedish governmental expert body. Finally, </w:t>
      </w:r>
      <w:r w:rsidR="00BD4F34" w:rsidRPr="00C77FF0">
        <w:rPr>
          <w:rFonts w:ascii="Franklin Gothic Book" w:hAnsi="Franklin Gothic Book" w:cs="Times New Roman"/>
          <w:color w:val="000000" w:themeColor="text1"/>
          <w:lang w:val="en-US"/>
        </w:rPr>
        <w:t xml:space="preserve">an </w:t>
      </w:r>
      <w:r w:rsidR="006E54DD" w:rsidRPr="00C77FF0">
        <w:rPr>
          <w:rFonts w:ascii="Franklin Gothic Book" w:hAnsi="Franklin Gothic Book" w:cs="Times New Roman"/>
          <w:color w:val="000000" w:themeColor="text1"/>
          <w:lang w:val="en-US"/>
        </w:rPr>
        <w:t>analysis of procurement files (</w:t>
      </w:r>
      <w:proofErr w:type="spellStart"/>
      <w:r w:rsidRPr="00C77FF0">
        <w:rPr>
          <w:rFonts w:ascii="Franklin Gothic Book" w:hAnsi="Franklin Gothic Book" w:cs="Times New Roman"/>
          <w:color w:val="000000" w:themeColor="text1"/>
          <w:lang w:val="en-US"/>
        </w:rPr>
        <w:t>Amann</w:t>
      </w:r>
      <w:proofErr w:type="spellEnd"/>
      <w:r w:rsidRPr="00C77FF0">
        <w:rPr>
          <w:rFonts w:ascii="Franklin Gothic Book" w:hAnsi="Franklin Gothic Book" w:cs="Times New Roman"/>
          <w:color w:val="000000" w:themeColor="text1"/>
          <w:lang w:val="en-US"/>
        </w:rPr>
        <w:t xml:space="preserve"> et al., 2014) demonstrate</w:t>
      </w:r>
      <w:r w:rsidR="00BD4F34" w:rsidRPr="00C77FF0">
        <w:rPr>
          <w:rFonts w:ascii="Franklin Gothic Book" w:hAnsi="Franklin Gothic Book" w:cs="Times New Roman"/>
          <w:color w:val="000000" w:themeColor="text1"/>
          <w:lang w:val="en-US"/>
        </w:rPr>
        <w:t>d</w:t>
      </w:r>
      <w:r w:rsidR="006E54DD" w:rsidRPr="00C77FF0">
        <w:rPr>
          <w:rFonts w:ascii="Franklin Gothic Book" w:hAnsi="Franklin Gothic Book" w:cs="Times New Roman"/>
          <w:color w:val="000000" w:themeColor="text1"/>
          <w:lang w:val="en-US"/>
        </w:rPr>
        <w:t xml:space="preserve"> that </w:t>
      </w:r>
      <w:r w:rsidR="00102B7A" w:rsidRPr="00C77FF0">
        <w:rPr>
          <w:rFonts w:ascii="Franklin Gothic Book" w:hAnsi="Franklin Gothic Book" w:cs="Times New Roman"/>
          <w:color w:val="000000" w:themeColor="text1"/>
          <w:lang w:val="en-US"/>
        </w:rPr>
        <w:t xml:space="preserve">the </w:t>
      </w:r>
      <w:r w:rsidR="006E54DD" w:rsidRPr="00C77FF0">
        <w:rPr>
          <w:rFonts w:ascii="Franklin Gothic Book" w:hAnsi="Franklin Gothic Book" w:cs="Times New Roman"/>
          <w:color w:val="000000" w:themeColor="text1"/>
          <w:lang w:val="en-US"/>
        </w:rPr>
        <w:t>inclusion of environmental indicators strongly influence</w:t>
      </w:r>
      <w:r w:rsidR="00BD4F34" w:rsidRPr="00C77FF0">
        <w:rPr>
          <w:rFonts w:ascii="Franklin Gothic Book" w:hAnsi="Franklin Gothic Book" w:cs="Times New Roman"/>
          <w:color w:val="000000" w:themeColor="text1"/>
          <w:lang w:val="en-US"/>
        </w:rPr>
        <w:t>d</w:t>
      </w:r>
      <w:r w:rsidR="006E54DD" w:rsidRPr="00C77FF0">
        <w:rPr>
          <w:rFonts w:ascii="Franklin Gothic Book" w:hAnsi="Franklin Gothic Book" w:cs="Times New Roman"/>
          <w:color w:val="000000" w:themeColor="text1"/>
          <w:lang w:val="en-US"/>
        </w:rPr>
        <w:t xml:space="preserve"> offers from suppliers and moderately influence</w:t>
      </w:r>
      <w:r w:rsidR="00BD4F34" w:rsidRPr="00C77FF0">
        <w:rPr>
          <w:rFonts w:ascii="Franklin Gothic Book" w:hAnsi="Franklin Gothic Book" w:cs="Times New Roman"/>
          <w:color w:val="000000" w:themeColor="text1"/>
          <w:lang w:val="en-US"/>
        </w:rPr>
        <w:t>d</w:t>
      </w:r>
      <w:r w:rsidR="006E54DD" w:rsidRPr="00C77FF0">
        <w:rPr>
          <w:rFonts w:ascii="Franklin Gothic Book" w:hAnsi="Franklin Gothic Book" w:cs="Times New Roman"/>
          <w:color w:val="000000" w:themeColor="text1"/>
          <w:lang w:val="en-US"/>
        </w:rPr>
        <w:t xml:space="preserve"> award</w:t>
      </w:r>
      <w:r w:rsidR="007674BA" w:rsidRPr="00C77FF0">
        <w:rPr>
          <w:rFonts w:ascii="Franklin Gothic Book" w:hAnsi="Franklin Gothic Book" w:cs="Times New Roman"/>
          <w:color w:val="000000" w:themeColor="text1"/>
          <w:lang w:val="en-US"/>
        </w:rPr>
        <w:t>s</w:t>
      </w:r>
      <w:r w:rsidR="006E54DD" w:rsidRPr="00C77FF0">
        <w:rPr>
          <w:rFonts w:ascii="Franklin Gothic Book" w:hAnsi="Franklin Gothic Book" w:cs="Times New Roman"/>
          <w:color w:val="000000" w:themeColor="text1"/>
          <w:lang w:val="en-US"/>
        </w:rPr>
        <w:t xml:space="preserve"> </w:t>
      </w:r>
      <w:r w:rsidR="007674BA" w:rsidRPr="00C77FF0">
        <w:rPr>
          <w:rFonts w:ascii="Franklin Gothic Book" w:hAnsi="Franklin Gothic Book" w:cs="Times New Roman"/>
          <w:color w:val="000000" w:themeColor="text1"/>
          <w:lang w:val="en-US"/>
        </w:rPr>
        <w:t xml:space="preserve">of </w:t>
      </w:r>
      <w:r w:rsidR="006E54DD" w:rsidRPr="00C77FF0">
        <w:rPr>
          <w:rFonts w:ascii="Franklin Gothic Book" w:hAnsi="Franklin Gothic Book" w:cs="Times New Roman"/>
          <w:color w:val="000000" w:themeColor="text1"/>
          <w:lang w:val="en-US"/>
        </w:rPr>
        <w:t xml:space="preserve">environmental products/services. Several studies </w:t>
      </w:r>
      <w:r w:rsidR="00CA6878" w:rsidRPr="00C77FF0">
        <w:rPr>
          <w:rFonts w:ascii="Franklin Gothic Book" w:hAnsi="Franklin Gothic Book" w:cs="Times New Roman"/>
          <w:color w:val="000000" w:themeColor="text1"/>
          <w:lang w:val="en-US"/>
        </w:rPr>
        <w:t xml:space="preserve">have </w:t>
      </w:r>
      <w:r w:rsidR="006E54DD" w:rsidRPr="00C77FF0">
        <w:rPr>
          <w:rFonts w:ascii="Franklin Gothic Book" w:hAnsi="Franklin Gothic Book" w:cs="Times New Roman"/>
          <w:color w:val="000000" w:themeColor="text1"/>
          <w:lang w:val="en-US"/>
        </w:rPr>
        <w:t>analyze</w:t>
      </w:r>
      <w:r w:rsidR="00BD4F34" w:rsidRPr="00C77FF0">
        <w:rPr>
          <w:rFonts w:ascii="Franklin Gothic Book" w:hAnsi="Franklin Gothic Book" w:cs="Times New Roman"/>
          <w:color w:val="000000" w:themeColor="text1"/>
          <w:lang w:val="en-US"/>
        </w:rPr>
        <w:t>d</w:t>
      </w:r>
      <w:r w:rsidR="006E54DD" w:rsidRPr="00C77FF0">
        <w:rPr>
          <w:rFonts w:ascii="Franklin Gothic Book" w:hAnsi="Franklin Gothic Book" w:cs="Times New Roman"/>
          <w:color w:val="000000" w:themeColor="text1"/>
          <w:lang w:val="en-US"/>
        </w:rPr>
        <w:t xml:space="preserve"> the functioning of GPP as an environmental policy instrument from </w:t>
      </w:r>
      <w:r w:rsidR="007674BA" w:rsidRPr="00C77FF0">
        <w:rPr>
          <w:rFonts w:ascii="Franklin Gothic Book" w:hAnsi="Franklin Gothic Book" w:cs="Times New Roman"/>
          <w:color w:val="000000" w:themeColor="text1"/>
          <w:lang w:val="en-US"/>
        </w:rPr>
        <w:t xml:space="preserve">a </w:t>
      </w:r>
      <w:r w:rsidR="006E54DD" w:rsidRPr="00C77FF0">
        <w:rPr>
          <w:rFonts w:ascii="Franklin Gothic Book" w:hAnsi="Franklin Gothic Book" w:cs="Times New Roman"/>
          <w:color w:val="000000" w:themeColor="text1"/>
          <w:lang w:val="en-US"/>
        </w:rPr>
        <w:t>cost</w:t>
      </w:r>
      <w:r w:rsidR="007674BA" w:rsidRPr="00C77FF0">
        <w:rPr>
          <w:rFonts w:ascii="Franklin Gothic Book" w:hAnsi="Franklin Gothic Book" w:cs="Times New Roman"/>
          <w:color w:val="000000" w:themeColor="text1"/>
          <w:lang w:val="en-US"/>
        </w:rPr>
        <w:t>-</w:t>
      </w:r>
      <w:r w:rsidR="006E54DD" w:rsidRPr="00C77FF0">
        <w:rPr>
          <w:rFonts w:ascii="Franklin Gothic Book" w:hAnsi="Franklin Gothic Book" w:cs="Times New Roman"/>
          <w:color w:val="000000" w:themeColor="text1"/>
          <w:lang w:val="en-US"/>
        </w:rPr>
        <w:t xml:space="preserve">effective perspective (Lundberg &amp; </w:t>
      </w:r>
      <w:proofErr w:type="spellStart"/>
      <w:r w:rsidR="006E54DD" w:rsidRPr="00C77FF0">
        <w:rPr>
          <w:rFonts w:ascii="Franklin Gothic Book" w:hAnsi="Franklin Gothic Book" w:cs="Times New Roman"/>
          <w:color w:val="000000" w:themeColor="text1"/>
          <w:lang w:val="en-US"/>
        </w:rPr>
        <w:t>Marklund</w:t>
      </w:r>
      <w:proofErr w:type="spellEnd"/>
      <w:r w:rsidR="006E54DD" w:rsidRPr="00C77FF0">
        <w:rPr>
          <w:rFonts w:ascii="Franklin Gothic Book" w:hAnsi="Franklin Gothic Book" w:cs="Times New Roman"/>
          <w:color w:val="000000" w:themeColor="text1"/>
          <w:lang w:val="en-US"/>
        </w:rPr>
        <w:t xml:space="preserve">, 2013; Lundberg, </w:t>
      </w:r>
      <w:proofErr w:type="spellStart"/>
      <w:r w:rsidR="006E54DD" w:rsidRPr="00C77FF0">
        <w:rPr>
          <w:rFonts w:ascii="Franklin Gothic Book" w:hAnsi="Franklin Gothic Book" w:cs="Times New Roman"/>
          <w:color w:val="000000" w:themeColor="text1"/>
          <w:lang w:val="en-US"/>
        </w:rPr>
        <w:t>Marklund</w:t>
      </w:r>
      <w:proofErr w:type="spellEnd"/>
      <w:r w:rsidR="006E54DD" w:rsidRPr="00C77FF0">
        <w:rPr>
          <w:rFonts w:ascii="Franklin Gothic Book" w:hAnsi="Franklin Gothic Book" w:cs="Times New Roman"/>
          <w:color w:val="000000" w:themeColor="text1"/>
          <w:lang w:val="en-US"/>
        </w:rPr>
        <w:t xml:space="preserve">, </w:t>
      </w:r>
      <w:proofErr w:type="spellStart"/>
      <w:r w:rsidR="006E54DD" w:rsidRPr="00C77FF0">
        <w:rPr>
          <w:rFonts w:ascii="Franklin Gothic Book" w:hAnsi="Franklin Gothic Book" w:cs="Times New Roman"/>
          <w:color w:val="000000" w:themeColor="text1"/>
          <w:lang w:val="en-US"/>
        </w:rPr>
        <w:t>Strömbäck</w:t>
      </w:r>
      <w:proofErr w:type="spellEnd"/>
      <w:r w:rsidR="006E54DD" w:rsidRPr="00C77FF0">
        <w:rPr>
          <w:rFonts w:ascii="Franklin Gothic Book" w:hAnsi="Franklin Gothic Book" w:cs="Times New Roman"/>
          <w:color w:val="000000" w:themeColor="text1"/>
          <w:lang w:val="en-US"/>
        </w:rPr>
        <w:t xml:space="preserve">, &amp; </w:t>
      </w:r>
      <w:proofErr w:type="spellStart"/>
      <w:r w:rsidR="006E54DD" w:rsidRPr="00C77FF0">
        <w:rPr>
          <w:rFonts w:ascii="Franklin Gothic Book" w:hAnsi="Franklin Gothic Book" w:cs="Times New Roman"/>
          <w:color w:val="000000" w:themeColor="text1"/>
          <w:lang w:val="en-US"/>
        </w:rPr>
        <w:t>Sundström</w:t>
      </w:r>
      <w:proofErr w:type="spellEnd"/>
      <w:r w:rsidR="006E54DD" w:rsidRPr="00C77FF0">
        <w:rPr>
          <w:rFonts w:ascii="Franklin Gothic Book" w:hAnsi="Franklin Gothic Book" w:cs="Times New Roman"/>
          <w:color w:val="000000" w:themeColor="text1"/>
          <w:lang w:val="en-US"/>
        </w:rPr>
        <w:t>, 2015).</w:t>
      </w:r>
    </w:p>
    <w:p w:rsidR="000B12F3" w:rsidRPr="00C77FF0" w:rsidRDefault="00EB2676" w:rsidP="00921712">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There is a </w:t>
      </w:r>
      <w:r w:rsidR="001E32BE" w:rsidRPr="00C77FF0">
        <w:rPr>
          <w:rFonts w:ascii="Franklin Gothic Book" w:hAnsi="Franklin Gothic Book" w:cs="Times New Roman"/>
          <w:color w:val="000000" w:themeColor="text1"/>
          <w:lang w:val="en-US"/>
        </w:rPr>
        <w:t>handful</w:t>
      </w:r>
      <w:r w:rsidRPr="00C77FF0">
        <w:rPr>
          <w:rFonts w:ascii="Franklin Gothic Book" w:hAnsi="Franklin Gothic Book" w:cs="Times New Roman"/>
          <w:color w:val="000000" w:themeColor="text1"/>
          <w:lang w:val="en-US"/>
        </w:rPr>
        <w:t xml:space="preserve"> of research that </w:t>
      </w:r>
      <w:r w:rsidR="007674BA" w:rsidRPr="00C77FF0">
        <w:rPr>
          <w:rFonts w:ascii="Franklin Gothic Book" w:hAnsi="Franklin Gothic Book" w:cs="Times New Roman"/>
          <w:color w:val="000000" w:themeColor="text1"/>
          <w:lang w:val="en-US"/>
        </w:rPr>
        <w:t>discusses</w:t>
      </w:r>
      <w:r w:rsidRPr="00C77FF0">
        <w:rPr>
          <w:rFonts w:ascii="Franklin Gothic Book" w:hAnsi="Franklin Gothic Book" w:cs="Times New Roman"/>
          <w:color w:val="000000" w:themeColor="text1"/>
          <w:lang w:val="en-US"/>
        </w:rPr>
        <w:t xml:space="preserve"> buyer behavior</w:t>
      </w:r>
      <w:r w:rsidR="001E32BE" w:rsidRPr="00C77FF0">
        <w:rPr>
          <w:rFonts w:ascii="Franklin Gothic Book" w:hAnsi="Franklin Gothic Book" w:cs="Times New Roman"/>
          <w:color w:val="000000" w:themeColor="text1"/>
          <w:lang w:val="en-US"/>
        </w:rPr>
        <w:t xml:space="preserve"> in green procurement</w:t>
      </w:r>
      <w:r w:rsidRPr="00C77FF0">
        <w:rPr>
          <w:rFonts w:ascii="Franklin Gothic Book" w:hAnsi="Franklin Gothic Book" w:cs="Times New Roman"/>
          <w:color w:val="000000" w:themeColor="text1"/>
          <w:lang w:val="en-US"/>
        </w:rPr>
        <w:t xml:space="preserve">. </w:t>
      </w:r>
      <w:proofErr w:type="spellStart"/>
      <w:r w:rsidRPr="00C77FF0">
        <w:rPr>
          <w:rFonts w:ascii="Franklin Gothic Book" w:eastAsiaTheme="minorEastAsia" w:hAnsi="Franklin Gothic Book" w:cs="Times New Roman"/>
          <w:color w:val="000000" w:themeColor="text1"/>
          <w:lang w:val="en-US"/>
        </w:rPr>
        <w:t>Preuss</w:t>
      </w:r>
      <w:proofErr w:type="spellEnd"/>
      <w:r w:rsidRPr="00C77FF0">
        <w:rPr>
          <w:rFonts w:ascii="Franklin Gothic Book" w:eastAsiaTheme="minorEastAsia" w:hAnsi="Franklin Gothic Book" w:cs="Times New Roman"/>
          <w:color w:val="000000" w:themeColor="text1"/>
          <w:lang w:val="en-US"/>
        </w:rPr>
        <w:t xml:space="preserve"> and Walker (2011) observed buyer’s cognitive and affective barriers </w:t>
      </w:r>
      <w:r w:rsidR="007674BA" w:rsidRPr="00C77FF0">
        <w:rPr>
          <w:rFonts w:ascii="Franklin Gothic Book" w:eastAsiaTheme="minorEastAsia" w:hAnsi="Franklin Gothic Book" w:cs="Times New Roman"/>
          <w:color w:val="000000" w:themeColor="text1"/>
          <w:lang w:val="en-US"/>
        </w:rPr>
        <w:t>to</w:t>
      </w:r>
      <w:r w:rsidRPr="00C77FF0">
        <w:rPr>
          <w:rFonts w:ascii="Franklin Gothic Book" w:eastAsiaTheme="minorEastAsia" w:hAnsi="Franklin Gothic Book" w:cs="Times New Roman"/>
          <w:color w:val="000000" w:themeColor="text1"/>
          <w:lang w:val="en-US"/>
        </w:rPr>
        <w:t xml:space="preserve"> sustainable public procurement, s</w:t>
      </w:r>
      <w:r w:rsidR="002E3B1F" w:rsidRPr="00C77FF0">
        <w:rPr>
          <w:rFonts w:ascii="Franklin Gothic Book" w:eastAsiaTheme="minorEastAsia" w:hAnsi="Franklin Gothic Book" w:cs="Times New Roman"/>
          <w:color w:val="000000" w:themeColor="text1"/>
          <w:lang w:val="en-US"/>
        </w:rPr>
        <w:t>uch as cognitive limitation</w:t>
      </w:r>
      <w:r w:rsidR="007674BA" w:rsidRPr="00C77FF0">
        <w:rPr>
          <w:rFonts w:ascii="Franklin Gothic Book" w:eastAsiaTheme="minorEastAsia" w:hAnsi="Franklin Gothic Book" w:cs="Times New Roman"/>
          <w:color w:val="000000" w:themeColor="text1"/>
          <w:lang w:val="en-US"/>
        </w:rPr>
        <w:t>s</w:t>
      </w:r>
      <w:r w:rsidR="002E3B1F" w:rsidRPr="00C77FF0">
        <w:rPr>
          <w:rFonts w:ascii="Franklin Gothic Book" w:eastAsiaTheme="minorEastAsia" w:hAnsi="Franklin Gothic Book" w:cs="Times New Roman"/>
          <w:color w:val="000000" w:themeColor="text1"/>
          <w:lang w:val="en-US"/>
        </w:rPr>
        <w:t xml:space="preserve"> </w:t>
      </w:r>
      <w:r w:rsidR="007674BA" w:rsidRPr="00C77FF0">
        <w:rPr>
          <w:rFonts w:ascii="Franklin Gothic Book" w:eastAsiaTheme="minorEastAsia" w:hAnsi="Franklin Gothic Book" w:cs="Times New Roman"/>
          <w:color w:val="000000" w:themeColor="text1"/>
          <w:lang w:val="en-US"/>
        </w:rPr>
        <w:t>due to</w:t>
      </w:r>
      <w:r w:rsidR="002E3B1F" w:rsidRPr="00C77FF0">
        <w:rPr>
          <w:rFonts w:ascii="Franklin Gothic Book" w:eastAsiaTheme="minorEastAsia"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 xml:space="preserve">an excess </w:t>
      </w:r>
      <w:r w:rsidR="002E3B1F" w:rsidRPr="00C77FF0">
        <w:rPr>
          <w:rFonts w:ascii="Franklin Gothic Book" w:eastAsiaTheme="minorEastAsia" w:hAnsi="Franklin Gothic Book" w:cs="Times New Roman"/>
          <w:color w:val="000000" w:themeColor="text1"/>
          <w:lang w:val="en-US"/>
        </w:rPr>
        <w:t>of information, motivation</w:t>
      </w:r>
      <w:r w:rsidR="007674BA" w:rsidRPr="00C77FF0">
        <w:rPr>
          <w:rFonts w:ascii="Franklin Gothic Book" w:eastAsiaTheme="minorEastAsia" w:hAnsi="Franklin Gothic Book" w:cs="Times New Roman"/>
          <w:color w:val="000000" w:themeColor="text1"/>
          <w:lang w:val="en-US"/>
        </w:rPr>
        <w:t>al</w:t>
      </w:r>
      <w:r w:rsidR="002E3B1F" w:rsidRPr="00C77FF0">
        <w:rPr>
          <w:rFonts w:ascii="Franklin Gothic Book" w:eastAsiaTheme="minorEastAsia" w:hAnsi="Franklin Gothic Book" w:cs="Times New Roman"/>
          <w:color w:val="000000" w:themeColor="text1"/>
          <w:lang w:val="en-US"/>
        </w:rPr>
        <w:t xml:space="preserve"> differences among managers, lack of training</w:t>
      </w:r>
      <w:r w:rsidR="007674BA" w:rsidRPr="00C77FF0">
        <w:rPr>
          <w:rFonts w:ascii="Franklin Gothic Book" w:eastAsiaTheme="minorEastAsia" w:hAnsi="Franklin Gothic Book" w:cs="Times New Roman"/>
          <w:color w:val="000000" w:themeColor="text1"/>
          <w:lang w:val="en-US"/>
        </w:rPr>
        <w:t>,</w:t>
      </w:r>
      <w:r w:rsidR="002E3B1F" w:rsidRPr="00C77FF0">
        <w:rPr>
          <w:rFonts w:ascii="Franklin Gothic Book" w:eastAsiaTheme="minorEastAsia" w:hAnsi="Franklin Gothic Book" w:cs="Times New Roman"/>
          <w:color w:val="000000" w:themeColor="text1"/>
          <w:lang w:val="en-US"/>
        </w:rPr>
        <w:t xml:space="preserve"> and lack </w:t>
      </w:r>
      <w:r w:rsidR="005A2BE8" w:rsidRPr="00C77FF0">
        <w:rPr>
          <w:rFonts w:ascii="Franklin Gothic Book" w:eastAsiaTheme="minorEastAsia" w:hAnsi="Franklin Gothic Book" w:cs="Times New Roman"/>
          <w:color w:val="000000" w:themeColor="text1"/>
          <w:lang w:val="en-US"/>
        </w:rPr>
        <w:t>of information as opposed to ple</w:t>
      </w:r>
      <w:r w:rsidR="002E3B1F" w:rsidRPr="00C77FF0">
        <w:rPr>
          <w:rFonts w:ascii="Franklin Gothic Book" w:eastAsiaTheme="minorEastAsia" w:hAnsi="Franklin Gothic Book" w:cs="Times New Roman"/>
          <w:color w:val="000000" w:themeColor="text1"/>
          <w:lang w:val="en-US"/>
        </w:rPr>
        <w:t>ntiful information</w:t>
      </w:r>
      <w:r w:rsidRPr="00C77FF0">
        <w:rPr>
          <w:rFonts w:ascii="Franklin Gothic Book" w:eastAsiaTheme="minorEastAsia" w:hAnsi="Franklin Gothic Book" w:cs="Times New Roman"/>
          <w:color w:val="000000" w:themeColor="text1"/>
          <w:lang w:val="en-US"/>
        </w:rPr>
        <w:t xml:space="preserve">. </w:t>
      </w:r>
      <w:r w:rsidR="00D524F0" w:rsidRPr="00C77FF0">
        <w:rPr>
          <w:rFonts w:ascii="Franklin Gothic Book" w:eastAsiaTheme="minorEastAsia" w:hAnsi="Franklin Gothic Book" w:cs="Times New Roman"/>
          <w:color w:val="000000" w:themeColor="text1"/>
          <w:lang w:val="en-US"/>
        </w:rPr>
        <w:t>Walker</w:t>
      </w:r>
      <w:r w:rsidR="00945C04" w:rsidRPr="00C77FF0">
        <w:rPr>
          <w:rFonts w:ascii="Franklin Gothic Book" w:eastAsiaTheme="minorEastAsia" w:hAnsi="Franklin Gothic Book" w:cs="Times New Roman"/>
          <w:color w:val="000000" w:themeColor="text1"/>
          <w:lang w:val="en-US"/>
        </w:rPr>
        <w:t xml:space="preserve"> et al.</w:t>
      </w:r>
      <w:r w:rsidR="00BD4F34" w:rsidRPr="00C77FF0">
        <w:rPr>
          <w:rFonts w:ascii="Franklin Gothic Book" w:eastAsiaTheme="minorEastAsia" w:hAnsi="Franklin Gothic Book" w:cs="Times New Roman"/>
          <w:color w:val="000000" w:themeColor="text1"/>
          <w:lang w:val="en-US"/>
        </w:rPr>
        <w:t xml:space="preserve"> (2008) identified i</w:t>
      </w:r>
      <w:r w:rsidRPr="00C77FF0">
        <w:rPr>
          <w:rFonts w:ascii="Franklin Gothic Book" w:eastAsiaTheme="minorEastAsia" w:hAnsi="Franklin Gothic Book" w:cs="Times New Roman"/>
          <w:color w:val="000000" w:themeColor="text1"/>
          <w:lang w:val="en-US"/>
        </w:rPr>
        <w:t>n</w:t>
      </w:r>
      <w:r w:rsidR="00133726" w:rsidRPr="00C77FF0">
        <w:rPr>
          <w:rFonts w:ascii="Franklin Gothic Book" w:eastAsiaTheme="minorEastAsia" w:hAnsi="Franklin Gothic Book" w:cs="Times New Roman"/>
          <w:color w:val="000000" w:themeColor="text1"/>
          <w:lang w:val="en-US"/>
        </w:rPr>
        <w:t xml:space="preserve">ertia by project stakeholders </w:t>
      </w:r>
      <w:r w:rsidR="00BD4F34" w:rsidRPr="00C77FF0">
        <w:rPr>
          <w:rFonts w:ascii="Franklin Gothic Book" w:eastAsiaTheme="minorEastAsia" w:hAnsi="Franklin Gothic Book" w:cs="Times New Roman"/>
          <w:color w:val="000000" w:themeColor="text1"/>
          <w:lang w:val="en-US"/>
        </w:rPr>
        <w:t>to be</w:t>
      </w:r>
      <w:r w:rsidR="007674BA" w:rsidRPr="00C77FF0">
        <w:rPr>
          <w:rFonts w:ascii="Franklin Gothic Book" w:eastAsiaTheme="minorEastAsia" w:hAnsi="Franklin Gothic Book" w:cs="Times New Roman"/>
          <w:color w:val="000000" w:themeColor="text1"/>
          <w:lang w:val="en-US"/>
        </w:rPr>
        <w:t xml:space="preserve"> another</w:t>
      </w:r>
      <w:r w:rsidR="00133726" w:rsidRPr="00C77FF0">
        <w:rPr>
          <w:rFonts w:ascii="Franklin Gothic Book" w:eastAsiaTheme="minorEastAsia" w:hAnsi="Franklin Gothic Book" w:cs="Times New Roman"/>
          <w:color w:val="000000" w:themeColor="text1"/>
          <w:lang w:val="en-US"/>
        </w:rPr>
        <w:t xml:space="preserve"> barrier</w:t>
      </w:r>
      <w:r w:rsidRPr="00C77FF0">
        <w:rPr>
          <w:rFonts w:ascii="Franklin Gothic Book" w:eastAsiaTheme="minorEastAsia"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lastRenderedPageBreak/>
        <w:t>Similar</w:t>
      </w:r>
      <w:r w:rsidR="007674BA" w:rsidRPr="00C77FF0">
        <w:rPr>
          <w:rFonts w:ascii="Franklin Gothic Book" w:eastAsiaTheme="minorEastAsia" w:hAnsi="Franklin Gothic Book" w:cs="Times New Roman"/>
          <w:color w:val="000000" w:themeColor="text1"/>
          <w:lang w:val="en-US"/>
        </w:rPr>
        <w:t>ly</w:t>
      </w:r>
      <w:r w:rsidRPr="00C77FF0">
        <w:rPr>
          <w:rFonts w:ascii="Franklin Gothic Book" w:eastAsiaTheme="minorEastAsia" w:hAnsi="Franklin Gothic Book" w:cs="Times New Roman"/>
          <w:color w:val="000000" w:themeColor="text1"/>
          <w:lang w:val="en-US"/>
        </w:rPr>
        <w:t xml:space="preserve">, </w:t>
      </w:r>
      <w:proofErr w:type="spellStart"/>
      <w:r w:rsidRPr="00C77FF0">
        <w:rPr>
          <w:rFonts w:ascii="Franklin Gothic Book" w:eastAsiaTheme="minorEastAsia" w:hAnsi="Franklin Gothic Book" w:cs="Times New Roman"/>
          <w:color w:val="000000" w:themeColor="text1"/>
          <w:lang w:val="en-US"/>
        </w:rPr>
        <w:t>Alberg</w:t>
      </w:r>
      <w:proofErr w:type="spellEnd"/>
      <w:r w:rsidRPr="00C77FF0">
        <w:rPr>
          <w:rFonts w:ascii="Franklin Gothic Book" w:eastAsiaTheme="minorEastAsia" w:hAnsi="Franklin Gothic Book" w:cs="Times New Roman"/>
          <w:color w:val="000000" w:themeColor="text1"/>
          <w:lang w:val="en-US"/>
        </w:rPr>
        <w:t xml:space="preserve"> </w:t>
      </w:r>
      <w:proofErr w:type="spellStart"/>
      <w:r w:rsidRPr="00C77FF0">
        <w:rPr>
          <w:rFonts w:ascii="Franklin Gothic Book" w:eastAsiaTheme="minorEastAsia" w:hAnsi="Franklin Gothic Book" w:cs="Times New Roman"/>
          <w:color w:val="000000" w:themeColor="text1"/>
          <w:lang w:val="en-US"/>
        </w:rPr>
        <w:t>Mosgaard</w:t>
      </w:r>
      <w:proofErr w:type="spellEnd"/>
      <w:r w:rsidRPr="00C77FF0">
        <w:rPr>
          <w:rFonts w:ascii="Franklin Gothic Book" w:eastAsiaTheme="minorEastAsia" w:hAnsi="Franklin Gothic Book" w:cs="Times New Roman"/>
          <w:color w:val="000000" w:themeColor="text1"/>
          <w:lang w:val="en-US"/>
        </w:rPr>
        <w:t xml:space="preserve"> (2015) argue</w:t>
      </w:r>
      <w:r w:rsidR="00BD4F34" w:rsidRPr="00C77FF0">
        <w:rPr>
          <w:rFonts w:ascii="Franklin Gothic Book" w:eastAsiaTheme="minorEastAsia" w:hAnsi="Franklin Gothic Book" w:cs="Times New Roman"/>
          <w:color w:val="000000" w:themeColor="text1"/>
          <w:lang w:val="en-US"/>
        </w:rPr>
        <w:t>d</w:t>
      </w:r>
      <w:r w:rsidRPr="00C77FF0">
        <w:rPr>
          <w:rFonts w:ascii="Franklin Gothic Book" w:eastAsiaTheme="minorEastAsia" w:hAnsi="Franklin Gothic Book" w:cs="Times New Roman"/>
          <w:color w:val="000000" w:themeColor="text1"/>
          <w:lang w:val="en-US"/>
        </w:rPr>
        <w:t xml:space="preserve"> that green procurement is a habit</w:t>
      </w:r>
      <w:r w:rsidR="00BD4F34"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forming part of everyday practice</w:t>
      </w:r>
      <w:r w:rsidR="00BD4F34"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and</w:t>
      </w:r>
      <w:r w:rsidR="00FA4F4B" w:rsidRPr="00C77FF0">
        <w:rPr>
          <w:rFonts w:ascii="Franklin Gothic Book" w:eastAsiaTheme="minorEastAsia" w:hAnsi="Franklin Gothic Book" w:cs="Times New Roman"/>
          <w:color w:val="000000" w:themeColor="text1"/>
          <w:lang w:val="en-US"/>
        </w:rPr>
        <w:t xml:space="preserve"> that</w:t>
      </w:r>
      <w:r w:rsidRPr="00C77FF0">
        <w:rPr>
          <w:rFonts w:ascii="Franklin Gothic Book" w:eastAsiaTheme="minorEastAsia" w:hAnsi="Franklin Gothic Book" w:cs="Times New Roman"/>
          <w:color w:val="000000" w:themeColor="text1"/>
          <w:lang w:val="en-US"/>
        </w:rPr>
        <w:t xml:space="preserve"> it matters </w:t>
      </w:r>
      <w:r w:rsidR="00BD4F34" w:rsidRPr="00C77FF0">
        <w:rPr>
          <w:rFonts w:ascii="Franklin Gothic Book" w:eastAsiaTheme="minorEastAsia" w:hAnsi="Franklin Gothic Book" w:cs="Times New Roman"/>
          <w:color w:val="000000" w:themeColor="text1"/>
          <w:lang w:val="en-US"/>
        </w:rPr>
        <w:t>if</w:t>
      </w:r>
      <w:r w:rsidRPr="00C77FF0">
        <w:rPr>
          <w:rFonts w:ascii="Franklin Gothic Book" w:eastAsiaTheme="minorEastAsia" w:hAnsi="Franklin Gothic Book" w:cs="Times New Roman"/>
          <w:color w:val="000000" w:themeColor="text1"/>
          <w:lang w:val="en-US"/>
        </w:rPr>
        <w:t xml:space="preserve"> purchasers actually put their knowledge into practice. </w:t>
      </w:r>
      <w:r w:rsidR="00FA4F4B" w:rsidRPr="00C77FF0">
        <w:rPr>
          <w:rFonts w:ascii="Franklin Gothic Book" w:eastAsiaTheme="minorEastAsia" w:hAnsi="Franklin Gothic Book" w:cs="Times New Roman"/>
          <w:color w:val="000000" w:themeColor="text1"/>
          <w:lang w:val="en-US"/>
        </w:rPr>
        <w:t>A</w:t>
      </w:r>
      <w:r w:rsidR="00BD4F34" w:rsidRPr="00C77FF0">
        <w:rPr>
          <w:rFonts w:ascii="Franklin Gothic Book" w:eastAsiaTheme="minorEastAsia" w:hAnsi="Franklin Gothic Book" w:cs="Times New Roman"/>
          <w:color w:val="000000" w:themeColor="text1"/>
          <w:lang w:val="en-US"/>
        </w:rPr>
        <w:t xml:space="preserve"> v</w:t>
      </w:r>
      <w:r w:rsidRPr="00C77FF0">
        <w:rPr>
          <w:rFonts w:ascii="Franklin Gothic Book" w:eastAsiaTheme="minorEastAsia" w:hAnsi="Franklin Gothic Book" w:cs="Times New Roman"/>
          <w:color w:val="000000" w:themeColor="text1"/>
          <w:lang w:val="en-US"/>
        </w:rPr>
        <w:t>alue</w:t>
      </w:r>
      <w:r w:rsidR="00BD4F34"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related dimension is mentioned </w:t>
      </w:r>
      <w:r w:rsidR="00BD4F34" w:rsidRPr="00C77FF0">
        <w:rPr>
          <w:rFonts w:ascii="Franklin Gothic Book" w:eastAsiaTheme="minorEastAsia" w:hAnsi="Franklin Gothic Book" w:cs="Times New Roman"/>
          <w:color w:val="000000" w:themeColor="text1"/>
          <w:lang w:val="en-US"/>
        </w:rPr>
        <w:t xml:space="preserve">in </w:t>
      </w:r>
      <w:r w:rsidRPr="00C77FF0">
        <w:rPr>
          <w:rFonts w:ascii="Franklin Gothic Book" w:eastAsiaTheme="minorEastAsia" w:hAnsi="Franklin Gothic Book" w:cs="Times New Roman"/>
          <w:color w:val="000000" w:themeColor="text1"/>
          <w:lang w:val="en-US"/>
        </w:rPr>
        <w:t>several studies. Walker et al. (2008) point</w:t>
      </w:r>
      <w:r w:rsidR="00BD4F34" w:rsidRPr="00C77FF0">
        <w:rPr>
          <w:rFonts w:ascii="Franklin Gothic Book" w:eastAsiaTheme="minorEastAsia" w:hAnsi="Franklin Gothic Book" w:cs="Times New Roman"/>
          <w:color w:val="000000" w:themeColor="text1"/>
          <w:lang w:val="en-US"/>
        </w:rPr>
        <w:t>ed</w:t>
      </w:r>
      <w:r w:rsidRPr="00C77FF0">
        <w:rPr>
          <w:rFonts w:ascii="Franklin Gothic Book" w:eastAsiaTheme="minorEastAsia" w:hAnsi="Franklin Gothic Book" w:cs="Times New Roman"/>
          <w:color w:val="000000" w:themeColor="text1"/>
          <w:lang w:val="en-US"/>
        </w:rPr>
        <w:t xml:space="preserve"> out value champions in buying organization</w:t>
      </w:r>
      <w:r w:rsidR="00BD4F34" w:rsidRPr="00C77FF0">
        <w:rPr>
          <w:rFonts w:ascii="Franklin Gothic Book" w:eastAsiaTheme="minorEastAsia" w:hAnsi="Franklin Gothic Book" w:cs="Times New Roman"/>
          <w:color w:val="000000" w:themeColor="text1"/>
          <w:lang w:val="en-US"/>
        </w:rPr>
        <w:t>s</w:t>
      </w:r>
      <w:r w:rsidRPr="00C77FF0">
        <w:rPr>
          <w:rFonts w:ascii="Franklin Gothic Book" w:eastAsiaTheme="minorEastAsia" w:hAnsi="Franklin Gothic Book" w:cs="Times New Roman"/>
          <w:color w:val="000000" w:themeColor="text1"/>
          <w:lang w:val="en-US"/>
        </w:rPr>
        <w:t xml:space="preserve">. </w:t>
      </w:r>
      <w:proofErr w:type="spellStart"/>
      <w:r w:rsidRPr="00C77FF0">
        <w:rPr>
          <w:rFonts w:ascii="Franklin Gothic Book" w:eastAsiaTheme="minorEastAsia" w:hAnsi="Franklin Gothic Book" w:cs="Times New Roman"/>
          <w:color w:val="000000" w:themeColor="text1"/>
          <w:lang w:val="en-US"/>
        </w:rPr>
        <w:t>Grandia</w:t>
      </w:r>
      <w:proofErr w:type="spellEnd"/>
      <w:r w:rsidR="002374A9" w:rsidRPr="00C77FF0">
        <w:rPr>
          <w:rFonts w:ascii="Franklin Gothic Book" w:eastAsiaTheme="minorEastAsia" w:hAnsi="Franklin Gothic Book" w:cs="Times New Roman"/>
          <w:color w:val="000000" w:themeColor="text1"/>
          <w:lang w:val="en-US"/>
        </w:rPr>
        <w:t xml:space="preserve"> et al.</w:t>
      </w:r>
      <w:r w:rsidRPr="00C77FF0">
        <w:rPr>
          <w:rFonts w:ascii="Franklin Gothic Book" w:eastAsiaTheme="minorEastAsia" w:hAnsi="Franklin Gothic Book" w:cs="Times New Roman"/>
          <w:color w:val="000000" w:themeColor="text1"/>
          <w:lang w:val="en-US"/>
        </w:rPr>
        <w:t xml:space="preserve"> (2015) identified direct and indirect factors that influenced a buyer’s sustainable procurement behavior based on organizational change theory. </w:t>
      </w:r>
      <w:r w:rsidR="003B17F7" w:rsidRPr="00C77FF0">
        <w:rPr>
          <w:rFonts w:ascii="Franklin Gothic Book" w:eastAsiaTheme="minorEastAsia" w:hAnsi="Franklin Gothic Book" w:cs="Times New Roman"/>
          <w:color w:val="000000" w:themeColor="text1"/>
          <w:lang w:val="en-US"/>
        </w:rPr>
        <w:t>They found</w:t>
      </w:r>
      <w:r w:rsidRPr="00C77FF0">
        <w:rPr>
          <w:rFonts w:ascii="Franklin Gothic Book" w:eastAsiaTheme="minorEastAsia" w:hAnsi="Franklin Gothic Book" w:cs="Times New Roman"/>
          <w:color w:val="000000" w:themeColor="text1"/>
          <w:lang w:val="en-US"/>
        </w:rPr>
        <w:t xml:space="preserve"> that individual values and beliefs played an important role in the use of potential sustainable procurement. Li and </w:t>
      </w:r>
      <w:proofErr w:type="spellStart"/>
      <w:r w:rsidRPr="00C77FF0">
        <w:rPr>
          <w:rFonts w:ascii="Franklin Gothic Book" w:eastAsiaTheme="minorEastAsia" w:hAnsi="Franklin Gothic Book" w:cs="Times New Roman"/>
          <w:color w:val="000000" w:themeColor="text1"/>
          <w:lang w:val="en-US"/>
        </w:rPr>
        <w:t>Geiser</w:t>
      </w:r>
      <w:proofErr w:type="spellEnd"/>
      <w:r w:rsidRPr="00C77FF0">
        <w:rPr>
          <w:rFonts w:ascii="Franklin Gothic Book" w:eastAsiaTheme="minorEastAsia" w:hAnsi="Franklin Gothic Book" w:cs="Times New Roman"/>
          <w:color w:val="000000" w:themeColor="text1"/>
          <w:lang w:val="en-US"/>
        </w:rPr>
        <w:t xml:space="preserve"> (2005) argue</w:t>
      </w:r>
      <w:r w:rsidR="00FA4F4B" w:rsidRPr="00C77FF0">
        <w:rPr>
          <w:rFonts w:ascii="Franklin Gothic Book" w:eastAsiaTheme="minorEastAsia" w:hAnsi="Franklin Gothic Book" w:cs="Times New Roman"/>
          <w:color w:val="000000" w:themeColor="text1"/>
          <w:lang w:val="en-US"/>
        </w:rPr>
        <w:t>d</w:t>
      </w:r>
      <w:r w:rsidRPr="00C77FF0">
        <w:rPr>
          <w:rFonts w:ascii="Franklin Gothic Book" w:eastAsiaTheme="minorEastAsia" w:hAnsi="Franklin Gothic Book" w:cs="Times New Roman"/>
          <w:color w:val="000000" w:themeColor="text1"/>
          <w:lang w:val="en-US"/>
        </w:rPr>
        <w:t xml:space="preserve"> that psychological and social factors</w:t>
      </w:r>
      <w:r w:rsidR="00FA4F4B" w:rsidRPr="00C77FF0">
        <w:rPr>
          <w:rFonts w:ascii="Franklin Gothic Book" w:eastAsiaTheme="minorEastAsia" w:hAnsi="Franklin Gothic Book" w:cs="Times New Roman"/>
          <w:color w:val="000000" w:themeColor="text1"/>
          <w:lang w:val="en-US"/>
        </w:rPr>
        <w:t>, such as personal motivation, unc</w:t>
      </w:r>
      <w:r w:rsidR="00173179" w:rsidRPr="00C77FF0">
        <w:rPr>
          <w:rFonts w:ascii="Franklin Gothic Book" w:eastAsiaTheme="minorEastAsia" w:hAnsi="Franklin Gothic Book" w:cs="Times New Roman"/>
          <w:color w:val="000000" w:themeColor="text1"/>
          <w:lang w:val="en-US"/>
        </w:rPr>
        <w:t xml:space="preserve">ertainty, and commitment to </w:t>
      </w:r>
      <w:r w:rsidR="00FA4F4B" w:rsidRPr="00C77FF0">
        <w:rPr>
          <w:rFonts w:ascii="Franklin Gothic Book" w:eastAsiaTheme="minorEastAsia" w:hAnsi="Franklin Gothic Book" w:cs="Times New Roman"/>
          <w:color w:val="000000" w:themeColor="text1"/>
          <w:lang w:val="en-US"/>
        </w:rPr>
        <w:t>environmental quality improvement,</w:t>
      </w:r>
      <w:r w:rsidRPr="00C77FF0">
        <w:rPr>
          <w:rFonts w:ascii="Franklin Gothic Book" w:eastAsiaTheme="minorEastAsia" w:hAnsi="Franklin Gothic Book" w:cs="Times New Roman"/>
          <w:color w:val="000000" w:themeColor="text1"/>
          <w:lang w:val="en-US"/>
        </w:rPr>
        <w:t xml:space="preserve"> influence organization</w:t>
      </w:r>
      <w:r w:rsidR="00FA4F4B" w:rsidRPr="00C77FF0">
        <w:rPr>
          <w:rFonts w:ascii="Franklin Gothic Book" w:eastAsiaTheme="minorEastAsia" w:hAnsi="Franklin Gothic Book" w:cs="Times New Roman"/>
          <w:color w:val="000000" w:themeColor="text1"/>
          <w:lang w:val="en-US"/>
        </w:rPr>
        <w:t>s’</w:t>
      </w:r>
      <w:r w:rsidRPr="00C77FF0">
        <w:rPr>
          <w:rFonts w:ascii="Franklin Gothic Book" w:eastAsiaTheme="minorEastAsia" w:hAnsi="Franklin Gothic Book" w:cs="Times New Roman"/>
          <w:color w:val="000000" w:themeColor="text1"/>
          <w:lang w:val="en-US"/>
        </w:rPr>
        <w:t xml:space="preserve"> buying process</w:t>
      </w:r>
      <w:r w:rsidR="00FA4F4B" w:rsidRPr="00C77FF0">
        <w:rPr>
          <w:rFonts w:ascii="Franklin Gothic Book" w:eastAsiaTheme="minorEastAsia" w:hAnsi="Franklin Gothic Book" w:cs="Times New Roman"/>
          <w:color w:val="000000" w:themeColor="text1"/>
          <w:lang w:val="en-US"/>
        </w:rPr>
        <w:t>es</w:t>
      </w:r>
      <w:r w:rsidRPr="00C77FF0">
        <w:rPr>
          <w:rFonts w:ascii="Franklin Gothic Book" w:eastAsiaTheme="minorEastAsia" w:hAnsi="Franklin Gothic Book" w:cs="Times New Roman"/>
          <w:color w:val="000000" w:themeColor="text1"/>
          <w:lang w:val="en-US"/>
        </w:rPr>
        <w:t xml:space="preserve">. </w:t>
      </w:r>
      <w:r w:rsidR="00133726" w:rsidRPr="00C77FF0">
        <w:rPr>
          <w:rFonts w:ascii="Franklin Gothic Book" w:eastAsiaTheme="minorEastAsia" w:hAnsi="Franklin Gothic Book" w:cs="Times New Roman"/>
          <w:color w:val="000000" w:themeColor="text1"/>
          <w:lang w:val="en-US"/>
        </w:rPr>
        <w:t>In an assessment of t</w:t>
      </w:r>
      <w:r w:rsidRPr="00C77FF0">
        <w:rPr>
          <w:rFonts w:ascii="Franklin Gothic Book" w:eastAsiaTheme="minorEastAsia" w:hAnsi="Franklin Gothic Book" w:cs="Times New Roman"/>
          <w:color w:val="000000" w:themeColor="text1"/>
          <w:lang w:val="en-US"/>
        </w:rPr>
        <w:t>ender document</w:t>
      </w:r>
      <w:r w:rsidR="00133726" w:rsidRPr="00C77FF0">
        <w:rPr>
          <w:rFonts w:ascii="Franklin Gothic Book" w:eastAsiaTheme="minorEastAsia" w:hAnsi="Franklin Gothic Book" w:cs="Times New Roman"/>
          <w:color w:val="000000" w:themeColor="text1"/>
          <w:lang w:val="en-US"/>
        </w:rPr>
        <w:t xml:space="preserve">s, </w:t>
      </w:r>
      <w:r w:rsidR="000B12F3" w:rsidRPr="00C77FF0">
        <w:rPr>
          <w:rFonts w:ascii="Franklin Gothic Book" w:eastAsiaTheme="minorEastAsia" w:hAnsi="Franklin Gothic Book" w:cs="Times New Roman"/>
          <w:color w:val="000000" w:themeColor="text1"/>
          <w:lang w:val="en-US"/>
        </w:rPr>
        <w:t>Igarashi</w:t>
      </w:r>
      <w:r w:rsidR="00566E17" w:rsidRPr="00C77FF0">
        <w:rPr>
          <w:rFonts w:ascii="Franklin Gothic Book" w:eastAsiaTheme="minorEastAsia" w:hAnsi="Franklin Gothic Book" w:cs="Times New Roman"/>
          <w:color w:val="000000" w:themeColor="text1"/>
          <w:lang w:val="en-US"/>
        </w:rPr>
        <w:t xml:space="preserve">, de Boer, and </w:t>
      </w:r>
      <w:proofErr w:type="spellStart"/>
      <w:r w:rsidR="00566E17" w:rsidRPr="00C77FF0">
        <w:rPr>
          <w:rFonts w:ascii="Franklin Gothic Book" w:eastAsiaTheme="minorEastAsia" w:hAnsi="Franklin Gothic Book" w:cs="Times New Roman"/>
          <w:color w:val="000000" w:themeColor="text1"/>
          <w:lang w:val="en-US"/>
        </w:rPr>
        <w:t>Michelsen</w:t>
      </w:r>
      <w:proofErr w:type="spellEnd"/>
      <w:r w:rsidR="000B12F3" w:rsidRPr="00C77FF0">
        <w:rPr>
          <w:rFonts w:ascii="Franklin Gothic Book" w:eastAsiaTheme="minorEastAsia" w:hAnsi="Franklin Gothic Book" w:cs="Times New Roman"/>
          <w:color w:val="000000" w:themeColor="text1"/>
          <w:lang w:val="en-US"/>
        </w:rPr>
        <w:t xml:space="preserve"> (2015) found </w:t>
      </w:r>
      <w:r w:rsidRPr="00C77FF0">
        <w:rPr>
          <w:rFonts w:ascii="Franklin Gothic Book" w:eastAsiaTheme="minorEastAsia" w:hAnsi="Franklin Gothic Book" w:cs="Times New Roman"/>
          <w:color w:val="000000" w:themeColor="text1"/>
          <w:lang w:val="en-US"/>
        </w:rPr>
        <w:t>bu</w:t>
      </w:r>
      <w:r w:rsidR="00133726" w:rsidRPr="00C77FF0">
        <w:rPr>
          <w:rFonts w:ascii="Franklin Gothic Book" w:eastAsiaTheme="minorEastAsia" w:hAnsi="Franklin Gothic Book" w:cs="Times New Roman"/>
          <w:color w:val="000000" w:themeColor="text1"/>
          <w:lang w:val="en-US"/>
        </w:rPr>
        <w:t>yer</w:t>
      </w:r>
      <w:r w:rsidR="00FE48E4" w:rsidRPr="00C77FF0">
        <w:rPr>
          <w:rFonts w:ascii="Franklin Gothic Book" w:eastAsiaTheme="minorEastAsia" w:hAnsi="Franklin Gothic Book" w:cs="Times New Roman"/>
          <w:color w:val="000000" w:themeColor="text1"/>
          <w:lang w:val="en-US"/>
        </w:rPr>
        <w:t>’s</w:t>
      </w:r>
      <w:r w:rsidR="000B12F3" w:rsidRPr="00C77FF0">
        <w:rPr>
          <w:rFonts w:ascii="Franklin Gothic Book" w:eastAsiaTheme="minorEastAsia" w:hAnsi="Franklin Gothic Book" w:cs="Times New Roman"/>
          <w:color w:val="000000" w:themeColor="text1"/>
          <w:lang w:val="en-US"/>
        </w:rPr>
        <w:t xml:space="preserve"> </w:t>
      </w:r>
      <w:r w:rsidR="00B15166" w:rsidRPr="00C77FF0">
        <w:rPr>
          <w:rFonts w:ascii="Franklin Gothic Book" w:eastAsiaTheme="minorEastAsia" w:hAnsi="Franklin Gothic Book" w:cs="Times New Roman"/>
          <w:color w:val="000000" w:themeColor="text1"/>
          <w:lang w:val="en-US"/>
        </w:rPr>
        <w:t>co</w:t>
      </w:r>
      <w:r w:rsidR="00FE48E4" w:rsidRPr="00C77FF0">
        <w:rPr>
          <w:rFonts w:ascii="Franklin Gothic Book" w:eastAsiaTheme="minorEastAsia" w:hAnsi="Franklin Gothic Book" w:cs="Times New Roman"/>
          <w:color w:val="000000" w:themeColor="text1"/>
          <w:lang w:val="en-US"/>
        </w:rPr>
        <w:t>gnitive</w:t>
      </w:r>
      <w:r w:rsidR="002E3B1F" w:rsidRPr="00C77FF0">
        <w:rPr>
          <w:rFonts w:ascii="Franklin Gothic Book" w:eastAsiaTheme="minorEastAsia" w:hAnsi="Franklin Gothic Book" w:cs="Times New Roman"/>
          <w:color w:val="000000" w:themeColor="text1"/>
          <w:lang w:val="en-US"/>
        </w:rPr>
        <w:t xml:space="preserve"> </w:t>
      </w:r>
      <w:r w:rsidR="000B12F3" w:rsidRPr="00C77FF0">
        <w:rPr>
          <w:rFonts w:ascii="Franklin Gothic Book" w:eastAsiaTheme="minorEastAsia" w:hAnsi="Franklin Gothic Book" w:cs="Times New Roman"/>
          <w:color w:val="000000" w:themeColor="text1"/>
          <w:lang w:val="en-US"/>
        </w:rPr>
        <w:t>strategies</w:t>
      </w:r>
      <w:r w:rsidRPr="00C77FF0">
        <w:rPr>
          <w:rFonts w:ascii="Franklin Gothic Book" w:eastAsiaTheme="minorEastAsia" w:hAnsi="Franklin Gothic Book" w:cs="Times New Roman"/>
          <w:color w:val="000000" w:themeColor="text1"/>
          <w:lang w:val="en-US"/>
        </w:rPr>
        <w:t xml:space="preserve"> in dealing with </w:t>
      </w:r>
      <w:r w:rsidR="00FA4F4B" w:rsidRPr="00C77FF0">
        <w:rPr>
          <w:rFonts w:ascii="Franklin Gothic Book" w:eastAsiaTheme="minorEastAsia" w:hAnsi="Franklin Gothic Book" w:cs="Times New Roman"/>
          <w:color w:val="000000" w:themeColor="text1"/>
          <w:lang w:val="en-US"/>
        </w:rPr>
        <w:t xml:space="preserve">the </w:t>
      </w:r>
      <w:r w:rsidRPr="00C77FF0">
        <w:rPr>
          <w:rFonts w:ascii="Franklin Gothic Book" w:eastAsiaTheme="minorEastAsia" w:hAnsi="Franklin Gothic Book" w:cs="Times New Roman"/>
          <w:color w:val="000000" w:themeColor="text1"/>
          <w:lang w:val="en-US"/>
        </w:rPr>
        <w:t>inclusion of environmental criteria</w:t>
      </w:r>
      <w:r w:rsidR="00FA4F4B" w:rsidRPr="00C77FF0">
        <w:rPr>
          <w:rFonts w:ascii="Franklin Gothic Book" w:eastAsiaTheme="minorEastAsia" w:hAnsi="Franklin Gothic Book" w:cs="Times New Roman"/>
          <w:color w:val="000000" w:themeColor="text1"/>
          <w:lang w:val="en-US"/>
        </w:rPr>
        <w:t xml:space="preserve">: </w:t>
      </w:r>
      <w:r w:rsidR="000B12F3" w:rsidRPr="00C77FF0">
        <w:rPr>
          <w:rFonts w:ascii="Franklin Gothic Book" w:eastAsiaTheme="minorEastAsia" w:hAnsi="Franklin Gothic Book" w:cs="Times New Roman"/>
          <w:color w:val="000000" w:themeColor="text1"/>
          <w:lang w:val="en-US"/>
        </w:rPr>
        <w:t>“</w:t>
      </w:r>
      <w:r w:rsidR="00A54831" w:rsidRPr="00C77FF0">
        <w:rPr>
          <w:rFonts w:ascii="Franklin Gothic Book" w:eastAsiaTheme="minorEastAsia" w:hAnsi="Franklin Gothic Book" w:cs="Times New Roman"/>
          <w:color w:val="000000" w:themeColor="text1"/>
          <w:lang w:val="en-US"/>
        </w:rPr>
        <w:t>i</w:t>
      </w:r>
      <w:r w:rsidR="000B12F3" w:rsidRPr="00C77FF0">
        <w:rPr>
          <w:rFonts w:ascii="Franklin Gothic Book" w:eastAsiaTheme="minorEastAsia" w:hAnsi="Franklin Gothic Book" w:cs="Times New Roman"/>
          <w:color w:val="000000" w:themeColor="text1"/>
          <w:lang w:val="en-US"/>
        </w:rPr>
        <w:t>gnore</w:t>
      </w:r>
      <w:r w:rsidR="00A54831" w:rsidRPr="00C77FF0">
        <w:rPr>
          <w:rFonts w:ascii="Franklin Gothic Book" w:eastAsiaTheme="minorEastAsia" w:hAnsi="Franklin Gothic Book" w:cs="Times New Roman"/>
          <w:color w:val="000000" w:themeColor="text1"/>
          <w:lang w:val="en-US"/>
        </w:rPr>
        <w:t>,</w:t>
      </w:r>
      <w:r w:rsidR="000B12F3" w:rsidRPr="00C77FF0">
        <w:rPr>
          <w:rFonts w:ascii="Franklin Gothic Book" w:eastAsiaTheme="minorEastAsia" w:hAnsi="Franklin Gothic Book" w:cs="Times New Roman"/>
          <w:color w:val="000000" w:themeColor="text1"/>
          <w:lang w:val="en-US"/>
        </w:rPr>
        <w:t>” “</w:t>
      </w:r>
      <w:r w:rsidR="00A54831" w:rsidRPr="00C77FF0">
        <w:rPr>
          <w:rFonts w:ascii="Franklin Gothic Book" w:eastAsiaTheme="minorEastAsia" w:hAnsi="Franklin Gothic Book" w:cs="Times New Roman"/>
          <w:color w:val="000000" w:themeColor="text1"/>
          <w:lang w:val="en-US"/>
        </w:rPr>
        <w:t>i</w:t>
      </w:r>
      <w:r w:rsidR="000B12F3" w:rsidRPr="00C77FF0">
        <w:rPr>
          <w:rFonts w:ascii="Franklin Gothic Book" w:eastAsiaTheme="minorEastAsia" w:hAnsi="Franklin Gothic Book" w:cs="Times New Roman"/>
          <w:color w:val="000000" w:themeColor="text1"/>
          <w:lang w:val="en-US"/>
        </w:rPr>
        <w:t>ncorporate</w:t>
      </w:r>
      <w:r w:rsidR="00A54831" w:rsidRPr="00C77FF0">
        <w:rPr>
          <w:rFonts w:ascii="Franklin Gothic Book" w:eastAsiaTheme="minorEastAsia" w:hAnsi="Franklin Gothic Book" w:cs="Times New Roman"/>
          <w:color w:val="000000" w:themeColor="text1"/>
          <w:lang w:val="en-US"/>
        </w:rPr>
        <w:t>,</w:t>
      </w:r>
      <w:r w:rsidR="000B12F3" w:rsidRPr="00C77FF0">
        <w:rPr>
          <w:rFonts w:ascii="Franklin Gothic Book" w:eastAsiaTheme="minorEastAsia" w:hAnsi="Franklin Gothic Book" w:cs="Times New Roman"/>
          <w:color w:val="000000" w:themeColor="text1"/>
          <w:lang w:val="en-US"/>
        </w:rPr>
        <w:t>” “</w:t>
      </w:r>
      <w:r w:rsidR="00A54831" w:rsidRPr="00C77FF0">
        <w:rPr>
          <w:rFonts w:ascii="Franklin Gothic Book" w:eastAsiaTheme="minorEastAsia" w:hAnsi="Franklin Gothic Book" w:cs="Times New Roman"/>
          <w:color w:val="000000" w:themeColor="text1"/>
          <w:lang w:val="en-US"/>
        </w:rPr>
        <w:t>i</w:t>
      </w:r>
      <w:r w:rsidR="000B12F3" w:rsidRPr="00C77FF0">
        <w:rPr>
          <w:rFonts w:ascii="Franklin Gothic Book" w:eastAsiaTheme="minorEastAsia" w:hAnsi="Franklin Gothic Book" w:cs="Times New Roman"/>
          <w:color w:val="000000" w:themeColor="text1"/>
          <w:lang w:val="en-US"/>
        </w:rPr>
        <w:t>nsist</w:t>
      </w:r>
      <w:r w:rsidR="00A54831" w:rsidRPr="00C77FF0">
        <w:rPr>
          <w:rFonts w:ascii="Franklin Gothic Book" w:eastAsiaTheme="minorEastAsia" w:hAnsi="Franklin Gothic Book" w:cs="Times New Roman"/>
          <w:color w:val="000000" w:themeColor="text1"/>
          <w:lang w:val="en-US"/>
        </w:rPr>
        <w:t>,</w:t>
      </w:r>
      <w:r w:rsidR="000B12F3" w:rsidRPr="00C77FF0">
        <w:rPr>
          <w:rFonts w:ascii="Franklin Gothic Book" w:eastAsiaTheme="minorEastAsia" w:hAnsi="Franklin Gothic Book" w:cs="Times New Roman"/>
          <w:color w:val="000000" w:themeColor="text1"/>
          <w:lang w:val="en-US"/>
        </w:rPr>
        <w:t xml:space="preserve">” </w:t>
      </w:r>
      <w:r w:rsidR="004632F7" w:rsidRPr="00C77FF0">
        <w:rPr>
          <w:rFonts w:ascii="Franklin Gothic Book" w:eastAsiaTheme="minorEastAsia" w:hAnsi="Franklin Gothic Book" w:cs="Times New Roman"/>
          <w:color w:val="000000" w:themeColor="text1"/>
          <w:lang w:val="en-US"/>
        </w:rPr>
        <w:t xml:space="preserve">and </w:t>
      </w:r>
      <w:r w:rsidR="000B12F3" w:rsidRPr="00C77FF0">
        <w:rPr>
          <w:rFonts w:ascii="Franklin Gothic Book" w:eastAsiaTheme="minorEastAsia" w:hAnsi="Franklin Gothic Book" w:cs="Times New Roman"/>
          <w:color w:val="000000" w:themeColor="text1"/>
          <w:lang w:val="en-US"/>
        </w:rPr>
        <w:t>“</w:t>
      </w:r>
      <w:r w:rsidR="00A54831" w:rsidRPr="00C77FF0">
        <w:rPr>
          <w:rFonts w:ascii="Franklin Gothic Book" w:eastAsiaTheme="minorEastAsia" w:hAnsi="Franklin Gothic Book" w:cs="Times New Roman"/>
          <w:color w:val="000000" w:themeColor="text1"/>
          <w:lang w:val="en-US"/>
        </w:rPr>
        <w:t>i</w:t>
      </w:r>
      <w:r w:rsidR="000B12F3" w:rsidRPr="00C77FF0">
        <w:rPr>
          <w:rFonts w:ascii="Franklin Gothic Book" w:eastAsiaTheme="minorEastAsia" w:hAnsi="Franklin Gothic Book" w:cs="Times New Roman"/>
          <w:color w:val="000000" w:themeColor="text1"/>
          <w:lang w:val="en-US"/>
        </w:rPr>
        <w:t>ntegrate</w:t>
      </w:r>
      <w:r w:rsidRPr="00C77FF0">
        <w:rPr>
          <w:rFonts w:ascii="Franklin Gothic Book" w:eastAsiaTheme="minorEastAsia" w:hAnsi="Franklin Gothic Book" w:cs="Times New Roman"/>
          <w:color w:val="000000" w:themeColor="text1"/>
          <w:lang w:val="en-US"/>
        </w:rPr>
        <w:t>.</w:t>
      </w:r>
      <w:r w:rsidR="00A54831"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w:t>
      </w:r>
    </w:p>
    <w:p w:rsidR="00577763" w:rsidRPr="00C77FF0" w:rsidRDefault="00133726" w:rsidP="00921712">
      <w:pPr>
        <w:pStyle w:val="Body"/>
        <w:spacing w:after="24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heme="minorEastAsia" w:hAnsi="Franklin Gothic Book" w:cs="Times New Roman"/>
          <w:color w:val="000000" w:themeColor="text1"/>
          <w:lang w:val="en-US"/>
        </w:rPr>
        <w:t xml:space="preserve">Despite </w:t>
      </w:r>
      <w:r w:rsidR="008333EE" w:rsidRPr="00C77FF0">
        <w:rPr>
          <w:rFonts w:ascii="Franklin Gothic Book" w:eastAsiaTheme="minorEastAsia" w:hAnsi="Franklin Gothic Book" w:cs="Times New Roman"/>
          <w:color w:val="000000" w:themeColor="text1"/>
          <w:lang w:val="en-US"/>
        </w:rPr>
        <w:t xml:space="preserve">this </w:t>
      </w:r>
      <w:r w:rsidRPr="00C77FF0">
        <w:rPr>
          <w:rFonts w:ascii="Franklin Gothic Book" w:eastAsiaTheme="minorEastAsia" w:hAnsi="Franklin Gothic Book" w:cs="Times New Roman"/>
          <w:color w:val="000000" w:themeColor="text1"/>
          <w:lang w:val="en-US"/>
        </w:rPr>
        <w:t>being a non-exhaustive review, it is clear that there has been little focus</w:t>
      </w:r>
      <w:r w:rsidR="008333EE" w:rsidRPr="00C77FF0">
        <w:rPr>
          <w:rFonts w:ascii="Franklin Gothic Book" w:eastAsiaTheme="minorEastAsia" w:hAnsi="Franklin Gothic Book" w:cs="Times New Roman"/>
          <w:color w:val="000000" w:themeColor="text1"/>
          <w:lang w:val="en-US"/>
        </w:rPr>
        <w:t xml:space="preserve"> placed</w:t>
      </w:r>
      <w:r w:rsidRPr="00C77FF0">
        <w:rPr>
          <w:rFonts w:ascii="Franklin Gothic Book" w:eastAsiaTheme="minorEastAsia" w:hAnsi="Franklin Gothic Book" w:cs="Times New Roman"/>
          <w:color w:val="000000" w:themeColor="text1"/>
          <w:lang w:val="en-US"/>
        </w:rPr>
        <w:t xml:space="preserve"> on public buyers themselves (Flynn &amp; Davis, 2014)</w:t>
      </w:r>
      <w:r w:rsidR="00FE48E4" w:rsidRPr="00C77FF0">
        <w:rPr>
          <w:rFonts w:ascii="Franklin Gothic Book" w:eastAsiaTheme="minorEastAsia" w:hAnsi="Franklin Gothic Book" w:cs="Times New Roman"/>
          <w:color w:val="000000" w:themeColor="text1"/>
          <w:lang w:val="en-US"/>
        </w:rPr>
        <w:t xml:space="preserve"> in discussion of GPP</w:t>
      </w:r>
      <w:r w:rsidRPr="00C77FF0">
        <w:rPr>
          <w:rFonts w:ascii="Franklin Gothic Book" w:eastAsiaTheme="minorEastAsia" w:hAnsi="Franklin Gothic Book" w:cs="Times New Roman"/>
          <w:color w:val="000000" w:themeColor="text1"/>
          <w:lang w:val="en-US"/>
        </w:rPr>
        <w:t>. So f</w:t>
      </w:r>
      <w:r w:rsidR="007C3C96" w:rsidRPr="00C77FF0">
        <w:rPr>
          <w:rFonts w:ascii="Franklin Gothic Book" w:eastAsiaTheme="minorEastAsia" w:hAnsi="Franklin Gothic Book" w:cs="Times New Roman"/>
          <w:color w:val="000000" w:themeColor="text1"/>
          <w:lang w:val="en-US"/>
        </w:rPr>
        <w:t xml:space="preserve">ar, affective </w:t>
      </w:r>
      <w:r w:rsidRPr="00C77FF0">
        <w:rPr>
          <w:rFonts w:ascii="Franklin Gothic Book" w:eastAsiaTheme="minorEastAsia" w:hAnsi="Franklin Gothic Book" w:cs="Times New Roman"/>
          <w:color w:val="000000" w:themeColor="text1"/>
          <w:lang w:val="en-US"/>
        </w:rPr>
        <w:t>and habitual elements have emerged as in</w:t>
      </w:r>
      <w:r w:rsidR="00521247" w:rsidRPr="00C77FF0">
        <w:rPr>
          <w:rFonts w:ascii="Franklin Gothic Book" w:eastAsiaTheme="minorEastAsia" w:hAnsi="Franklin Gothic Book" w:cs="Times New Roman"/>
          <w:color w:val="000000" w:themeColor="text1"/>
          <w:lang w:val="en-US"/>
        </w:rPr>
        <w:t>fluential individual factors.</w:t>
      </w:r>
    </w:p>
    <w:p w:rsidR="00577763" w:rsidRPr="00C77FF0" w:rsidRDefault="00B608CA" w:rsidP="00C77FF0">
      <w:pPr>
        <w:pStyle w:val="Body"/>
        <w:spacing w:after="120" w:line="240" w:lineRule="auto"/>
        <w:jc w:val="both"/>
        <w:outlineLvl w:val="0"/>
        <w:rPr>
          <w:rFonts w:ascii="Franklin Gothic Book" w:eastAsia="Times New Roman" w:hAnsi="Franklin Gothic Book" w:cs="Times New Roman"/>
          <w:b/>
          <w:color w:val="000000" w:themeColor="text1"/>
          <w:lang w:val="en-US"/>
        </w:rPr>
      </w:pPr>
      <w:r w:rsidRPr="00C77FF0">
        <w:rPr>
          <w:rFonts w:ascii="Franklin Gothic Book" w:eastAsia="Times New Roman" w:hAnsi="Franklin Gothic Book" w:cs="Times New Roman"/>
          <w:b/>
          <w:color w:val="000000" w:themeColor="text1"/>
          <w:lang w:val="en-US"/>
        </w:rPr>
        <w:t xml:space="preserve">Behavioral Studies </w:t>
      </w:r>
      <w:r w:rsidR="00577763" w:rsidRPr="00C77FF0">
        <w:rPr>
          <w:rFonts w:ascii="Franklin Gothic Book" w:eastAsia="Times New Roman" w:hAnsi="Franklin Gothic Book" w:cs="Times New Roman"/>
          <w:b/>
          <w:color w:val="000000" w:themeColor="text1"/>
          <w:lang w:val="en-US"/>
        </w:rPr>
        <w:t>in P</w:t>
      </w:r>
      <w:r w:rsidR="006D1A37" w:rsidRPr="00C77FF0">
        <w:rPr>
          <w:rFonts w:ascii="Franklin Gothic Book" w:eastAsia="Times New Roman" w:hAnsi="Franklin Gothic Book" w:cs="Times New Roman"/>
          <w:b/>
          <w:color w:val="000000" w:themeColor="text1"/>
          <w:lang w:val="en-US"/>
        </w:rPr>
        <w:t>urchasing and Supply Management</w:t>
      </w:r>
    </w:p>
    <w:p w:rsidR="00577763" w:rsidRPr="00C77FF0" w:rsidRDefault="00577763" w:rsidP="00921712">
      <w:pPr>
        <w:pStyle w:val="Body"/>
        <w:spacing w:after="120" w:line="240" w:lineRule="auto"/>
        <w:ind w:firstLine="360"/>
        <w:jc w:val="both"/>
        <w:rPr>
          <w:rFonts w:ascii="Franklin Gothic Book" w:eastAsia="Times New Roman" w:hAnsi="Franklin Gothic Book" w:cs="Times New Roman"/>
          <w:lang w:val="en-US"/>
        </w:rPr>
      </w:pPr>
      <w:r w:rsidRPr="00C77FF0">
        <w:rPr>
          <w:rFonts w:ascii="Franklin Gothic Book" w:eastAsia="Times New Roman" w:hAnsi="Franklin Gothic Book" w:cs="Times New Roman"/>
          <w:color w:val="000000" w:themeColor="text1"/>
          <w:lang w:val="en-US"/>
        </w:rPr>
        <w:t xml:space="preserve">Factors </w:t>
      </w:r>
      <w:r w:rsidR="008333EE" w:rsidRPr="00C77FF0">
        <w:rPr>
          <w:rFonts w:ascii="Franklin Gothic Book" w:eastAsia="Times New Roman" w:hAnsi="Franklin Gothic Book" w:cs="Times New Roman"/>
          <w:color w:val="000000" w:themeColor="text1"/>
          <w:lang w:val="en-US"/>
        </w:rPr>
        <w:t xml:space="preserve">that </w:t>
      </w:r>
      <w:r w:rsidRPr="00C77FF0">
        <w:rPr>
          <w:rFonts w:ascii="Franklin Gothic Book" w:eastAsia="Times New Roman" w:hAnsi="Franklin Gothic Book" w:cs="Times New Roman"/>
          <w:color w:val="000000" w:themeColor="text1"/>
          <w:lang w:val="en-US"/>
        </w:rPr>
        <w:t xml:space="preserve">can influence a buyer’s decision-making </w:t>
      </w:r>
      <w:r w:rsidR="008333EE" w:rsidRPr="00C77FF0">
        <w:rPr>
          <w:rFonts w:ascii="Franklin Gothic Book" w:eastAsia="Times New Roman" w:hAnsi="Franklin Gothic Book" w:cs="Times New Roman"/>
          <w:color w:val="000000" w:themeColor="text1"/>
          <w:lang w:val="en-US"/>
        </w:rPr>
        <w:t xml:space="preserve">are </w:t>
      </w:r>
      <w:r w:rsidRPr="00C77FF0">
        <w:rPr>
          <w:rFonts w:ascii="Franklin Gothic Book" w:eastAsia="Times New Roman" w:hAnsi="Franklin Gothic Book" w:cs="Times New Roman"/>
          <w:color w:val="000000" w:themeColor="text1"/>
          <w:lang w:val="en-US"/>
        </w:rPr>
        <w:t xml:space="preserve">a major topic in behavioral studies on purchasing and supply management. </w:t>
      </w:r>
      <w:r w:rsidRPr="00C77FF0">
        <w:rPr>
          <w:rFonts w:ascii="Franklin Gothic Book" w:eastAsia="Times New Roman" w:hAnsi="Franklin Gothic Book" w:cs="Times New Roman"/>
          <w:noProof/>
          <w:color w:val="000000" w:themeColor="text1"/>
          <w:lang w:val="en-US"/>
        </w:rPr>
        <w:t>Qualls and Puto (1989)</w:t>
      </w:r>
      <w:r w:rsidRPr="00C77FF0">
        <w:rPr>
          <w:rFonts w:ascii="Franklin Gothic Book" w:eastAsia="Times New Roman" w:hAnsi="Franklin Gothic Book" w:cs="Times New Roman"/>
          <w:color w:val="000000" w:themeColor="text1"/>
          <w:lang w:val="en-US"/>
        </w:rPr>
        <w:t xml:space="preserve"> found that whether</w:t>
      </w:r>
      <w:r w:rsidR="00422149" w:rsidRPr="00C77FF0">
        <w:rPr>
          <w:rFonts w:ascii="Franklin Gothic Book" w:eastAsia="Times New Roman" w:hAnsi="Franklin Gothic Book" w:cs="Times New Roman"/>
          <w:color w:val="000000" w:themeColor="text1"/>
          <w:lang w:val="en-US"/>
        </w:rPr>
        <w:t xml:space="preserve"> or not</w:t>
      </w:r>
      <w:r w:rsidRPr="00C77FF0">
        <w:rPr>
          <w:rFonts w:ascii="Franklin Gothic Book" w:eastAsia="Times New Roman" w:hAnsi="Franklin Gothic Book" w:cs="Times New Roman"/>
          <w:color w:val="000000" w:themeColor="text1"/>
          <w:lang w:val="en-US"/>
        </w:rPr>
        <w:t xml:space="preserve"> a buyer frames a decision-making situation as positive or negative can depend on organizational climat</w:t>
      </w:r>
      <w:r w:rsidR="008333EE" w:rsidRPr="00C77FF0">
        <w:rPr>
          <w:rFonts w:ascii="Franklin Gothic Book" w:eastAsia="Times New Roman" w:hAnsi="Franklin Gothic Book" w:cs="Times New Roman"/>
          <w:color w:val="000000" w:themeColor="text1"/>
          <w:lang w:val="en-US"/>
        </w:rPr>
        <w:t>ic</w:t>
      </w:r>
      <w:r w:rsidRPr="00C77FF0">
        <w:rPr>
          <w:rFonts w:ascii="Franklin Gothic Book" w:eastAsia="Times New Roman" w:hAnsi="Franklin Gothic Book" w:cs="Times New Roman"/>
          <w:color w:val="000000" w:themeColor="text1"/>
          <w:lang w:val="en-US"/>
        </w:rPr>
        <w:t xml:space="preserve"> factors, such as work environment and </w:t>
      </w:r>
      <w:r w:rsidR="008333EE" w:rsidRPr="00C77FF0">
        <w:rPr>
          <w:rFonts w:ascii="Franklin Gothic Book" w:eastAsia="Times New Roman" w:hAnsi="Franklin Gothic Book" w:cs="Times New Roman"/>
          <w:color w:val="000000" w:themeColor="text1"/>
          <w:lang w:val="en-US"/>
        </w:rPr>
        <w:t xml:space="preserve">the availability of </w:t>
      </w:r>
      <w:r w:rsidRPr="00C77FF0">
        <w:rPr>
          <w:rFonts w:ascii="Franklin Gothic Book" w:eastAsia="Times New Roman" w:hAnsi="Franklin Gothic Book" w:cs="Times New Roman"/>
          <w:color w:val="000000" w:themeColor="text1"/>
          <w:lang w:val="en-US"/>
        </w:rPr>
        <w:t>bonus</w:t>
      </w:r>
      <w:r w:rsidR="008333EE" w:rsidRPr="00C77FF0">
        <w:rPr>
          <w:rFonts w:ascii="Franklin Gothic Book" w:eastAsia="Times New Roman" w:hAnsi="Franklin Gothic Book" w:cs="Times New Roman"/>
          <w:color w:val="000000" w:themeColor="text1"/>
          <w:lang w:val="en-US"/>
        </w:rPr>
        <w:t>es</w:t>
      </w:r>
      <w:r w:rsidRPr="00C77FF0">
        <w:rPr>
          <w:rFonts w:ascii="Franklin Gothic Book" w:eastAsia="Times New Roman" w:hAnsi="Franklin Gothic Book" w:cs="Times New Roman"/>
          <w:color w:val="000000" w:themeColor="text1"/>
          <w:lang w:val="en-US"/>
        </w:rPr>
        <w:t xml:space="preserve">. It </w:t>
      </w:r>
      <w:r w:rsidR="008333EE" w:rsidRPr="00C77FF0">
        <w:rPr>
          <w:rFonts w:ascii="Franklin Gothic Book" w:eastAsia="Times New Roman" w:hAnsi="Franklin Gothic Book" w:cs="Times New Roman"/>
          <w:color w:val="000000" w:themeColor="text1"/>
          <w:lang w:val="en-US"/>
        </w:rPr>
        <w:t>has also been</w:t>
      </w:r>
      <w:r w:rsidRPr="00C77FF0">
        <w:rPr>
          <w:rFonts w:ascii="Franklin Gothic Book" w:eastAsia="Times New Roman" w:hAnsi="Franklin Gothic Book" w:cs="Times New Roman"/>
          <w:color w:val="000000" w:themeColor="text1"/>
          <w:lang w:val="en-US"/>
        </w:rPr>
        <w:t xml:space="preserve"> argued that decision frames affect the outcome of the decision-making process. </w:t>
      </w:r>
      <w:r w:rsidRPr="00C77FF0">
        <w:rPr>
          <w:rFonts w:ascii="Franklin Gothic Book" w:eastAsia="Times New Roman" w:hAnsi="Franklin Gothic Book" w:cs="Times New Roman"/>
          <w:noProof/>
          <w:color w:val="000000" w:themeColor="text1"/>
          <w:lang w:val="en-US"/>
        </w:rPr>
        <w:t>Mantel et al. (2006)</w:t>
      </w:r>
      <w:hyperlink w:anchor="_ENREF_19" w:tooltip="Mantel, 2006 #543" w:history="1"/>
      <w:r w:rsidRPr="00C77FF0">
        <w:rPr>
          <w:rFonts w:ascii="Franklin Gothic Book" w:eastAsia="Times New Roman" w:hAnsi="Franklin Gothic Book" w:cs="Times New Roman"/>
          <w:lang w:val="en-US"/>
        </w:rPr>
        <w:t xml:space="preserve"> revealed that make-or-buy evaluations were influenced by environmental factors such as </w:t>
      </w:r>
      <w:r w:rsidR="00422149" w:rsidRPr="00C77FF0">
        <w:rPr>
          <w:rFonts w:ascii="Franklin Gothic Book" w:eastAsia="Times New Roman" w:hAnsi="Franklin Gothic Book" w:cs="Times New Roman"/>
          <w:lang w:val="en-US"/>
        </w:rPr>
        <w:t xml:space="preserve">the </w:t>
      </w:r>
      <w:r w:rsidRPr="00C77FF0">
        <w:rPr>
          <w:rFonts w:ascii="Franklin Gothic Book" w:eastAsia="Times New Roman" w:hAnsi="Franklin Gothic Book" w:cs="Times New Roman"/>
          <w:lang w:val="en-US"/>
        </w:rPr>
        <w:t xml:space="preserve">vividness of the information and perceived risk. </w:t>
      </w:r>
      <w:r w:rsidRPr="00C77FF0">
        <w:rPr>
          <w:rFonts w:ascii="Franklin Gothic Book" w:eastAsia="Times New Roman" w:hAnsi="Franklin Gothic Book" w:cs="Times New Roman"/>
          <w:noProof/>
          <w:lang w:val="en-US"/>
        </w:rPr>
        <w:t>Riedl et al. (2013)</w:t>
      </w:r>
      <w:r w:rsidRPr="00C77FF0">
        <w:rPr>
          <w:rFonts w:ascii="Franklin Gothic Book" w:eastAsia="Times New Roman" w:hAnsi="Franklin Gothic Book" w:cs="Times New Roman"/>
          <w:lang w:val="en-US"/>
        </w:rPr>
        <w:t xml:space="preserve"> also argued that organizational, situational</w:t>
      </w:r>
      <w:r w:rsidR="008333EE"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 xml:space="preserve"> and personal characteristics influence the extent of rationality in supplier selection. Furthermore, the</w:t>
      </w:r>
      <w:r w:rsidR="008333EE" w:rsidRPr="00C77FF0">
        <w:rPr>
          <w:rFonts w:ascii="Franklin Gothic Book" w:eastAsia="Times New Roman" w:hAnsi="Franklin Gothic Book" w:cs="Times New Roman"/>
          <w:lang w:val="en-US"/>
        </w:rPr>
        <w:t>ir</w:t>
      </w:r>
      <w:r w:rsidRPr="00C77FF0">
        <w:rPr>
          <w:rFonts w:ascii="Franklin Gothic Book" w:eastAsia="Times New Roman" w:hAnsi="Franklin Gothic Book" w:cs="Times New Roman"/>
          <w:lang w:val="en-US"/>
        </w:rPr>
        <w:t xml:space="preserve"> study found some differences in </w:t>
      </w:r>
      <w:r w:rsidR="008333EE" w:rsidRPr="00C77FF0">
        <w:rPr>
          <w:rFonts w:ascii="Franklin Gothic Book" w:eastAsia="Times New Roman" w:hAnsi="Franklin Gothic Book" w:cs="Times New Roman"/>
          <w:lang w:val="en-US"/>
        </w:rPr>
        <w:t xml:space="preserve">the </w:t>
      </w:r>
      <w:r w:rsidRPr="00C77FF0">
        <w:rPr>
          <w:rFonts w:ascii="Franklin Gothic Book" w:eastAsia="Times New Roman" w:hAnsi="Franklin Gothic Book" w:cs="Times New Roman"/>
          <w:lang w:val="en-US"/>
        </w:rPr>
        <w:t>effects of those characteristic</w:t>
      </w:r>
      <w:r w:rsidR="008333EE" w:rsidRPr="00C77FF0">
        <w:rPr>
          <w:rFonts w:ascii="Franklin Gothic Book" w:eastAsia="Times New Roman" w:hAnsi="Franklin Gothic Book" w:cs="Times New Roman"/>
          <w:lang w:val="en-US"/>
        </w:rPr>
        <w:t>s</w:t>
      </w:r>
      <w:r w:rsidRPr="00C77FF0">
        <w:rPr>
          <w:rFonts w:ascii="Franklin Gothic Book" w:eastAsia="Times New Roman" w:hAnsi="Franklin Gothic Book" w:cs="Times New Roman"/>
          <w:lang w:val="en-US"/>
        </w:rPr>
        <w:t xml:space="preserve"> between two countries. </w:t>
      </w:r>
      <w:r w:rsidRPr="00C77FF0">
        <w:rPr>
          <w:rFonts w:ascii="Franklin Gothic Book" w:eastAsia="Times New Roman" w:hAnsi="Franklin Gothic Book" w:cs="Times New Roman"/>
          <w:noProof/>
          <w:lang w:val="en-US"/>
        </w:rPr>
        <w:t>Wilson et al. (2001)</w:t>
      </w:r>
      <w:r w:rsidRPr="00C77FF0">
        <w:rPr>
          <w:rFonts w:ascii="Franklin Gothic Book" w:eastAsia="Times New Roman" w:hAnsi="Franklin Gothic Book" w:cs="Times New Roman"/>
          <w:lang w:val="en-US"/>
        </w:rPr>
        <w:t xml:space="preserve"> found that how buyers frame purchasing problems influences </w:t>
      </w:r>
      <w:r w:rsidR="008333EE" w:rsidRPr="00C77FF0">
        <w:rPr>
          <w:rFonts w:ascii="Franklin Gothic Book" w:eastAsia="Times New Roman" w:hAnsi="Franklin Gothic Book" w:cs="Times New Roman"/>
          <w:lang w:val="en-US"/>
        </w:rPr>
        <w:t xml:space="preserve">their </w:t>
      </w:r>
      <w:r w:rsidRPr="00C77FF0">
        <w:rPr>
          <w:rFonts w:ascii="Franklin Gothic Book" w:eastAsia="Times New Roman" w:hAnsi="Franklin Gothic Book" w:cs="Times New Roman"/>
          <w:lang w:val="en-US"/>
        </w:rPr>
        <w:t>preferences towards vendor offerings. Another finding from their study concerns the use of heuristics</w:t>
      </w:r>
      <w:r w:rsidR="00EB09CC"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 xml:space="preserve"> not only for making choices among alternatives</w:t>
      </w:r>
      <w:r w:rsidR="008333EE"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 xml:space="preserve"> but also for deciding on processes</w:t>
      </w:r>
      <w:r w:rsidR="008333EE" w:rsidRPr="00C77FF0">
        <w:rPr>
          <w:rFonts w:ascii="Franklin Gothic Book" w:eastAsia="Times New Roman" w:hAnsi="Franklin Gothic Book" w:cs="Times New Roman"/>
          <w:lang w:val="en-US"/>
        </w:rPr>
        <w:t xml:space="preserve"> —</w:t>
      </w:r>
      <w:r w:rsidRPr="00C77FF0">
        <w:rPr>
          <w:rFonts w:ascii="Franklin Gothic Book" w:eastAsia="Times New Roman" w:hAnsi="Franklin Gothic Book" w:cs="Times New Roman"/>
          <w:lang w:val="en-US"/>
        </w:rPr>
        <w:t xml:space="preserve"> that is, deciding on how to decide. </w:t>
      </w:r>
    </w:p>
    <w:p w:rsidR="00577763" w:rsidRPr="00C77FF0" w:rsidRDefault="00577763" w:rsidP="00921712">
      <w:pPr>
        <w:pStyle w:val="Body"/>
        <w:spacing w:after="120" w:line="240" w:lineRule="auto"/>
        <w:ind w:firstLine="360"/>
        <w:jc w:val="both"/>
        <w:rPr>
          <w:rFonts w:ascii="Franklin Gothic Book" w:eastAsia="Times New Roman" w:hAnsi="Franklin Gothic Book" w:cs="Times New Roman"/>
          <w:lang w:val="en-US"/>
        </w:rPr>
      </w:pPr>
      <w:r w:rsidRPr="00C77FF0">
        <w:rPr>
          <w:rFonts w:ascii="Franklin Gothic Book" w:eastAsia="Times New Roman" w:hAnsi="Franklin Gothic Book" w:cs="Times New Roman"/>
          <w:lang w:val="en-US"/>
        </w:rPr>
        <w:lastRenderedPageBreak/>
        <w:t xml:space="preserve">Another popular topic in the literature is </w:t>
      </w:r>
      <w:r w:rsidR="008333EE" w:rsidRPr="00C77FF0">
        <w:rPr>
          <w:rFonts w:ascii="Franklin Gothic Book" w:eastAsia="Times New Roman" w:hAnsi="Franklin Gothic Book" w:cs="Times New Roman"/>
          <w:lang w:val="en-US"/>
        </w:rPr>
        <w:t>finding</w:t>
      </w:r>
      <w:r w:rsidRPr="00C77FF0">
        <w:rPr>
          <w:rFonts w:ascii="Franklin Gothic Book" w:eastAsia="Times New Roman" w:hAnsi="Franklin Gothic Book" w:cs="Times New Roman"/>
          <w:lang w:val="en-US"/>
        </w:rPr>
        <w:t xml:space="preserve"> or defin</w:t>
      </w:r>
      <w:r w:rsidR="008333EE" w:rsidRPr="00C77FF0">
        <w:rPr>
          <w:rFonts w:ascii="Franklin Gothic Book" w:eastAsia="Times New Roman" w:hAnsi="Franklin Gothic Book" w:cs="Times New Roman"/>
          <w:lang w:val="en-US"/>
        </w:rPr>
        <w:t>ing</w:t>
      </w:r>
      <w:r w:rsidRPr="00C77FF0">
        <w:rPr>
          <w:rFonts w:ascii="Franklin Gothic Book" w:eastAsia="Times New Roman" w:hAnsi="Franklin Gothic Book" w:cs="Times New Roman"/>
          <w:lang w:val="en-US"/>
        </w:rPr>
        <w:t xml:space="preserve"> certain types of heuristics. </w:t>
      </w:r>
      <w:r w:rsidRPr="00C77FF0">
        <w:rPr>
          <w:rFonts w:ascii="Franklin Gothic Book" w:eastAsia="Times New Roman" w:hAnsi="Franklin Gothic Book" w:cs="Times New Roman"/>
          <w:noProof/>
          <w:lang w:val="en-US"/>
        </w:rPr>
        <w:t>Barclay and Bunn (2006)</w:t>
      </w:r>
      <w:r w:rsidRPr="00C77FF0">
        <w:rPr>
          <w:rFonts w:ascii="Franklin Gothic Book" w:eastAsia="Times New Roman" w:hAnsi="Franklin Gothic Book" w:cs="Times New Roman"/>
          <w:lang w:val="en-US"/>
        </w:rPr>
        <w:t xml:space="preserve"> observed two different types of process heuristics by comparing the situational category of a buying project to the actual decision approach based on </w:t>
      </w:r>
      <w:proofErr w:type="gramStart"/>
      <w:r w:rsidRPr="00C77FF0">
        <w:rPr>
          <w:rFonts w:ascii="Franklin Gothic Book" w:eastAsia="Times New Roman" w:hAnsi="Franklin Gothic Book" w:cs="Times New Roman"/>
          <w:lang w:val="en-US"/>
        </w:rPr>
        <w:t>a taxonomy</w:t>
      </w:r>
      <w:proofErr w:type="gramEnd"/>
      <w:r w:rsidRPr="00C77FF0">
        <w:rPr>
          <w:rFonts w:ascii="Franklin Gothic Book" w:eastAsia="Times New Roman" w:hAnsi="Franklin Gothic Book" w:cs="Times New Roman"/>
          <w:lang w:val="en-US"/>
        </w:rPr>
        <w:t xml:space="preserve"> of the buying situation. </w:t>
      </w:r>
      <w:r w:rsidR="00DC5657"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Structuring heuristics</w:t>
      </w:r>
      <w:r w:rsidR="00DC5657"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 xml:space="preserve"> concerns cases where buyers rely on highly structured and rational buying activities</w:t>
      </w:r>
      <w:r w:rsidR="00A033B0" w:rsidRPr="00C77FF0">
        <w:rPr>
          <w:rFonts w:ascii="Franklin Gothic Book" w:eastAsiaTheme="minorEastAsia" w:hAnsi="Franklin Gothic Book" w:cs="Times New Roman"/>
          <w:lang w:val="en-US"/>
        </w:rPr>
        <w:t xml:space="preserve"> in buying projects that are not classified as such</w:t>
      </w:r>
      <w:r w:rsidRPr="00C77FF0">
        <w:rPr>
          <w:rFonts w:ascii="Franklin Gothic Book" w:eastAsia="Times New Roman" w:hAnsi="Franklin Gothic Book" w:cs="Times New Roman"/>
          <w:lang w:val="en-US"/>
        </w:rPr>
        <w:t xml:space="preserve">. </w:t>
      </w:r>
      <w:r w:rsidR="00DC5657"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Downgrading heuristics</w:t>
      </w:r>
      <w:r w:rsidR="00DC5657"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 xml:space="preserve"> apply to the tendency of buyers to perform lower levels of buying activities than might be expected in a given situation. Heuristics used in customer-supplier relationships </w:t>
      </w:r>
      <w:r w:rsidR="00810564" w:rsidRPr="00C77FF0">
        <w:rPr>
          <w:rFonts w:ascii="Franklin Gothic Book" w:eastAsia="Times New Roman" w:hAnsi="Franklin Gothic Book" w:cs="Times New Roman"/>
          <w:lang w:val="en-US"/>
        </w:rPr>
        <w:t>have also been</w:t>
      </w:r>
      <w:r w:rsidRPr="00C77FF0">
        <w:rPr>
          <w:rFonts w:ascii="Franklin Gothic Book" w:eastAsia="Times New Roman" w:hAnsi="Franklin Gothic Book" w:cs="Times New Roman"/>
          <w:lang w:val="en-US"/>
        </w:rPr>
        <w:t xml:space="preserve"> reported </w:t>
      </w:r>
      <w:r w:rsidR="00810564" w:rsidRPr="00C77FF0">
        <w:rPr>
          <w:rFonts w:ascii="Franklin Gothic Book" w:eastAsia="Times New Roman" w:hAnsi="Franklin Gothic Book" w:cs="Times New Roman"/>
          <w:noProof/>
          <w:lang w:val="en-US"/>
        </w:rPr>
        <w:t xml:space="preserve">by </w:t>
      </w:r>
      <w:r w:rsidRPr="00C77FF0">
        <w:rPr>
          <w:rFonts w:ascii="Franklin Gothic Book" w:eastAsia="Times New Roman" w:hAnsi="Franklin Gothic Book" w:cs="Times New Roman"/>
          <w:noProof/>
          <w:lang w:val="en-US"/>
        </w:rPr>
        <w:t>Guercini, La Rocca, Runfola</w:t>
      </w:r>
      <w:r w:rsidR="00566E17" w:rsidRPr="00C77FF0">
        <w:rPr>
          <w:rFonts w:ascii="Franklin Gothic Book" w:eastAsiaTheme="minorEastAsia" w:hAnsi="Franklin Gothic Book" w:cs="Times New Roman"/>
          <w:noProof/>
          <w:lang w:val="en-US"/>
        </w:rPr>
        <w:t>,</w:t>
      </w:r>
      <w:r w:rsidR="00810564" w:rsidRPr="00C77FF0">
        <w:rPr>
          <w:rFonts w:ascii="Franklin Gothic Book" w:eastAsia="Times New Roman" w:hAnsi="Franklin Gothic Book" w:cs="Times New Roman"/>
          <w:noProof/>
          <w:lang w:val="en-US"/>
        </w:rPr>
        <w:t xml:space="preserve"> and </w:t>
      </w:r>
      <w:r w:rsidRPr="00C77FF0">
        <w:rPr>
          <w:rFonts w:ascii="Franklin Gothic Book" w:eastAsia="Times New Roman" w:hAnsi="Franklin Gothic Book" w:cs="Times New Roman"/>
          <w:noProof/>
          <w:lang w:val="en-US"/>
        </w:rPr>
        <w:t xml:space="preserve"> Snehota</w:t>
      </w:r>
      <w:r w:rsidR="00810564" w:rsidRPr="00C77FF0">
        <w:rPr>
          <w:rFonts w:ascii="Franklin Gothic Book" w:eastAsia="Times New Roman" w:hAnsi="Franklin Gothic Book" w:cs="Times New Roman"/>
          <w:noProof/>
          <w:lang w:val="en-US"/>
        </w:rPr>
        <w:t xml:space="preserve"> (</w:t>
      </w:r>
      <w:r w:rsidRPr="00C77FF0">
        <w:rPr>
          <w:rFonts w:ascii="Franklin Gothic Book" w:eastAsia="Times New Roman" w:hAnsi="Franklin Gothic Book" w:cs="Times New Roman"/>
          <w:noProof/>
          <w:lang w:val="en-US"/>
        </w:rPr>
        <w:t>2015)</w:t>
      </w:r>
      <w:r w:rsidRPr="00C77FF0">
        <w:rPr>
          <w:rFonts w:ascii="Franklin Gothic Book" w:eastAsia="Times New Roman" w:hAnsi="Franklin Gothic Book" w:cs="Times New Roman"/>
          <w:lang w:val="en-US"/>
        </w:rPr>
        <w:t>. The</w:t>
      </w:r>
      <w:r w:rsidR="00EB09CC" w:rsidRPr="00C77FF0">
        <w:rPr>
          <w:rFonts w:ascii="Franklin Gothic Book" w:eastAsia="Times New Roman" w:hAnsi="Franklin Gothic Book" w:cs="Times New Roman"/>
          <w:lang w:val="en-US"/>
        </w:rPr>
        <w:t>se researchers</w:t>
      </w:r>
      <w:r w:rsidRPr="00C77FF0">
        <w:rPr>
          <w:rFonts w:ascii="Franklin Gothic Book" w:eastAsia="Times New Roman" w:hAnsi="Franklin Gothic Book" w:cs="Times New Roman"/>
          <w:lang w:val="en-US"/>
        </w:rPr>
        <w:t xml:space="preserve"> categorize three types of heuristics </w:t>
      </w:r>
      <w:r w:rsidR="00A033B0" w:rsidRPr="00C77FF0">
        <w:rPr>
          <w:rFonts w:ascii="Franklin Gothic Book" w:eastAsiaTheme="minorEastAsia" w:hAnsi="Franklin Gothic Book" w:cs="Times New Roman"/>
          <w:lang w:val="en-US"/>
        </w:rPr>
        <w:t xml:space="preserve">used </w:t>
      </w:r>
      <w:r w:rsidRPr="00C77FF0">
        <w:rPr>
          <w:rFonts w:ascii="Franklin Gothic Book" w:eastAsia="Times New Roman" w:hAnsi="Franklin Gothic Book" w:cs="Times New Roman"/>
          <w:lang w:val="en-US"/>
        </w:rPr>
        <w:t>in face-to-face meetings and in preparation for meetings, respectively. The</w:t>
      </w:r>
      <w:r w:rsidR="00810564" w:rsidRPr="00C77FF0">
        <w:rPr>
          <w:rFonts w:ascii="Franklin Gothic Book" w:eastAsia="Times New Roman" w:hAnsi="Franklin Gothic Book" w:cs="Times New Roman"/>
          <w:lang w:val="en-US"/>
        </w:rPr>
        <w:t>ir</w:t>
      </w:r>
      <w:r w:rsidRPr="00C77FF0">
        <w:rPr>
          <w:rFonts w:ascii="Franklin Gothic Book" w:eastAsia="Times New Roman" w:hAnsi="Franklin Gothic Book" w:cs="Times New Roman"/>
          <w:lang w:val="en-US"/>
        </w:rPr>
        <w:t xml:space="preserve"> study further argues that individuals involved in customer-supplier relationships use a portfolio of heuristics</w:t>
      </w:r>
      <w:r w:rsidR="00810564" w:rsidRPr="00C77FF0">
        <w:rPr>
          <w:rFonts w:ascii="Franklin Gothic Book" w:eastAsia="Times New Roman" w:hAnsi="Franklin Gothic Book" w:cs="Times New Roman"/>
          <w:lang w:val="en-US"/>
        </w:rPr>
        <w:t xml:space="preserve"> that </w:t>
      </w:r>
      <w:r w:rsidRPr="00C77FF0">
        <w:rPr>
          <w:rFonts w:ascii="Franklin Gothic Book" w:eastAsia="Times New Roman" w:hAnsi="Franklin Gothic Book" w:cs="Times New Roman"/>
          <w:lang w:val="en-US"/>
        </w:rPr>
        <w:t>are personal and experience related.</w:t>
      </w:r>
      <w:r w:rsidR="006324D9" w:rsidRPr="00C77FF0">
        <w:rPr>
          <w:rFonts w:ascii="Franklin Gothic Book" w:eastAsia="Times New Roman" w:hAnsi="Franklin Gothic Book" w:cs="Times New Roman"/>
          <w:lang w:val="en-US"/>
        </w:rPr>
        <w:t xml:space="preserve"> </w:t>
      </w:r>
    </w:p>
    <w:p w:rsidR="00577763" w:rsidRPr="00C77FF0" w:rsidRDefault="00577763" w:rsidP="00921712">
      <w:pPr>
        <w:pStyle w:val="Body"/>
        <w:spacing w:after="120" w:line="240" w:lineRule="auto"/>
        <w:ind w:firstLine="360"/>
        <w:jc w:val="both"/>
        <w:rPr>
          <w:rFonts w:ascii="Franklin Gothic Book" w:eastAsia="Times New Roman" w:hAnsi="Franklin Gothic Book" w:cs="Times New Roman"/>
          <w:lang w:val="en-US"/>
        </w:rPr>
      </w:pPr>
      <w:r w:rsidRPr="00C77FF0">
        <w:rPr>
          <w:rFonts w:ascii="Franklin Gothic Book" w:eastAsia="Times New Roman" w:hAnsi="Franklin Gothic Book" w:cs="Times New Roman"/>
          <w:lang w:val="en-US"/>
        </w:rPr>
        <w:t xml:space="preserve"> </w:t>
      </w:r>
      <w:r w:rsidRPr="00C77FF0">
        <w:rPr>
          <w:rFonts w:ascii="Franklin Gothic Book" w:eastAsia="Times New Roman" w:hAnsi="Franklin Gothic Book" w:cs="Times New Roman"/>
          <w:noProof/>
          <w:lang w:val="en-US"/>
        </w:rPr>
        <w:t>Carter et al. (2007)</w:t>
      </w:r>
      <w:r w:rsidRPr="00C77FF0">
        <w:rPr>
          <w:rFonts w:ascii="Franklin Gothic Book" w:eastAsia="Times New Roman" w:hAnsi="Franklin Gothic Book" w:cs="Times New Roman"/>
          <w:lang w:val="en-US"/>
        </w:rPr>
        <w:t xml:space="preserve"> made an extensive list of decision-biases by reviewing the existing literature on economics, psychology, and organizational decision-making</w:t>
      </w:r>
      <w:r w:rsidR="00810564" w:rsidRPr="00C77FF0">
        <w:rPr>
          <w:rFonts w:ascii="Franklin Gothic Book" w:eastAsia="Times New Roman" w:hAnsi="Franklin Gothic Book" w:cs="Times New Roman"/>
          <w:lang w:val="en-US"/>
        </w:rPr>
        <w:t>,</w:t>
      </w:r>
      <w:r w:rsidRPr="00C77FF0">
        <w:rPr>
          <w:rFonts w:ascii="Franklin Gothic Book" w:eastAsia="Times New Roman" w:hAnsi="Franklin Gothic Book" w:cs="Times New Roman"/>
          <w:lang w:val="en-US"/>
        </w:rPr>
        <w:t xml:space="preserve"> and developed </w:t>
      </w:r>
      <w:proofErr w:type="gramStart"/>
      <w:r w:rsidRPr="00C77FF0">
        <w:rPr>
          <w:rFonts w:ascii="Franklin Gothic Book" w:eastAsia="Times New Roman" w:hAnsi="Franklin Gothic Book" w:cs="Times New Roman"/>
          <w:lang w:val="en-US"/>
        </w:rPr>
        <w:t>a taxonomy</w:t>
      </w:r>
      <w:proofErr w:type="gramEnd"/>
      <w:r w:rsidRPr="00C77FF0">
        <w:rPr>
          <w:rFonts w:ascii="Franklin Gothic Book" w:eastAsia="Times New Roman" w:hAnsi="Franklin Gothic Book" w:cs="Times New Roman"/>
          <w:lang w:val="en-US"/>
        </w:rPr>
        <w:t xml:space="preserve"> of nine decision</w:t>
      </w:r>
      <w:r w:rsidR="00EB09CC" w:rsidRPr="00C77FF0">
        <w:rPr>
          <w:rFonts w:ascii="Franklin Gothic Book" w:eastAsia="Times New Roman" w:hAnsi="Franklin Gothic Book" w:cs="Times New Roman"/>
          <w:lang w:val="en-US"/>
        </w:rPr>
        <w:t>al</w:t>
      </w:r>
      <w:r w:rsidRPr="00C77FF0">
        <w:rPr>
          <w:rFonts w:ascii="Franklin Gothic Book" w:eastAsia="Times New Roman" w:hAnsi="Franklin Gothic Book" w:cs="Times New Roman"/>
          <w:lang w:val="en-US"/>
        </w:rPr>
        <w:t xml:space="preserve"> biases that can impact supply management. They </w:t>
      </w:r>
      <w:r w:rsidR="00133726" w:rsidRPr="00C77FF0">
        <w:rPr>
          <w:rFonts w:ascii="Franklin Gothic Book" w:eastAsia="Times New Roman" w:hAnsi="Franklin Gothic Book" w:cs="Times New Roman"/>
          <w:lang w:val="en-US"/>
        </w:rPr>
        <w:t>argue</w:t>
      </w:r>
      <w:r w:rsidR="00810564" w:rsidRPr="00C77FF0">
        <w:rPr>
          <w:rFonts w:ascii="Franklin Gothic Book" w:eastAsia="Times New Roman" w:hAnsi="Franklin Gothic Book" w:cs="Times New Roman"/>
          <w:lang w:val="en-US"/>
        </w:rPr>
        <w:t>d</w:t>
      </w:r>
      <w:r w:rsidRPr="00C77FF0">
        <w:rPr>
          <w:rFonts w:ascii="Franklin Gothic Book" w:eastAsia="Times New Roman" w:hAnsi="Franklin Gothic Book" w:cs="Times New Roman"/>
          <w:lang w:val="en-US"/>
        </w:rPr>
        <w:t xml:space="preserve"> that these biases can negatively impact decision-making effectiveness and positively impact decision-making efficiency. </w:t>
      </w:r>
    </w:p>
    <w:p w:rsidR="00595E2E" w:rsidRPr="00C77FF0" w:rsidRDefault="00577763" w:rsidP="00921712">
      <w:pPr>
        <w:pStyle w:val="Body"/>
        <w:spacing w:after="360" w:line="240" w:lineRule="auto"/>
        <w:ind w:firstLine="360"/>
        <w:jc w:val="both"/>
        <w:rPr>
          <w:rFonts w:ascii="Franklin Gothic Book" w:eastAsiaTheme="minorEastAsia" w:hAnsi="Franklin Gothic Book" w:cs="Times New Roman"/>
          <w:lang w:val="en-US"/>
        </w:rPr>
      </w:pPr>
      <w:r w:rsidRPr="00C77FF0">
        <w:rPr>
          <w:rFonts w:ascii="Franklin Gothic Book" w:eastAsia="Times New Roman" w:hAnsi="Franklin Gothic Book" w:cs="Times New Roman"/>
          <w:lang w:val="en-US"/>
        </w:rPr>
        <w:t xml:space="preserve">To summarize, various factors influence a buyer’s decision frames or way of problem framing in different situations. </w:t>
      </w:r>
      <w:r w:rsidR="00133726" w:rsidRPr="00C77FF0">
        <w:rPr>
          <w:rFonts w:ascii="Franklin Gothic Book" w:eastAsia="Times New Roman" w:hAnsi="Franklin Gothic Book" w:cs="Times New Roman"/>
          <w:lang w:val="en-US"/>
        </w:rPr>
        <w:t>S</w:t>
      </w:r>
      <w:r w:rsidRPr="00C77FF0">
        <w:rPr>
          <w:rFonts w:ascii="Franklin Gothic Book" w:eastAsia="Times New Roman" w:hAnsi="Franklin Gothic Book" w:cs="Times New Roman"/>
          <w:lang w:val="en-US"/>
        </w:rPr>
        <w:t xml:space="preserve">everal types of heuristics </w:t>
      </w:r>
      <w:r w:rsidR="00133726" w:rsidRPr="00C77FF0">
        <w:rPr>
          <w:rFonts w:ascii="Franklin Gothic Book" w:eastAsia="Times New Roman" w:hAnsi="Franklin Gothic Book" w:cs="Times New Roman"/>
          <w:lang w:val="en-US"/>
        </w:rPr>
        <w:t>have been describe</w:t>
      </w:r>
      <w:r w:rsidRPr="00C77FF0">
        <w:rPr>
          <w:rFonts w:ascii="Franklin Gothic Book" w:eastAsia="Times New Roman" w:hAnsi="Franklin Gothic Book" w:cs="Times New Roman"/>
          <w:lang w:val="en-US"/>
        </w:rPr>
        <w:t xml:space="preserve">d in purchasing and supply management. However, little is known about buyer behavior in environmental procurement and/or public procurement.  </w:t>
      </w:r>
    </w:p>
    <w:p w:rsidR="00595E2E" w:rsidRPr="00921712" w:rsidRDefault="000C7DA2" w:rsidP="00C77FF0">
      <w:pPr>
        <w:pStyle w:val="Body"/>
        <w:spacing w:after="120" w:line="240" w:lineRule="auto"/>
        <w:jc w:val="center"/>
        <w:outlineLvl w:val="0"/>
        <w:rPr>
          <w:rFonts w:ascii="Franklin Gothic Book" w:eastAsiaTheme="minorEastAsia" w:hAnsi="Franklin Gothic Book" w:cs="Times New Roman"/>
          <w:b/>
          <w:sz w:val="20"/>
          <w:szCs w:val="20"/>
          <w:lang w:val="en-US"/>
        </w:rPr>
      </w:pPr>
      <w:r w:rsidRPr="00921712">
        <w:rPr>
          <w:rFonts w:ascii="Franklin Gothic Book" w:hAnsi="Franklin Gothic Book" w:cs="Times New Roman"/>
          <w:b/>
          <w:sz w:val="20"/>
          <w:szCs w:val="20"/>
          <w:lang w:val="en-US"/>
        </w:rPr>
        <w:t>METHOD</w:t>
      </w:r>
      <w:r w:rsidR="00595E2E" w:rsidRPr="00921712">
        <w:rPr>
          <w:rFonts w:ascii="Franklin Gothic Book" w:hAnsi="Franklin Gothic Book" w:cs="Times New Roman"/>
          <w:b/>
          <w:sz w:val="20"/>
          <w:szCs w:val="20"/>
          <w:lang w:val="en-US"/>
        </w:rPr>
        <w:t>S</w:t>
      </w:r>
    </w:p>
    <w:p w:rsidR="006D1A37" w:rsidRPr="00C77FF0" w:rsidRDefault="000C7DA2" w:rsidP="00921712">
      <w:pPr>
        <w:pStyle w:val="Body"/>
        <w:spacing w:after="240" w:line="240" w:lineRule="auto"/>
        <w:ind w:firstLine="360"/>
        <w:jc w:val="both"/>
        <w:rPr>
          <w:rFonts w:ascii="Franklin Gothic Book" w:eastAsiaTheme="minorEastAsia" w:hAnsi="Franklin Gothic Book" w:cs="Times New Roman"/>
          <w:b/>
          <w:lang w:val="en-US"/>
        </w:rPr>
      </w:pPr>
      <w:r w:rsidRPr="00C77FF0">
        <w:rPr>
          <w:rFonts w:ascii="Franklin Gothic Book" w:hAnsi="Franklin Gothic Book" w:cs="Times New Roman"/>
          <w:lang w:val="en-US"/>
        </w:rPr>
        <w:t xml:space="preserve">In this study, we employ a mixed method design </w:t>
      </w:r>
      <w:r w:rsidRPr="00C77FF0">
        <w:rPr>
          <w:rFonts w:ascii="Franklin Gothic Book" w:hAnsi="Franklin Gothic Book" w:cs="Times New Roman"/>
          <w:noProof/>
          <w:lang w:val="en-US"/>
        </w:rPr>
        <w:t>(Tashakkori &amp; Teddlie, 2003)</w:t>
      </w:r>
      <w:r w:rsidRPr="00C77FF0">
        <w:rPr>
          <w:rFonts w:ascii="Franklin Gothic Book" w:hAnsi="Franklin Gothic Book" w:cs="Times New Roman"/>
          <w:lang w:val="en-US"/>
        </w:rPr>
        <w:t xml:space="preserve">. We first collected qualitative data </w:t>
      </w:r>
      <w:r w:rsidR="007501CF" w:rsidRPr="00C77FF0">
        <w:rPr>
          <w:rFonts w:ascii="Franklin Gothic Book" w:hAnsi="Franklin Gothic Book" w:cs="Times New Roman"/>
          <w:lang w:val="en-US"/>
        </w:rPr>
        <w:t xml:space="preserve">through </w:t>
      </w:r>
      <w:r w:rsidRPr="00C77FF0">
        <w:rPr>
          <w:rFonts w:ascii="Franklin Gothic Book" w:hAnsi="Franklin Gothic Book" w:cs="Times New Roman"/>
          <w:lang w:val="en-US"/>
        </w:rPr>
        <w:t xml:space="preserve">interviews </w:t>
      </w:r>
      <w:r w:rsidR="00EB09CC" w:rsidRPr="00C77FF0">
        <w:rPr>
          <w:rFonts w:ascii="Franklin Gothic Book" w:hAnsi="Franklin Gothic Book" w:cs="Times New Roman"/>
          <w:lang w:val="en-US"/>
        </w:rPr>
        <w:t>then</w:t>
      </w:r>
      <w:r w:rsidRPr="00C77FF0">
        <w:rPr>
          <w:rFonts w:ascii="Franklin Gothic Book" w:hAnsi="Franklin Gothic Book" w:cs="Times New Roman"/>
          <w:lang w:val="en-US"/>
        </w:rPr>
        <w:t xml:space="preserve"> used the results to develop a survey to collect quantitative data. </w:t>
      </w:r>
      <w:r w:rsidR="007501CF" w:rsidRPr="00C77FF0">
        <w:rPr>
          <w:rFonts w:ascii="Franklin Gothic Book" w:hAnsi="Franklin Gothic Book" w:cs="Times New Roman"/>
          <w:lang w:val="en-US"/>
        </w:rPr>
        <w:t>Using a q</w:t>
      </w:r>
      <w:r w:rsidRPr="00C77FF0">
        <w:rPr>
          <w:rFonts w:ascii="Franklin Gothic Book" w:hAnsi="Franklin Gothic Book" w:cs="Times New Roman"/>
          <w:lang w:val="en-US"/>
        </w:rPr>
        <w:t xml:space="preserve">ualitative method </w:t>
      </w:r>
      <w:r w:rsidR="007501CF" w:rsidRPr="00C77FF0">
        <w:rPr>
          <w:rFonts w:ascii="Franklin Gothic Book" w:hAnsi="Franklin Gothic Book" w:cs="Times New Roman"/>
          <w:lang w:val="en-US"/>
        </w:rPr>
        <w:t xml:space="preserve">as a </w:t>
      </w:r>
      <w:r w:rsidRPr="00C77FF0">
        <w:rPr>
          <w:rFonts w:ascii="Franklin Gothic Book" w:hAnsi="Franklin Gothic Book" w:cs="Times New Roman"/>
          <w:lang w:val="en-US"/>
        </w:rPr>
        <w:t>first step was appropriate in our study because we explored a phenomenon about which little has been known</w:t>
      </w:r>
      <w:r w:rsidR="007501CF" w:rsidRPr="00C77FF0">
        <w:rPr>
          <w:rFonts w:ascii="Franklin Gothic Book" w:hAnsi="Franklin Gothic Book" w:cs="Times New Roman"/>
          <w:lang w:val="en-US"/>
        </w:rPr>
        <w:t xml:space="preserve">: </w:t>
      </w:r>
      <w:r w:rsidRPr="00C77FF0">
        <w:rPr>
          <w:rFonts w:ascii="Franklin Gothic Book" w:hAnsi="Franklin Gothic Book" w:cs="Times New Roman"/>
          <w:lang w:val="en-US"/>
        </w:rPr>
        <w:t>buyers’ behavior in considering environmental criteria. A subsequent quantitative method was needed because we looked for possible relationships between context</w:t>
      </w:r>
      <w:r w:rsidR="007501CF" w:rsidRPr="00C77FF0">
        <w:rPr>
          <w:rFonts w:ascii="Franklin Gothic Book" w:hAnsi="Franklin Gothic Book" w:cs="Times New Roman"/>
          <w:lang w:val="en-US"/>
        </w:rPr>
        <w:t>ual</w:t>
      </w:r>
      <w:r w:rsidRPr="00C77FF0">
        <w:rPr>
          <w:rFonts w:ascii="Franklin Gothic Book" w:hAnsi="Franklin Gothic Book" w:cs="Times New Roman"/>
          <w:lang w:val="en-US"/>
        </w:rPr>
        <w:t xml:space="preserve"> factors and buyer behavior. The mixed method advantage </w:t>
      </w:r>
      <w:r w:rsidR="007501CF" w:rsidRPr="00C77FF0">
        <w:rPr>
          <w:rFonts w:ascii="Franklin Gothic Book" w:hAnsi="Franklin Gothic Book" w:cs="Times New Roman"/>
          <w:lang w:val="en-US"/>
        </w:rPr>
        <w:t>has been</w:t>
      </w:r>
      <w:r w:rsidRPr="00C77FF0">
        <w:rPr>
          <w:rFonts w:ascii="Franklin Gothic Book" w:hAnsi="Franklin Gothic Book" w:cs="Times New Roman"/>
          <w:lang w:val="en-US"/>
        </w:rPr>
        <w:t xml:space="preserve"> described as </w:t>
      </w:r>
      <w:r w:rsidRPr="00C77FF0">
        <w:rPr>
          <w:rFonts w:ascii="Franklin Gothic Book" w:hAnsi="Franklin Gothic Book" w:cs="Times New Roman"/>
          <w:lang w:val="en-US"/>
        </w:rPr>
        <w:lastRenderedPageBreak/>
        <w:t>follows</w:t>
      </w:r>
      <w:r w:rsidR="007501CF" w:rsidRPr="00C77FF0">
        <w:rPr>
          <w:rFonts w:ascii="Franklin Gothic Book" w:hAnsi="Franklin Gothic Book" w:cs="Times New Roman"/>
          <w:lang w:val="en-US"/>
        </w:rPr>
        <w:t>:</w:t>
      </w:r>
      <w:r w:rsidRPr="00C77FF0">
        <w:rPr>
          <w:rFonts w:ascii="Franklin Gothic Book" w:hAnsi="Franklin Gothic Book" w:cs="Times New Roman"/>
          <w:lang w:val="en-US"/>
        </w:rPr>
        <w:t xml:space="preserve"> “By using more than one method within a study, we are able to obtain a more complete picture of human behavior and experience</w:t>
      </w:r>
      <w:r w:rsidR="007501CF" w:rsidRPr="00C77FF0">
        <w:rPr>
          <w:rFonts w:ascii="Franklin Gothic Book" w:hAnsi="Franklin Gothic Book" w:cs="Times New Roman"/>
          <w:lang w:val="en-US"/>
        </w:rPr>
        <w:t>”</w:t>
      </w:r>
      <w:r w:rsidRPr="00C77FF0">
        <w:rPr>
          <w:rFonts w:ascii="Franklin Gothic Book" w:hAnsi="Franklin Gothic Book" w:cs="Times New Roman"/>
          <w:lang w:val="en-US"/>
        </w:rPr>
        <w:t xml:space="preserve"> </w:t>
      </w:r>
      <w:r w:rsidRPr="00C77FF0">
        <w:rPr>
          <w:rFonts w:ascii="Franklin Gothic Book" w:hAnsi="Franklin Gothic Book" w:cs="Times New Roman"/>
          <w:noProof/>
          <w:lang w:val="en-US"/>
        </w:rPr>
        <w:t>(Morse, 2003)</w:t>
      </w:r>
      <w:r w:rsidRPr="00C77FF0">
        <w:rPr>
          <w:rFonts w:ascii="Franklin Gothic Book" w:hAnsi="Franklin Gothic Book" w:cs="Times New Roman"/>
          <w:lang w:val="en-US"/>
        </w:rPr>
        <w:t xml:space="preserve">. </w:t>
      </w:r>
    </w:p>
    <w:p w:rsidR="00595E2E" w:rsidRPr="00C77FF0" w:rsidRDefault="006D1A37" w:rsidP="00C77FF0">
      <w:pPr>
        <w:pStyle w:val="Body"/>
        <w:spacing w:after="120" w:line="240" w:lineRule="auto"/>
        <w:jc w:val="both"/>
        <w:outlineLvl w:val="0"/>
        <w:rPr>
          <w:rFonts w:ascii="Franklin Gothic Book" w:hAnsi="Franklin Gothic Book" w:cs="Times New Roman"/>
          <w:b/>
          <w:lang w:val="en-US"/>
        </w:rPr>
      </w:pPr>
      <w:r w:rsidRPr="00C77FF0">
        <w:rPr>
          <w:rFonts w:ascii="Franklin Gothic Book" w:hAnsi="Franklin Gothic Book" w:cs="Times New Roman"/>
          <w:b/>
          <w:lang w:val="en-US"/>
        </w:rPr>
        <w:t>Interviews</w:t>
      </w:r>
    </w:p>
    <w:p w:rsidR="000C7DA2" w:rsidRPr="00C77FF0" w:rsidRDefault="000C7DA2" w:rsidP="00921712">
      <w:pPr>
        <w:pStyle w:val="Body"/>
        <w:spacing w:after="120" w:line="240" w:lineRule="auto"/>
        <w:ind w:firstLine="360"/>
        <w:jc w:val="both"/>
        <w:rPr>
          <w:rFonts w:ascii="Franklin Gothic Book" w:hAnsi="Franklin Gothic Book" w:cs="Times New Roman"/>
          <w:lang w:val="en-US"/>
        </w:rPr>
      </w:pPr>
      <w:r w:rsidRPr="00C77FF0">
        <w:rPr>
          <w:rFonts w:ascii="Franklin Gothic Book" w:hAnsi="Franklin Gothic Book" w:cs="Times New Roman"/>
          <w:lang w:val="en-US"/>
        </w:rPr>
        <w:t xml:space="preserve">As the first phase of data collection, </w:t>
      </w:r>
      <w:r w:rsidR="007501CF" w:rsidRPr="00C77FF0">
        <w:rPr>
          <w:rFonts w:ascii="Franklin Gothic Book" w:hAnsi="Franklin Gothic Book" w:cs="Times New Roman"/>
          <w:lang w:val="en-US"/>
        </w:rPr>
        <w:t xml:space="preserve">in 2013 we conducted </w:t>
      </w:r>
      <w:r w:rsidRPr="00C77FF0">
        <w:rPr>
          <w:rFonts w:ascii="Franklin Gothic Book" w:hAnsi="Franklin Gothic Book" w:cs="Times New Roman"/>
          <w:lang w:val="en-US"/>
        </w:rPr>
        <w:t xml:space="preserve">interviews with </w:t>
      </w:r>
      <w:r w:rsidR="00133726" w:rsidRPr="00C77FF0">
        <w:rPr>
          <w:rFonts w:ascii="Franklin Gothic Book" w:hAnsi="Franklin Gothic Book" w:cs="Times New Roman"/>
          <w:lang w:val="en-US"/>
        </w:rPr>
        <w:t xml:space="preserve">two </w:t>
      </w:r>
      <w:r w:rsidRPr="00C77FF0">
        <w:rPr>
          <w:rFonts w:ascii="Franklin Gothic Book" w:hAnsi="Franklin Gothic Book" w:cs="Times New Roman"/>
          <w:lang w:val="en-US"/>
        </w:rPr>
        <w:t xml:space="preserve">buyers </w:t>
      </w:r>
      <w:r w:rsidR="00EB09CC" w:rsidRPr="00C77FF0">
        <w:rPr>
          <w:rFonts w:ascii="Franklin Gothic Book" w:hAnsi="Franklin Gothic Book" w:cs="Times New Roman"/>
          <w:lang w:val="en-US"/>
        </w:rPr>
        <w:t>from</w:t>
      </w:r>
      <w:r w:rsidRPr="00C77FF0">
        <w:rPr>
          <w:rFonts w:ascii="Franklin Gothic Book" w:hAnsi="Franklin Gothic Book" w:cs="Times New Roman"/>
          <w:lang w:val="en-US"/>
        </w:rPr>
        <w:t xml:space="preserve"> two </w:t>
      </w:r>
      <w:r w:rsidR="007501CF" w:rsidRPr="00C77FF0">
        <w:rPr>
          <w:rFonts w:ascii="Franklin Gothic Book" w:hAnsi="Franklin Gothic Book" w:cs="Times New Roman"/>
          <w:lang w:val="en-US"/>
        </w:rPr>
        <w:t xml:space="preserve">Norwegian </w:t>
      </w:r>
      <w:r w:rsidRPr="00C77FF0">
        <w:rPr>
          <w:rFonts w:ascii="Franklin Gothic Book" w:hAnsi="Franklin Gothic Book" w:cs="Times New Roman"/>
          <w:lang w:val="en-US"/>
        </w:rPr>
        <w:t xml:space="preserve">public organizations. </w:t>
      </w:r>
      <w:r w:rsidR="00133726" w:rsidRPr="00C77FF0">
        <w:rPr>
          <w:rFonts w:ascii="Franklin Gothic Book" w:hAnsi="Franklin Gothic Book" w:cs="Times New Roman"/>
          <w:lang w:val="en-US"/>
        </w:rPr>
        <w:t>To gain a deeper understanding of public procurement practices and processes</w:t>
      </w:r>
      <w:r w:rsidR="007501CF" w:rsidRPr="00C77FF0">
        <w:rPr>
          <w:rFonts w:ascii="Franklin Gothic Book" w:hAnsi="Franklin Gothic Book" w:cs="Times New Roman"/>
          <w:lang w:val="en-US"/>
        </w:rPr>
        <w:t>,</w:t>
      </w:r>
      <w:r w:rsidR="00133726" w:rsidRPr="00C77FF0">
        <w:rPr>
          <w:rFonts w:ascii="Franklin Gothic Book" w:hAnsi="Franklin Gothic Book" w:cs="Times New Roman"/>
          <w:lang w:val="en-US"/>
        </w:rPr>
        <w:t xml:space="preserve"> semi-structured interviews</w:t>
      </w:r>
      <w:r w:rsidR="007501CF" w:rsidRPr="00C77FF0">
        <w:rPr>
          <w:rFonts w:ascii="Franklin Gothic Book" w:hAnsi="Franklin Gothic Book" w:cs="Times New Roman"/>
          <w:lang w:val="en-US"/>
        </w:rPr>
        <w:t xml:space="preserve"> </w:t>
      </w:r>
      <w:r w:rsidR="00133726" w:rsidRPr="00C77FF0">
        <w:rPr>
          <w:rFonts w:ascii="Franklin Gothic Book" w:hAnsi="Franklin Gothic Book" w:cs="Times New Roman"/>
          <w:lang w:val="en-US"/>
        </w:rPr>
        <w:t>were conducted multiple times with one of the buyers</w:t>
      </w:r>
      <w:r w:rsidR="007501CF" w:rsidRPr="00C77FF0">
        <w:rPr>
          <w:rFonts w:ascii="Franklin Gothic Book" w:hAnsi="Franklin Gothic Book" w:cs="Times New Roman"/>
          <w:lang w:val="en-US"/>
        </w:rPr>
        <w:t xml:space="preserve"> amounting to </w:t>
      </w:r>
      <w:r w:rsidR="00133726" w:rsidRPr="00C77FF0">
        <w:rPr>
          <w:rFonts w:ascii="Franklin Gothic Book" w:hAnsi="Franklin Gothic Book" w:cs="Times New Roman"/>
          <w:lang w:val="en-US"/>
        </w:rPr>
        <w:t>five hours</w:t>
      </w:r>
      <w:r w:rsidR="007501CF" w:rsidRPr="00C77FF0">
        <w:rPr>
          <w:rFonts w:ascii="Franklin Gothic Book" w:hAnsi="Franklin Gothic Book" w:cs="Times New Roman"/>
          <w:lang w:val="en-US"/>
        </w:rPr>
        <w:t xml:space="preserve"> in </w:t>
      </w:r>
      <w:r w:rsidR="00CE4C88" w:rsidRPr="00C77FF0">
        <w:rPr>
          <w:rFonts w:ascii="Franklin Gothic Book" w:hAnsi="Franklin Gothic Book" w:cs="Times New Roman"/>
          <w:lang w:val="en-US"/>
        </w:rPr>
        <w:t>total</w:t>
      </w:r>
      <w:r w:rsidR="00133726" w:rsidRPr="00C77FF0">
        <w:rPr>
          <w:rFonts w:ascii="Franklin Gothic Book" w:hAnsi="Franklin Gothic Book" w:cs="Times New Roman"/>
          <w:lang w:val="en-US"/>
        </w:rPr>
        <w:t>. The second buyer from another organization was invited to one semi-structured interview.</w:t>
      </w:r>
      <w:r w:rsidRPr="00C77FF0">
        <w:rPr>
          <w:rFonts w:ascii="Franklin Gothic Book" w:hAnsi="Franklin Gothic Book" w:cs="Times New Roman"/>
          <w:lang w:val="en-US"/>
        </w:rPr>
        <w:t xml:space="preserve"> The informants were </w:t>
      </w:r>
      <w:r w:rsidR="0094701E" w:rsidRPr="00C77FF0">
        <w:rPr>
          <w:rFonts w:ascii="Franklin Gothic Book" w:hAnsi="Franklin Gothic Book" w:cs="Times New Roman"/>
          <w:lang w:val="en-US"/>
        </w:rPr>
        <w:t xml:space="preserve">both </w:t>
      </w:r>
      <w:r w:rsidRPr="00C77FF0">
        <w:rPr>
          <w:rFonts w:ascii="Franklin Gothic Book" w:hAnsi="Franklin Gothic Book" w:cs="Times New Roman"/>
          <w:lang w:val="en-US"/>
        </w:rPr>
        <w:t>procurement project leaders in the</w:t>
      </w:r>
      <w:r w:rsidR="007501CF" w:rsidRPr="00C77FF0">
        <w:rPr>
          <w:rFonts w:ascii="Franklin Gothic Book" w:hAnsi="Franklin Gothic Book" w:cs="Times New Roman"/>
          <w:lang w:val="en-US"/>
        </w:rPr>
        <w:t>ir respective</w:t>
      </w:r>
      <w:r w:rsidRPr="00C77FF0">
        <w:rPr>
          <w:rFonts w:ascii="Franklin Gothic Book" w:hAnsi="Franklin Gothic Book" w:cs="Times New Roman"/>
          <w:lang w:val="en-US"/>
        </w:rPr>
        <w:t xml:space="preserve"> organizations. They were asked to </w:t>
      </w:r>
      <w:r w:rsidR="007501CF" w:rsidRPr="00C77FF0">
        <w:rPr>
          <w:rFonts w:ascii="Franklin Gothic Book" w:hAnsi="Franklin Gothic Book" w:cs="Times New Roman"/>
          <w:lang w:val="en-US"/>
        </w:rPr>
        <w:t>recall</w:t>
      </w:r>
      <w:r w:rsidRPr="00C77FF0">
        <w:rPr>
          <w:rFonts w:ascii="Franklin Gothic Book" w:hAnsi="Franklin Gothic Book" w:cs="Times New Roman"/>
          <w:lang w:val="en-US"/>
        </w:rPr>
        <w:t xml:space="preserve"> their latest project related to ICT equipment, and </w:t>
      </w:r>
      <w:r w:rsidR="007501CF" w:rsidRPr="00C77FF0">
        <w:rPr>
          <w:rFonts w:ascii="Franklin Gothic Book" w:hAnsi="Franklin Gothic Book" w:cs="Times New Roman"/>
          <w:lang w:val="en-US"/>
        </w:rPr>
        <w:t xml:space="preserve">the authors assessed </w:t>
      </w:r>
      <w:r w:rsidRPr="00C77FF0">
        <w:rPr>
          <w:rFonts w:ascii="Franklin Gothic Book" w:hAnsi="Franklin Gothic Book" w:cs="Times New Roman"/>
          <w:lang w:val="en-US"/>
        </w:rPr>
        <w:t xml:space="preserve">the corresponding tender documents prior to the interviews. During the interviews, </w:t>
      </w:r>
      <w:r w:rsidR="007501CF" w:rsidRPr="00C77FF0">
        <w:rPr>
          <w:rFonts w:ascii="Franklin Gothic Book" w:hAnsi="Franklin Gothic Book" w:cs="Times New Roman"/>
          <w:lang w:val="en-US"/>
        </w:rPr>
        <w:t xml:space="preserve">the </w:t>
      </w:r>
      <w:r w:rsidRPr="00C77FF0">
        <w:rPr>
          <w:rFonts w:ascii="Franklin Gothic Book" w:hAnsi="Franklin Gothic Book" w:cs="Times New Roman"/>
          <w:lang w:val="en-US"/>
        </w:rPr>
        <w:t>buyers were asked mainly about how they came to use certain environmental criteria/requirement</w:t>
      </w:r>
      <w:r w:rsidR="007501CF" w:rsidRPr="00C77FF0">
        <w:rPr>
          <w:rFonts w:ascii="Franklin Gothic Book" w:hAnsi="Franklin Gothic Book" w:cs="Times New Roman"/>
          <w:lang w:val="en-US"/>
        </w:rPr>
        <w:t>s</w:t>
      </w:r>
      <w:r w:rsidRPr="00C77FF0">
        <w:rPr>
          <w:rFonts w:ascii="Franklin Gothic Book" w:hAnsi="Franklin Gothic Book" w:cs="Times New Roman"/>
          <w:lang w:val="en-US"/>
        </w:rPr>
        <w:t xml:space="preserve">, what </w:t>
      </w:r>
      <w:r w:rsidR="007501CF" w:rsidRPr="00C77FF0">
        <w:rPr>
          <w:rFonts w:ascii="Franklin Gothic Book" w:hAnsi="Franklin Gothic Book" w:cs="Times New Roman"/>
          <w:lang w:val="en-US"/>
        </w:rPr>
        <w:t>these criteria</w:t>
      </w:r>
      <w:r w:rsidRPr="00C77FF0">
        <w:rPr>
          <w:rFonts w:ascii="Franklin Gothic Book" w:hAnsi="Franklin Gothic Book" w:cs="Times New Roman"/>
          <w:lang w:val="en-US"/>
        </w:rPr>
        <w:t xml:space="preserve"> referred to, from </w:t>
      </w:r>
      <w:proofErr w:type="gramStart"/>
      <w:r w:rsidRPr="00C77FF0">
        <w:rPr>
          <w:rFonts w:ascii="Franklin Gothic Book" w:hAnsi="Franklin Gothic Book" w:cs="Times New Roman"/>
          <w:lang w:val="en-US"/>
        </w:rPr>
        <w:t>whom</w:t>
      </w:r>
      <w:proofErr w:type="gramEnd"/>
      <w:r w:rsidRPr="00C77FF0">
        <w:rPr>
          <w:rFonts w:ascii="Franklin Gothic Book" w:hAnsi="Franklin Gothic Book" w:cs="Times New Roman"/>
          <w:lang w:val="en-US"/>
        </w:rPr>
        <w:t xml:space="preserve"> they </w:t>
      </w:r>
      <w:r w:rsidR="007501CF" w:rsidRPr="00C77FF0">
        <w:rPr>
          <w:rFonts w:ascii="Franklin Gothic Book" w:hAnsi="Franklin Gothic Book" w:cs="Times New Roman"/>
          <w:lang w:val="en-US"/>
        </w:rPr>
        <w:t xml:space="preserve">received </w:t>
      </w:r>
      <w:r w:rsidRPr="00C77FF0">
        <w:rPr>
          <w:rFonts w:ascii="Franklin Gothic Book" w:hAnsi="Franklin Gothic Book" w:cs="Times New Roman"/>
          <w:lang w:val="en-US"/>
        </w:rPr>
        <w:t>advice</w:t>
      </w:r>
      <w:r w:rsidR="007501CF" w:rsidRPr="00C77FF0">
        <w:rPr>
          <w:rFonts w:ascii="Franklin Gothic Book" w:hAnsi="Franklin Gothic Book" w:cs="Times New Roman"/>
          <w:lang w:val="en-US"/>
        </w:rPr>
        <w:t>,</w:t>
      </w:r>
      <w:r w:rsidRPr="00C77FF0">
        <w:rPr>
          <w:rFonts w:ascii="Franklin Gothic Book" w:hAnsi="Franklin Gothic Book" w:cs="Times New Roman"/>
          <w:lang w:val="en-US"/>
        </w:rPr>
        <w:t xml:space="preserve"> and so on. </w:t>
      </w:r>
      <w:r w:rsidR="007501CF" w:rsidRPr="00C77FF0">
        <w:rPr>
          <w:rFonts w:ascii="Franklin Gothic Book" w:hAnsi="Franklin Gothic Book" w:cs="Times New Roman"/>
          <w:lang w:val="en-US"/>
        </w:rPr>
        <w:t>When a</w:t>
      </w:r>
      <w:r w:rsidRPr="00C77FF0">
        <w:rPr>
          <w:rFonts w:ascii="Franklin Gothic Book" w:hAnsi="Franklin Gothic Book" w:cs="Times New Roman"/>
          <w:lang w:val="en-US"/>
        </w:rPr>
        <w:t xml:space="preserve"> tender did not include environmental criteria</w:t>
      </w:r>
      <w:r w:rsidR="00E25E15" w:rsidRPr="00C77FF0">
        <w:rPr>
          <w:rFonts w:ascii="Franklin Gothic Book" w:eastAsiaTheme="minorEastAsia" w:hAnsi="Franklin Gothic Book" w:cs="Times New Roman"/>
          <w:lang w:val="en-US"/>
        </w:rPr>
        <w:t xml:space="preserve"> as a form of specific requirements (qualification, specification, or award criteria)</w:t>
      </w:r>
      <w:r w:rsidRPr="00C77FF0">
        <w:rPr>
          <w:rFonts w:ascii="Franklin Gothic Book" w:hAnsi="Franklin Gothic Book" w:cs="Times New Roman"/>
          <w:lang w:val="en-US"/>
        </w:rPr>
        <w:t xml:space="preserve">, they were asked </w:t>
      </w:r>
      <w:r w:rsidR="00133726" w:rsidRPr="00C77FF0">
        <w:rPr>
          <w:rFonts w:ascii="Franklin Gothic Book" w:hAnsi="Franklin Gothic Book" w:cs="Times New Roman"/>
          <w:lang w:val="en-US"/>
        </w:rPr>
        <w:t>about the</w:t>
      </w:r>
      <w:r w:rsidR="007501CF" w:rsidRPr="00C77FF0">
        <w:rPr>
          <w:rFonts w:ascii="Franklin Gothic Book" w:hAnsi="Franklin Gothic Book" w:cs="Times New Roman"/>
          <w:lang w:val="en-US"/>
        </w:rPr>
        <w:t xml:space="preserve"> source of</w:t>
      </w:r>
      <w:r w:rsidR="00133726" w:rsidRPr="00C77FF0">
        <w:rPr>
          <w:rFonts w:ascii="Franklin Gothic Book" w:hAnsi="Franklin Gothic Book" w:cs="Times New Roman"/>
          <w:lang w:val="en-US"/>
        </w:rPr>
        <w:t xml:space="preserve"> </w:t>
      </w:r>
      <w:r w:rsidRPr="00C77FF0">
        <w:rPr>
          <w:rFonts w:ascii="Franklin Gothic Book" w:hAnsi="Franklin Gothic Book" w:cs="Times New Roman"/>
          <w:lang w:val="en-US"/>
        </w:rPr>
        <w:t xml:space="preserve">information on which they based their decision </w:t>
      </w:r>
      <w:r w:rsidR="007501CF" w:rsidRPr="00C77FF0">
        <w:rPr>
          <w:rFonts w:ascii="Franklin Gothic Book" w:hAnsi="Franklin Gothic Book" w:cs="Times New Roman"/>
          <w:lang w:val="en-US"/>
        </w:rPr>
        <w:t>to not include</w:t>
      </w:r>
      <w:r w:rsidRPr="00C77FF0">
        <w:rPr>
          <w:rFonts w:ascii="Franklin Gothic Book" w:hAnsi="Franklin Gothic Book" w:cs="Times New Roman"/>
          <w:lang w:val="en-US"/>
        </w:rPr>
        <w:t xml:space="preserve"> environmental requirements. </w:t>
      </w:r>
      <w:r w:rsidR="00AD2EC0" w:rsidRPr="00C77FF0">
        <w:rPr>
          <w:rFonts w:ascii="Franklin Gothic Book" w:hAnsi="Franklin Gothic Book" w:cs="Times New Roman"/>
          <w:lang w:val="en-US"/>
        </w:rPr>
        <w:t>Each</w:t>
      </w:r>
      <w:r w:rsidR="0094701E" w:rsidRPr="00C77FF0">
        <w:rPr>
          <w:rFonts w:ascii="Franklin Gothic Book" w:hAnsi="Franklin Gothic Book" w:cs="Times New Roman"/>
          <w:lang w:val="en-US"/>
        </w:rPr>
        <w:t xml:space="preserve"> interview lasted about one hour</w:t>
      </w:r>
      <w:r w:rsidR="007501CF" w:rsidRPr="00C77FF0">
        <w:rPr>
          <w:rFonts w:ascii="Franklin Gothic Book" w:hAnsi="Franklin Gothic Book" w:cs="Times New Roman"/>
          <w:lang w:val="en-US"/>
        </w:rPr>
        <w:t>,</w:t>
      </w:r>
      <w:r w:rsidR="0094701E" w:rsidRPr="00C77FF0">
        <w:rPr>
          <w:rFonts w:ascii="Franklin Gothic Book" w:hAnsi="Franklin Gothic Book" w:cs="Times New Roman"/>
          <w:lang w:val="en-US"/>
        </w:rPr>
        <w:t xml:space="preserve"> and each interview was transcribed. If needed</w:t>
      </w:r>
      <w:r w:rsidR="007501CF" w:rsidRPr="00C77FF0">
        <w:rPr>
          <w:rFonts w:ascii="Franklin Gothic Book" w:hAnsi="Franklin Gothic Book" w:cs="Times New Roman"/>
          <w:lang w:val="en-US"/>
        </w:rPr>
        <w:t>,</w:t>
      </w:r>
      <w:r w:rsidR="0094701E" w:rsidRPr="00C77FF0">
        <w:rPr>
          <w:rFonts w:ascii="Franklin Gothic Book" w:hAnsi="Franklin Gothic Book" w:cs="Times New Roman"/>
          <w:lang w:val="en-US"/>
        </w:rPr>
        <w:t xml:space="preserve"> follow-up questions were asked via </w:t>
      </w:r>
      <w:r w:rsidR="007501CF" w:rsidRPr="00C77FF0">
        <w:rPr>
          <w:rFonts w:ascii="Franklin Gothic Book" w:hAnsi="Franklin Gothic Book" w:cs="Times New Roman"/>
          <w:lang w:val="en-US"/>
        </w:rPr>
        <w:t>e</w:t>
      </w:r>
      <w:r w:rsidR="0094701E" w:rsidRPr="00C77FF0">
        <w:rPr>
          <w:rFonts w:ascii="Franklin Gothic Book" w:hAnsi="Franklin Gothic Book" w:cs="Times New Roman"/>
          <w:lang w:val="en-US"/>
        </w:rPr>
        <w:t xml:space="preserve">-mail or phone. </w:t>
      </w:r>
    </w:p>
    <w:p w:rsidR="00F64739" w:rsidRPr="00C77FF0" w:rsidRDefault="000C7DA2" w:rsidP="00F64739">
      <w:pPr>
        <w:pStyle w:val="Body"/>
        <w:spacing w:after="12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lang w:val="en-US"/>
        </w:rPr>
        <w:t xml:space="preserve">From these interviews, we identified different types of information-seeking attempts and actions that each interviewee </w:t>
      </w:r>
      <w:r w:rsidR="007501CF" w:rsidRPr="00C77FF0">
        <w:rPr>
          <w:rFonts w:ascii="Franklin Gothic Book" w:hAnsi="Franklin Gothic Book" w:cs="Times New Roman"/>
          <w:lang w:val="en-US"/>
        </w:rPr>
        <w:t xml:space="preserve">either </w:t>
      </w:r>
      <w:r w:rsidRPr="00C77FF0">
        <w:rPr>
          <w:rFonts w:ascii="Franklin Gothic Book" w:hAnsi="Franklin Gothic Book" w:cs="Times New Roman"/>
          <w:lang w:val="en-US"/>
        </w:rPr>
        <w:t xml:space="preserve">had or could have </w:t>
      </w:r>
      <w:r w:rsidR="004A5A4B" w:rsidRPr="00C77FF0">
        <w:rPr>
          <w:rFonts w:ascii="Franklin Gothic Book" w:hAnsi="Franklin Gothic Book" w:cs="Times New Roman"/>
          <w:lang w:val="en-US"/>
        </w:rPr>
        <w:t xml:space="preserve">taken </w:t>
      </w:r>
      <w:r w:rsidRPr="00C77FF0">
        <w:rPr>
          <w:rFonts w:ascii="Franklin Gothic Book" w:hAnsi="Franklin Gothic Book" w:cs="Times New Roman"/>
          <w:lang w:val="en-US"/>
        </w:rPr>
        <w:t xml:space="preserve">if the related information sources </w:t>
      </w:r>
      <w:r w:rsidR="007501CF" w:rsidRPr="00C77FF0">
        <w:rPr>
          <w:rFonts w:ascii="Franklin Gothic Book" w:hAnsi="Franklin Gothic Book" w:cs="Times New Roman"/>
          <w:lang w:val="en-US"/>
        </w:rPr>
        <w:t xml:space="preserve">had been </w:t>
      </w:r>
      <w:r w:rsidRPr="00C77FF0">
        <w:rPr>
          <w:rFonts w:ascii="Franklin Gothic Book" w:hAnsi="Franklin Gothic Book" w:cs="Times New Roman"/>
          <w:lang w:val="en-US"/>
        </w:rPr>
        <w:t xml:space="preserve">available when they considered </w:t>
      </w:r>
      <w:r w:rsidR="00B96AE1" w:rsidRPr="00C77FF0">
        <w:rPr>
          <w:rFonts w:ascii="Franklin Gothic Book" w:hAnsi="Franklin Gothic Book" w:cs="Times New Roman"/>
          <w:lang w:val="en-US"/>
        </w:rPr>
        <w:t xml:space="preserve">the </w:t>
      </w:r>
      <w:r w:rsidRPr="00C77FF0">
        <w:rPr>
          <w:rFonts w:ascii="Franklin Gothic Book" w:hAnsi="Franklin Gothic Book" w:cs="Times New Roman"/>
          <w:lang w:val="en-US"/>
        </w:rPr>
        <w:t xml:space="preserve">environmental criteria </w:t>
      </w:r>
      <w:r w:rsidR="00B96AE1" w:rsidRPr="00C77FF0">
        <w:rPr>
          <w:rFonts w:ascii="Franklin Gothic Book" w:hAnsi="Franklin Gothic Book" w:cs="Times New Roman"/>
          <w:lang w:val="en-US"/>
        </w:rPr>
        <w:t>for</w:t>
      </w:r>
      <w:r w:rsidRPr="00C77FF0">
        <w:rPr>
          <w:rFonts w:ascii="Franklin Gothic Book" w:hAnsi="Franklin Gothic Book" w:cs="Times New Roman"/>
          <w:lang w:val="en-US"/>
        </w:rPr>
        <w:t xml:space="preserve"> each specific project. We </w:t>
      </w:r>
      <w:r w:rsidR="00B96AE1" w:rsidRPr="00C77FF0">
        <w:rPr>
          <w:rFonts w:ascii="Franklin Gothic Book" w:hAnsi="Franklin Gothic Book" w:cs="Times New Roman"/>
          <w:lang w:val="en-US"/>
        </w:rPr>
        <w:t xml:space="preserve">term </w:t>
      </w:r>
      <w:r w:rsidRPr="00C77FF0">
        <w:rPr>
          <w:rFonts w:ascii="Franklin Gothic Book" w:hAnsi="Franklin Gothic Book" w:cs="Times New Roman"/>
          <w:lang w:val="en-US"/>
        </w:rPr>
        <w:t xml:space="preserve">different types of attempts and actions </w:t>
      </w:r>
      <w:r w:rsidR="004A5A4B" w:rsidRPr="00C77FF0">
        <w:rPr>
          <w:rFonts w:ascii="Franklin Gothic Book" w:hAnsi="Franklin Gothic Book" w:cs="Times New Roman"/>
          <w:lang w:val="en-US"/>
        </w:rPr>
        <w:t>“</w:t>
      </w:r>
      <w:r w:rsidRPr="00C77FF0">
        <w:rPr>
          <w:rFonts w:ascii="Franklin Gothic Book" w:hAnsi="Franklin Gothic Book" w:cs="Times New Roman"/>
          <w:color w:val="000000" w:themeColor="text1"/>
          <w:lang w:val="en-US"/>
        </w:rPr>
        <w:t>operational procedures,</w:t>
      </w:r>
      <w:r w:rsidR="004A5A4B"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noting that they influence </w:t>
      </w:r>
      <w:r w:rsidR="00B96AE1" w:rsidRPr="00C77FF0">
        <w:rPr>
          <w:rFonts w:ascii="Franklin Gothic Book" w:hAnsi="Franklin Gothic Book" w:cs="Times New Roman"/>
          <w:color w:val="000000" w:themeColor="text1"/>
          <w:lang w:val="en-US"/>
        </w:rPr>
        <w:t xml:space="preserve">organizational </w:t>
      </w:r>
      <w:r w:rsidRPr="00C77FF0">
        <w:rPr>
          <w:rFonts w:ascii="Franklin Gothic Book" w:hAnsi="Franklin Gothic Book" w:cs="Times New Roman"/>
          <w:color w:val="000000" w:themeColor="text1"/>
          <w:lang w:val="en-US"/>
        </w:rPr>
        <w:t xml:space="preserve">decisions and are intended </w:t>
      </w:r>
      <w:r w:rsidR="00B96AE1" w:rsidRPr="00C77FF0">
        <w:rPr>
          <w:rFonts w:ascii="Franklin Gothic Book" w:hAnsi="Franklin Gothic Book" w:cs="Times New Roman"/>
          <w:color w:val="000000" w:themeColor="text1"/>
          <w:lang w:val="en-US"/>
        </w:rPr>
        <w:t xml:space="preserve">to </w:t>
      </w:r>
      <w:r w:rsidRPr="00C77FF0">
        <w:rPr>
          <w:rFonts w:ascii="Franklin Gothic Book" w:hAnsi="Franklin Gothic Book" w:cs="Times New Roman"/>
          <w:color w:val="000000" w:themeColor="text1"/>
          <w:lang w:val="en-US"/>
        </w:rPr>
        <w:t>secur</w:t>
      </w:r>
      <w:r w:rsidR="00B96AE1" w:rsidRPr="00C77FF0">
        <w:rPr>
          <w:rFonts w:ascii="Franklin Gothic Book" w:hAnsi="Franklin Gothic Book" w:cs="Times New Roman"/>
          <w:color w:val="000000" w:themeColor="text1"/>
          <w:lang w:val="en-US"/>
        </w:rPr>
        <w:t>e</w:t>
      </w:r>
      <w:r w:rsidRPr="00C77FF0">
        <w:rPr>
          <w:rFonts w:ascii="Franklin Gothic Book" w:hAnsi="Franklin Gothic Book" w:cs="Times New Roman"/>
          <w:color w:val="000000" w:themeColor="text1"/>
          <w:lang w:val="en-US"/>
        </w:rPr>
        <w:t>, condens</w:t>
      </w:r>
      <w:r w:rsidR="00B96AE1" w:rsidRPr="00C77FF0">
        <w:rPr>
          <w:rFonts w:ascii="Franklin Gothic Book" w:hAnsi="Franklin Gothic Book" w:cs="Times New Roman"/>
          <w:color w:val="000000" w:themeColor="text1"/>
          <w:lang w:val="en-US"/>
        </w:rPr>
        <w:t>e</w:t>
      </w:r>
      <w:r w:rsidRPr="00C77FF0">
        <w:rPr>
          <w:rFonts w:ascii="Franklin Gothic Book" w:hAnsi="Franklin Gothic Book" w:cs="Times New Roman"/>
          <w:color w:val="000000" w:themeColor="text1"/>
          <w:lang w:val="en-US"/>
        </w:rPr>
        <w:t>, and evaluat</w:t>
      </w:r>
      <w:r w:rsidR="00B96AE1" w:rsidRPr="00C77FF0">
        <w:rPr>
          <w:rFonts w:ascii="Franklin Gothic Book" w:hAnsi="Franklin Gothic Book" w:cs="Times New Roman"/>
          <w:color w:val="000000" w:themeColor="text1"/>
          <w:lang w:val="en-US"/>
        </w:rPr>
        <w:t>e</w:t>
      </w:r>
      <w:r w:rsidRPr="00C77FF0">
        <w:rPr>
          <w:rFonts w:ascii="Franklin Gothic Book" w:hAnsi="Franklin Gothic Book" w:cs="Times New Roman"/>
          <w:color w:val="000000" w:themeColor="text1"/>
          <w:lang w:val="en-US"/>
        </w:rPr>
        <w:t xml:space="preserve"> information </w:t>
      </w:r>
      <w:r w:rsidR="007C7C44" w:rsidRPr="00C77FF0">
        <w:rPr>
          <w:rFonts w:ascii="Franklin Gothic Book" w:hAnsi="Franklin Gothic Book" w:cs="Times New Roman"/>
          <w:noProof/>
          <w:color w:val="000000" w:themeColor="text1"/>
          <w:lang w:val="en-US"/>
        </w:rPr>
        <w:t>(</w:t>
      </w:r>
      <w:r w:rsidRPr="00C77FF0">
        <w:rPr>
          <w:rFonts w:ascii="Franklin Gothic Book" w:hAnsi="Franklin Gothic Book" w:cs="Times New Roman"/>
          <w:noProof/>
          <w:color w:val="000000" w:themeColor="text1"/>
          <w:lang w:val="en-US"/>
        </w:rPr>
        <w:t>Cyert &amp; March, 1992)</w:t>
      </w:r>
      <w:r w:rsidRPr="00C77FF0">
        <w:rPr>
          <w:rFonts w:ascii="Franklin Gothic Book" w:hAnsi="Franklin Gothic Book" w:cs="Times New Roman"/>
          <w:color w:val="000000" w:themeColor="text1"/>
          <w:lang w:val="en-US"/>
        </w:rPr>
        <w:t>. After aggregating similar procedures across the interviewees, we identified 12 different operational procedures, as shown in Table 1. The</w:t>
      </w:r>
      <w:r w:rsidR="00B96AE1" w:rsidRPr="00C77FF0">
        <w:rPr>
          <w:rFonts w:ascii="Franklin Gothic Book" w:hAnsi="Franklin Gothic Book" w:cs="Times New Roman"/>
          <w:color w:val="000000" w:themeColor="text1"/>
          <w:lang w:val="en-US"/>
        </w:rPr>
        <w:t>se</w:t>
      </w:r>
      <w:r w:rsidRPr="00C77FF0">
        <w:rPr>
          <w:rFonts w:ascii="Franklin Gothic Book" w:hAnsi="Franklin Gothic Book" w:cs="Times New Roman"/>
          <w:color w:val="000000" w:themeColor="text1"/>
          <w:lang w:val="en-US"/>
        </w:rPr>
        <w:t xml:space="preserve"> operational procedures include both attempts to search information sources for possible environmental criteria and actions that c</w:t>
      </w:r>
      <w:r w:rsidR="00B96AE1" w:rsidRPr="00C77FF0">
        <w:rPr>
          <w:rFonts w:ascii="Franklin Gothic Book" w:hAnsi="Franklin Gothic Book" w:cs="Times New Roman"/>
          <w:color w:val="000000" w:themeColor="text1"/>
          <w:lang w:val="en-US"/>
        </w:rPr>
        <w:t>ould</w:t>
      </w:r>
      <w:r w:rsidRPr="00C77FF0">
        <w:rPr>
          <w:rFonts w:ascii="Franklin Gothic Book" w:hAnsi="Franklin Gothic Book" w:cs="Times New Roman"/>
          <w:color w:val="000000" w:themeColor="text1"/>
          <w:lang w:val="en-US"/>
        </w:rPr>
        <w:t xml:space="preserve"> directly or indirectly influence</w:t>
      </w:r>
      <w:r w:rsidR="00B96AE1" w:rsidRPr="00C77FF0">
        <w:rPr>
          <w:rFonts w:ascii="Franklin Gothic Book" w:hAnsi="Franklin Gothic Book" w:cs="Times New Roman"/>
          <w:color w:val="000000" w:themeColor="text1"/>
          <w:lang w:val="en-US"/>
        </w:rPr>
        <w:t xml:space="preserve"> the decision whether or not</w:t>
      </w:r>
      <w:r w:rsidRPr="00C77FF0">
        <w:rPr>
          <w:rFonts w:ascii="Franklin Gothic Book" w:hAnsi="Franklin Gothic Book" w:cs="Times New Roman"/>
          <w:color w:val="000000" w:themeColor="text1"/>
          <w:lang w:val="en-US"/>
        </w:rPr>
        <w:t xml:space="preserve"> </w:t>
      </w:r>
      <w:r w:rsidR="00B96AE1" w:rsidRPr="00C77FF0">
        <w:rPr>
          <w:rFonts w:ascii="Franklin Gothic Book" w:hAnsi="Franklin Gothic Book" w:cs="Times New Roman"/>
          <w:color w:val="000000" w:themeColor="text1"/>
          <w:lang w:val="en-US"/>
        </w:rPr>
        <w:t xml:space="preserve">to adopt </w:t>
      </w:r>
      <w:r w:rsidRPr="00C77FF0">
        <w:rPr>
          <w:rFonts w:ascii="Franklin Gothic Book" w:hAnsi="Franklin Gothic Book" w:cs="Times New Roman"/>
          <w:color w:val="000000" w:themeColor="text1"/>
          <w:lang w:val="en-US"/>
        </w:rPr>
        <w:t>specific</w:t>
      </w:r>
      <w:r w:rsidR="00F64739">
        <w:rPr>
          <w:rFonts w:ascii="Franklin Gothic Book" w:hAnsi="Franklin Gothic Book" w:cs="Times New Roman"/>
          <w:color w:val="000000" w:themeColor="text1"/>
          <w:lang w:val="en-US"/>
        </w:rPr>
        <w:t xml:space="preserve"> </w:t>
      </w:r>
      <w:r w:rsidR="00F64739" w:rsidRPr="00C77FF0">
        <w:rPr>
          <w:rFonts w:ascii="Franklin Gothic Book" w:hAnsi="Franklin Gothic Book" w:cs="Times New Roman"/>
          <w:color w:val="000000" w:themeColor="text1"/>
          <w:lang w:val="en-US"/>
        </w:rPr>
        <w:t>environmental criteria. The</w:t>
      </w:r>
      <w:r w:rsidR="00F64739" w:rsidRPr="00C77FF0">
        <w:rPr>
          <w:rFonts w:ascii="Franklin Gothic Book" w:eastAsiaTheme="minorEastAsia" w:hAnsi="Franklin Gothic Book" w:cs="Times New Roman"/>
          <w:color w:val="000000" w:themeColor="text1"/>
          <w:lang w:val="en-US"/>
        </w:rPr>
        <w:t xml:space="preserve"> operational procedures we identified</w:t>
      </w:r>
      <w:r w:rsidR="00F64739" w:rsidRPr="00C77FF0">
        <w:rPr>
          <w:rFonts w:ascii="Franklin Gothic Book" w:hAnsi="Franklin Gothic Book" w:cs="Times New Roman"/>
          <w:color w:val="000000" w:themeColor="text1"/>
          <w:lang w:val="en-US"/>
        </w:rPr>
        <w:t xml:space="preserve"> even contain the buyer’s attitude toward including environmental criteria in the procurement process. </w:t>
      </w:r>
    </w:p>
    <w:p w:rsidR="00F64739" w:rsidRDefault="00F64739" w:rsidP="00F64739">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lastRenderedPageBreak/>
        <w:t>One more interview was conducted in 2015 to confirm our list of buyers’ operational procedures from the previous interviews. The third interviewee was a buyer from another type of public organization in Norway. The contents and method of the interview followed the approach of the previous interviews. As a result of this interview, we</w:t>
      </w:r>
      <w:r>
        <w:rPr>
          <w:rFonts w:ascii="Franklin Gothic Book" w:hAnsi="Franklin Gothic Book" w:cs="Times New Roman"/>
          <w:color w:val="000000" w:themeColor="text1"/>
          <w:lang w:val="en-US"/>
        </w:rPr>
        <w:br/>
      </w:r>
    </w:p>
    <w:p w:rsidR="000C7DA2" w:rsidRPr="00921712" w:rsidRDefault="000C7DA2" w:rsidP="00921712">
      <w:pPr>
        <w:pStyle w:val="Body"/>
        <w:spacing w:after="0" w:line="240" w:lineRule="auto"/>
        <w:ind w:left="284"/>
        <w:jc w:val="center"/>
        <w:outlineLvl w:val="0"/>
        <w:rPr>
          <w:rFonts w:ascii="Franklin Gothic Book" w:hAnsi="Franklin Gothic Book" w:cs="Times New Roman"/>
          <w:b/>
          <w:iCs/>
          <w:color w:val="000000" w:themeColor="text1"/>
          <w:sz w:val="20"/>
          <w:szCs w:val="20"/>
          <w:lang w:val="en-US"/>
        </w:rPr>
      </w:pPr>
      <w:r w:rsidRPr="00921712">
        <w:rPr>
          <w:rFonts w:ascii="Franklin Gothic Book" w:hAnsi="Franklin Gothic Book" w:cs="Times New Roman"/>
          <w:b/>
          <w:iCs/>
          <w:color w:val="000000" w:themeColor="text1"/>
          <w:sz w:val="20"/>
          <w:szCs w:val="20"/>
          <w:lang w:val="en-US"/>
        </w:rPr>
        <w:t>TABLE 1</w:t>
      </w:r>
    </w:p>
    <w:p w:rsidR="000C7DA2" w:rsidRDefault="000C7DA2" w:rsidP="00C77FF0">
      <w:pPr>
        <w:pStyle w:val="Body"/>
        <w:spacing w:after="120" w:line="240" w:lineRule="auto"/>
        <w:ind w:left="284"/>
        <w:jc w:val="center"/>
        <w:rPr>
          <w:rFonts w:ascii="Franklin Gothic Book" w:hAnsi="Franklin Gothic Book" w:cs="Times New Roman"/>
          <w:b/>
          <w:iCs/>
          <w:color w:val="000000" w:themeColor="text1"/>
          <w:lang w:val="en-US"/>
        </w:rPr>
      </w:pPr>
      <w:r w:rsidRPr="00921712">
        <w:rPr>
          <w:rFonts w:ascii="Franklin Gothic Book" w:hAnsi="Franklin Gothic Book" w:cs="Times New Roman"/>
          <w:b/>
          <w:iCs/>
          <w:color w:val="000000" w:themeColor="text1"/>
          <w:lang w:val="en-US"/>
        </w:rPr>
        <w:t xml:space="preserve">Operational Procedures Identified </w:t>
      </w:r>
      <w:r w:rsidR="00F64739">
        <w:rPr>
          <w:rFonts w:ascii="Franklin Gothic Book" w:hAnsi="Franklin Gothic Book" w:cs="Times New Roman"/>
          <w:b/>
          <w:iCs/>
          <w:color w:val="000000" w:themeColor="text1"/>
          <w:lang w:val="en-US"/>
        </w:rPr>
        <w:t>f</w:t>
      </w:r>
      <w:r w:rsidRPr="00921712">
        <w:rPr>
          <w:rFonts w:ascii="Franklin Gothic Book" w:hAnsi="Franklin Gothic Book" w:cs="Times New Roman"/>
          <w:b/>
          <w:iCs/>
          <w:color w:val="000000" w:themeColor="text1"/>
          <w:lang w:val="en-US"/>
        </w:rPr>
        <w:t>rom the Interviews</w:t>
      </w:r>
    </w:p>
    <w:tbl>
      <w:tblPr>
        <w:tblStyle w:val="TableGrid"/>
        <w:tblW w:w="0" w:type="auto"/>
        <w:tblCellMar>
          <w:left w:w="43" w:type="dxa"/>
          <w:right w:w="43" w:type="dxa"/>
        </w:tblCellMar>
        <w:tblLook w:val="04A0" w:firstRow="1" w:lastRow="0" w:firstColumn="1" w:lastColumn="0" w:noHBand="0" w:noVBand="1"/>
      </w:tblPr>
      <w:tblGrid>
        <w:gridCol w:w="5263"/>
        <w:gridCol w:w="450"/>
        <w:gridCol w:w="450"/>
        <w:gridCol w:w="403"/>
      </w:tblGrid>
      <w:tr w:rsidR="00F64739" w:rsidTr="008A449C">
        <w:tc>
          <w:tcPr>
            <w:tcW w:w="5263" w:type="dxa"/>
            <w:vMerge w:val="restart"/>
          </w:tcPr>
          <w:p w:rsidR="00F64739" w:rsidRDefault="00F64739" w:rsidP="00F647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Franklin Gothic Book" w:eastAsia="Times New Roman" w:hAnsi="Franklin Gothic Book" w:cs="Times New Roman"/>
                <w:b/>
                <w:iCs/>
                <w:color w:val="000000" w:themeColor="text1"/>
                <w:lang w:val="en-US"/>
              </w:rPr>
            </w:pPr>
            <w:r w:rsidRPr="00C77FF0">
              <w:rPr>
                <w:rFonts w:ascii="Franklin Gothic Book" w:hAnsi="Franklin Gothic Book" w:cs="Times New Roman"/>
                <w:color w:val="000000" w:themeColor="text1"/>
                <w:lang w:val="en-US"/>
              </w:rPr>
              <w:t>Operational procedure  (short label)</w:t>
            </w:r>
          </w:p>
        </w:tc>
        <w:tc>
          <w:tcPr>
            <w:tcW w:w="1303" w:type="dxa"/>
            <w:gridSpan w:val="3"/>
          </w:tcPr>
          <w:p w:rsidR="00F64739" w:rsidRDefault="00F64739" w:rsidP="00F647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Franklin Gothic Book" w:eastAsia="Times New Roman" w:hAnsi="Franklin Gothic Book" w:cs="Times New Roman"/>
                <w:b/>
                <w:iCs/>
                <w:color w:val="000000" w:themeColor="text1"/>
                <w:lang w:val="en-US"/>
              </w:rPr>
            </w:pPr>
            <w:r w:rsidRPr="00C77FF0">
              <w:rPr>
                <w:rFonts w:ascii="Franklin Gothic Book" w:hAnsi="Franklin Gothic Book" w:cs="Times New Roman"/>
                <w:color w:val="000000" w:themeColor="text1"/>
                <w:lang w:val="en-US"/>
              </w:rPr>
              <w:t>Interviewee</w:t>
            </w:r>
            <w:r>
              <w:rPr>
                <w:rFonts w:ascii="Franklin Gothic Book" w:hAnsi="Franklin Gothic Book" w:cs="Times New Roman"/>
                <w:color w:val="000000" w:themeColor="text1"/>
                <w:lang w:val="en-US"/>
              </w:rPr>
              <w:t>s</w:t>
            </w:r>
          </w:p>
        </w:tc>
      </w:tr>
      <w:tr w:rsidR="00F64739" w:rsidTr="00F64739">
        <w:tc>
          <w:tcPr>
            <w:tcW w:w="5263" w:type="dxa"/>
            <w:vMerge/>
          </w:tcPr>
          <w:p w:rsidR="00F64739" w:rsidRDefault="00F64739" w:rsidP="00F647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Franklin Gothic Book" w:eastAsia="Times New Roman" w:hAnsi="Franklin Gothic Book" w:cs="Times New Roman"/>
                <w:b/>
                <w:iCs/>
                <w:color w:val="000000" w:themeColor="text1"/>
                <w:lang w:val="en-US"/>
              </w:rPr>
            </w:pP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1</w:t>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2</w:t>
            </w: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3</w:t>
            </w: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look at what we have done in previous similar projects and update what should be changed (</w:t>
            </w:r>
            <w:proofErr w:type="spellStart"/>
            <w:r w:rsidRPr="00C77FF0">
              <w:rPr>
                <w:rFonts w:ascii="Franklin Gothic Book" w:hAnsi="Franklin Gothic Book" w:cs="Times New Roman"/>
                <w:color w:val="000000" w:themeColor="text1"/>
                <w:lang w:val="en-US"/>
              </w:rPr>
              <w:t>PreUp</w:t>
            </w:r>
            <w:proofErr w:type="spellEnd"/>
            <w:r w:rsidRPr="00C77FF0">
              <w:rPr>
                <w:rFonts w:ascii="Franklin Gothic Book" w:hAnsi="Franklin Gothic Book" w:cs="Times New Roman"/>
                <w:color w:val="000000" w:themeColor="text1"/>
                <w:lang w:val="en-US"/>
              </w:rPr>
              <w:t xml:space="preserve">). </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believe that one can contribute to environmental issues as a buyer (</w:t>
            </w:r>
            <w:proofErr w:type="spellStart"/>
            <w:r w:rsidRPr="00C77FF0">
              <w:rPr>
                <w:rFonts w:ascii="Franklin Gothic Book" w:hAnsi="Franklin Gothic Book" w:cs="Times New Roman"/>
                <w:color w:val="000000" w:themeColor="text1"/>
                <w:lang w:val="en-US"/>
              </w:rPr>
              <w:t>Belv</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consult with an environmental expert within or external to the organization (</w:t>
            </w:r>
            <w:proofErr w:type="spellStart"/>
            <w:r w:rsidRPr="00C77FF0">
              <w:rPr>
                <w:rFonts w:ascii="Franklin Gothic Book" w:hAnsi="Franklin Gothic Book" w:cs="Times New Roman"/>
                <w:color w:val="000000" w:themeColor="text1"/>
                <w:lang w:val="en-US"/>
              </w:rPr>
              <w:t>EnvExp</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investigate what is state of the art in the supply market (Mkt).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check similar procurement projects done by other authorities (</w:t>
            </w:r>
            <w:proofErr w:type="spellStart"/>
            <w:r w:rsidRPr="00C77FF0">
              <w:rPr>
                <w:rFonts w:ascii="Franklin Gothic Book" w:hAnsi="Franklin Gothic Book" w:cs="Times New Roman"/>
                <w:color w:val="000000" w:themeColor="text1"/>
                <w:lang w:val="en-US"/>
              </w:rPr>
              <w:t>OthAut</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check relevant legal documents and see what criteria should be met (</w:t>
            </w:r>
            <w:proofErr w:type="spellStart"/>
            <w:r w:rsidRPr="00C77FF0">
              <w:rPr>
                <w:rFonts w:ascii="Franklin Gothic Book" w:hAnsi="Franklin Gothic Book" w:cs="Times New Roman"/>
                <w:color w:val="000000" w:themeColor="text1"/>
                <w:lang w:val="en-US"/>
              </w:rPr>
              <w:t>LegDoc</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apply the environmental criteria that we are told to use (by a central procurement department or any other internal team) (</w:t>
            </w:r>
            <w:proofErr w:type="spellStart"/>
            <w:r w:rsidRPr="00C77FF0">
              <w:rPr>
                <w:rFonts w:ascii="Franklin Gothic Book" w:hAnsi="Franklin Gothic Book" w:cs="Times New Roman"/>
                <w:color w:val="000000" w:themeColor="text1"/>
                <w:lang w:val="en-US"/>
              </w:rPr>
              <w:t>ToUse</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If there are a lot of qualifications and specifications, award criteria cannot be as powerful (</w:t>
            </w:r>
            <w:proofErr w:type="spellStart"/>
            <w:r w:rsidRPr="00C77FF0">
              <w:rPr>
                <w:rFonts w:ascii="Franklin Gothic Book" w:hAnsi="Franklin Gothic Book" w:cs="Times New Roman"/>
                <w:color w:val="000000" w:themeColor="text1"/>
                <w:lang w:val="en-US"/>
              </w:rPr>
              <w:t>QulSpc</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ask a product expert on our project team to give advice (</w:t>
            </w:r>
            <w:proofErr w:type="spellStart"/>
            <w:r w:rsidRPr="00C77FF0">
              <w:rPr>
                <w:rFonts w:ascii="Franklin Gothic Book" w:hAnsi="Franklin Gothic Book" w:cs="Times New Roman"/>
                <w:color w:val="000000" w:themeColor="text1"/>
                <w:lang w:val="en-US"/>
              </w:rPr>
              <w:t>ProExp</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consider environmental standards in the industry (but then I do not demand the same aspect) (</w:t>
            </w:r>
            <w:proofErr w:type="spellStart"/>
            <w:r w:rsidRPr="00C77FF0">
              <w:rPr>
                <w:rFonts w:ascii="Franklin Gothic Book" w:hAnsi="Franklin Gothic Book" w:cs="Times New Roman"/>
                <w:color w:val="000000" w:themeColor="text1"/>
                <w:lang w:val="en-US"/>
              </w:rPr>
              <w:t>IndReq</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I apply environmental criteria we usually use in similar product procurements (</w:t>
            </w:r>
            <w:proofErr w:type="spellStart"/>
            <w:r w:rsidRPr="00C77FF0">
              <w:rPr>
                <w:rFonts w:ascii="Franklin Gothic Book" w:hAnsi="Franklin Gothic Book" w:cs="Times New Roman"/>
                <w:color w:val="000000" w:themeColor="text1"/>
                <w:lang w:val="en-US"/>
              </w:rPr>
              <w:t>FolUsu</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r>
      <w:tr w:rsidR="00F64739" w:rsidTr="00F64739">
        <w:tc>
          <w:tcPr>
            <w:tcW w:w="5263"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I look at the environmental criteria recommended by </w:t>
            </w:r>
            <w:proofErr w:type="spellStart"/>
            <w:r w:rsidRPr="00C77FF0">
              <w:rPr>
                <w:rFonts w:ascii="Franklin Gothic Book" w:hAnsi="Franklin Gothic Book" w:cs="Times New Roman"/>
                <w:color w:val="000000" w:themeColor="text1"/>
                <w:lang w:val="en-US"/>
              </w:rPr>
              <w:t>Difi</w:t>
            </w:r>
            <w:proofErr w:type="spellEnd"/>
            <w:r w:rsidRPr="00C77FF0">
              <w:rPr>
                <w:rFonts w:ascii="Franklin Gothic Book" w:hAnsi="Franklin Gothic Book" w:cs="Times New Roman"/>
                <w:color w:val="000000" w:themeColor="text1"/>
                <w:lang w:val="en-US"/>
              </w:rPr>
              <w:t>* or the EU guidelines (</w:t>
            </w:r>
            <w:proofErr w:type="spellStart"/>
            <w:r w:rsidRPr="00C77FF0">
              <w:rPr>
                <w:rFonts w:ascii="Franklin Gothic Book" w:hAnsi="Franklin Gothic Book" w:cs="Times New Roman"/>
                <w:color w:val="000000" w:themeColor="text1"/>
                <w:lang w:val="en-US"/>
              </w:rPr>
              <w:t>GudCri</w:t>
            </w:r>
            <w:proofErr w:type="spellEnd"/>
            <w:r w:rsidRPr="00C77FF0">
              <w:rPr>
                <w:rFonts w:ascii="Franklin Gothic Book" w:hAnsi="Franklin Gothic Book" w:cs="Times New Roman"/>
                <w:color w:val="000000" w:themeColor="text1"/>
                <w:lang w:val="en-US"/>
              </w:rPr>
              <w:t>).</w:t>
            </w:r>
          </w:p>
        </w:tc>
        <w:tc>
          <w:tcPr>
            <w:tcW w:w="450" w:type="dxa"/>
          </w:tcPr>
          <w:p w:rsidR="00F64739" w:rsidRPr="00C77FF0"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50"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sym w:font="Wingdings" w:char="F0FC"/>
            </w:r>
          </w:p>
        </w:tc>
        <w:tc>
          <w:tcPr>
            <w:tcW w:w="403" w:type="dxa"/>
          </w:tcPr>
          <w:p w:rsidR="00F64739" w:rsidRPr="00C77FF0" w:rsidDel="002A3D67" w:rsidRDefault="00F64739" w:rsidP="00F64739">
            <w:pPr>
              <w:pStyle w:val="Body"/>
              <w:spacing w:after="0" w:line="240" w:lineRule="auto"/>
              <w:jc w:val="both"/>
              <w:rPr>
                <w:rFonts w:ascii="Franklin Gothic Book" w:hAnsi="Franklin Gothic Book" w:cs="Times New Roman"/>
                <w:color w:val="000000" w:themeColor="text1"/>
                <w:lang w:val="en-US"/>
              </w:rPr>
            </w:pPr>
          </w:p>
        </w:tc>
      </w:tr>
    </w:tbl>
    <w:p w:rsidR="00595E2E" w:rsidRPr="00C77FF0" w:rsidRDefault="00F64739" w:rsidP="00F64739">
      <w:pPr>
        <w:spacing w:before="120" w:after="120"/>
        <w:ind w:left="360" w:hanging="360"/>
        <w:jc w:val="both"/>
        <w:rPr>
          <w:rFonts w:ascii="Franklin Gothic Book" w:hAnsi="Franklin Gothic Book"/>
          <w:color w:val="000000" w:themeColor="text1"/>
        </w:rPr>
      </w:pPr>
      <w:r>
        <w:rPr>
          <w:rFonts w:ascii="Franklin Gothic Book" w:hAnsi="Franklin Gothic Book"/>
          <w:color w:val="000000" w:themeColor="text1"/>
          <w:sz w:val="22"/>
          <w:szCs w:val="22"/>
          <w:lang w:val="nb-NO"/>
        </w:rPr>
        <w:t xml:space="preserve">Notes: </w:t>
      </w:r>
      <w:r w:rsidRPr="00C77FF0">
        <w:rPr>
          <w:rFonts w:ascii="Franklin Gothic Book" w:hAnsi="Franklin Gothic Book"/>
          <w:color w:val="000000" w:themeColor="text1"/>
          <w:sz w:val="22"/>
          <w:szCs w:val="22"/>
          <w:lang w:val="nb-NO"/>
        </w:rPr>
        <w:t>*Difi: ”Direktoratet for forvaltning og IKT,” under Fornyings- og administrasjons- og kirkedepartementet (FAD), the Norwegian agency for public management and eGovernment.</w:t>
      </w:r>
      <w:r w:rsidRPr="00C77FF0">
        <w:rPr>
          <w:rFonts w:ascii="Franklin Gothic Book" w:hAnsi="Franklin Gothic Book"/>
          <w:color w:val="000000" w:themeColor="text1"/>
        </w:rPr>
        <w:t xml:space="preserve"> </w:t>
      </w:r>
    </w:p>
    <w:p w:rsidR="00F64739" w:rsidRPr="00C77FF0" w:rsidRDefault="00F64739" w:rsidP="00F64739">
      <w:pPr>
        <w:pStyle w:val="Body"/>
        <w:spacing w:after="120" w:line="240" w:lineRule="auto"/>
        <w:jc w:val="both"/>
        <w:rPr>
          <w:rFonts w:ascii="Franklin Gothic Book" w:hAnsi="Franklin Gothic Book" w:cs="Times New Roman"/>
          <w:color w:val="000000" w:themeColor="text1"/>
          <w:lang w:val="en-US"/>
        </w:rPr>
      </w:pPr>
      <w:proofErr w:type="gramStart"/>
      <w:r w:rsidRPr="00C77FF0">
        <w:rPr>
          <w:rFonts w:ascii="Franklin Gothic Book" w:hAnsi="Franklin Gothic Book" w:cs="Times New Roman"/>
          <w:color w:val="000000" w:themeColor="text1"/>
          <w:lang w:val="en-US"/>
        </w:rPr>
        <w:t>found</w:t>
      </w:r>
      <w:proofErr w:type="gramEnd"/>
      <w:r w:rsidRPr="00C77FF0">
        <w:rPr>
          <w:rFonts w:ascii="Franklin Gothic Book" w:hAnsi="Franklin Gothic Book" w:cs="Times New Roman"/>
          <w:color w:val="000000" w:themeColor="text1"/>
          <w:lang w:val="en-US"/>
        </w:rPr>
        <w:t xml:space="preserve"> some procedures that were used in common, but no</w:t>
      </w:r>
      <w:r w:rsidRPr="00C77FF0">
        <w:rPr>
          <w:rFonts w:ascii="Franklin Gothic Book" w:eastAsiaTheme="minorEastAsia" w:hAnsi="Franklin Gothic Book" w:cs="Times New Roman"/>
          <w:color w:val="000000" w:themeColor="text1"/>
          <w:lang w:val="en-US"/>
        </w:rPr>
        <w:t xml:space="preserve"> additional </w:t>
      </w:r>
      <w:r w:rsidRPr="00C77FF0">
        <w:rPr>
          <w:rFonts w:ascii="Franklin Gothic Book" w:hAnsi="Franklin Gothic Book" w:cs="Times New Roman"/>
          <w:color w:val="000000" w:themeColor="text1"/>
          <w:lang w:val="en-US"/>
        </w:rPr>
        <w:t>types of procedures were identified</w:t>
      </w:r>
      <w:r w:rsidRPr="00C77FF0">
        <w:rPr>
          <w:rFonts w:ascii="Franklin Gothic Book" w:eastAsiaTheme="minorEastAsia"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(Table 1). Identifying all possible</w:t>
      </w:r>
      <w:r>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lastRenderedPageBreak/>
        <w:t xml:space="preserve">operational procedures was not the purpose of this qualitative data gathering. As will become clear below, we were more interested in measuring the importance of these procedures for the buyers themselves. </w:t>
      </w:r>
    </w:p>
    <w:p w:rsidR="00F64739" w:rsidRPr="00C77FF0" w:rsidRDefault="00F64739" w:rsidP="00F64739">
      <w:pPr>
        <w:pStyle w:val="Body"/>
        <w:spacing w:after="24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A brief explanation concerning some of the procedures we identified from the interviews is worth noting here. Consultation with environmental experts (“</w:t>
      </w:r>
      <w:proofErr w:type="spellStart"/>
      <w:r w:rsidRPr="00C77FF0">
        <w:rPr>
          <w:rFonts w:ascii="Franklin Gothic Book" w:hAnsi="Franklin Gothic Book" w:cs="Times New Roman"/>
          <w:color w:val="000000" w:themeColor="text1"/>
          <w:lang w:val="en-US"/>
        </w:rPr>
        <w:t>EnvExp</w:t>
      </w:r>
      <w:proofErr w:type="spellEnd"/>
      <w:r w:rsidRPr="00C77FF0">
        <w:rPr>
          <w:rFonts w:ascii="Franklin Gothic Book"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in Table 1</w:t>
      </w:r>
      <w:r w:rsidRPr="00C77FF0">
        <w:rPr>
          <w:rFonts w:ascii="Franklin Gothic Book" w:hAnsi="Franklin Gothic Book" w:cs="Times New Roman"/>
          <w:color w:val="000000" w:themeColor="text1"/>
          <w:lang w:val="en-US"/>
        </w:rPr>
        <w:t>) was mentioned, but this procedure did not lead to the inclusion of concrete environmental criteria. The buying authority of interviewee 1 obtained advice on an environmental aspect of the procurement project from an environmental organization (which was subsequently not included in the demands due to practical issues). Interviewee 1 also stated that they do not have any environmental specialists within their organization. A similar statement was made by interviewee 2, suggesting that no environmental specialist was available within the department. Interviewee 3 d</w:t>
      </w:r>
      <w:r w:rsidRPr="00C77FF0">
        <w:rPr>
          <w:rFonts w:ascii="Franklin Gothic Book" w:eastAsiaTheme="minorEastAsia" w:hAnsi="Franklin Gothic Book" w:cs="Times New Roman"/>
          <w:color w:val="000000" w:themeColor="text1"/>
          <w:lang w:val="en-US"/>
        </w:rPr>
        <w:t>e</w:t>
      </w:r>
      <w:r w:rsidRPr="00C77FF0">
        <w:rPr>
          <w:rFonts w:ascii="Franklin Gothic Book" w:hAnsi="Franklin Gothic Book" w:cs="Times New Roman"/>
          <w:color w:val="000000" w:themeColor="text1"/>
          <w:lang w:val="en-US"/>
        </w:rPr>
        <w:t xml:space="preserve">scribed a procurement project concerned with technical equipment, i.e., IC chips. For this concrete procurement the market is rather small. Environmental requirements were thus not set so that the number of suppliers who could deliver a bid was not limited. </w:t>
      </w:r>
    </w:p>
    <w:p w:rsidR="00595E2E" w:rsidRPr="00C77FF0" w:rsidRDefault="000C7DA2" w:rsidP="00C77FF0">
      <w:pPr>
        <w:pStyle w:val="Body"/>
        <w:spacing w:after="120" w:line="240" w:lineRule="auto"/>
        <w:jc w:val="both"/>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Survey</w:t>
      </w:r>
      <w:r w:rsidR="00380586" w:rsidRPr="00C77FF0">
        <w:rPr>
          <w:rFonts w:ascii="Franklin Gothic Book" w:hAnsi="Franklin Gothic Book" w:cs="Times New Roman"/>
          <w:b/>
          <w:color w:val="000000" w:themeColor="text1"/>
          <w:lang w:val="en-US"/>
        </w:rPr>
        <w:t xml:space="preserve"> on </w:t>
      </w:r>
      <w:r w:rsidR="003C3887" w:rsidRPr="00C77FF0">
        <w:rPr>
          <w:rFonts w:ascii="Franklin Gothic Book" w:hAnsi="Franklin Gothic Book" w:cs="Times New Roman"/>
          <w:b/>
          <w:color w:val="000000" w:themeColor="text1"/>
          <w:lang w:val="en-US"/>
        </w:rPr>
        <w:t xml:space="preserve">the </w:t>
      </w:r>
      <w:r w:rsidR="00380586" w:rsidRPr="00C77FF0">
        <w:rPr>
          <w:rFonts w:ascii="Franklin Gothic Book" w:hAnsi="Franklin Gothic Book" w:cs="Times New Roman"/>
          <w:b/>
          <w:color w:val="000000" w:themeColor="text1"/>
          <w:lang w:val="en-US"/>
        </w:rPr>
        <w:t>Ranking of Operational Procedures and Their Applicability</w:t>
      </w:r>
    </w:p>
    <w:p w:rsidR="000C7DA2" w:rsidRPr="00C77FF0" w:rsidRDefault="000C7DA2"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We designed a questionnaire survey based on </w:t>
      </w:r>
      <w:r w:rsidR="008C12B7" w:rsidRPr="00C77FF0">
        <w:rPr>
          <w:rFonts w:ascii="Franklin Gothic Book" w:hAnsi="Franklin Gothic Book" w:cs="Times New Roman"/>
          <w:color w:val="000000" w:themeColor="text1"/>
          <w:lang w:val="en-US"/>
        </w:rPr>
        <w:t xml:space="preserve">our interview </w:t>
      </w:r>
      <w:r w:rsidRPr="00C77FF0">
        <w:rPr>
          <w:rFonts w:ascii="Franklin Gothic Book" w:hAnsi="Franklin Gothic Book" w:cs="Times New Roman"/>
          <w:color w:val="000000" w:themeColor="text1"/>
          <w:lang w:val="en-US"/>
        </w:rPr>
        <w:t>findings. The 12 operational procedures</w:t>
      </w:r>
      <w:r w:rsidR="003F7037" w:rsidRPr="00C77FF0">
        <w:rPr>
          <w:rFonts w:ascii="Franklin Gothic Book" w:hAnsi="Franklin Gothic Book" w:cs="Times New Roman"/>
          <w:color w:val="000000" w:themeColor="text1"/>
          <w:lang w:val="en-US"/>
        </w:rPr>
        <w:t xml:space="preserve"> identified</w:t>
      </w:r>
      <w:r w:rsidRPr="00C77FF0">
        <w:rPr>
          <w:rFonts w:ascii="Franklin Gothic Book" w:hAnsi="Franklin Gothic Book" w:cs="Times New Roman"/>
          <w:color w:val="000000" w:themeColor="text1"/>
          <w:lang w:val="en-US"/>
        </w:rPr>
        <w:t xml:space="preserve"> are the main measurement devices in the survey. It should be noted that the wording of some operational procedures </w:t>
      </w:r>
      <w:r w:rsidR="003F7037" w:rsidRPr="00C77FF0">
        <w:rPr>
          <w:rFonts w:ascii="Franklin Gothic Book" w:hAnsi="Franklin Gothic Book" w:cs="Times New Roman"/>
          <w:color w:val="000000" w:themeColor="text1"/>
          <w:lang w:val="en-US"/>
        </w:rPr>
        <w:t xml:space="preserve">was </w:t>
      </w:r>
      <w:r w:rsidRPr="00C77FF0">
        <w:rPr>
          <w:rFonts w:ascii="Franklin Gothic Book" w:hAnsi="Franklin Gothic Book" w:cs="Times New Roman"/>
          <w:color w:val="000000" w:themeColor="text1"/>
          <w:lang w:val="en-US"/>
        </w:rPr>
        <w:t xml:space="preserve">not </w:t>
      </w:r>
      <w:r w:rsidR="003F7037" w:rsidRPr="00C77FF0">
        <w:rPr>
          <w:rFonts w:ascii="Franklin Gothic Book" w:hAnsi="Franklin Gothic Book" w:cs="Times New Roman"/>
          <w:color w:val="000000" w:themeColor="text1"/>
          <w:lang w:val="en-US"/>
        </w:rPr>
        <w:t>identical to that</w:t>
      </w:r>
      <w:r w:rsidRPr="00C77FF0">
        <w:rPr>
          <w:rFonts w:ascii="Franklin Gothic Book" w:hAnsi="Franklin Gothic Book" w:cs="Times New Roman"/>
          <w:color w:val="000000" w:themeColor="text1"/>
          <w:lang w:val="en-US"/>
        </w:rPr>
        <w:t xml:space="preserve"> </w:t>
      </w:r>
      <w:r w:rsidR="003F7037" w:rsidRPr="00C77FF0">
        <w:rPr>
          <w:rFonts w:ascii="Franklin Gothic Book" w:hAnsi="Franklin Gothic Book" w:cs="Times New Roman"/>
          <w:color w:val="000000" w:themeColor="text1"/>
          <w:lang w:val="en-US"/>
        </w:rPr>
        <w:t xml:space="preserve">used </w:t>
      </w:r>
      <w:r w:rsidRPr="00C77FF0">
        <w:rPr>
          <w:rFonts w:ascii="Franklin Gothic Book" w:hAnsi="Franklin Gothic Book" w:cs="Times New Roman"/>
          <w:color w:val="000000" w:themeColor="text1"/>
          <w:lang w:val="en-US"/>
        </w:rPr>
        <w:t>in Table 1 (see Appendix</w:t>
      </w:r>
      <w:r w:rsidR="00491D17" w:rsidRPr="00C77FF0">
        <w:rPr>
          <w:rFonts w:ascii="Franklin Gothic Book" w:hAnsi="Franklin Gothic Book" w:cs="Times New Roman"/>
          <w:color w:val="000000" w:themeColor="text1"/>
          <w:lang w:val="en-US"/>
        </w:rPr>
        <w:t xml:space="preserve"> B</w:t>
      </w:r>
      <w:r w:rsidRPr="00C77FF0">
        <w:rPr>
          <w:rFonts w:ascii="Franklin Gothic Book" w:hAnsi="Franklin Gothic Book" w:cs="Times New Roman"/>
          <w:color w:val="000000" w:themeColor="text1"/>
          <w:lang w:val="en-US"/>
        </w:rPr>
        <w:t xml:space="preserve">). For example, the </w:t>
      </w:r>
      <w:proofErr w:type="spellStart"/>
      <w:r w:rsidRPr="00C77FF0">
        <w:rPr>
          <w:rFonts w:ascii="Franklin Gothic Book" w:hAnsi="Franklin Gothic Book" w:cs="Times New Roman"/>
          <w:color w:val="000000" w:themeColor="text1"/>
          <w:lang w:val="en-US"/>
        </w:rPr>
        <w:t>EnvExp</w:t>
      </w:r>
      <w:proofErr w:type="spellEnd"/>
      <w:r w:rsidRPr="00C77FF0">
        <w:rPr>
          <w:rFonts w:ascii="Franklin Gothic Book" w:hAnsi="Franklin Gothic Book" w:cs="Times New Roman"/>
          <w:color w:val="000000" w:themeColor="text1"/>
          <w:lang w:val="en-US"/>
        </w:rPr>
        <w:t xml:space="preserve"> behavioral pattern was </w:t>
      </w:r>
      <w:r w:rsidR="003F7037" w:rsidRPr="00C77FF0">
        <w:rPr>
          <w:rFonts w:ascii="Franklin Gothic Book" w:hAnsi="Franklin Gothic Book" w:cs="Times New Roman"/>
          <w:color w:val="000000" w:themeColor="text1"/>
          <w:lang w:val="en-US"/>
        </w:rPr>
        <w:t xml:space="preserve">changed </w:t>
      </w:r>
      <w:r w:rsidRPr="00C77FF0">
        <w:rPr>
          <w:rFonts w:ascii="Franklin Gothic Book" w:hAnsi="Franklin Gothic Book" w:cs="Times New Roman"/>
          <w:color w:val="000000" w:themeColor="text1"/>
          <w:lang w:val="en-US"/>
        </w:rPr>
        <w:t xml:space="preserve">to “I consult with an environmental expert in our organization” </w:t>
      </w:r>
      <w:r w:rsidR="003F7037" w:rsidRPr="00C77FF0">
        <w:rPr>
          <w:rFonts w:ascii="Franklin Gothic Book" w:hAnsi="Franklin Gothic Book" w:cs="Times New Roman"/>
          <w:color w:val="000000" w:themeColor="text1"/>
          <w:lang w:val="en-US"/>
        </w:rPr>
        <w:t>in order to</w:t>
      </w:r>
      <w:r w:rsidRPr="00C77FF0">
        <w:rPr>
          <w:rFonts w:ascii="Franklin Gothic Book" w:hAnsi="Franklin Gothic Book" w:cs="Times New Roman"/>
          <w:color w:val="000000" w:themeColor="text1"/>
          <w:lang w:val="en-US"/>
        </w:rPr>
        <w:t xml:space="preserve"> specify whether we meant</w:t>
      </w:r>
      <w:r w:rsidR="003F7037" w:rsidRPr="00C77FF0">
        <w:rPr>
          <w:rFonts w:ascii="Franklin Gothic Book" w:hAnsi="Franklin Gothic Book" w:cs="Times New Roman"/>
          <w:color w:val="000000" w:themeColor="text1"/>
          <w:lang w:val="en-US"/>
        </w:rPr>
        <w:t xml:space="preserve"> an</w:t>
      </w:r>
      <w:r w:rsidRPr="00C77FF0">
        <w:rPr>
          <w:rFonts w:ascii="Franklin Gothic Book" w:hAnsi="Franklin Gothic Book" w:cs="Times New Roman"/>
          <w:color w:val="000000" w:themeColor="text1"/>
          <w:lang w:val="en-US"/>
        </w:rPr>
        <w:t xml:space="preserve"> internal or external environmental expert</w:t>
      </w:r>
      <w:r w:rsidR="003F7037"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to </w:t>
      </w:r>
      <w:r w:rsidR="003F7037" w:rsidRPr="00C77FF0">
        <w:rPr>
          <w:rFonts w:ascii="Franklin Gothic Book" w:hAnsi="Franklin Gothic Book" w:cs="Times New Roman"/>
          <w:color w:val="000000" w:themeColor="text1"/>
          <w:lang w:val="en-US"/>
        </w:rPr>
        <w:t>couple</w:t>
      </w:r>
      <w:r w:rsidRPr="00C77FF0">
        <w:rPr>
          <w:rFonts w:ascii="Franklin Gothic Book" w:hAnsi="Franklin Gothic Book" w:cs="Times New Roman"/>
          <w:color w:val="000000" w:themeColor="text1"/>
          <w:lang w:val="en-US"/>
        </w:rPr>
        <w:t xml:space="preserve"> with </w:t>
      </w:r>
      <w:proofErr w:type="spellStart"/>
      <w:r w:rsidRPr="00C77FF0">
        <w:rPr>
          <w:rFonts w:ascii="Franklin Gothic Book" w:hAnsi="Franklin Gothic Book" w:cs="Times New Roman"/>
          <w:color w:val="000000" w:themeColor="text1"/>
          <w:lang w:val="en-US"/>
        </w:rPr>
        <w:t>ProExp</w:t>
      </w:r>
      <w:proofErr w:type="spellEnd"/>
      <w:r w:rsidR="003F7037"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which concerns internal experts. Before running the </w:t>
      </w:r>
      <w:r w:rsidR="003F7037" w:rsidRPr="00C77FF0">
        <w:rPr>
          <w:rFonts w:ascii="Franklin Gothic Book" w:hAnsi="Franklin Gothic Book" w:cs="Times New Roman"/>
          <w:color w:val="000000" w:themeColor="text1"/>
          <w:lang w:val="en-US"/>
        </w:rPr>
        <w:t xml:space="preserve">actual </w:t>
      </w:r>
      <w:r w:rsidRPr="00C77FF0">
        <w:rPr>
          <w:rFonts w:ascii="Franklin Gothic Book" w:hAnsi="Franklin Gothic Book" w:cs="Times New Roman"/>
          <w:color w:val="000000" w:themeColor="text1"/>
          <w:lang w:val="en-US"/>
        </w:rPr>
        <w:t>survey, we r</w:t>
      </w:r>
      <w:r w:rsidR="003F7037" w:rsidRPr="00C77FF0">
        <w:rPr>
          <w:rFonts w:ascii="Franklin Gothic Book" w:hAnsi="Franklin Gothic Book" w:cs="Times New Roman"/>
          <w:color w:val="000000" w:themeColor="text1"/>
          <w:lang w:val="en-US"/>
        </w:rPr>
        <w:t>a</w:t>
      </w:r>
      <w:r w:rsidRPr="00C77FF0">
        <w:rPr>
          <w:rFonts w:ascii="Franklin Gothic Book" w:hAnsi="Franklin Gothic Book" w:cs="Times New Roman"/>
          <w:color w:val="000000" w:themeColor="text1"/>
          <w:lang w:val="en-US"/>
        </w:rPr>
        <w:t xml:space="preserve">n a brief pilot with two buyers to </w:t>
      </w:r>
      <w:r w:rsidR="003F7037" w:rsidRPr="00C77FF0">
        <w:rPr>
          <w:rFonts w:ascii="Franklin Gothic Book" w:hAnsi="Franklin Gothic Book" w:cs="Times New Roman"/>
          <w:color w:val="000000" w:themeColor="text1"/>
          <w:lang w:val="en-US"/>
        </w:rPr>
        <w:t xml:space="preserve">ensure </w:t>
      </w:r>
      <w:r w:rsidR="00384076" w:rsidRPr="00C77FF0">
        <w:rPr>
          <w:rFonts w:ascii="Franklin Gothic Book" w:hAnsi="Franklin Gothic Book" w:cs="Times New Roman"/>
          <w:color w:val="000000" w:themeColor="text1"/>
          <w:lang w:val="en-US"/>
        </w:rPr>
        <w:t xml:space="preserve">that </w:t>
      </w:r>
      <w:r w:rsidR="00AD2055" w:rsidRPr="00C77FF0">
        <w:rPr>
          <w:rFonts w:ascii="Franklin Gothic Book" w:eastAsiaTheme="minorEastAsia" w:hAnsi="Franklin Gothic Book" w:cs="Times New Roman"/>
          <w:color w:val="000000" w:themeColor="text1"/>
          <w:lang w:val="en-US"/>
        </w:rPr>
        <w:t>the questions</w:t>
      </w:r>
      <w:r w:rsidR="003F7037" w:rsidRPr="00C77FF0">
        <w:rPr>
          <w:rFonts w:ascii="Franklin Gothic Book" w:eastAsiaTheme="minorEastAsia" w:hAnsi="Franklin Gothic Book" w:cs="Times New Roman"/>
          <w:color w:val="000000" w:themeColor="text1"/>
          <w:lang w:val="en-US"/>
        </w:rPr>
        <w:t xml:space="preserve"> we used</w:t>
      </w:r>
      <w:r w:rsidR="00AD2055" w:rsidRPr="00C77FF0">
        <w:rPr>
          <w:rFonts w:ascii="Franklin Gothic Book" w:eastAsiaTheme="minorEastAsia" w:hAnsi="Franklin Gothic Book" w:cs="Times New Roman"/>
          <w:color w:val="000000" w:themeColor="text1"/>
          <w:lang w:val="en-US"/>
        </w:rPr>
        <w:t xml:space="preserve"> were understandable and that </w:t>
      </w:r>
      <w:r w:rsidR="00AD2055" w:rsidRPr="00C77FF0">
        <w:rPr>
          <w:rFonts w:ascii="Franklin Gothic Book" w:hAnsi="Franklin Gothic Book" w:cs="Times New Roman"/>
          <w:color w:val="000000" w:themeColor="text1"/>
          <w:lang w:val="en-US"/>
        </w:rPr>
        <w:t xml:space="preserve">the </w:t>
      </w:r>
      <w:r w:rsidR="00AD2055" w:rsidRPr="00C77FF0">
        <w:rPr>
          <w:rFonts w:ascii="Franklin Gothic Book" w:eastAsiaTheme="minorEastAsia" w:hAnsi="Franklin Gothic Book" w:cs="Times New Roman"/>
          <w:color w:val="000000" w:themeColor="text1"/>
          <w:lang w:val="en-US"/>
        </w:rPr>
        <w:t>description</w:t>
      </w:r>
      <w:r w:rsidR="00AD2055" w:rsidRPr="00C77FF0">
        <w:rPr>
          <w:rFonts w:ascii="Franklin Gothic Book" w:hAnsi="Franklin Gothic Book" w:cs="Times New Roman"/>
          <w:color w:val="000000" w:themeColor="text1"/>
          <w:lang w:val="en-US"/>
        </w:rPr>
        <w:t xml:space="preserve"> of operational </w:t>
      </w:r>
      <w:r w:rsidR="00AD2055" w:rsidRPr="00C77FF0">
        <w:rPr>
          <w:rFonts w:ascii="Franklin Gothic Book" w:eastAsiaTheme="minorEastAsia" w:hAnsi="Franklin Gothic Book" w:cs="Times New Roman"/>
          <w:color w:val="000000" w:themeColor="text1"/>
          <w:lang w:val="en-US"/>
        </w:rPr>
        <w:t>procedure</w:t>
      </w:r>
      <w:r w:rsidRPr="00C77FF0">
        <w:rPr>
          <w:rFonts w:ascii="Franklin Gothic Book" w:hAnsi="Franklin Gothic Book" w:cs="Times New Roman"/>
          <w:color w:val="000000" w:themeColor="text1"/>
          <w:lang w:val="en-US"/>
        </w:rPr>
        <w:t xml:space="preserve">s </w:t>
      </w:r>
      <w:r w:rsidR="003F7037" w:rsidRPr="00C77FF0">
        <w:rPr>
          <w:rFonts w:ascii="Franklin Gothic Book" w:hAnsi="Franklin Gothic Book" w:cs="Times New Roman"/>
          <w:color w:val="000000" w:themeColor="text1"/>
          <w:lang w:val="en-US"/>
        </w:rPr>
        <w:t xml:space="preserve">did </w:t>
      </w:r>
      <w:r w:rsidRPr="00C77FF0">
        <w:rPr>
          <w:rFonts w:ascii="Franklin Gothic Book" w:hAnsi="Franklin Gothic Book" w:cs="Times New Roman"/>
          <w:color w:val="000000" w:themeColor="text1"/>
          <w:lang w:val="en-US"/>
        </w:rPr>
        <w:t>not too specific</w:t>
      </w:r>
      <w:r w:rsidR="003F7037" w:rsidRPr="00C77FF0">
        <w:rPr>
          <w:rFonts w:ascii="Franklin Gothic Book" w:hAnsi="Franklin Gothic Book" w:cs="Times New Roman"/>
          <w:color w:val="000000" w:themeColor="text1"/>
          <w:lang w:val="en-US"/>
        </w:rPr>
        <w:t>ally</w:t>
      </w:r>
      <w:r w:rsidRPr="00C77FF0">
        <w:rPr>
          <w:rFonts w:ascii="Franklin Gothic Book" w:hAnsi="Franklin Gothic Book" w:cs="Times New Roman"/>
          <w:color w:val="000000" w:themeColor="text1"/>
          <w:lang w:val="en-US"/>
        </w:rPr>
        <w:t xml:space="preserve"> </w:t>
      </w:r>
      <w:r w:rsidR="003F7037" w:rsidRPr="00C77FF0">
        <w:rPr>
          <w:rFonts w:ascii="Franklin Gothic Book" w:hAnsi="Franklin Gothic Book" w:cs="Times New Roman"/>
          <w:color w:val="000000" w:themeColor="text1"/>
          <w:lang w:val="en-US"/>
        </w:rPr>
        <w:t xml:space="preserve">match </w:t>
      </w:r>
      <w:r w:rsidR="00AD2055" w:rsidRPr="00C77FF0">
        <w:rPr>
          <w:rFonts w:ascii="Franklin Gothic Book" w:eastAsiaTheme="minorEastAsia" w:hAnsi="Franklin Gothic Book" w:cs="Times New Roman"/>
          <w:color w:val="000000" w:themeColor="text1"/>
          <w:lang w:val="en-US"/>
        </w:rPr>
        <w:t>the interview cases</w:t>
      </w:r>
      <w:r w:rsidRPr="00C77FF0">
        <w:rPr>
          <w:rFonts w:ascii="Franklin Gothic Book" w:hAnsi="Franklin Gothic Book" w:cs="Times New Roman"/>
          <w:color w:val="000000" w:themeColor="text1"/>
          <w:lang w:val="en-US"/>
        </w:rPr>
        <w:t xml:space="preserve">. The main survey was subsequently run from February to March 2014 and from August to September 2015. </w:t>
      </w:r>
      <w:r w:rsidR="00182E48" w:rsidRPr="00C77FF0">
        <w:rPr>
          <w:rFonts w:ascii="Franklin Gothic Book" w:hAnsi="Franklin Gothic Book" w:cs="Times New Roman"/>
          <w:color w:val="000000" w:themeColor="text1"/>
          <w:lang w:val="en-US"/>
        </w:rPr>
        <w:t>Since no exhaustive list of Norwegian public buyers was available, t</w:t>
      </w:r>
      <w:r w:rsidRPr="00C77FF0">
        <w:rPr>
          <w:rFonts w:ascii="Franklin Gothic Book" w:hAnsi="Franklin Gothic Book" w:cs="Times New Roman"/>
          <w:color w:val="000000" w:themeColor="text1"/>
          <w:lang w:val="en-US"/>
        </w:rPr>
        <w:t>h</w:t>
      </w:r>
      <w:r w:rsidR="00905663" w:rsidRPr="00C77FF0">
        <w:rPr>
          <w:rFonts w:ascii="Franklin Gothic Book" w:hAnsi="Franklin Gothic Book" w:cs="Times New Roman"/>
          <w:color w:val="000000" w:themeColor="text1"/>
          <w:lang w:val="en-US"/>
        </w:rPr>
        <w:t>e survey invitation was sent to counties’ and municipalitie</w:t>
      </w:r>
      <w:r w:rsidRPr="00C77FF0">
        <w:rPr>
          <w:rFonts w:ascii="Franklin Gothic Book" w:hAnsi="Franklin Gothic Book" w:cs="Times New Roman"/>
          <w:color w:val="000000" w:themeColor="text1"/>
          <w:lang w:val="en-US"/>
        </w:rPr>
        <w:t>s</w:t>
      </w:r>
      <w:r w:rsidR="0090566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r w:rsidR="00905663" w:rsidRPr="00C77FF0">
        <w:rPr>
          <w:rFonts w:ascii="Franklin Gothic Book" w:hAnsi="Franklin Gothic Book" w:cs="Times New Roman"/>
          <w:color w:val="000000" w:themeColor="text1"/>
          <w:lang w:val="en-US"/>
        </w:rPr>
        <w:t>email address</w:t>
      </w:r>
      <w:r w:rsidR="003F7037" w:rsidRPr="00C77FF0">
        <w:rPr>
          <w:rFonts w:ascii="Franklin Gothic Book" w:hAnsi="Franklin Gothic Book" w:cs="Times New Roman"/>
          <w:color w:val="000000" w:themeColor="text1"/>
          <w:lang w:val="en-US"/>
        </w:rPr>
        <w:t>es</w:t>
      </w:r>
      <w:r w:rsidR="00905663"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in the first round</w:t>
      </w:r>
      <w:r w:rsidR="003F7037"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to buyers’ network mailing lists that were available to the authors in the second </w:t>
      </w:r>
      <w:r w:rsidRPr="00C77FF0">
        <w:rPr>
          <w:rFonts w:ascii="Franklin Gothic Book" w:hAnsi="Franklin Gothic Book" w:cs="Times New Roman"/>
          <w:color w:val="000000" w:themeColor="text1"/>
          <w:lang w:val="en-US"/>
        </w:rPr>
        <w:lastRenderedPageBreak/>
        <w:t xml:space="preserve">round. Two weeks after the first invitation, a reminder was sent. During the first survey period, the survey link was also put on the website of a project activity </w:t>
      </w:r>
      <w:r w:rsidR="003F7037" w:rsidRPr="00C77FF0">
        <w:rPr>
          <w:rFonts w:ascii="Franklin Gothic Book" w:hAnsi="Franklin Gothic Book" w:cs="Times New Roman"/>
          <w:color w:val="000000" w:themeColor="text1"/>
          <w:lang w:val="en-US"/>
        </w:rPr>
        <w:t xml:space="preserve">(https://www.ntnu.edu/iot/gvc) in </w:t>
      </w:r>
      <w:r w:rsidRPr="00C77FF0">
        <w:rPr>
          <w:rFonts w:ascii="Franklin Gothic Book" w:hAnsi="Franklin Gothic Book" w:cs="Times New Roman"/>
          <w:color w:val="000000" w:themeColor="text1"/>
          <w:lang w:val="en-US"/>
        </w:rPr>
        <w:t xml:space="preserve">which the authors’ affiliated department played a leadership role. The survey was run in Norwegian, </w:t>
      </w:r>
      <w:r w:rsidR="00182E48" w:rsidRPr="00C77FF0">
        <w:rPr>
          <w:rFonts w:ascii="Franklin Gothic Book" w:hAnsi="Franklin Gothic Book" w:cs="Times New Roman"/>
          <w:color w:val="000000" w:themeColor="text1"/>
          <w:lang w:val="en-US"/>
        </w:rPr>
        <w:t>whereas</w:t>
      </w:r>
      <w:r w:rsidRPr="00C77FF0">
        <w:rPr>
          <w:rFonts w:ascii="Franklin Gothic Book" w:hAnsi="Franklin Gothic Book" w:cs="Times New Roman"/>
          <w:color w:val="000000" w:themeColor="text1"/>
          <w:lang w:val="en-US"/>
        </w:rPr>
        <w:t xml:space="preserve"> all the interviews were conducted in English due to the language </w:t>
      </w:r>
      <w:r w:rsidR="003F7037" w:rsidRPr="00C77FF0">
        <w:rPr>
          <w:rFonts w:ascii="Franklin Gothic Book" w:hAnsi="Franklin Gothic Book" w:cs="Times New Roman"/>
          <w:color w:val="000000" w:themeColor="text1"/>
          <w:lang w:val="en-US"/>
        </w:rPr>
        <w:t xml:space="preserve">preferences </w:t>
      </w:r>
      <w:r w:rsidRPr="00C77FF0">
        <w:rPr>
          <w:rFonts w:ascii="Franklin Gothic Book" w:hAnsi="Franklin Gothic Book" w:cs="Times New Roman"/>
          <w:color w:val="000000" w:themeColor="text1"/>
          <w:lang w:val="en-US"/>
        </w:rPr>
        <w:t>of the main interviewer.</w:t>
      </w:r>
      <w:r w:rsidR="00C0626C" w:rsidRPr="00C77FF0">
        <w:rPr>
          <w:rFonts w:ascii="Franklin Gothic Book" w:hAnsi="Franklin Gothic Book" w:cs="Times New Roman"/>
          <w:color w:val="000000" w:themeColor="text1"/>
          <w:lang w:val="en-US"/>
        </w:rPr>
        <w:t xml:space="preserve"> The survey was approved by</w:t>
      </w:r>
      <w:r w:rsidR="003F7037" w:rsidRPr="00C77FF0">
        <w:rPr>
          <w:rFonts w:ascii="Franklin Gothic Book" w:hAnsi="Franklin Gothic Book" w:cs="Times New Roman"/>
          <w:color w:val="000000" w:themeColor="text1"/>
          <w:lang w:val="en-US"/>
        </w:rPr>
        <w:t xml:space="preserve"> Norwegian Social Science Data Services</w:t>
      </w:r>
      <w:r w:rsidR="00C0626C" w:rsidRPr="00C77FF0">
        <w:rPr>
          <w:rFonts w:ascii="Franklin Gothic Book" w:hAnsi="Franklin Gothic Book" w:cs="Times New Roman"/>
          <w:color w:val="000000" w:themeColor="text1"/>
          <w:lang w:val="en-US"/>
        </w:rPr>
        <w:t xml:space="preserve"> </w:t>
      </w:r>
      <w:r w:rsidR="003F7037" w:rsidRPr="00C77FF0">
        <w:rPr>
          <w:rFonts w:ascii="Franklin Gothic Book" w:hAnsi="Franklin Gothic Book" w:cs="Times New Roman"/>
          <w:color w:val="000000" w:themeColor="text1"/>
          <w:lang w:val="en-US"/>
        </w:rPr>
        <w:t>(</w:t>
      </w:r>
      <w:r w:rsidR="00C0626C" w:rsidRPr="00C77FF0">
        <w:rPr>
          <w:rFonts w:ascii="Franklin Gothic Book" w:hAnsi="Franklin Gothic Book" w:cs="Times New Roman"/>
          <w:color w:val="000000" w:themeColor="text1"/>
          <w:lang w:val="en-US"/>
        </w:rPr>
        <w:t>NSD</w:t>
      </w:r>
      <w:r w:rsidR="003F7037" w:rsidRPr="00C77FF0">
        <w:rPr>
          <w:rFonts w:ascii="Franklin Gothic Book" w:hAnsi="Franklin Gothic Book" w:cs="Times New Roman"/>
          <w:color w:val="000000" w:themeColor="text1"/>
          <w:lang w:val="en-US"/>
        </w:rPr>
        <w:t>)</w:t>
      </w:r>
      <w:r w:rsidR="00C0626C" w:rsidRPr="00C77FF0">
        <w:rPr>
          <w:rFonts w:ascii="Franklin Gothic Book" w:hAnsi="Franklin Gothic Book" w:cs="Times New Roman"/>
          <w:color w:val="000000" w:themeColor="text1"/>
          <w:lang w:val="en-US"/>
        </w:rPr>
        <w:t xml:space="preserve">, the </w:t>
      </w:r>
      <w:r w:rsidR="003F7037" w:rsidRPr="00C77FF0">
        <w:rPr>
          <w:rFonts w:ascii="Franklin Gothic Book" w:hAnsi="Franklin Gothic Book" w:cs="Times New Roman"/>
          <w:color w:val="000000" w:themeColor="text1"/>
          <w:lang w:val="en-US"/>
        </w:rPr>
        <w:t>d</w:t>
      </w:r>
      <w:r w:rsidR="00C0626C" w:rsidRPr="00C77FF0">
        <w:rPr>
          <w:rFonts w:ascii="Franklin Gothic Book" w:hAnsi="Franklin Gothic Book" w:cs="Times New Roman"/>
          <w:color w:val="000000" w:themeColor="text1"/>
          <w:lang w:val="en-US"/>
        </w:rPr>
        <w:t xml:space="preserve">ata </w:t>
      </w:r>
      <w:r w:rsidR="003F7037" w:rsidRPr="00C77FF0">
        <w:rPr>
          <w:rFonts w:ascii="Franklin Gothic Book" w:hAnsi="Franklin Gothic Book" w:cs="Times New Roman"/>
          <w:color w:val="000000" w:themeColor="text1"/>
          <w:lang w:val="en-US"/>
        </w:rPr>
        <w:t>p</w:t>
      </w:r>
      <w:r w:rsidR="00C0626C" w:rsidRPr="00C77FF0">
        <w:rPr>
          <w:rFonts w:ascii="Franklin Gothic Book" w:hAnsi="Franklin Gothic Book" w:cs="Times New Roman"/>
          <w:color w:val="000000" w:themeColor="text1"/>
          <w:lang w:val="en-US"/>
        </w:rPr>
        <w:t xml:space="preserve">rotection </w:t>
      </w:r>
      <w:r w:rsidR="003F7037" w:rsidRPr="00C77FF0">
        <w:rPr>
          <w:rFonts w:ascii="Franklin Gothic Book" w:hAnsi="Franklin Gothic Book" w:cs="Times New Roman"/>
          <w:color w:val="000000" w:themeColor="text1"/>
          <w:lang w:val="en-US"/>
        </w:rPr>
        <w:t>o</w:t>
      </w:r>
      <w:r w:rsidR="00C0626C" w:rsidRPr="00C77FF0">
        <w:rPr>
          <w:rFonts w:ascii="Franklin Gothic Book" w:hAnsi="Franklin Gothic Book" w:cs="Times New Roman"/>
          <w:color w:val="000000" w:themeColor="text1"/>
          <w:lang w:val="en-US"/>
        </w:rPr>
        <w:t xml:space="preserve">fficial for </w:t>
      </w:r>
      <w:r w:rsidR="003F7037" w:rsidRPr="00C77FF0">
        <w:rPr>
          <w:rFonts w:ascii="Franklin Gothic Book" w:hAnsi="Franklin Gothic Book" w:cs="Times New Roman"/>
          <w:color w:val="000000" w:themeColor="text1"/>
          <w:lang w:val="en-US"/>
        </w:rPr>
        <w:t>r</w:t>
      </w:r>
      <w:r w:rsidR="00C0626C" w:rsidRPr="00C77FF0">
        <w:rPr>
          <w:rFonts w:ascii="Franklin Gothic Book" w:hAnsi="Franklin Gothic Book" w:cs="Times New Roman"/>
          <w:color w:val="000000" w:themeColor="text1"/>
          <w:lang w:val="en-US"/>
        </w:rPr>
        <w:t>esearch in Norway.</w:t>
      </w:r>
    </w:p>
    <w:p w:rsidR="000C7DA2" w:rsidRPr="00C77FF0" w:rsidRDefault="000C7DA2"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We used a </w:t>
      </w:r>
      <w:r w:rsidR="003F7037" w:rsidRPr="00C77FF0">
        <w:rPr>
          <w:rFonts w:ascii="Franklin Gothic Book" w:hAnsi="Franklin Gothic Book" w:cs="Times New Roman"/>
          <w:color w:val="000000" w:themeColor="text1"/>
          <w:lang w:val="en-US"/>
        </w:rPr>
        <w:t>five</w:t>
      </w:r>
      <w:r w:rsidRPr="00C77FF0">
        <w:rPr>
          <w:rFonts w:ascii="Franklin Gothic Book" w:hAnsi="Franklin Gothic Book" w:cs="Times New Roman"/>
          <w:color w:val="000000" w:themeColor="text1"/>
          <w:lang w:val="en-US"/>
        </w:rPr>
        <w:t xml:space="preserve">-point Likert-type scale </w:t>
      </w:r>
      <w:r w:rsidR="003F7037" w:rsidRPr="00C77FF0">
        <w:rPr>
          <w:rFonts w:ascii="Franklin Gothic Book" w:hAnsi="Franklin Gothic Book" w:cs="Times New Roman"/>
          <w:color w:val="000000" w:themeColor="text1"/>
          <w:lang w:val="en-US"/>
        </w:rPr>
        <w:t>in which</w:t>
      </w:r>
      <w:r w:rsidRPr="00C77FF0">
        <w:rPr>
          <w:rFonts w:ascii="Franklin Gothic Book" w:hAnsi="Franklin Gothic Book" w:cs="Times New Roman"/>
          <w:color w:val="000000" w:themeColor="text1"/>
          <w:lang w:val="en-US"/>
        </w:rPr>
        <w:t xml:space="preserve"> 1 = “strongly disagree,” 2 = “disagree somewhat,” 3 = “neither disagree nor agree,” 4 = “somewhat agree,” and 5 = “strongly agree.” Importantly, “not relevant” was an option for each question. Respondents were asked to indicate the degree to which they considered each operational procedure appli</w:t>
      </w:r>
      <w:r w:rsidR="003F7037" w:rsidRPr="00C77FF0">
        <w:rPr>
          <w:rFonts w:ascii="Franklin Gothic Book" w:hAnsi="Franklin Gothic Book" w:cs="Times New Roman"/>
          <w:color w:val="000000" w:themeColor="text1"/>
          <w:lang w:val="en-US"/>
        </w:rPr>
        <w:t>cable</w:t>
      </w:r>
      <w:r w:rsidRPr="00C77FF0">
        <w:rPr>
          <w:rFonts w:ascii="Franklin Gothic Book" w:hAnsi="Franklin Gothic Book" w:cs="Times New Roman"/>
          <w:color w:val="000000" w:themeColor="text1"/>
          <w:lang w:val="en-US"/>
        </w:rPr>
        <w:t xml:space="preserve"> to their decision in their most recent procurement project. To </w:t>
      </w:r>
      <w:r w:rsidR="00113EBE" w:rsidRPr="00C77FF0">
        <w:rPr>
          <w:rFonts w:ascii="Franklin Gothic Book" w:hAnsi="Franklin Gothic Book" w:cs="Times New Roman"/>
          <w:color w:val="000000" w:themeColor="text1"/>
          <w:lang w:val="en-US"/>
        </w:rPr>
        <w:t xml:space="preserve">help them </w:t>
      </w:r>
      <w:r w:rsidRPr="00C77FF0">
        <w:rPr>
          <w:rFonts w:ascii="Franklin Gothic Book" w:hAnsi="Franklin Gothic Book" w:cs="Times New Roman"/>
          <w:color w:val="000000" w:themeColor="text1"/>
          <w:lang w:val="en-US"/>
        </w:rPr>
        <w:t xml:space="preserve">think of a </w:t>
      </w:r>
      <w:r w:rsidR="00113EBE" w:rsidRPr="00C77FF0">
        <w:rPr>
          <w:rFonts w:ascii="Franklin Gothic Book" w:hAnsi="Franklin Gothic Book" w:cs="Times New Roman"/>
          <w:color w:val="000000" w:themeColor="text1"/>
          <w:lang w:val="en-US"/>
        </w:rPr>
        <w:t xml:space="preserve">particular </w:t>
      </w:r>
      <w:r w:rsidRPr="00C77FF0">
        <w:rPr>
          <w:rFonts w:ascii="Franklin Gothic Book" w:hAnsi="Franklin Gothic Book" w:cs="Times New Roman"/>
          <w:color w:val="000000" w:themeColor="text1"/>
          <w:lang w:val="en-US"/>
        </w:rPr>
        <w:t>recent project when scor</w:t>
      </w:r>
      <w:r w:rsidR="00113EBE" w:rsidRPr="00C77FF0">
        <w:rPr>
          <w:rFonts w:ascii="Franklin Gothic Book" w:hAnsi="Franklin Gothic Book" w:cs="Times New Roman"/>
          <w:color w:val="000000" w:themeColor="text1"/>
          <w:lang w:val="en-US"/>
        </w:rPr>
        <w:t>ing the questions</w:t>
      </w:r>
      <w:r w:rsidRPr="00C77FF0">
        <w:rPr>
          <w:rFonts w:ascii="Franklin Gothic Book" w:hAnsi="Franklin Gothic Book" w:cs="Times New Roman"/>
          <w:color w:val="000000" w:themeColor="text1"/>
          <w:lang w:val="en-US"/>
        </w:rPr>
        <w:t xml:space="preserve">, they were asked to describe their </w:t>
      </w:r>
      <w:r w:rsidR="00113EBE" w:rsidRPr="00C77FF0">
        <w:rPr>
          <w:rFonts w:ascii="Franklin Gothic Book" w:hAnsi="Franklin Gothic Book" w:cs="Times New Roman"/>
          <w:color w:val="000000" w:themeColor="text1"/>
          <w:lang w:val="en-US"/>
        </w:rPr>
        <w:t xml:space="preserve">most </w:t>
      </w:r>
      <w:r w:rsidRPr="00C77FF0">
        <w:rPr>
          <w:rFonts w:ascii="Franklin Gothic Book" w:hAnsi="Franklin Gothic Book" w:cs="Times New Roman"/>
          <w:color w:val="000000" w:themeColor="text1"/>
          <w:lang w:val="en-US"/>
        </w:rPr>
        <w:t xml:space="preserve">recent procurement project. Respondents could also give free descriptions of operational procedures if they </w:t>
      </w:r>
      <w:r w:rsidR="00113EBE" w:rsidRPr="00C77FF0">
        <w:rPr>
          <w:rFonts w:ascii="Franklin Gothic Book" w:hAnsi="Franklin Gothic Book" w:cs="Times New Roman"/>
          <w:color w:val="000000" w:themeColor="text1"/>
          <w:lang w:val="en-US"/>
        </w:rPr>
        <w:t xml:space="preserve">followed </w:t>
      </w:r>
      <w:r w:rsidR="00970914" w:rsidRPr="00C77FF0">
        <w:rPr>
          <w:rFonts w:ascii="Franklin Gothic Book" w:hAnsi="Franklin Gothic Book" w:cs="Times New Roman"/>
          <w:color w:val="000000" w:themeColor="text1"/>
          <w:lang w:val="en-US"/>
        </w:rPr>
        <w:t>ones</w:t>
      </w:r>
      <w:r w:rsidRPr="00C77FF0">
        <w:rPr>
          <w:rFonts w:ascii="Franklin Gothic Book" w:hAnsi="Franklin Gothic Book" w:cs="Times New Roman"/>
          <w:color w:val="000000" w:themeColor="text1"/>
          <w:lang w:val="en-US"/>
        </w:rPr>
        <w:t xml:space="preserve"> </w:t>
      </w:r>
      <w:r w:rsidR="00970914" w:rsidRPr="00C77FF0">
        <w:rPr>
          <w:rFonts w:ascii="Franklin Gothic Book" w:hAnsi="Franklin Gothic Book" w:cs="Times New Roman"/>
          <w:color w:val="000000" w:themeColor="text1"/>
          <w:lang w:val="en-US"/>
        </w:rPr>
        <w:t>different</w:t>
      </w:r>
      <w:r w:rsidR="00113EBE" w:rsidRPr="00C77FF0">
        <w:rPr>
          <w:rFonts w:ascii="Franklin Gothic Book" w:hAnsi="Franklin Gothic Book" w:cs="Times New Roman"/>
          <w:color w:val="000000" w:themeColor="text1"/>
          <w:lang w:val="en-US"/>
        </w:rPr>
        <w:t xml:space="preserve"> </w:t>
      </w:r>
      <w:r w:rsidR="00970914" w:rsidRPr="00C77FF0">
        <w:rPr>
          <w:rFonts w:ascii="Franklin Gothic Book" w:hAnsi="Franklin Gothic Book" w:cs="Times New Roman"/>
          <w:color w:val="000000" w:themeColor="text1"/>
          <w:lang w:val="en-US"/>
        </w:rPr>
        <w:t xml:space="preserve">from </w:t>
      </w:r>
      <w:r w:rsidRPr="00C77FF0">
        <w:rPr>
          <w:rFonts w:ascii="Franklin Gothic Book" w:hAnsi="Franklin Gothic Book" w:cs="Times New Roman"/>
          <w:color w:val="000000" w:themeColor="text1"/>
          <w:lang w:val="en-US"/>
        </w:rPr>
        <w:t xml:space="preserve">those listed in the survey. A hypothetical procurement case (“imagine procuring smart glasses”), which was identical for all respondents, was included at the end. </w:t>
      </w:r>
      <w:r w:rsidR="00615B85" w:rsidRPr="00C77FF0">
        <w:rPr>
          <w:rFonts w:ascii="Franklin Gothic Book" w:hAnsi="Franklin Gothic Book" w:cs="Times New Roman"/>
          <w:color w:val="000000" w:themeColor="text1"/>
          <w:lang w:val="en-US"/>
        </w:rPr>
        <w:t>W</w:t>
      </w:r>
      <w:r w:rsidRPr="00C77FF0">
        <w:rPr>
          <w:rFonts w:ascii="Franklin Gothic Book" w:hAnsi="Franklin Gothic Book" w:cs="Times New Roman"/>
          <w:color w:val="000000" w:themeColor="text1"/>
          <w:lang w:val="en-US"/>
        </w:rPr>
        <w:t xml:space="preserve">e asked the respondents to imagine how many offers they might receive to ensure that they imagined the purchase of such a product as vividly as possible.  </w:t>
      </w:r>
    </w:p>
    <w:p w:rsidR="000C7DA2" w:rsidRPr="00C77FF0" w:rsidRDefault="000C7DA2" w:rsidP="001F0D8A">
      <w:pPr>
        <w:pStyle w:val="Body"/>
        <w:spacing w:after="240" w:line="240" w:lineRule="auto"/>
        <w:ind w:firstLine="360"/>
        <w:jc w:val="both"/>
        <w:rPr>
          <w:rFonts w:ascii="Franklin Gothic Book" w:eastAsia="Times New Roman" w:hAnsi="Franklin Gothic Book" w:cs="Times New Roman"/>
          <w:color w:val="000000" w:themeColor="text1"/>
          <w:lang w:val="en-US"/>
        </w:rPr>
      </w:pPr>
      <w:r w:rsidRPr="00C77FF0">
        <w:rPr>
          <w:rFonts w:ascii="Franklin Gothic Book" w:eastAsiaTheme="minorEastAsia" w:hAnsi="Franklin Gothic Book" w:cs="Times New Roman"/>
          <w:color w:val="000000" w:themeColor="text1"/>
          <w:lang w:val="en-US"/>
        </w:rPr>
        <w:t xml:space="preserve">The unit of analysis </w:t>
      </w:r>
      <w:r w:rsidR="00153DEF" w:rsidRPr="00C77FF0">
        <w:rPr>
          <w:rFonts w:ascii="Franklin Gothic Book" w:eastAsiaTheme="minorEastAsia" w:hAnsi="Franklin Gothic Book" w:cs="Times New Roman"/>
          <w:color w:val="000000" w:themeColor="text1"/>
          <w:lang w:val="en-US"/>
        </w:rPr>
        <w:t>was</w:t>
      </w:r>
      <w:r w:rsidRPr="00C77FF0">
        <w:rPr>
          <w:rFonts w:ascii="Franklin Gothic Book" w:eastAsiaTheme="minorEastAsia" w:hAnsi="Franklin Gothic Book" w:cs="Times New Roman"/>
          <w:color w:val="000000" w:themeColor="text1"/>
          <w:lang w:val="en-US"/>
        </w:rPr>
        <w:t xml:space="preserve"> an individual buyer’s behavior in a single procurement project. Organizational buying decisions can involve several individuals in an organization, or they can be the responsibility of one individual. The perceived potential of alternative suppliers and brands to satisfy a number of objectives in any particular buying decision is determined by the interaction of many factors, such as the backgrounds of individuals, information sources and active searches, perceptual distortion, and satisfaction with past purchases </w:t>
      </w:r>
      <w:r w:rsidRPr="00C77FF0">
        <w:rPr>
          <w:rFonts w:ascii="Franklin Gothic Book" w:eastAsia="Times New Roman" w:hAnsi="Franklin Gothic Book" w:cs="Times New Roman"/>
          <w:color w:val="000000" w:themeColor="text1"/>
          <w:lang w:val="en-US"/>
        </w:rPr>
        <w:t>(</w:t>
      </w:r>
      <w:proofErr w:type="spellStart"/>
      <w:r w:rsidRPr="00C77FF0">
        <w:rPr>
          <w:rFonts w:ascii="Franklin Gothic Book" w:eastAsia="Times New Roman" w:hAnsi="Franklin Gothic Book" w:cs="Times New Roman"/>
          <w:color w:val="000000" w:themeColor="text1"/>
          <w:lang w:val="en-US"/>
        </w:rPr>
        <w:t>Sheth</w:t>
      </w:r>
      <w:proofErr w:type="spellEnd"/>
      <w:r w:rsidRPr="00C77FF0">
        <w:rPr>
          <w:rFonts w:ascii="Franklin Gothic Book" w:eastAsia="Times New Roman" w:hAnsi="Franklin Gothic Book" w:cs="Times New Roman"/>
          <w:color w:val="000000" w:themeColor="text1"/>
          <w:lang w:val="en-US"/>
        </w:rPr>
        <w:t>, 1973). In addition, a buyer as an individual working in a buying department or team is bound by the formal organization, which is likewise embedded in the influence of the broader environment (</w:t>
      </w:r>
      <w:r w:rsidR="007C7C44" w:rsidRPr="00C77FF0">
        <w:rPr>
          <w:rFonts w:ascii="Franklin Gothic Book" w:eastAsia="Times New Roman" w:hAnsi="Franklin Gothic Book" w:cs="Times New Roman"/>
          <w:color w:val="000000" w:themeColor="text1"/>
          <w:lang w:val="en-US"/>
        </w:rPr>
        <w:t xml:space="preserve">Webster </w:t>
      </w:r>
      <w:r w:rsidR="007C7C44" w:rsidRPr="00C77FF0">
        <w:rPr>
          <w:rFonts w:ascii="Franklin Gothic Book" w:eastAsiaTheme="minorEastAsia" w:hAnsi="Franklin Gothic Book" w:cs="Times New Roman"/>
          <w:color w:val="000000" w:themeColor="text1"/>
          <w:lang w:val="en-US"/>
        </w:rPr>
        <w:t>&amp;</w:t>
      </w:r>
      <w:r w:rsidRPr="00C77FF0">
        <w:rPr>
          <w:rFonts w:ascii="Franklin Gothic Book" w:eastAsia="Times New Roman" w:hAnsi="Franklin Gothic Book" w:cs="Times New Roman"/>
          <w:color w:val="000000" w:themeColor="text1"/>
          <w:lang w:val="en-US"/>
        </w:rPr>
        <w:t xml:space="preserve"> Wind, 1972). Thus, it is not easy to comprehensively understand factors influencing the implementation of GPP. Our study has a micro focus on individual buyer behavior and includes possibly related context</w:t>
      </w:r>
      <w:r w:rsidR="00113EBE" w:rsidRPr="00C77FF0">
        <w:rPr>
          <w:rFonts w:ascii="Franklin Gothic Book" w:eastAsia="Times New Roman" w:hAnsi="Franklin Gothic Book" w:cs="Times New Roman"/>
          <w:color w:val="000000" w:themeColor="text1"/>
          <w:lang w:val="en-US"/>
        </w:rPr>
        <w:t>ual</w:t>
      </w:r>
      <w:r w:rsidRPr="00C77FF0">
        <w:rPr>
          <w:rFonts w:ascii="Franklin Gothic Book" w:eastAsia="Times New Roman" w:hAnsi="Franklin Gothic Book" w:cs="Times New Roman"/>
          <w:color w:val="000000" w:themeColor="text1"/>
          <w:lang w:val="en-US"/>
        </w:rPr>
        <w:t xml:space="preserve"> factors when considering </w:t>
      </w:r>
      <w:r w:rsidRPr="00C77FF0">
        <w:rPr>
          <w:rFonts w:ascii="Franklin Gothic Book" w:eastAsia="Times New Roman" w:hAnsi="Franklin Gothic Book" w:cs="Times New Roman"/>
          <w:color w:val="000000" w:themeColor="text1"/>
          <w:lang w:val="en-US"/>
        </w:rPr>
        <w:lastRenderedPageBreak/>
        <w:t>environmental criteria, but not organizational factors such as team management and leadership capacity as studied in organizational change</w:t>
      </w:r>
      <w:r w:rsidR="00153DEF" w:rsidRPr="00C77FF0">
        <w:rPr>
          <w:rFonts w:ascii="Franklin Gothic Book" w:eastAsia="Times New Roman" w:hAnsi="Franklin Gothic Book" w:cs="Times New Roman"/>
          <w:color w:val="000000" w:themeColor="text1"/>
          <w:lang w:val="en-US"/>
        </w:rPr>
        <w:t xml:space="preserve"> research</w:t>
      </w:r>
      <w:r w:rsidRPr="00C77FF0">
        <w:rPr>
          <w:rFonts w:ascii="Franklin Gothic Book" w:eastAsia="Times New Roman" w:hAnsi="Franklin Gothic Book" w:cs="Times New Roman"/>
          <w:color w:val="000000" w:themeColor="text1"/>
          <w:lang w:val="en-US"/>
        </w:rPr>
        <w:t xml:space="preserve"> (e.g., </w:t>
      </w:r>
      <w:r w:rsidR="007C7C44" w:rsidRPr="00C77FF0">
        <w:rPr>
          <w:rFonts w:ascii="Franklin Gothic Book" w:eastAsia="Times New Roman" w:hAnsi="Franklin Gothic Book" w:cs="Times New Roman"/>
          <w:noProof/>
          <w:color w:val="000000" w:themeColor="text1"/>
          <w:lang w:val="en-US"/>
        </w:rPr>
        <w:t>Nelson, Wood, &amp; Gabris, 2011</w:t>
      </w:r>
      <w:r w:rsidRPr="00C77FF0">
        <w:rPr>
          <w:rFonts w:ascii="Franklin Gothic Book" w:eastAsia="Times New Roman" w:hAnsi="Franklin Gothic Book" w:cs="Times New Roman"/>
          <w:color w:val="000000" w:themeColor="text1"/>
          <w:lang w:val="en-US"/>
        </w:rPr>
        <w:t xml:space="preserve">). </w:t>
      </w:r>
    </w:p>
    <w:p w:rsidR="00595E2E" w:rsidRPr="00C77FF0" w:rsidRDefault="000C7DA2"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Re</w:t>
      </w:r>
      <w:r w:rsidR="006D1A37" w:rsidRPr="00C77FF0">
        <w:rPr>
          <w:rFonts w:ascii="Franklin Gothic Book" w:hAnsi="Franklin Gothic Book" w:cs="Times New Roman"/>
          <w:b/>
          <w:color w:val="000000" w:themeColor="text1"/>
          <w:lang w:val="en-US"/>
        </w:rPr>
        <w:t>spondent Profile</w:t>
      </w:r>
    </w:p>
    <w:p w:rsidR="000C7DA2" w:rsidRPr="00C77FF0" w:rsidRDefault="000C7DA2"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The demographic information gathered included buyer characteristics, such as gender, age, occupational position, experience as a buyer; organizational characteristics, such as organization</w:t>
      </w:r>
      <w:r w:rsidR="00CA4025" w:rsidRPr="00C77FF0">
        <w:rPr>
          <w:rFonts w:ascii="Franklin Gothic Book" w:hAnsi="Franklin Gothic Book" w:cs="Times New Roman"/>
          <w:color w:val="000000" w:themeColor="text1"/>
          <w:lang w:val="en-US"/>
        </w:rPr>
        <w:t>al</w:t>
      </w:r>
      <w:r w:rsidRPr="00C77FF0">
        <w:rPr>
          <w:rFonts w:ascii="Franklin Gothic Book" w:hAnsi="Franklin Gothic Book" w:cs="Times New Roman"/>
          <w:color w:val="000000" w:themeColor="text1"/>
          <w:lang w:val="en-US"/>
        </w:rPr>
        <w:t xml:space="preserve"> size and type of organization; project characteristics, such as the product category of a recent procurement project on which the respondent based her or his answers and the number of offers they actually received. We gathered this information to capture the concept of “task environment” as advocated </w:t>
      </w:r>
      <w:r w:rsidR="00CA4025" w:rsidRPr="00C77FF0">
        <w:rPr>
          <w:rFonts w:ascii="Franklin Gothic Book" w:hAnsi="Franklin Gothic Book" w:cs="Times New Roman"/>
          <w:color w:val="000000" w:themeColor="text1"/>
          <w:lang w:val="en-US"/>
        </w:rPr>
        <w:t>by</w:t>
      </w:r>
      <w:r w:rsidRPr="00C77FF0">
        <w:rPr>
          <w:rFonts w:ascii="Franklin Gothic Book" w:hAnsi="Franklin Gothic Book" w:cs="Times New Roman"/>
          <w:color w:val="000000" w:themeColor="text1"/>
          <w:lang w:val="en-US"/>
        </w:rPr>
        <w:t xml:space="preserve"> Simon (1990) and Payne et al. (1993). We asked for the type of organization (public or private sector) to assure that the respondents were from public authorities, since we expected that the survey could be forwarded to private organizations, too. </w:t>
      </w:r>
      <w:r w:rsidR="00615B85" w:rsidRPr="00C77FF0">
        <w:rPr>
          <w:rFonts w:ascii="Franklin Gothic Book" w:hAnsi="Franklin Gothic Book" w:cs="Times New Roman"/>
          <w:color w:val="000000" w:themeColor="text1"/>
          <w:lang w:val="en-US"/>
        </w:rPr>
        <w:t xml:space="preserve">Out of 67 recorded responses, 62 respondents worked in a public organization; </w:t>
      </w:r>
      <w:r w:rsidR="001D04A3" w:rsidRPr="00C77FF0">
        <w:rPr>
          <w:rFonts w:ascii="Franklin Gothic Book" w:hAnsi="Franklin Gothic Book" w:cs="Times New Roman"/>
          <w:color w:val="000000" w:themeColor="text1"/>
          <w:lang w:val="en-US"/>
        </w:rPr>
        <w:t>these</w:t>
      </w:r>
      <w:r w:rsidR="00615B85" w:rsidRPr="00C77FF0">
        <w:rPr>
          <w:rFonts w:ascii="Franklin Gothic Book" w:hAnsi="Franklin Gothic Book" w:cs="Times New Roman"/>
          <w:color w:val="000000" w:themeColor="text1"/>
          <w:lang w:val="en-US"/>
        </w:rPr>
        <w:t xml:space="preserve"> were included in the subsequent data analyses. One respondent did not tell us his/her gender and age but answered all other items. </w:t>
      </w:r>
      <w:r w:rsidRPr="00C77FF0">
        <w:rPr>
          <w:rFonts w:ascii="Franklin Gothic Book" w:hAnsi="Franklin Gothic Book" w:cs="Times New Roman"/>
          <w:color w:val="000000" w:themeColor="text1"/>
          <w:lang w:val="en-US"/>
        </w:rPr>
        <w:t xml:space="preserve">The demographic profile of respondents is provided in Table 2.   </w:t>
      </w:r>
    </w:p>
    <w:p w:rsidR="000C7DA2" w:rsidRDefault="000C7DA2" w:rsidP="00C77FF0">
      <w:pPr>
        <w:pStyle w:val="Body"/>
        <w:spacing w:after="120" w:line="240" w:lineRule="auto"/>
        <w:jc w:val="both"/>
        <w:rPr>
          <w:rFonts w:ascii="Franklin Gothic Book" w:hAnsi="Franklin Gothic Book" w:cs="Times New Roman"/>
          <w:color w:val="000000" w:themeColor="text1"/>
          <w:lang w:val="en-US"/>
        </w:rPr>
      </w:pPr>
    </w:p>
    <w:p w:rsidR="000C7DA2" w:rsidRPr="001F0D8A" w:rsidRDefault="000C7DA2" w:rsidP="001F0D8A">
      <w:pPr>
        <w:pStyle w:val="Body"/>
        <w:spacing w:after="0" w:line="240" w:lineRule="auto"/>
        <w:jc w:val="center"/>
        <w:outlineLvl w:val="0"/>
        <w:rPr>
          <w:rFonts w:ascii="Franklin Gothic Book" w:hAnsi="Franklin Gothic Book" w:cs="Times New Roman"/>
          <w:b/>
          <w:color w:val="000000" w:themeColor="text1"/>
          <w:sz w:val="20"/>
          <w:szCs w:val="20"/>
          <w:lang w:val="en-US"/>
        </w:rPr>
      </w:pPr>
      <w:r w:rsidRPr="001F0D8A">
        <w:rPr>
          <w:rFonts w:ascii="Franklin Gothic Book" w:hAnsi="Franklin Gothic Book" w:cs="Times New Roman"/>
          <w:b/>
          <w:color w:val="000000" w:themeColor="text1"/>
          <w:sz w:val="20"/>
          <w:szCs w:val="20"/>
          <w:lang w:val="en-US"/>
        </w:rPr>
        <w:t>TABLE 2</w:t>
      </w:r>
    </w:p>
    <w:p w:rsidR="006D1A37" w:rsidRDefault="000C7DA2" w:rsidP="00C77FF0">
      <w:pPr>
        <w:pStyle w:val="Body"/>
        <w:spacing w:after="120" w:line="240" w:lineRule="auto"/>
        <w:jc w:val="center"/>
        <w:rPr>
          <w:rFonts w:ascii="Franklin Gothic Book" w:hAnsi="Franklin Gothic Book" w:cs="Times New Roman"/>
          <w:b/>
          <w:color w:val="000000" w:themeColor="text1"/>
          <w:lang w:val="en-US"/>
        </w:rPr>
      </w:pPr>
      <w:r w:rsidRPr="001F0D8A">
        <w:rPr>
          <w:rFonts w:ascii="Franklin Gothic Book" w:hAnsi="Franklin Gothic Book" w:cs="Times New Roman"/>
          <w:b/>
          <w:color w:val="000000" w:themeColor="text1"/>
          <w:lang w:val="en-US"/>
        </w:rPr>
        <w:t>Respondent Profile</w:t>
      </w:r>
    </w:p>
    <w:tbl>
      <w:tblPr>
        <w:tblStyle w:val="TableGrid"/>
        <w:tblW w:w="6538" w:type="dxa"/>
        <w:tblCellMar>
          <w:left w:w="29" w:type="dxa"/>
          <w:right w:w="29" w:type="dxa"/>
        </w:tblCellMar>
        <w:tblLook w:val="04A0" w:firstRow="1" w:lastRow="0" w:firstColumn="1" w:lastColumn="0" w:noHBand="0" w:noVBand="1"/>
      </w:tblPr>
      <w:tblGrid>
        <w:gridCol w:w="839"/>
        <w:gridCol w:w="630"/>
        <w:gridCol w:w="1890"/>
        <w:gridCol w:w="630"/>
        <w:gridCol w:w="1800"/>
        <w:gridCol w:w="749"/>
      </w:tblGrid>
      <w:tr w:rsidR="00DE7EB9" w:rsidTr="00DE7EB9">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bdr w:val="none" w:sz="0" w:space="0" w:color="auto"/>
              </w:rPr>
            </w:pPr>
            <w:r w:rsidRPr="00C77FF0">
              <w:rPr>
                <w:rFonts w:ascii="Franklin Gothic Book" w:eastAsia="Times New Roman" w:hAnsi="Franklin Gothic Book"/>
                <w:b/>
                <w:bCs/>
                <w:color w:val="000000" w:themeColor="text1"/>
                <w:sz w:val="22"/>
                <w:szCs w:val="22"/>
                <w:bdr w:val="none" w:sz="0" w:space="0" w:color="auto"/>
              </w:rPr>
              <w:t>Gender</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N=61</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bdr w:val="none" w:sz="0" w:space="0" w:color="auto"/>
              </w:rPr>
            </w:pPr>
            <w:r w:rsidRPr="00C77FF0">
              <w:rPr>
                <w:rFonts w:ascii="Franklin Gothic Book" w:eastAsia="Times New Roman" w:hAnsi="Franklin Gothic Book"/>
                <w:b/>
                <w:bCs/>
                <w:color w:val="000000"/>
                <w:sz w:val="22"/>
                <w:szCs w:val="22"/>
                <w:bdr w:val="none" w:sz="0" w:space="0" w:color="auto"/>
              </w:rPr>
              <w:t>Organization</w:t>
            </w:r>
            <w:r w:rsidRPr="00C77FF0">
              <w:rPr>
                <w:rFonts w:ascii="Franklin Gothic Book" w:eastAsia="Times New Roman" w:hAnsi="Franklin Gothic Book"/>
                <w:b/>
                <w:bCs/>
                <w:color w:val="000000" w:themeColor="text1"/>
                <w:sz w:val="22"/>
                <w:szCs w:val="22"/>
                <w:bdr w:val="none" w:sz="0" w:space="0" w:color="auto"/>
              </w:rPr>
              <w:t>al</w:t>
            </w:r>
            <w:r w:rsidRPr="00C77FF0">
              <w:rPr>
                <w:rFonts w:ascii="Franklin Gothic Book" w:eastAsia="Times New Roman" w:hAnsi="Franklin Gothic Book"/>
                <w:b/>
                <w:bCs/>
                <w:color w:val="000000"/>
                <w:sz w:val="22"/>
                <w:szCs w:val="22"/>
                <w:bdr w:val="none" w:sz="0" w:space="0" w:color="auto"/>
              </w:rPr>
              <w:t xml:space="preserve"> size</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N=62</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bdr w:val="none" w:sz="0" w:space="0" w:color="auto"/>
              </w:rPr>
            </w:pPr>
            <w:r w:rsidRPr="00C77FF0">
              <w:rPr>
                <w:rFonts w:ascii="Franklin Gothic Book" w:eastAsia="Times New Roman" w:hAnsi="Franklin Gothic Book"/>
                <w:b/>
                <w:bCs/>
                <w:color w:val="000000"/>
                <w:sz w:val="22"/>
                <w:szCs w:val="22"/>
                <w:bdr w:val="none" w:sz="0" w:space="0" w:color="auto"/>
              </w:rPr>
              <w:t>Position</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N=55</w:t>
            </w:r>
          </w:p>
        </w:tc>
      </w:tr>
      <w:tr w:rsidR="00DE7EB9" w:rsidTr="00DE7EB9">
        <w:trPr>
          <w:trHeight w:val="152"/>
        </w:trPr>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themeColor="text1"/>
                <w:sz w:val="22"/>
                <w:szCs w:val="22"/>
                <w:bdr w:val="none" w:sz="0" w:space="0" w:color="auto"/>
              </w:rPr>
              <w:t>male</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34</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&lt;250</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19</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 xml:space="preserve">employee </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26</w:t>
            </w:r>
          </w:p>
        </w:tc>
      </w:tr>
      <w:tr w:rsidR="00DE7EB9" w:rsidTr="00DE7EB9">
        <w:trPr>
          <w:trHeight w:val="125"/>
        </w:trPr>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themeColor="text1"/>
                <w:sz w:val="22"/>
                <w:szCs w:val="22"/>
                <w:bdr w:val="none" w:sz="0" w:space="0" w:color="auto"/>
              </w:rPr>
              <w:t>female</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27</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&gt;=250</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43</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project leader</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13</w:t>
            </w:r>
          </w:p>
        </w:tc>
      </w:tr>
      <w:tr w:rsidR="00DE7EB9" w:rsidTr="00DE7EB9">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bdr w:val="none" w:sz="0" w:space="0" w:color="auto"/>
              </w:rPr>
            </w:pPr>
            <w:r w:rsidRPr="00C77FF0">
              <w:rPr>
                <w:rFonts w:ascii="Franklin Gothic Book" w:eastAsia="Times New Roman" w:hAnsi="Franklin Gothic Book"/>
                <w:b/>
                <w:bCs/>
                <w:color w:val="000000" w:themeColor="text1"/>
                <w:sz w:val="22"/>
                <w:szCs w:val="22"/>
                <w:bdr w:val="none" w:sz="0" w:space="0" w:color="auto"/>
              </w:rPr>
              <w:t>Age</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N=61</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bdr w:val="none" w:sz="0" w:space="0" w:color="auto"/>
              </w:rPr>
            </w:pPr>
            <w:r w:rsidRPr="00C77FF0">
              <w:rPr>
                <w:rFonts w:ascii="Franklin Gothic Book" w:eastAsia="Times New Roman" w:hAnsi="Franklin Gothic Book"/>
                <w:b/>
                <w:bCs/>
                <w:color w:val="000000"/>
                <w:sz w:val="22"/>
                <w:szCs w:val="22"/>
                <w:bdr w:val="none" w:sz="0" w:space="0" w:color="auto"/>
              </w:rPr>
              <w:t>Experience</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N=58</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department leader</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16</w:t>
            </w:r>
          </w:p>
        </w:tc>
      </w:tr>
      <w:tr w:rsidR="00DE7EB9" w:rsidTr="00DE7EB9">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themeColor="text1"/>
                <w:sz w:val="22"/>
                <w:szCs w:val="22"/>
                <w:bdr w:val="none" w:sz="0" w:space="0" w:color="auto"/>
              </w:rPr>
              <w:t>&lt;39</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12</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&lt;1 year</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7</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bdr w:val="none" w:sz="0" w:space="0" w:color="auto"/>
              </w:rPr>
            </w:pPr>
            <w:r w:rsidRPr="00C77FF0">
              <w:rPr>
                <w:rFonts w:ascii="Franklin Gothic Book" w:eastAsia="Times New Roman" w:hAnsi="Franklin Gothic Book"/>
                <w:b/>
                <w:bCs/>
                <w:color w:val="000000"/>
                <w:sz w:val="22"/>
                <w:szCs w:val="22"/>
                <w:bdr w:val="none" w:sz="0" w:space="0" w:color="auto"/>
              </w:rPr>
              <w:t>Procurement category</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bdr w:val="none" w:sz="0" w:space="0" w:color="auto"/>
                <w:lang w:eastAsia="ja-JP"/>
              </w:rPr>
            </w:pPr>
            <w:r w:rsidRPr="00C77FF0">
              <w:rPr>
                <w:rFonts w:ascii="Franklin Gothic Book" w:eastAsia="Times New Roman" w:hAnsi="Franklin Gothic Book"/>
                <w:color w:val="000000"/>
                <w:sz w:val="22"/>
                <w:szCs w:val="22"/>
                <w:bdr w:val="none" w:sz="0" w:space="0" w:color="auto"/>
              </w:rPr>
              <w:t>N=</w:t>
            </w:r>
            <w:r w:rsidRPr="00C77FF0">
              <w:rPr>
                <w:rFonts w:ascii="Franklin Gothic Book" w:hAnsi="Franklin Gothic Book"/>
                <w:color w:val="000000"/>
                <w:sz w:val="22"/>
                <w:szCs w:val="22"/>
                <w:bdr w:val="none" w:sz="0" w:space="0" w:color="auto"/>
                <w:lang w:eastAsia="ja-JP"/>
              </w:rPr>
              <w:t>56</w:t>
            </w:r>
          </w:p>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bdr w:val="none" w:sz="0" w:space="0" w:color="auto"/>
                <w:lang w:eastAsia="ja-JP"/>
              </w:rPr>
            </w:pPr>
            <w:r w:rsidRPr="00C77FF0">
              <w:rPr>
                <w:rFonts w:ascii="Franklin Gothic Book" w:hAnsi="Franklin Gothic Book"/>
                <w:color w:val="000000"/>
                <w:sz w:val="22"/>
                <w:szCs w:val="22"/>
                <w:bdr w:val="none" w:sz="0" w:space="0" w:color="auto"/>
                <w:lang w:eastAsia="ja-JP"/>
              </w:rPr>
              <w:t>(59*)</w:t>
            </w:r>
          </w:p>
        </w:tc>
      </w:tr>
      <w:tr w:rsidR="00DE7EB9" w:rsidTr="00DE7EB9">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themeColor="text1"/>
                <w:sz w:val="22"/>
                <w:szCs w:val="22"/>
                <w:bdr w:val="none" w:sz="0" w:space="0" w:color="auto"/>
              </w:rPr>
              <w:t>40–49</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21</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1–5 years</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15</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Goods</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bdr w:val="none" w:sz="0" w:space="0" w:color="auto"/>
                <w:lang w:eastAsia="ja-JP"/>
              </w:rPr>
            </w:pPr>
            <w:r w:rsidRPr="00C77FF0">
              <w:rPr>
                <w:rFonts w:ascii="Franklin Gothic Book" w:eastAsia="Times New Roman" w:hAnsi="Franklin Gothic Book"/>
                <w:color w:val="000000"/>
                <w:sz w:val="22"/>
                <w:szCs w:val="22"/>
                <w:bdr w:val="none" w:sz="0" w:space="0" w:color="auto"/>
              </w:rPr>
              <w:t>31</w:t>
            </w:r>
            <w:r w:rsidRPr="00C77FF0">
              <w:rPr>
                <w:rFonts w:ascii="Franklin Gothic Book" w:hAnsi="Franklin Gothic Book"/>
                <w:color w:val="000000"/>
                <w:sz w:val="22"/>
                <w:szCs w:val="22"/>
                <w:bdr w:val="none" w:sz="0" w:space="0" w:color="auto"/>
                <w:lang w:eastAsia="ja-JP"/>
              </w:rPr>
              <w:t>(34)</w:t>
            </w:r>
          </w:p>
        </w:tc>
      </w:tr>
      <w:tr w:rsidR="00DE7EB9" w:rsidTr="00DE7EB9">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themeColor="text1"/>
                <w:sz w:val="22"/>
                <w:szCs w:val="22"/>
                <w:bdr w:val="none" w:sz="0" w:space="0" w:color="auto"/>
              </w:rPr>
              <w:t>50–59</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18</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5–10 years</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18</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Works</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3</w:t>
            </w:r>
          </w:p>
        </w:tc>
      </w:tr>
      <w:tr w:rsidR="00DE7EB9" w:rsidTr="00DE7EB9">
        <w:tc>
          <w:tcPr>
            <w:tcW w:w="83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themeColor="text1"/>
                <w:sz w:val="22"/>
                <w:szCs w:val="22"/>
                <w:bdr w:val="none" w:sz="0" w:space="0" w:color="auto"/>
              </w:rPr>
              <w:t>&gt;60</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10</w:t>
            </w:r>
          </w:p>
        </w:tc>
        <w:tc>
          <w:tcPr>
            <w:tcW w:w="189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&gt;10 years</w:t>
            </w:r>
          </w:p>
        </w:tc>
        <w:tc>
          <w:tcPr>
            <w:tcW w:w="63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18</w:t>
            </w:r>
          </w:p>
        </w:tc>
        <w:tc>
          <w:tcPr>
            <w:tcW w:w="1800"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services</w:t>
            </w:r>
          </w:p>
        </w:tc>
        <w:tc>
          <w:tcPr>
            <w:tcW w:w="749" w:type="dxa"/>
            <w:vAlign w:val="center"/>
          </w:tcPr>
          <w:p w:rsidR="00DE7EB9" w:rsidRPr="00C77FF0" w:rsidRDefault="00DE7EB9" w:rsidP="00DE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bdr w:val="none" w:sz="0" w:space="0" w:color="auto"/>
              </w:rPr>
            </w:pPr>
            <w:r w:rsidRPr="00C77FF0">
              <w:rPr>
                <w:rFonts w:ascii="Franklin Gothic Book" w:eastAsia="Times New Roman" w:hAnsi="Franklin Gothic Book"/>
                <w:color w:val="000000"/>
                <w:sz w:val="22"/>
                <w:szCs w:val="22"/>
                <w:bdr w:val="none" w:sz="0" w:space="0" w:color="auto"/>
              </w:rPr>
              <w:t>22</w:t>
            </w:r>
          </w:p>
        </w:tc>
      </w:tr>
    </w:tbl>
    <w:p w:rsidR="000C7DA2" w:rsidRPr="00C77FF0" w:rsidRDefault="001F0D8A" w:rsidP="00DE7EB9">
      <w:pPr>
        <w:pStyle w:val="Body"/>
        <w:spacing w:before="120" w:after="120" w:line="240" w:lineRule="auto"/>
        <w:jc w:val="both"/>
        <w:rPr>
          <w:rFonts w:ascii="Franklin Gothic Book" w:hAnsi="Franklin Gothic Book" w:cs="Times New Roman"/>
          <w:color w:val="000000" w:themeColor="text1"/>
          <w:lang w:val="en-US"/>
        </w:rPr>
      </w:pPr>
      <w:r>
        <w:rPr>
          <w:rFonts w:ascii="Franklin Gothic Book" w:hAnsi="Franklin Gothic Book" w:cs="Times New Roman"/>
          <w:color w:val="000000" w:themeColor="text1"/>
          <w:lang w:val="en-US"/>
        </w:rPr>
        <w:t xml:space="preserve">Notes: </w:t>
      </w:r>
      <w:r w:rsidR="000C7DA2" w:rsidRPr="00C77FF0">
        <w:rPr>
          <w:rFonts w:ascii="Franklin Gothic Book" w:hAnsi="Franklin Gothic Book" w:cs="Times New Roman"/>
          <w:color w:val="000000" w:themeColor="text1"/>
          <w:lang w:val="en-US"/>
        </w:rPr>
        <w:t>*Three respondents did not tell us their latest procurement category, but indicated “goods procurement” in their general responsible category.</w:t>
      </w:r>
    </w:p>
    <w:p w:rsidR="00595E2E" w:rsidRPr="001F0D8A" w:rsidRDefault="000C7DA2" w:rsidP="00C77FF0">
      <w:pPr>
        <w:pStyle w:val="Body"/>
        <w:spacing w:after="120" w:line="240" w:lineRule="auto"/>
        <w:jc w:val="center"/>
        <w:outlineLvl w:val="0"/>
        <w:rPr>
          <w:rFonts w:ascii="Franklin Gothic Book" w:eastAsiaTheme="minorEastAsia" w:hAnsi="Franklin Gothic Book" w:cs="Times New Roman"/>
          <w:b/>
          <w:color w:val="000000" w:themeColor="text1"/>
          <w:sz w:val="20"/>
          <w:szCs w:val="20"/>
          <w:lang w:val="en-US"/>
        </w:rPr>
      </w:pPr>
      <w:r w:rsidRPr="001F0D8A">
        <w:rPr>
          <w:rFonts w:ascii="Franklin Gothic Book" w:hAnsi="Franklin Gothic Book" w:cs="Times New Roman"/>
          <w:b/>
          <w:color w:val="000000" w:themeColor="text1"/>
          <w:sz w:val="20"/>
          <w:szCs w:val="20"/>
          <w:lang w:val="en-US"/>
        </w:rPr>
        <w:t>ANALYSIS AND RESULTS</w:t>
      </w:r>
    </w:p>
    <w:p w:rsidR="00595E2E" w:rsidRPr="00C77FF0" w:rsidRDefault="000C7DA2"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lastRenderedPageBreak/>
        <w:t>Gen</w:t>
      </w:r>
      <w:r w:rsidR="006D1A37" w:rsidRPr="00C77FF0">
        <w:rPr>
          <w:rFonts w:ascii="Franklin Gothic Book" w:hAnsi="Franklin Gothic Book" w:cs="Times New Roman"/>
          <w:b/>
          <w:color w:val="000000" w:themeColor="text1"/>
          <w:lang w:val="en-US"/>
        </w:rPr>
        <w:t>eral Analysis of Buyer Behavior</w:t>
      </w:r>
    </w:p>
    <w:p w:rsidR="000C7DA2" w:rsidRPr="00C77FF0" w:rsidRDefault="000C7DA2"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First, we </w:t>
      </w:r>
      <w:r w:rsidR="00615B85" w:rsidRPr="00C77FF0">
        <w:rPr>
          <w:rFonts w:ascii="Franklin Gothic Book" w:hAnsi="Franklin Gothic Book" w:cs="Times New Roman"/>
          <w:color w:val="000000" w:themeColor="text1"/>
          <w:lang w:val="en-US"/>
        </w:rPr>
        <w:t>present</w:t>
      </w:r>
      <w:r w:rsidR="00C355AE" w:rsidRPr="00C77FF0">
        <w:rPr>
          <w:rFonts w:ascii="Franklin Gothic Book" w:hAnsi="Franklin Gothic Book" w:cs="Times New Roman"/>
          <w:color w:val="000000" w:themeColor="text1"/>
          <w:lang w:val="en-US"/>
        </w:rPr>
        <w:t xml:space="preserve"> our findings using descriptive statistical analysis</w:t>
      </w:r>
      <w:r w:rsidR="00615B85" w:rsidRPr="00C77FF0">
        <w:rPr>
          <w:rFonts w:ascii="Franklin Gothic Book" w:hAnsi="Franklin Gothic Book" w:cs="Times New Roman"/>
          <w:color w:val="000000" w:themeColor="text1"/>
          <w:lang w:val="en-US"/>
        </w:rPr>
        <w:t xml:space="preserve"> in</w:t>
      </w:r>
      <w:r w:rsidR="005A2BE8" w:rsidRPr="00C77FF0">
        <w:rPr>
          <w:rFonts w:ascii="Franklin Gothic Book" w:hAnsi="Franklin Gothic Book" w:cs="Times New Roman"/>
          <w:color w:val="000000" w:themeColor="text1"/>
          <w:lang w:val="en-US"/>
        </w:rPr>
        <w:t>so</w:t>
      </w:r>
      <w:r w:rsidR="005A2BE8" w:rsidRPr="00C77FF0">
        <w:rPr>
          <w:rFonts w:ascii="Franklin Gothic Book" w:eastAsiaTheme="minorEastAsia" w:hAnsi="Franklin Gothic Book" w:cs="Times New Roman"/>
          <w:color w:val="000000" w:themeColor="text1"/>
          <w:lang w:val="en-US"/>
        </w:rPr>
        <w:t>f</w:t>
      </w:r>
      <w:r w:rsidR="00615B85" w:rsidRPr="00C77FF0">
        <w:rPr>
          <w:rFonts w:ascii="Franklin Gothic Book" w:hAnsi="Franklin Gothic Book" w:cs="Times New Roman"/>
          <w:color w:val="000000" w:themeColor="text1"/>
          <w:lang w:val="en-US"/>
        </w:rPr>
        <w:t xml:space="preserve">ar </w:t>
      </w:r>
      <w:r w:rsidR="00C355AE" w:rsidRPr="00C77FF0">
        <w:rPr>
          <w:rFonts w:ascii="Franklin Gothic Book" w:hAnsi="Franklin Gothic Book" w:cs="Times New Roman"/>
          <w:color w:val="000000" w:themeColor="text1"/>
          <w:lang w:val="en-US"/>
        </w:rPr>
        <w:t xml:space="preserve">as </w:t>
      </w:r>
      <w:r w:rsidRPr="00C77FF0">
        <w:rPr>
          <w:rFonts w:ascii="Franklin Gothic Book" w:hAnsi="Franklin Gothic Book" w:cs="Times New Roman"/>
          <w:color w:val="000000" w:themeColor="text1"/>
          <w:lang w:val="en-US"/>
        </w:rPr>
        <w:t>buyers agree</w:t>
      </w:r>
      <w:r w:rsidR="001D04A3"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on each operational procedure.</w:t>
      </w:r>
      <w:r w:rsidR="00615B85"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We estimated that the response rate for counties and municipalities accounts for about 10% and </w:t>
      </w:r>
      <w:r w:rsidR="00C355AE" w:rsidRPr="00C77FF0">
        <w:rPr>
          <w:rFonts w:ascii="Franklin Gothic Book" w:hAnsi="Franklin Gothic Book" w:cs="Times New Roman"/>
          <w:color w:val="000000" w:themeColor="text1"/>
          <w:lang w:val="en-US"/>
        </w:rPr>
        <w:t xml:space="preserve">the buyers’ network for about </w:t>
      </w:r>
      <w:r w:rsidRPr="00C77FF0">
        <w:rPr>
          <w:rFonts w:ascii="Franklin Gothic Book" w:hAnsi="Franklin Gothic Book" w:cs="Times New Roman"/>
          <w:color w:val="000000" w:themeColor="text1"/>
          <w:lang w:val="en-US"/>
        </w:rPr>
        <w:t xml:space="preserve">28%. But this is a maximum response rate because some who </w:t>
      </w:r>
      <w:r w:rsidR="00CE780A" w:rsidRPr="00C77FF0">
        <w:rPr>
          <w:rFonts w:ascii="Franklin Gothic Book" w:hAnsi="Franklin Gothic Book" w:cs="Times New Roman"/>
          <w:color w:val="000000" w:themeColor="text1"/>
          <w:lang w:val="en-US"/>
        </w:rPr>
        <w:t xml:space="preserve">received </w:t>
      </w:r>
      <w:r w:rsidRPr="00C77FF0">
        <w:rPr>
          <w:rFonts w:ascii="Franklin Gothic Book" w:hAnsi="Franklin Gothic Book" w:cs="Times New Roman"/>
          <w:color w:val="000000" w:themeColor="text1"/>
          <w:lang w:val="en-US"/>
        </w:rPr>
        <w:t xml:space="preserve">a survey invitation </w:t>
      </w:r>
      <w:r w:rsidR="00CE780A" w:rsidRPr="00C77FF0">
        <w:rPr>
          <w:rFonts w:ascii="Franklin Gothic Book" w:hAnsi="Franklin Gothic Book" w:cs="Times New Roman"/>
          <w:color w:val="000000" w:themeColor="text1"/>
          <w:lang w:val="en-US"/>
        </w:rPr>
        <w:t xml:space="preserve">may </w:t>
      </w:r>
      <w:r w:rsidRPr="00C77FF0">
        <w:rPr>
          <w:rFonts w:ascii="Franklin Gothic Book" w:hAnsi="Franklin Gothic Book" w:cs="Times New Roman"/>
          <w:color w:val="000000" w:themeColor="text1"/>
          <w:lang w:val="en-US"/>
        </w:rPr>
        <w:t xml:space="preserve">forward it to other buyers. </w:t>
      </w:r>
    </w:p>
    <w:p w:rsidR="000C7DA2" w:rsidRPr="00C77FF0" w:rsidRDefault="009E595D" w:rsidP="001F0D8A">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sidDel="009E595D">
        <w:rPr>
          <w:rFonts w:ascii="Franklin Gothic Book" w:hAnsi="Franklin Gothic Book" w:cs="Times New Roman"/>
          <w:color w:val="000000" w:themeColor="text1"/>
          <w:lang w:val="en-US"/>
        </w:rPr>
        <w:t xml:space="preserve"> </w:t>
      </w:r>
      <w:r w:rsidR="000C7DA2" w:rsidRPr="00C77FF0">
        <w:rPr>
          <w:rFonts w:ascii="Franklin Gothic Book" w:eastAsiaTheme="minorEastAsia" w:hAnsi="Franklin Gothic Book" w:cs="Times New Roman"/>
          <w:color w:val="000000" w:themeColor="text1"/>
          <w:lang w:val="en-US"/>
        </w:rPr>
        <w:t>“</w:t>
      </w:r>
      <w:proofErr w:type="spellStart"/>
      <w:r w:rsidR="000C7DA2" w:rsidRPr="00C77FF0">
        <w:rPr>
          <w:rFonts w:ascii="Franklin Gothic Book" w:eastAsiaTheme="minorEastAsia" w:hAnsi="Franklin Gothic Book" w:cs="Times New Roman"/>
          <w:color w:val="000000" w:themeColor="text1"/>
          <w:lang w:val="en-US"/>
        </w:rPr>
        <w:t>QulSpc</w:t>
      </w:r>
      <w:proofErr w:type="spellEnd"/>
      <w:r w:rsidR="000C7DA2" w:rsidRPr="00C77FF0">
        <w:rPr>
          <w:rFonts w:ascii="Franklin Gothic Book" w:eastAsiaTheme="minorEastAsia" w:hAnsi="Franklin Gothic Book" w:cs="Times New Roman"/>
          <w:color w:val="000000" w:themeColor="text1"/>
          <w:lang w:val="en-US"/>
        </w:rPr>
        <w:t>” was reverse coded</w:t>
      </w:r>
      <w:r w:rsidR="00CE780A" w:rsidRPr="00C77FF0">
        <w:rPr>
          <w:rFonts w:ascii="Franklin Gothic Book" w:eastAsiaTheme="minorEastAsia" w:hAnsi="Franklin Gothic Book" w:cs="Times New Roman"/>
          <w:color w:val="000000" w:themeColor="text1"/>
          <w:lang w:val="en-US"/>
        </w:rPr>
        <w:t xml:space="preserve"> </w:t>
      </w:r>
      <w:r w:rsidR="000C7DA2" w:rsidRPr="00C77FF0">
        <w:rPr>
          <w:rFonts w:ascii="Franklin Gothic Book" w:eastAsiaTheme="minorEastAsia" w:hAnsi="Franklin Gothic Book" w:cs="Times New Roman"/>
          <w:color w:val="000000" w:themeColor="text1"/>
          <w:lang w:val="en-US"/>
        </w:rPr>
        <w:t xml:space="preserve">because low points for </w:t>
      </w:r>
      <w:proofErr w:type="spellStart"/>
      <w:r w:rsidR="000C7DA2" w:rsidRPr="00C77FF0">
        <w:rPr>
          <w:rFonts w:ascii="Franklin Gothic Book" w:eastAsiaTheme="minorEastAsia" w:hAnsi="Franklin Gothic Book" w:cs="Times New Roman"/>
          <w:color w:val="000000" w:themeColor="text1"/>
          <w:lang w:val="en-US"/>
        </w:rPr>
        <w:t>QulSpc</w:t>
      </w:r>
      <w:proofErr w:type="spellEnd"/>
      <w:r w:rsidR="000C7DA2" w:rsidRPr="00C77FF0">
        <w:rPr>
          <w:rFonts w:ascii="Franklin Gothic Book" w:eastAsiaTheme="minorEastAsia" w:hAnsi="Franklin Gothic Book" w:cs="Times New Roman"/>
          <w:color w:val="000000" w:themeColor="text1"/>
          <w:lang w:val="en-US"/>
        </w:rPr>
        <w:t xml:space="preserve"> mean that buyers think that environmental award criteria can be powerful with the use of environmental </w:t>
      </w:r>
      <w:r w:rsidR="00A819DF" w:rsidRPr="00C77FF0">
        <w:rPr>
          <w:rFonts w:ascii="Franklin Gothic Book" w:eastAsiaTheme="minorEastAsia" w:hAnsi="Franklin Gothic Book" w:cs="Times New Roman"/>
          <w:color w:val="000000" w:themeColor="text1"/>
          <w:lang w:val="en-US"/>
        </w:rPr>
        <w:t>requirements as a qualification</w:t>
      </w:r>
      <w:r w:rsidR="000C7DA2" w:rsidRPr="00C77FF0">
        <w:rPr>
          <w:rFonts w:ascii="Franklin Gothic Book" w:eastAsiaTheme="minorEastAsia" w:hAnsi="Franklin Gothic Book" w:cs="Times New Roman"/>
          <w:color w:val="000000" w:themeColor="text1"/>
          <w:lang w:val="en-US"/>
        </w:rPr>
        <w:t>. A rating of “</w:t>
      </w:r>
      <w:proofErr w:type="spellStart"/>
      <w:r w:rsidR="000C7DA2" w:rsidRPr="00C77FF0">
        <w:rPr>
          <w:rFonts w:ascii="Franklin Gothic Book" w:eastAsiaTheme="minorEastAsia" w:hAnsi="Franklin Gothic Book" w:cs="Times New Roman"/>
          <w:color w:val="000000" w:themeColor="text1"/>
          <w:lang w:val="en-US"/>
        </w:rPr>
        <w:t>IndReq</w:t>
      </w:r>
      <w:proofErr w:type="spellEnd"/>
      <w:r w:rsidR="000C7DA2" w:rsidRPr="00C77FF0">
        <w:rPr>
          <w:rFonts w:ascii="Franklin Gothic Book" w:eastAsiaTheme="minorEastAsia" w:hAnsi="Franklin Gothic Book" w:cs="Times New Roman"/>
          <w:color w:val="000000" w:themeColor="text1"/>
          <w:lang w:val="en-US"/>
        </w:rPr>
        <w:t xml:space="preserve">” turned out to be ambiguous. </w:t>
      </w:r>
      <w:r w:rsidR="00B24B5C" w:rsidRPr="00C77FF0">
        <w:rPr>
          <w:rFonts w:ascii="Franklin Gothic Book" w:eastAsiaTheme="minorEastAsia" w:hAnsi="Franklin Gothic Book" w:cs="Times New Roman"/>
          <w:color w:val="000000" w:themeColor="text1"/>
          <w:lang w:val="en-US"/>
        </w:rPr>
        <w:t xml:space="preserve">Buyers </w:t>
      </w:r>
      <w:r w:rsidR="00CE780A" w:rsidRPr="00C77FF0">
        <w:rPr>
          <w:rFonts w:ascii="Franklin Gothic Book" w:eastAsiaTheme="minorEastAsia" w:hAnsi="Franklin Gothic Book" w:cs="Times New Roman"/>
          <w:color w:val="000000" w:themeColor="text1"/>
          <w:lang w:val="en-US"/>
        </w:rPr>
        <w:t xml:space="preserve">who </w:t>
      </w:r>
      <w:r w:rsidR="00B24B5C" w:rsidRPr="00C77FF0">
        <w:rPr>
          <w:rFonts w:ascii="Franklin Gothic Book" w:eastAsiaTheme="minorEastAsia" w:hAnsi="Franklin Gothic Book" w:cs="Times New Roman"/>
          <w:color w:val="000000" w:themeColor="text1"/>
          <w:lang w:val="en-US"/>
        </w:rPr>
        <w:t>includ</w:t>
      </w:r>
      <w:r w:rsidR="00CE780A" w:rsidRPr="00C77FF0">
        <w:rPr>
          <w:rFonts w:ascii="Franklin Gothic Book" w:eastAsiaTheme="minorEastAsia" w:hAnsi="Franklin Gothic Book" w:cs="Times New Roman"/>
          <w:color w:val="000000" w:themeColor="text1"/>
          <w:lang w:val="en-US"/>
        </w:rPr>
        <w:t>e</w:t>
      </w:r>
      <w:r w:rsidR="00B24B5C" w:rsidRPr="00C77FF0">
        <w:rPr>
          <w:rFonts w:ascii="Franklin Gothic Book" w:eastAsiaTheme="minorEastAsia" w:hAnsi="Franklin Gothic Book" w:cs="Times New Roman"/>
          <w:color w:val="000000" w:themeColor="text1"/>
          <w:lang w:val="en-US"/>
        </w:rPr>
        <w:t xml:space="preserve"> environmental demands </w:t>
      </w:r>
      <w:r w:rsidR="00CE780A" w:rsidRPr="00C77FF0">
        <w:rPr>
          <w:rFonts w:ascii="Franklin Gothic Book" w:eastAsiaTheme="minorEastAsia" w:hAnsi="Franklin Gothic Book" w:cs="Times New Roman"/>
          <w:color w:val="000000" w:themeColor="text1"/>
          <w:lang w:val="en-US"/>
        </w:rPr>
        <w:t>that are</w:t>
      </w:r>
      <w:r w:rsidR="00B24B5C" w:rsidRPr="00C77FF0">
        <w:rPr>
          <w:rFonts w:ascii="Franklin Gothic Book" w:eastAsiaTheme="minorEastAsia" w:hAnsi="Franklin Gothic Book" w:cs="Times New Roman"/>
          <w:color w:val="000000" w:themeColor="text1"/>
          <w:lang w:val="en-US"/>
        </w:rPr>
        <w:t xml:space="preserve"> already treated in industrial standards could agree or disagree </w:t>
      </w:r>
      <w:r w:rsidR="00CE780A" w:rsidRPr="00C77FF0">
        <w:rPr>
          <w:rFonts w:ascii="Franklin Gothic Book" w:eastAsiaTheme="minorEastAsia" w:hAnsi="Franklin Gothic Book" w:cs="Times New Roman"/>
          <w:color w:val="000000" w:themeColor="text1"/>
          <w:lang w:val="en-US"/>
        </w:rPr>
        <w:t>with</w:t>
      </w:r>
      <w:r w:rsidR="00B24B5C" w:rsidRPr="00C77FF0">
        <w:rPr>
          <w:rFonts w:ascii="Franklin Gothic Book" w:eastAsiaTheme="minorEastAsia" w:hAnsi="Franklin Gothic Book" w:cs="Times New Roman"/>
          <w:color w:val="000000" w:themeColor="text1"/>
          <w:lang w:val="en-US"/>
        </w:rPr>
        <w:t xml:space="preserve"> that question.</w:t>
      </w:r>
      <w:r w:rsidR="000C7DA2" w:rsidRPr="00C77FF0">
        <w:rPr>
          <w:rFonts w:ascii="Franklin Gothic Book" w:eastAsiaTheme="minorEastAsia" w:hAnsi="Franklin Gothic Book" w:cs="Times New Roman"/>
          <w:color w:val="000000" w:themeColor="text1"/>
          <w:lang w:val="en-US"/>
        </w:rPr>
        <w:t xml:space="preserve"> For any subsequent analyses of scores, we therefore excluded it. We c</w:t>
      </w:r>
      <w:r w:rsidR="001D04A3" w:rsidRPr="00C77FF0">
        <w:rPr>
          <w:rFonts w:ascii="Franklin Gothic Book" w:eastAsiaTheme="minorEastAsia" w:hAnsi="Franklin Gothic Book" w:cs="Times New Roman"/>
          <w:color w:val="000000" w:themeColor="text1"/>
          <w:lang w:val="en-US"/>
        </w:rPr>
        <w:t>ould</w:t>
      </w:r>
      <w:r w:rsidR="000C7DA2" w:rsidRPr="00C77FF0">
        <w:rPr>
          <w:rFonts w:ascii="Franklin Gothic Book" w:eastAsiaTheme="minorEastAsia" w:hAnsi="Franklin Gothic Book" w:cs="Times New Roman"/>
          <w:color w:val="000000" w:themeColor="text1"/>
          <w:lang w:val="en-US"/>
        </w:rPr>
        <w:t xml:space="preserve">, however, still use the data </w:t>
      </w:r>
      <w:r w:rsidR="00CE780A" w:rsidRPr="00C77FF0">
        <w:rPr>
          <w:rFonts w:ascii="Franklin Gothic Book" w:eastAsiaTheme="minorEastAsia" w:hAnsi="Franklin Gothic Book" w:cs="Times New Roman"/>
          <w:color w:val="000000" w:themeColor="text1"/>
          <w:lang w:val="en-US"/>
        </w:rPr>
        <w:t>for determining</w:t>
      </w:r>
      <w:r w:rsidR="000C7DA2" w:rsidRPr="00C77FF0">
        <w:rPr>
          <w:rFonts w:ascii="Franklin Gothic Book" w:eastAsiaTheme="minorEastAsia" w:hAnsi="Franklin Gothic Book" w:cs="Times New Roman"/>
          <w:color w:val="000000" w:themeColor="text1"/>
          <w:lang w:val="en-US"/>
        </w:rPr>
        <w:t xml:space="preserve"> whether respondents regarded the procedure as applicable.</w:t>
      </w:r>
    </w:p>
    <w:p w:rsidR="0060440D" w:rsidRPr="00C77FF0" w:rsidRDefault="0060440D" w:rsidP="001F0D8A">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We looked at how applicable each operational procedure is by calculating how many respondents gave</w:t>
      </w:r>
      <w:r w:rsidR="00CE780A" w:rsidRPr="00C77FF0">
        <w:rPr>
          <w:rFonts w:ascii="Franklin Gothic Book" w:hAnsi="Franklin Gothic Book" w:cs="Times New Roman"/>
          <w:color w:val="000000" w:themeColor="text1"/>
          <w:lang w:val="en-US"/>
        </w:rPr>
        <w:t xml:space="preserve"> it</w:t>
      </w:r>
      <w:r w:rsidRPr="00C77FF0">
        <w:rPr>
          <w:rFonts w:ascii="Franklin Gothic Book" w:hAnsi="Franklin Gothic Book" w:cs="Times New Roman"/>
          <w:color w:val="000000" w:themeColor="text1"/>
          <w:lang w:val="en-US"/>
        </w:rPr>
        <w:t xml:space="preserve"> more than one point in their scores. In other words, </w:t>
      </w:r>
      <w:r w:rsidR="00A47C1A" w:rsidRPr="00C77FF0">
        <w:rPr>
          <w:rFonts w:ascii="Franklin Gothic Book" w:hAnsi="Franklin Gothic Book" w:cs="Times New Roman"/>
          <w:color w:val="000000" w:themeColor="text1"/>
          <w:lang w:val="en-US"/>
        </w:rPr>
        <w:t>we determined</w:t>
      </w:r>
      <w:r w:rsidRPr="00C77FF0">
        <w:rPr>
          <w:rFonts w:ascii="Franklin Gothic Book" w:hAnsi="Franklin Gothic Book" w:cs="Times New Roman"/>
          <w:color w:val="000000" w:themeColor="text1"/>
          <w:lang w:val="en-US"/>
        </w:rPr>
        <w:t xml:space="preserve"> how many respondents </w:t>
      </w:r>
      <w:r w:rsidR="00A47C1A" w:rsidRPr="00C77FF0">
        <w:rPr>
          <w:rFonts w:ascii="Franklin Gothic Book" w:hAnsi="Franklin Gothic Book" w:cs="Times New Roman"/>
          <w:color w:val="000000" w:themeColor="text1"/>
          <w:lang w:val="en-US"/>
        </w:rPr>
        <w:t xml:space="preserve">thought </w:t>
      </w:r>
      <w:r w:rsidRPr="00C77FF0">
        <w:rPr>
          <w:rFonts w:ascii="Franklin Gothic Book" w:hAnsi="Franklin Gothic Book" w:cs="Times New Roman"/>
          <w:color w:val="000000" w:themeColor="text1"/>
          <w:lang w:val="en-US"/>
        </w:rPr>
        <w:t>that each operational procedure c</w:t>
      </w:r>
      <w:r w:rsidR="00A47C1A" w:rsidRPr="00C77FF0">
        <w:rPr>
          <w:rFonts w:ascii="Franklin Gothic Book" w:hAnsi="Franklin Gothic Book" w:cs="Times New Roman"/>
          <w:color w:val="000000" w:themeColor="text1"/>
          <w:lang w:val="en-US"/>
        </w:rPr>
        <w:t>ould</w:t>
      </w:r>
      <w:r w:rsidRPr="00C77FF0">
        <w:rPr>
          <w:rFonts w:ascii="Franklin Gothic Book" w:hAnsi="Franklin Gothic Book" w:cs="Times New Roman"/>
          <w:color w:val="000000" w:themeColor="text1"/>
          <w:lang w:val="en-US"/>
        </w:rPr>
        <w:t xml:space="preserve"> be made available or c</w:t>
      </w:r>
      <w:r w:rsidR="00A47C1A" w:rsidRPr="00C77FF0">
        <w:rPr>
          <w:rFonts w:ascii="Franklin Gothic Book" w:hAnsi="Franklin Gothic Book" w:cs="Times New Roman"/>
          <w:color w:val="000000" w:themeColor="text1"/>
          <w:lang w:val="en-US"/>
        </w:rPr>
        <w:t>ould</w:t>
      </w:r>
      <w:r w:rsidRPr="00C77FF0">
        <w:rPr>
          <w:rFonts w:ascii="Franklin Gothic Book" w:hAnsi="Franklin Gothic Book" w:cs="Times New Roman"/>
          <w:color w:val="000000" w:themeColor="text1"/>
          <w:lang w:val="en-US"/>
        </w:rPr>
        <w:t xml:space="preserve"> be used. If respondent</w:t>
      </w:r>
      <w:r w:rsidR="006B159D"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said “disagree” (2 in Likert scale) to a certain operational procedure, that mean</w:t>
      </w:r>
      <w:r w:rsidR="006B159D" w:rsidRPr="00C77FF0">
        <w:rPr>
          <w:rFonts w:ascii="Franklin Gothic Book" w:hAnsi="Franklin Gothic Book" w:cs="Times New Roman"/>
          <w:color w:val="000000" w:themeColor="text1"/>
          <w:lang w:val="en-US"/>
        </w:rPr>
        <w:t>t that</w:t>
      </w:r>
      <w:r w:rsidRPr="00C77FF0">
        <w:rPr>
          <w:rFonts w:ascii="Franklin Gothic Book" w:hAnsi="Franklin Gothic Book" w:cs="Times New Roman"/>
          <w:color w:val="000000" w:themeColor="text1"/>
          <w:lang w:val="en-US"/>
        </w:rPr>
        <w:t xml:space="preserve"> </w:t>
      </w:r>
      <w:r w:rsidR="006B159D" w:rsidRPr="00C77FF0">
        <w:rPr>
          <w:rFonts w:ascii="Franklin Gothic Book" w:hAnsi="Franklin Gothic Book" w:cs="Times New Roman"/>
          <w:color w:val="000000" w:themeColor="text1"/>
          <w:lang w:val="en-US"/>
        </w:rPr>
        <w:t>they were</w:t>
      </w:r>
      <w:r w:rsidRPr="00C77FF0">
        <w:rPr>
          <w:rFonts w:ascii="Franklin Gothic Book" w:hAnsi="Franklin Gothic Book" w:cs="Times New Roman"/>
          <w:color w:val="000000" w:themeColor="text1"/>
          <w:lang w:val="en-US"/>
        </w:rPr>
        <w:t xml:space="preserve"> aware of information</w:t>
      </w:r>
      <w:r w:rsidR="00A47C1A" w:rsidRPr="00C77FF0">
        <w:rPr>
          <w:rFonts w:ascii="Franklin Gothic Book" w:hAnsi="Franklin Gothic Book" w:cs="Times New Roman"/>
          <w:color w:val="000000" w:themeColor="text1"/>
          <w:lang w:val="en-US"/>
        </w:rPr>
        <w:t>al</w:t>
      </w:r>
      <w:r w:rsidRPr="00C77FF0">
        <w:rPr>
          <w:rFonts w:ascii="Franklin Gothic Book" w:hAnsi="Franklin Gothic Book" w:cs="Times New Roman"/>
          <w:color w:val="000000" w:themeColor="text1"/>
          <w:lang w:val="en-US"/>
        </w:rPr>
        <w:t xml:space="preserve"> sources that could </w:t>
      </w:r>
      <w:r w:rsidR="00050242" w:rsidRPr="00C77FF0">
        <w:rPr>
          <w:rFonts w:ascii="Franklin Gothic Book" w:hAnsi="Franklin Gothic Book" w:cs="Times New Roman"/>
          <w:color w:val="000000" w:themeColor="text1"/>
          <w:lang w:val="en-US"/>
        </w:rPr>
        <w:t>be</w:t>
      </w:r>
      <w:r w:rsidRPr="00C77FF0">
        <w:rPr>
          <w:rFonts w:ascii="Franklin Gothic Book" w:hAnsi="Franklin Gothic Book" w:cs="Times New Roman"/>
          <w:color w:val="000000" w:themeColor="text1"/>
          <w:lang w:val="en-US"/>
        </w:rPr>
        <w:t xml:space="preserve"> used</w:t>
      </w:r>
      <w:r w:rsidR="00B81FF6"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but were not used in the latest procurement </w:t>
      </w:r>
      <w:r w:rsidR="006B159D" w:rsidRPr="00C77FF0">
        <w:rPr>
          <w:rFonts w:ascii="Franklin Gothic Book" w:hAnsi="Franklin Gothic Book" w:cs="Times New Roman"/>
          <w:color w:val="000000" w:themeColor="text1"/>
          <w:lang w:val="en-US"/>
        </w:rPr>
        <w:t>on which they</w:t>
      </w:r>
      <w:r w:rsidRPr="00C77FF0">
        <w:rPr>
          <w:rFonts w:ascii="Franklin Gothic Book" w:hAnsi="Franklin Gothic Book" w:cs="Times New Roman"/>
          <w:color w:val="000000" w:themeColor="text1"/>
          <w:lang w:val="en-US"/>
        </w:rPr>
        <w:t xml:space="preserve"> based the</w:t>
      </w:r>
      <w:r w:rsidR="006B159D" w:rsidRPr="00C77FF0">
        <w:rPr>
          <w:rFonts w:ascii="Franklin Gothic Book" w:hAnsi="Franklin Gothic Book" w:cs="Times New Roman"/>
          <w:color w:val="000000" w:themeColor="text1"/>
          <w:lang w:val="en-US"/>
        </w:rPr>
        <w:t>ir</w:t>
      </w:r>
      <w:r w:rsidRPr="00C77FF0">
        <w:rPr>
          <w:rFonts w:ascii="Franklin Gothic Book" w:hAnsi="Franklin Gothic Book" w:cs="Times New Roman"/>
          <w:color w:val="000000" w:themeColor="text1"/>
          <w:lang w:val="en-US"/>
        </w:rPr>
        <w:t xml:space="preserve"> answers. </w:t>
      </w:r>
      <w:r w:rsidR="00050242" w:rsidRPr="00C77FF0">
        <w:rPr>
          <w:rFonts w:ascii="Franklin Gothic Book" w:hAnsi="Franklin Gothic Book" w:cs="Times New Roman"/>
          <w:color w:val="000000" w:themeColor="text1"/>
          <w:lang w:val="en-US"/>
        </w:rPr>
        <w:t>This</w:t>
      </w:r>
      <w:r w:rsidRPr="00C77FF0">
        <w:rPr>
          <w:rFonts w:ascii="Franklin Gothic Book" w:hAnsi="Franklin Gothic Book" w:cs="Times New Roman"/>
          <w:color w:val="000000" w:themeColor="text1"/>
          <w:lang w:val="en-US"/>
        </w:rPr>
        <w:t xml:space="preserve"> is shown as “applicability” in Table 3 and 4.    </w:t>
      </w:r>
    </w:p>
    <w:p w:rsidR="000C7DA2" w:rsidRPr="00C77FF0" w:rsidRDefault="000C7DA2"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Most buyers (n = 32) </w:t>
      </w:r>
      <w:r w:rsidR="004A1963" w:rsidRPr="00C77FF0">
        <w:rPr>
          <w:rFonts w:ascii="Franklin Gothic Book" w:hAnsi="Franklin Gothic Book" w:cs="Times New Roman"/>
          <w:color w:val="000000" w:themeColor="text1"/>
          <w:lang w:val="en-US"/>
        </w:rPr>
        <w:t>agreed to some extent with</w:t>
      </w:r>
      <w:r w:rsidRPr="00C77FF0">
        <w:rPr>
          <w:rFonts w:ascii="Franklin Gothic Book" w:hAnsi="Franklin Gothic Book" w:cs="Times New Roman"/>
          <w:color w:val="000000" w:themeColor="text1"/>
          <w:lang w:val="en-US"/>
        </w:rPr>
        <w:t xml:space="preserve"> all 12 operational procedures. However, a few buyers agreed </w:t>
      </w:r>
      <w:r w:rsidR="004A1963" w:rsidRPr="00C77FF0">
        <w:rPr>
          <w:rFonts w:ascii="Franklin Gothic Book" w:hAnsi="Franklin Gothic Book" w:cs="Times New Roman"/>
          <w:color w:val="000000" w:themeColor="text1"/>
          <w:lang w:val="en-US"/>
        </w:rPr>
        <w:t xml:space="preserve">with </w:t>
      </w:r>
      <w:r w:rsidRPr="00C77FF0">
        <w:rPr>
          <w:rFonts w:ascii="Franklin Gothic Book" w:hAnsi="Franklin Gothic Book" w:cs="Times New Roman"/>
          <w:color w:val="000000" w:themeColor="text1"/>
          <w:lang w:val="en-US"/>
        </w:rPr>
        <w:t xml:space="preserve">only one (n = 2) or two (n = 2) operational procedures. This might indicate that the use of operational procedures depends on each procurement case, as was also indicated by the survey responses </w:t>
      </w:r>
      <w:r w:rsidR="004A1963" w:rsidRPr="00C77FF0">
        <w:rPr>
          <w:rFonts w:ascii="Franklin Gothic Book" w:hAnsi="Franklin Gothic Book" w:cs="Times New Roman"/>
          <w:color w:val="000000" w:themeColor="text1"/>
          <w:lang w:val="en-US"/>
        </w:rPr>
        <w:t xml:space="preserve">in which </w:t>
      </w:r>
      <w:r w:rsidRPr="00C77FF0">
        <w:rPr>
          <w:rFonts w:ascii="Franklin Gothic Book" w:hAnsi="Franklin Gothic Book" w:cs="Times New Roman"/>
          <w:color w:val="000000" w:themeColor="text1"/>
          <w:lang w:val="en-US"/>
        </w:rPr>
        <w:t xml:space="preserve">some buyers </w:t>
      </w:r>
      <w:r w:rsidR="004A1963" w:rsidRPr="00C77FF0">
        <w:rPr>
          <w:rFonts w:ascii="Franklin Gothic Book" w:hAnsi="Franklin Gothic Book" w:cs="Times New Roman"/>
          <w:color w:val="000000" w:themeColor="text1"/>
          <w:lang w:val="en-US"/>
        </w:rPr>
        <w:t xml:space="preserve">offered </w:t>
      </w:r>
      <w:r w:rsidRPr="00C77FF0">
        <w:rPr>
          <w:rFonts w:ascii="Franklin Gothic Book" w:hAnsi="Franklin Gothic Book" w:cs="Times New Roman"/>
          <w:color w:val="000000" w:themeColor="text1"/>
          <w:lang w:val="en-US"/>
        </w:rPr>
        <w:t xml:space="preserve">free descriptions </w:t>
      </w:r>
      <w:r w:rsidR="004A1963" w:rsidRPr="00C77FF0">
        <w:rPr>
          <w:rFonts w:ascii="Franklin Gothic Book" w:hAnsi="Franklin Gothic Book" w:cs="Times New Roman"/>
          <w:color w:val="000000" w:themeColor="text1"/>
          <w:lang w:val="en-US"/>
        </w:rPr>
        <w:t xml:space="preserve">of </w:t>
      </w:r>
      <w:r w:rsidRPr="00C77FF0">
        <w:rPr>
          <w:rFonts w:ascii="Franklin Gothic Book" w:hAnsi="Franklin Gothic Book" w:cs="Times New Roman"/>
          <w:color w:val="000000" w:themeColor="text1"/>
          <w:lang w:val="en-US"/>
        </w:rPr>
        <w:t>other possible operational procedures. But we saw only a handful of such cases.</w:t>
      </w:r>
    </w:p>
    <w:p w:rsidR="000C7DA2" w:rsidRPr="00C77FF0" w:rsidRDefault="000C7DA2"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Looking at the agreement scores (</w:t>
      </w:r>
      <w:r w:rsidR="004A1963" w:rsidRPr="00C77FF0">
        <w:rPr>
          <w:rFonts w:ascii="Franklin Gothic Book" w:hAnsi="Franklin Gothic Book" w:cs="Times New Roman"/>
          <w:color w:val="000000" w:themeColor="text1"/>
          <w:lang w:val="en-US"/>
        </w:rPr>
        <w:t>m</w:t>
      </w:r>
      <w:r w:rsidRPr="00C77FF0">
        <w:rPr>
          <w:rFonts w:ascii="Franklin Gothic Book" w:hAnsi="Franklin Gothic Book" w:cs="Times New Roman"/>
          <w:color w:val="000000" w:themeColor="text1"/>
          <w:lang w:val="en-US"/>
        </w:rPr>
        <w:t>ean and SD) for the actual procurement scenario (Table 3), “</w:t>
      </w:r>
      <w:proofErr w:type="spellStart"/>
      <w:r w:rsidRPr="00C77FF0">
        <w:rPr>
          <w:rFonts w:ascii="Franklin Gothic Book" w:hAnsi="Franklin Gothic Book" w:cs="Times New Roman"/>
          <w:color w:val="000000" w:themeColor="text1"/>
          <w:lang w:val="en-US"/>
        </w:rPr>
        <w:t>Belv</w:t>
      </w:r>
      <w:proofErr w:type="spellEnd"/>
      <w:r w:rsidRPr="00C77FF0">
        <w:rPr>
          <w:rFonts w:ascii="Franklin Gothic Book" w:hAnsi="Franklin Gothic Book" w:cs="Times New Roman"/>
          <w:color w:val="000000" w:themeColor="text1"/>
          <w:lang w:val="en-US"/>
        </w:rPr>
        <w:t>” ranked highest</w:t>
      </w:r>
      <w:r w:rsidR="00226A15"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ahead of the second ranked behavior “</w:t>
      </w:r>
      <w:proofErr w:type="spellStart"/>
      <w:r w:rsidRPr="00C77FF0">
        <w:rPr>
          <w:rFonts w:ascii="Franklin Gothic Book" w:hAnsi="Franklin Gothic Book" w:cs="Times New Roman"/>
          <w:color w:val="000000" w:themeColor="text1"/>
          <w:lang w:val="en-US"/>
        </w:rPr>
        <w:t>LegDoc</w:t>
      </w:r>
      <w:proofErr w:type="spellEnd"/>
      <w:r w:rsidRPr="00C77FF0">
        <w:rPr>
          <w:rFonts w:ascii="Franklin Gothic Book" w:hAnsi="Franklin Gothic Book" w:cs="Times New Roman"/>
          <w:color w:val="000000" w:themeColor="text1"/>
          <w:lang w:val="en-US"/>
        </w:rPr>
        <w:t>,” with as many as 0.48 points. After “</w:t>
      </w:r>
      <w:proofErr w:type="spellStart"/>
      <w:r w:rsidRPr="00C77FF0">
        <w:rPr>
          <w:rFonts w:ascii="Franklin Gothic Book" w:hAnsi="Franklin Gothic Book" w:cs="Times New Roman"/>
          <w:color w:val="000000" w:themeColor="text1"/>
          <w:lang w:val="en-US"/>
        </w:rPr>
        <w:t>LegDoc</w:t>
      </w:r>
      <w:proofErr w:type="spellEnd"/>
      <w:r w:rsidR="003F2F4C"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seven patterns followed </w:t>
      </w:r>
      <w:r w:rsidR="005D6189" w:rsidRPr="00C77FF0">
        <w:rPr>
          <w:rFonts w:ascii="Franklin Gothic Book" w:eastAsiaTheme="minorEastAsia" w:hAnsi="Franklin Gothic Book" w:cs="Times New Roman"/>
          <w:color w:val="000000" w:themeColor="text1"/>
          <w:lang w:val="en-US"/>
        </w:rPr>
        <w:t>by</w:t>
      </w:r>
      <w:r w:rsidRPr="00C77FF0">
        <w:rPr>
          <w:rFonts w:ascii="Franklin Gothic Book" w:hAnsi="Franklin Gothic Book" w:cs="Times New Roman"/>
          <w:color w:val="000000" w:themeColor="text1"/>
          <w:lang w:val="en-US"/>
        </w:rPr>
        <w:t xml:space="preserve"> small intervals; that is, in total the difference was 0.5 between the second and eighth-ranked terms. </w:t>
      </w:r>
      <w:r w:rsidRPr="00C77FF0">
        <w:rPr>
          <w:rFonts w:ascii="Franklin Gothic Book" w:hAnsi="Franklin Gothic Book" w:cs="Times New Roman"/>
          <w:color w:val="000000" w:themeColor="text1"/>
          <w:lang w:val="en-US"/>
        </w:rPr>
        <w:lastRenderedPageBreak/>
        <w:t>The lowest ranked patterns were “</w:t>
      </w:r>
      <w:proofErr w:type="spellStart"/>
      <w:r w:rsidRPr="00C77FF0">
        <w:rPr>
          <w:rFonts w:ascii="Franklin Gothic Book" w:hAnsi="Franklin Gothic Book" w:cs="Times New Roman"/>
          <w:color w:val="000000" w:themeColor="text1"/>
          <w:lang w:val="en-US"/>
        </w:rPr>
        <w:t>EnvExp</w:t>
      </w:r>
      <w:proofErr w:type="spellEnd"/>
      <w:r w:rsidRPr="00C77FF0">
        <w:rPr>
          <w:rFonts w:ascii="Franklin Gothic Book" w:hAnsi="Franklin Gothic Book" w:cs="Times New Roman"/>
          <w:color w:val="000000" w:themeColor="text1"/>
          <w:lang w:val="en-US"/>
        </w:rPr>
        <w:t>” and “</w:t>
      </w:r>
      <w:proofErr w:type="spellStart"/>
      <w:r w:rsidRPr="00C77FF0">
        <w:rPr>
          <w:rFonts w:ascii="Franklin Gothic Book" w:hAnsi="Franklin Gothic Book" w:cs="Times New Roman"/>
          <w:color w:val="000000" w:themeColor="text1"/>
          <w:lang w:val="en-US"/>
        </w:rPr>
        <w:t>QulSpc</w:t>
      </w:r>
      <w:proofErr w:type="spellEnd"/>
      <w:r w:rsidR="001556E0"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Despite “</w:t>
      </w:r>
      <w:proofErr w:type="spellStart"/>
      <w:r w:rsidRPr="00C77FF0">
        <w:rPr>
          <w:rFonts w:ascii="Franklin Gothic Book" w:hAnsi="Franklin Gothic Book" w:cs="Times New Roman"/>
          <w:color w:val="000000" w:themeColor="text1"/>
          <w:lang w:val="en-US"/>
        </w:rPr>
        <w:t>QulSpc</w:t>
      </w:r>
      <w:proofErr w:type="spellEnd"/>
      <w:r w:rsidRPr="00C77FF0">
        <w:rPr>
          <w:rFonts w:ascii="Franklin Gothic Book" w:hAnsi="Franklin Gothic Book" w:cs="Times New Roman"/>
          <w:color w:val="000000" w:themeColor="text1"/>
          <w:lang w:val="en-US"/>
        </w:rPr>
        <w:t xml:space="preserve">” being ranked </w:t>
      </w:r>
      <w:r w:rsidR="009E595D" w:rsidRPr="00C77FF0">
        <w:rPr>
          <w:rFonts w:ascii="Franklin Gothic Book" w:hAnsi="Franklin Gothic Book" w:cs="Times New Roman"/>
          <w:color w:val="000000" w:themeColor="text1"/>
          <w:lang w:val="en-US"/>
        </w:rPr>
        <w:t>low</w:t>
      </w:r>
      <w:r w:rsidRPr="00C77FF0">
        <w:rPr>
          <w:rFonts w:ascii="Franklin Gothic Book" w:hAnsi="Franklin Gothic Book" w:cs="Times New Roman"/>
          <w:color w:val="000000" w:themeColor="text1"/>
          <w:lang w:val="en-US"/>
        </w:rPr>
        <w:t>, most buyer</w:t>
      </w:r>
      <w:r w:rsidR="00346AB9"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regarded it as a relevant pattern. This was not the case for “</w:t>
      </w:r>
      <w:proofErr w:type="spellStart"/>
      <w:r w:rsidRPr="00C77FF0">
        <w:rPr>
          <w:rFonts w:ascii="Franklin Gothic Book" w:hAnsi="Franklin Gothic Book" w:cs="Times New Roman"/>
          <w:color w:val="000000" w:themeColor="text1"/>
          <w:lang w:val="en-US"/>
        </w:rPr>
        <w:t>ProExp</w:t>
      </w:r>
      <w:proofErr w:type="spellEnd"/>
      <w:r w:rsidRPr="00C77FF0">
        <w:rPr>
          <w:rFonts w:ascii="Franklin Gothic Book" w:hAnsi="Franklin Gothic Book" w:cs="Times New Roman"/>
          <w:color w:val="000000" w:themeColor="text1"/>
          <w:lang w:val="en-US"/>
        </w:rPr>
        <w:t>” and “</w:t>
      </w:r>
      <w:proofErr w:type="spellStart"/>
      <w:r w:rsidRPr="00C77FF0">
        <w:rPr>
          <w:rFonts w:ascii="Franklin Gothic Book" w:hAnsi="Franklin Gothic Book" w:cs="Times New Roman"/>
          <w:color w:val="000000" w:themeColor="text1"/>
          <w:lang w:val="en-US"/>
        </w:rPr>
        <w:t>EnvExp</w:t>
      </w:r>
      <w:proofErr w:type="spellEnd"/>
      <w:r w:rsidR="00741504"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as 19% of the buyers regarded them as </w:t>
      </w:r>
      <w:r w:rsidR="00B81FF6" w:rsidRPr="00C77FF0">
        <w:rPr>
          <w:rFonts w:ascii="Franklin Gothic Book" w:hAnsi="Franklin Gothic Book" w:cs="Times New Roman"/>
          <w:color w:val="000000" w:themeColor="text1"/>
          <w:lang w:val="en-US"/>
        </w:rPr>
        <w:t>in</w:t>
      </w:r>
      <w:r w:rsidRPr="00C77FF0">
        <w:rPr>
          <w:rFonts w:ascii="Franklin Gothic Book" w:hAnsi="Franklin Gothic Book" w:cs="Times New Roman"/>
          <w:color w:val="000000" w:themeColor="text1"/>
          <w:lang w:val="en-US"/>
        </w:rPr>
        <w:t>applicable.</w:t>
      </w:r>
    </w:p>
    <w:p w:rsidR="000C7DA2" w:rsidRPr="00C77FF0" w:rsidRDefault="00EA77F8"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For </w:t>
      </w:r>
      <w:r w:rsidR="000C7DA2" w:rsidRPr="00C77FF0">
        <w:rPr>
          <w:rFonts w:ascii="Franklin Gothic Book" w:hAnsi="Franklin Gothic Book" w:cs="Times New Roman"/>
          <w:color w:val="000000" w:themeColor="text1"/>
          <w:lang w:val="en-US"/>
        </w:rPr>
        <w:t>the imagined procurement of the same product for all buyers</w:t>
      </w:r>
      <w:r w:rsidR="009E595D" w:rsidRPr="00C77FF0">
        <w:rPr>
          <w:rFonts w:ascii="Franklin Gothic Book" w:hAnsi="Franklin Gothic Book" w:cs="Times New Roman"/>
          <w:color w:val="000000" w:themeColor="text1"/>
          <w:lang w:val="en-US"/>
        </w:rPr>
        <w:t xml:space="preserve"> (Table 3)</w:t>
      </w:r>
      <w:r w:rsidR="000C7DA2" w:rsidRPr="00C77FF0">
        <w:rPr>
          <w:rFonts w:ascii="Franklin Gothic Book" w:hAnsi="Franklin Gothic Book" w:cs="Times New Roman"/>
          <w:color w:val="000000" w:themeColor="text1"/>
          <w:lang w:val="en-US"/>
        </w:rPr>
        <w:t>, we found a very similar ranking. The</w:t>
      </w:r>
      <w:r w:rsidR="00346AB9" w:rsidRPr="00C77FF0">
        <w:rPr>
          <w:rFonts w:ascii="Franklin Gothic Book" w:hAnsi="Franklin Gothic Book" w:cs="Times New Roman"/>
          <w:color w:val="000000" w:themeColor="text1"/>
          <w:lang w:val="en-US"/>
        </w:rPr>
        <w:t xml:space="preserve"> procedure</w:t>
      </w:r>
      <w:r w:rsidR="000C7DA2" w:rsidRPr="00C77FF0">
        <w:rPr>
          <w:rFonts w:ascii="Franklin Gothic Book" w:hAnsi="Franklin Gothic Book" w:cs="Times New Roman"/>
          <w:color w:val="000000" w:themeColor="text1"/>
          <w:lang w:val="en-US"/>
        </w:rPr>
        <w:t xml:space="preserve"> most agreed on was “</w:t>
      </w:r>
      <w:proofErr w:type="spellStart"/>
      <w:r w:rsidR="000C7DA2" w:rsidRPr="00C77FF0">
        <w:rPr>
          <w:rFonts w:ascii="Franklin Gothic Book" w:hAnsi="Franklin Gothic Book" w:cs="Times New Roman"/>
          <w:color w:val="000000" w:themeColor="text1"/>
          <w:lang w:val="en-US"/>
        </w:rPr>
        <w:t>Belv</w:t>
      </w:r>
      <w:proofErr w:type="spellEnd"/>
      <w:r w:rsidR="00741504"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which was 0.53 ahead of the second highest agreed pattern (“</w:t>
      </w:r>
      <w:proofErr w:type="spellStart"/>
      <w:r w:rsidR="000C7DA2" w:rsidRPr="00C77FF0">
        <w:rPr>
          <w:rFonts w:ascii="Franklin Gothic Book" w:hAnsi="Franklin Gothic Book" w:cs="Times New Roman"/>
          <w:color w:val="000000" w:themeColor="text1"/>
          <w:lang w:val="en-US"/>
        </w:rPr>
        <w:t>PreUp</w:t>
      </w:r>
      <w:proofErr w:type="spellEnd"/>
      <w:r w:rsidR="000C7DA2" w:rsidRPr="00C77FF0">
        <w:rPr>
          <w:rFonts w:ascii="Franklin Gothic Book" w:hAnsi="Franklin Gothic Book" w:cs="Times New Roman"/>
          <w:color w:val="000000" w:themeColor="text1"/>
          <w:lang w:val="en-US"/>
        </w:rPr>
        <w:t xml:space="preserve">”). </w:t>
      </w:r>
      <w:proofErr w:type="gramStart"/>
      <w:r w:rsidR="000C7DA2" w:rsidRPr="00C77FF0">
        <w:rPr>
          <w:rFonts w:ascii="Franklin Gothic Book" w:hAnsi="Franklin Gothic Book" w:cs="Times New Roman"/>
          <w:color w:val="000000" w:themeColor="text1"/>
          <w:lang w:val="en-US"/>
        </w:rPr>
        <w:t>Notably, “</w:t>
      </w:r>
      <w:proofErr w:type="spellStart"/>
      <w:r w:rsidR="000C7DA2" w:rsidRPr="00C77FF0">
        <w:rPr>
          <w:rFonts w:ascii="Franklin Gothic Book" w:hAnsi="Franklin Gothic Book" w:cs="Times New Roman"/>
          <w:color w:val="000000" w:themeColor="text1"/>
          <w:lang w:val="en-US"/>
        </w:rPr>
        <w:t>EnvExp</w:t>
      </w:r>
      <w:proofErr w:type="spellEnd"/>
      <w:r w:rsidR="000C7DA2" w:rsidRPr="00C77FF0">
        <w:rPr>
          <w:rFonts w:ascii="Franklin Gothic Book" w:hAnsi="Franklin Gothic Book" w:cs="Times New Roman"/>
          <w:color w:val="000000" w:themeColor="text1"/>
          <w:lang w:val="en-US"/>
        </w:rPr>
        <w:t>” increased by .43.</w:t>
      </w:r>
      <w:proofErr w:type="gramEnd"/>
      <w:r w:rsidR="000C7DA2" w:rsidRPr="00C77FF0">
        <w:rPr>
          <w:rFonts w:ascii="Franklin Gothic Book" w:hAnsi="Franklin Gothic Book" w:cs="Times New Roman"/>
          <w:color w:val="000000" w:themeColor="text1"/>
          <w:lang w:val="en-US"/>
        </w:rPr>
        <w:t xml:space="preserve"> Furthermore, asking an expert, either a product “</w:t>
      </w:r>
      <w:proofErr w:type="spellStart"/>
      <w:r w:rsidR="000C7DA2" w:rsidRPr="00C77FF0">
        <w:rPr>
          <w:rFonts w:ascii="Franklin Gothic Book" w:hAnsi="Franklin Gothic Book" w:cs="Times New Roman"/>
          <w:color w:val="000000" w:themeColor="text1"/>
          <w:lang w:val="en-US"/>
        </w:rPr>
        <w:t>ProExp</w:t>
      </w:r>
      <w:proofErr w:type="spellEnd"/>
      <w:r w:rsidR="000C7DA2" w:rsidRPr="00C77FF0">
        <w:rPr>
          <w:rFonts w:ascii="Franklin Gothic Book" w:hAnsi="Franklin Gothic Book" w:cs="Times New Roman"/>
          <w:color w:val="000000" w:themeColor="text1"/>
          <w:lang w:val="en-US"/>
        </w:rPr>
        <w:t>” or an environment “</w:t>
      </w:r>
      <w:proofErr w:type="spellStart"/>
      <w:r w:rsidR="000C7DA2" w:rsidRPr="00C77FF0">
        <w:rPr>
          <w:rFonts w:ascii="Franklin Gothic Book" w:hAnsi="Franklin Gothic Book" w:cs="Times New Roman"/>
          <w:color w:val="000000" w:themeColor="text1"/>
          <w:lang w:val="en-US"/>
        </w:rPr>
        <w:t>EnvExp</w:t>
      </w:r>
      <w:proofErr w:type="spellEnd"/>
      <w:r w:rsidR="00741504"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was again regarded as </w:t>
      </w:r>
      <w:r w:rsidR="00FD1FBC" w:rsidRPr="00C77FF0">
        <w:rPr>
          <w:rFonts w:ascii="Franklin Gothic Book" w:hAnsi="Franklin Gothic Book" w:cs="Times New Roman"/>
          <w:color w:val="000000" w:themeColor="text1"/>
          <w:lang w:val="en-US"/>
        </w:rPr>
        <w:t>in</w:t>
      </w:r>
      <w:r w:rsidR="000C7DA2" w:rsidRPr="00C77FF0">
        <w:rPr>
          <w:rFonts w:ascii="Franklin Gothic Book" w:hAnsi="Franklin Gothic Book" w:cs="Times New Roman"/>
          <w:color w:val="000000" w:themeColor="text1"/>
          <w:lang w:val="en-US"/>
        </w:rPr>
        <w:t>applicable by 2</w:t>
      </w:r>
      <w:r w:rsidR="006F7B09" w:rsidRPr="00C77FF0">
        <w:rPr>
          <w:rFonts w:ascii="Franklin Gothic Book" w:hAnsi="Franklin Gothic Book" w:cs="Times New Roman"/>
          <w:color w:val="000000" w:themeColor="text1"/>
          <w:lang w:val="en-US"/>
        </w:rPr>
        <w:t>4</w:t>
      </w:r>
      <w:r w:rsidR="000C7DA2" w:rsidRPr="00C77FF0">
        <w:rPr>
          <w:rFonts w:ascii="Franklin Gothic Book" w:hAnsi="Franklin Gothic Book" w:cs="Times New Roman"/>
          <w:color w:val="000000" w:themeColor="text1"/>
          <w:lang w:val="en-US"/>
        </w:rPr>
        <w:t>% of the buyers.</w:t>
      </w:r>
    </w:p>
    <w:p w:rsidR="001F0D8A" w:rsidRPr="00C77FF0" w:rsidRDefault="00DE7EB9" w:rsidP="001F0D8A">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For the next part of our analysis, we excluded the three work procurement projects. That is, we looked at rankings of goods and services procurement projects separately (Table 4). Both goods and services buyers gave “</w:t>
      </w:r>
      <w:proofErr w:type="spellStart"/>
      <w:r w:rsidRPr="00C77FF0">
        <w:rPr>
          <w:rFonts w:ascii="Franklin Gothic Book" w:hAnsi="Franklin Gothic Book" w:cs="Times New Roman"/>
          <w:color w:val="000000" w:themeColor="text1"/>
          <w:lang w:val="en-US"/>
        </w:rPr>
        <w:t>Belv</w:t>
      </w:r>
      <w:proofErr w:type="spellEnd"/>
      <w:r w:rsidRPr="00C77FF0">
        <w:rPr>
          <w:rFonts w:ascii="Franklin Gothic Book" w:hAnsi="Franklin Gothic Book" w:cs="Times New Roman"/>
          <w:color w:val="000000" w:themeColor="text1"/>
          <w:lang w:val="en-US"/>
        </w:rPr>
        <w:t>” the highest scores, but rankings of other operational procedures and score distributions were considerably</w:t>
      </w:r>
      <w:r>
        <w:rPr>
          <w:rFonts w:ascii="Franklin Gothic Book" w:hAnsi="Franklin Gothic Book" w:cs="Times New Roman"/>
          <w:color w:val="000000" w:themeColor="text1"/>
          <w:lang w:val="en-US"/>
        </w:rPr>
        <w:br/>
      </w:r>
    </w:p>
    <w:p w:rsidR="000C7DA2" w:rsidRPr="001F0D8A" w:rsidRDefault="000C7DA2" w:rsidP="001F0D8A">
      <w:pPr>
        <w:pStyle w:val="Body"/>
        <w:spacing w:after="0" w:line="240" w:lineRule="auto"/>
        <w:jc w:val="center"/>
        <w:outlineLvl w:val="0"/>
        <w:rPr>
          <w:rFonts w:ascii="Franklin Gothic Book" w:hAnsi="Franklin Gothic Book" w:cs="Times New Roman"/>
          <w:b/>
          <w:color w:val="000000" w:themeColor="text1"/>
          <w:sz w:val="20"/>
          <w:szCs w:val="20"/>
          <w:lang w:val="en-US"/>
        </w:rPr>
      </w:pPr>
      <w:r w:rsidRPr="001F0D8A">
        <w:rPr>
          <w:rFonts w:ascii="Franklin Gothic Book" w:hAnsi="Franklin Gothic Book" w:cs="Times New Roman"/>
          <w:b/>
          <w:color w:val="000000" w:themeColor="text1"/>
          <w:sz w:val="20"/>
          <w:szCs w:val="20"/>
          <w:lang w:val="en-US"/>
        </w:rPr>
        <w:t>TABLE</w:t>
      </w:r>
      <w:r w:rsidRPr="001F0D8A">
        <w:rPr>
          <w:rFonts w:ascii="Franklin Gothic Book" w:hAnsi="Franklin Gothic Book" w:cs="Times New Roman"/>
          <w:b/>
          <w:iCs/>
          <w:color w:val="000000" w:themeColor="text1"/>
          <w:sz w:val="20"/>
          <w:szCs w:val="20"/>
          <w:lang w:val="en-US"/>
        </w:rPr>
        <w:t xml:space="preserve"> </w:t>
      </w:r>
      <w:r w:rsidRPr="001F0D8A">
        <w:rPr>
          <w:rFonts w:ascii="Franklin Gothic Book" w:hAnsi="Franklin Gothic Book" w:cs="Times New Roman"/>
          <w:b/>
          <w:color w:val="000000" w:themeColor="text1"/>
          <w:sz w:val="20"/>
          <w:szCs w:val="20"/>
          <w:lang w:val="en-US"/>
        </w:rPr>
        <w:t>3</w:t>
      </w:r>
    </w:p>
    <w:p w:rsidR="000C7DA2" w:rsidRPr="001F0D8A" w:rsidRDefault="000C7DA2" w:rsidP="00C77FF0">
      <w:pPr>
        <w:pStyle w:val="Body"/>
        <w:spacing w:after="120" w:line="240" w:lineRule="auto"/>
        <w:jc w:val="center"/>
        <w:rPr>
          <w:rFonts w:ascii="Franklin Gothic Book" w:eastAsiaTheme="minorEastAsia" w:hAnsi="Franklin Gothic Book" w:cs="Times New Roman"/>
          <w:b/>
          <w:color w:val="000000" w:themeColor="text1"/>
          <w:lang w:val="en-US"/>
        </w:rPr>
      </w:pPr>
      <w:r w:rsidRPr="001F0D8A">
        <w:rPr>
          <w:rFonts w:ascii="Franklin Gothic Book" w:hAnsi="Franklin Gothic Book" w:cs="Times New Roman"/>
          <w:b/>
          <w:color w:val="000000" w:themeColor="text1"/>
          <w:lang w:val="en-US"/>
        </w:rPr>
        <w:t>Descriptive Statistics, Actual and Hypothetical Procurement</w:t>
      </w:r>
    </w:p>
    <w:tbl>
      <w:tblPr>
        <w:tblW w:w="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763"/>
        <w:gridCol w:w="810"/>
        <w:gridCol w:w="1080"/>
        <w:gridCol w:w="540"/>
        <w:gridCol w:w="810"/>
        <w:gridCol w:w="810"/>
        <w:gridCol w:w="1080"/>
        <w:gridCol w:w="630"/>
      </w:tblGrid>
      <w:tr w:rsidR="000C7DA2" w:rsidRPr="00C77FF0" w:rsidTr="000C457E">
        <w:trPr>
          <w:trHeight w:val="315"/>
        </w:trPr>
        <w:tc>
          <w:tcPr>
            <w:tcW w:w="3193" w:type="dxa"/>
            <w:gridSpan w:val="4"/>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lang w:eastAsia="nb-NO"/>
              </w:rPr>
            </w:pPr>
            <w:r w:rsidRPr="001F0D8A">
              <w:rPr>
                <w:rFonts w:ascii="Franklin Gothic Book" w:eastAsia="Times New Roman" w:hAnsi="Franklin Gothic Book"/>
                <w:color w:val="000000" w:themeColor="text1"/>
                <w:sz w:val="20"/>
                <w:szCs w:val="20"/>
                <w:bdr w:val="none" w:sz="0" w:space="0" w:color="auto"/>
                <w:lang w:eastAsia="nb-NO"/>
              </w:rPr>
              <w:t>Latest procurement, n=59</w:t>
            </w:r>
          </w:p>
        </w:tc>
        <w:tc>
          <w:tcPr>
            <w:tcW w:w="3330" w:type="dxa"/>
            <w:gridSpan w:val="4"/>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Hypothetical procurement, n=42</w:t>
            </w:r>
          </w:p>
        </w:tc>
      </w:tr>
      <w:tr w:rsidR="000C7DA2" w:rsidRPr="00C77FF0" w:rsidTr="000C457E">
        <w:trPr>
          <w:trHeight w:val="630"/>
        </w:trPr>
        <w:tc>
          <w:tcPr>
            <w:tcW w:w="763" w:type="dxa"/>
            <w:shd w:val="clear" w:color="auto" w:fill="auto"/>
            <w:vAlign w:val="bottom"/>
            <w:hideMark/>
          </w:tcPr>
          <w:p w:rsidR="001F0D8A" w:rsidRDefault="00CA4C83"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Proce</w:t>
            </w:r>
            <w:proofErr w:type="spellEnd"/>
            <w:r w:rsidR="001F0D8A">
              <w:rPr>
                <w:rFonts w:ascii="Franklin Gothic Book" w:eastAsia="Times New Roman" w:hAnsi="Franklin Gothic Book"/>
                <w:color w:val="000000" w:themeColor="text1"/>
                <w:sz w:val="20"/>
                <w:szCs w:val="20"/>
                <w:bdr w:val="none" w:sz="0" w:space="0" w:color="auto"/>
              </w:rPr>
              <w:t>-</w:t>
            </w:r>
          </w:p>
          <w:p w:rsidR="000C7DA2" w:rsidRPr="001F0D8A" w:rsidRDefault="00CA4C83"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themeColor="text1"/>
                <w:sz w:val="20"/>
                <w:szCs w:val="20"/>
                <w:bdr w:val="none" w:sz="0" w:space="0" w:color="auto"/>
                <w:lang w:eastAsia="ja-JP"/>
              </w:rPr>
            </w:pPr>
            <w:proofErr w:type="spellStart"/>
            <w:r w:rsidRPr="001F0D8A">
              <w:rPr>
                <w:rFonts w:ascii="Franklin Gothic Book" w:eastAsia="Times New Roman" w:hAnsi="Franklin Gothic Book"/>
                <w:color w:val="000000" w:themeColor="text1"/>
                <w:sz w:val="20"/>
                <w:szCs w:val="20"/>
                <w:bdr w:val="none" w:sz="0" w:space="0" w:color="auto"/>
              </w:rPr>
              <w:t>dur</w:t>
            </w:r>
            <w:r w:rsidRPr="001F0D8A">
              <w:rPr>
                <w:rFonts w:ascii="Franklin Gothic Book" w:hAnsi="Franklin Gothic Book"/>
                <w:color w:val="000000" w:themeColor="text1"/>
                <w:sz w:val="20"/>
                <w:szCs w:val="20"/>
                <w:bdr w:val="none" w:sz="0" w:space="0" w:color="auto"/>
                <w:lang w:eastAsia="ja-JP"/>
              </w:rPr>
              <w:t>e</w:t>
            </w:r>
            <w:proofErr w:type="spellEnd"/>
          </w:p>
        </w:tc>
        <w:tc>
          <w:tcPr>
            <w:tcW w:w="810" w:type="dxa"/>
            <w:shd w:val="clear" w:color="auto" w:fill="auto"/>
            <w:vAlign w:val="bottom"/>
            <w:hideMark/>
          </w:tcPr>
          <w:p w:rsid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Applica</w:t>
            </w:r>
            <w:r w:rsidR="001F0D8A">
              <w:rPr>
                <w:rFonts w:ascii="Franklin Gothic Book" w:eastAsia="Times New Roman" w:hAnsi="Franklin Gothic Book"/>
                <w:color w:val="000000" w:themeColor="text1"/>
                <w:sz w:val="20"/>
                <w:szCs w:val="20"/>
                <w:bdr w:val="none" w:sz="0" w:space="0" w:color="auto"/>
              </w:rPr>
              <w:t>-</w:t>
            </w:r>
          </w:p>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proofErr w:type="gramStart"/>
            <w:r w:rsidRPr="001F0D8A">
              <w:rPr>
                <w:rFonts w:ascii="Franklin Gothic Book" w:eastAsia="Times New Roman" w:hAnsi="Franklin Gothic Book"/>
                <w:color w:val="000000" w:themeColor="text1"/>
                <w:sz w:val="20"/>
                <w:szCs w:val="20"/>
                <w:bdr w:val="none" w:sz="0" w:space="0" w:color="auto"/>
              </w:rPr>
              <w:t>bility</w:t>
            </w:r>
            <w:proofErr w:type="spellEnd"/>
            <w:proofErr w:type="gramEnd"/>
            <w:r w:rsidR="00CA4C83" w:rsidRPr="001F0D8A">
              <w:rPr>
                <w:rFonts w:ascii="Franklin Gothic Book" w:hAnsi="Franklin Gothic Book"/>
                <w:color w:val="000000" w:themeColor="text1"/>
                <w:sz w:val="20"/>
                <w:szCs w:val="20"/>
                <w:bdr w:val="none" w:sz="0" w:space="0" w:color="auto"/>
                <w:lang w:eastAsia="ja-JP"/>
              </w:rPr>
              <w:t xml:space="preserve"> </w:t>
            </w:r>
            <w:r w:rsidRPr="001F0D8A">
              <w:rPr>
                <w:rFonts w:ascii="Franklin Gothic Book" w:eastAsia="Times New Roman" w:hAnsi="Franklin Gothic Book"/>
                <w:color w:val="000000" w:themeColor="text1"/>
                <w:sz w:val="20"/>
                <w:szCs w:val="20"/>
                <w:bdr w:val="none" w:sz="0" w:space="0" w:color="auto"/>
              </w:rPr>
              <w:t>(%)</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ind w:left="-43" w:firstLine="43"/>
              <w:jc w:val="both"/>
              <w:rPr>
                <w:rFonts w:ascii="Franklin Gothic Book" w:hAnsi="Franklin Gothic Book"/>
                <w:color w:val="000000" w:themeColor="text1"/>
                <w:sz w:val="20"/>
                <w:szCs w:val="20"/>
                <w:bdr w:val="none" w:sz="0" w:space="0" w:color="auto"/>
                <w:lang w:eastAsia="ja-JP"/>
              </w:rPr>
            </w:pPr>
            <w:r w:rsidRPr="001F0D8A">
              <w:rPr>
                <w:rFonts w:ascii="Franklin Gothic Book" w:eastAsia="Times New Roman" w:hAnsi="Franklin Gothic Book"/>
                <w:color w:val="000000" w:themeColor="text1"/>
                <w:sz w:val="20"/>
                <w:szCs w:val="20"/>
                <w:bdr w:val="none" w:sz="0" w:space="0" w:color="auto"/>
              </w:rPr>
              <w:t xml:space="preserve">Mean ± </w:t>
            </w:r>
            <w:r w:rsidR="005D6189" w:rsidRPr="001F0D8A">
              <w:rPr>
                <w:rFonts w:ascii="Franklin Gothic Book" w:hAnsi="Franklin Gothic Book"/>
                <w:color w:val="000000" w:themeColor="text1"/>
                <w:sz w:val="20"/>
                <w:szCs w:val="20"/>
                <w:bdr w:val="none" w:sz="0" w:space="0" w:color="auto"/>
                <w:lang w:eastAsia="ja-JP"/>
              </w:rPr>
              <w:t>SD</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Rank</w:t>
            </w:r>
          </w:p>
        </w:tc>
        <w:tc>
          <w:tcPr>
            <w:tcW w:w="810" w:type="dxa"/>
            <w:shd w:val="clear" w:color="auto" w:fill="auto"/>
            <w:vAlign w:val="bottom"/>
            <w:hideMark/>
          </w:tcPr>
          <w:p w:rsid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Proce</w:t>
            </w:r>
            <w:proofErr w:type="spellEnd"/>
            <w:r w:rsidR="001F0D8A">
              <w:rPr>
                <w:rFonts w:ascii="Franklin Gothic Book" w:eastAsia="Times New Roman" w:hAnsi="Franklin Gothic Book"/>
                <w:color w:val="000000" w:themeColor="text1"/>
                <w:sz w:val="20"/>
                <w:szCs w:val="20"/>
                <w:bdr w:val="none" w:sz="0" w:space="0" w:color="auto"/>
              </w:rPr>
              <w:t>-</w:t>
            </w:r>
          </w:p>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dures</w:t>
            </w:r>
            <w:proofErr w:type="spellEnd"/>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Applica</w:t>
            </w:r>
            <w:r w:rsidR="001F0D8A">
              <w:rPr>
                <w:rFonts w:ascii="Franklin Gothic Book" w:eastAsia="Times New Roman" w:hAnsi="Franklin Gothic Book"/>
                <w:color w:val="000000" w:themeColor="text1"/>
                <w:sz w:val="20"/>
                <w:szCs w:val="20"/>
                <w:bdr w:val="none" w:sz="0" w:space="0" w:color="auto"/>
              </w:rPr>
              <w:t>-</w:t>
            </w:r>
            <w:proofErr w:type="spellStart"/>
            <w:r w:rsidRPr="001F0D8A">
              <w:rPr>
                <w:rFonts w:ascii="Franklin Gothic Book" w:eastAsia="Times New Roman" w:hAnsi="Franklin Gothic Book"/>
                <w:color w:val="000000" w:themeColor="text1"/>
                <w:sz w:val="20"/>
                <w:szCs w:val="20"/>
                <w:bdr w:val="none" w:sz="0" w:space="0" w:color="auto"/>
              </w:rPr>
              <w:t>bility</w:t>
            </w:r>
            <w:proofErr w:type="spellEnd"/>
            <w:r w:rsidR="00CA4C83" w:rsidRPr="001F0D8A">
              <w:rPr>
                <w:rFonts w:ascii="Franklin Gothic Book" w:hAnsi="Franklin Gothic Book"/>
                <w:color w:val="000000" w:themeColor="text1"/>
                <w:sz w:val="20"/>
                <w:szCs w:val="20"/>
                <w:bdr w:val="none" w:sz="0" w:space="0" w:color="auto"/>
                <w:lang w:eastAsia="ja-JP"/>
              </w:rPr>
              <w:t xml:space="preserve"> </w:t>
            </w:r>
            <w:r w:rsidRPr="001F0D8A">
              <w:rPr>
                <w:rFonts w:ascii="Franklin Gothic Book" w:eastAsia="Times New Roman" w:hAnsi="Franklin Gothic Book"/>
                <w:color w:val="000000" w:themeColor="text1"/>
                <w:sz w:val="20"/>
                <w:szCs w:val="20"/>
                <w:bdr w:val="none" w:sz="0" w:space="0" w:color="auto"/>
              </w:rPr>
              <w:t>(%)</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ind w:left="-250" w:firstLine="250"/>
              <w:jc w:val="both"/>
              <w:rPr>
                <w:rFonts w:ascii="Franklin Gothic Book" w:hAnsi="Franklin Gothic Book"/>
                <w:color w:val="000000" w:themeColor="text1"/>
                <w:sz w:val="20"/>
                <w:szCs w:val="20"/>
                <w:bdr w:val="none" w:sz="0" w:space="0" w:color="auto"/>
                <w:lang w:eastAsia="ja-JP"/>
              </w:rPr>
            </w:pPr>
            <w:r w:rsidRPr="001F0D8A">
              <w:rPr>
                <w:rFonts w:ascii="Franklin Gothic Book" w:eastAsia="Times New Roman" w:hAnsi="Franklin Gothic Book"/>
                <w:color w:val="000000" w:themeColor="text1"/>
                <w:sz w:val="20"/>
                <w:szCs w:val="20"/>
                <w:bdr w:val="none" w:sz="0" w:space="0" w:color="auto"/>
              </w:rPr>
              <w:t xml:space="preserve">Mean± </w:t>
            </w:r>
            <w:r w:rsidR="005D6189" w:rsidRPr="001F0D8A">
              <w:rPr>
                <w:rFonts w:ascii="Franklin Gothic Book" w:hAnsi="Franklin Gothic Book"/>
                <w:color w:val="000000" w:themeColor="text1"/>
                <w:sz w:val="20"/>
                <w:szCs w:val="20"/>
                <w:bdr w:val="none" w:sz="0" w:space="0" w:color="auto"/>
                <w:lang w:eastAsia="ja-JP"/>
              </w:rPr>
              <w:t>SD</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lang w:eastAsia="nb-NO"/>
              </w:rPr>
            </w:pPr>
          </w:p>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lang w:eastAsia="nb-NO"/>
              </w:rPr>
              <w:t>Rank</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Belv</w:t>
            </w:r>
            <w:proofErr w:type="spellEnd"/>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100</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4.16±.09</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Belv</w:t>
            </w:r>
            <w:proofErr w:type="spellEnd"/>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100</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4.29±.10</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LegDoc</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97</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3.68±.13</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2</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PreUp</w:t>
            </w:r>
            <w:proofErr w:type="spellEnd"/>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88</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3.76±.10</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2</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FolUsu</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88</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3.63±.13</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OthAut</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90</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3.66±.13</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GudCri</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93</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3.61±.14</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4</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LegDoc</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93</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3.56±.15</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4</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ToUse</w:t>
            </w:r>
            <w:proofErr w:type="spellEnd"/>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86</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3.54±.17</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5</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FolUsu</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90</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3.50±.15</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5</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PreUp</w:t>
            </w:r>
            <w:proofErr w:type="spellEnd"/>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84</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3.51±.15</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6</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GudCri</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93</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3.44±.18</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6</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OthAut</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98</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3.46±.14</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7</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Mkt</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79</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3.42±.15</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7</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ProExp</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83</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3.40±.17</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EnvExp</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76</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3.41±.28</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Mkt</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88</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3.18±.15</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ToUse</w:t>
            </w:r>
            <w:proofErr w:type="spellEnd"/>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79</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3.39±.19</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QulSpc</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97</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3.02±.14</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10</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ProExp</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76</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3.38±.16</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10</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lang w:eastAsia="nb-NO"/>
              </w:rPr>
              <w:t>EnvExp</w:t>
            </w:r>
            <w:proofErr w:type="spellEnd"/>
            <w:r w:rsidRPr="001F0D8A">
              <w:rPr>
                <w:rFonts w:ascii="Franklin Gothic Book" w:eastAsia="Times New Roman" w:hAnsi="Franklin Gothic Book"/>
                <w:color w:val="000000" w:themeColor="text1"/>
                <w:sz w:val="20"/>
                <w:szCs w:val="20"/>
                <w:bdr w:val="none" w:sz="0" w:space="0" w:color="auto"/>
                <w:lang w:eastAsia="nb-N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83</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2.98±.16</w:t>
            </w: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11</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lang w:eastAsia="nb-NO"/>
              </w:rPr>
              <w:t>QulSpc</w:t>
            </w:r>
            <w:proofErr w:type="spellEnd"/>
            <w:r w:rsidRPr="001F0D8A">
              <w:rPr>
                <w:rFonts w:ascii="Franklin Gothic Book" w:eastAsia="Times New Roman" w:hAnsi="Franklin Gothic Book"/>
                <w:color w:val="000000" w:themeColor="text1"/>
                <w:sz w:val="20"/>
                <w:szCs w:val="20"/>
                <w:bdr w:val="none" w:sz="0" w:space="0" w:color="auto"/>
                <w:lang w:eastAsia="nb-N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98</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2.90±.14</w:t>
            </w: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11</w:t>
            </w:r>
          </w:p>
        </w:tc>
      </w:tr>
      <w:tr w:rsidR="000C7DA2" w:rsidRPr="00C77FF0" w:rsidTr="000C457E">
        <w:trPr>
          <w:trHeight w:val="315"/>
        </w:trPr>
        <w:tc>
          <w:tcPr>
            <w:tcW w:w="763"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lang w:eastAsia="nb-NO"/>
              </w:rPr>
              <w:t>IndReq</w:t>
            </w:r>
            <w:proofErr w:type="spellEnd"/>
            <w:r w:rsidRPr="001F0D8A">
              <w:rPr>
                <w:rFonts w:ascii="Franklin Gothic Book" w:eastAsia="Times New Roman" w:hAnsi="Franklin Gothic Book"/>
                <w:color w:val="000000" w:themeColor="text1"/>
                <w:sz w:val="20"/>
                <w:szCs w:val="20"/>
                <w:bdr w:val="none" w:sz="0" w:space="0" w:color="auto"/>
                <w:lang w:eastAsia="nb-NO"/>
              </w:rPr>
              <w:t xml:space="preserve"> </w:t>
            </w:r>
          </w:p>
        </w:tc>
        <w:tc>
          <w:tcPr>
            <w:tcW w:w="810" w:type="dxa"/>
            <w:shd w:val="clear" w:color="auto" w:fill="auto"/>
            <w:noWrap/>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86</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c>
          <w:tcPr>
            <w:tcW w:w="54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1F0D8A">
              <w:rPr>
                <w:rFonts w:ascii="Franklin Gothic Book" w:eastAsia="Times New Roman" w:hAnsi="Franklin Gothic Book"/>
                <w:color w:val="000000" w:themeColor="text1"/>
                <w:sz w:val="20"/>
                <w:szCs w:val="20"/>
                <w:bdr w:val="none" w:sz="0" w:space="0" w:color="auto"/>
              </w:rPr>
              <w:t>IndReq</w:t>
            </w:r>
            <w:proofErr w:type="spellEnd"/>
            <w:r w:rsidRPr="001F0D8A">
              <w:rPr>
                <w:rFonts w:ascii="Franklin Gothic Book" w:eastAsia="Times New Roman" w:hAnsi="Franklin Gothic Book"/>
                <w:color w:val="000000" w:themeColor="text1"/>
                <w:sz w:val="20"/>
                <w:szCs w:val="20"/>
                <w:bdr w:val="none" w:sz="0" w:space="0" w:color="auto"/>
              </w:rPr>
              <w:t xml:space="preserve"> </w:t>
            </w:r>
          </w:p>
        </w:tc>
        <w:tc>
          <w:tcPr>
            <w:tcW w:w="81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1F0D8A">
              <w:rPr>
                <w:rFonts w:ascii="Franklin Gothic Book" w:eastAsia="Times New Roman" w:hAnsi="Franklin Gothic Book"/>
                <w:color w:val="000000" w:themeColor="text1"/>
                <w:sz w:val="20"/>
                <w:szCs w:val="20"/>
                <w:bdr w:val="none" w:sz="0" w:space="0" w:color="auto"/>
              </w:rPr>
              <w:t>88</w:t>
            </w:r>
          </w:p>
        </w:tc>
        <w:tc>
          <w:tcPr>
            <w:tcW w:w="108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c>
          <w:tcPr>
            <w:tcW w:w="630" w:type="dxa"/>
            <w:shd w:val="clear" w:color="auto" w:fill="auto"/>
            <w:vAlign w:val="bottom"/>
            <w:hideMark/>
          </w:tcPr>
          <w:p w:rsidR="000C7DA2" w:rsidRPr="001F0D8A" w:rsidRDefault="000C7DA2" w:rsidP="001F0D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r>
    </w:tbl>
    <w:p w:rsidR="000C7DA2" w:rsidRPr="000C457E" w:rsidRDefault="000C7DA2" w:rsidP="000C457E">
      <w:pPr>
        <w:pStyle w:val="Body"/>
        <w:spacing w:after="0" w:line="240" w:lineRule="auto"/>
        <w:jc w:val="center"/>
        <w:outlineLvl w:val="0"/>
        <w:rPr>
          <w:rFonts w:ascii="Franklin Gothic Book" w:hAnsi="Franklin Gothic Book" w:cs="Times New Roman"/>
          <w:b/>
          <w:color w:val="000000" w:themeColor="text1"/>
          <w:sz w:val="20"/>
          <w:szCs w:val="20"/>
          <w:lang w:val="en-US"/>
        </w:rPr>
      </w:pPr>
      <w:r w:rsidRPr="000C457E">
        <w:rPr>
          <w:rFonts w:ascii="Franklin Gothic Book" w:hAnsi="Franklin Gothic Book" w:cs="Times New Roman"/>
          <w:b/>
          <w:color w:val="000000" w:themeColor="text1"/>
          <w:sz w:val="20"/>
          <w:szCs w:val="20"/>
          <w:lang w:val="en-US"/>
        </w:rPr>
        <w:lastRenderedPageBreak/>
        <w:t>TABLE 4</w:t>
      </w:r>
    </w:p>
    <w:p w:rsidR="000C7DA2" w:rsidRPr="000C457E" w:rsidRDefault="000C7DA2" w:rsidP="00C77FF0">
      <w:pPr>
        <w:pStyle w:val="Body"/>
        <w:spacing w:after="120" w:line="240" w:lineRule="auto"/>
        <w:jc w:val="center"/>
        <w:rPr>
          <w:rFonts w:ascii="Franklin Gothic Book" w:eastAsiaTheme="minorEastAsia" w:hAnsi="Franklin Gothic Book" w:cs="Times New Roman"/>
          <w:b/>
          <w:color w:val="000000" w:themeColor="text1"/>
          <w:lang w:val="en-US"/>
        </w:rPr>
      </w:pPr>
      <w:r w:rsidRPr="000C457E">
        <w:rPr>
          <w:rFonts w:ascii="Franklin Gothic Book" w:hAnsi="Franklin Gothic Book" w:cs="Times New Roman"/>
          <w:b/>
          <w:color w:val="000000" w:themeColor="text1"/>
          <w:lang w:val="en-US"/>
        </w:rPr>
        <w:t>Descriptive Statistics, Goods and Services Procurement</w:t>
      </w:r>
    </w:p>
    <w:tbl>
      <w:tblPr>
        <w:tblW w:w="648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10"/>
        <w:gridCol w:w="720"/>
        <w:gridCol w:w="1170"/>
        <w:gridCol w:w="540"/>
        <w:gridCol w:w="810"/>
        <w:gridCol w:w="720"/>
        <w:gridCol w:w="1170"/>
        <w:gridCol w:w="540"/>
      </w:tblGrid>
      <w:tr w:rsidR="000C7DA2" w:rsidRPr="00C77FF0" w:rsidTr="000C457E">
        <w:trPr>
          <w:trHeight w:val="383"/>
        </w:trPr>
        <w:tc>
          <w:tcPr>
            <w:tcW w:w="3240" w:type="dxa"/>
            <w:gridSpan w:val="4"/>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Goods procurement, n=34</w:t>
            </w:r>
          </w:p>
        </w:tc>
        <w:tc>
          <w:tcPr>
            <w:tcW w:w="3240" w:type="dxa"/>
            <w:gridSpan w:val="4"/>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Service procurement, n=22</w:t>
            </w:r>
          </w:p>
        </w:tc>
      </w:tr>
      <w:tr w:rsidR="000C457E" w:rsidRPr="00C77FF0" w:rsidTr="000C457E">
        <w:trPr>
          <w:trHeight w:val="435"/>
        </w:trPr>
        <w:tc>
          <w:tcPr>
            <w:tcW w:w="810" w:type="dxa"/>
            <w:shd w:val="clear" w:color="auto" w:fill="auto"/>
            <w:noWrap/>
            <w:vAlign w:val="bottom"/>
            <w:hideMark/>
          </w:tcPr>
          <w:p w:rsidR="000C457E"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18"/>
                <w:szCs w:val="18"/>
                <w:bdr w:val="none" w:sz="0" w:space="0" w:color="auto"/>
              </w:rPr>
            </w:pPr>
            <w:proofErr w:type="spellStart"/>
            <w:r w:rsidRPr="000C457E">
              <w:rPr>
                <w:rFonts w:ascii="Franklin Gothic Book" w:eastAsia="Times New Roman" w:hAnsi="Franklin Gothic Book"/>
                <w:color w:val="000000" w:themeColor="text1"/>
                <w:sz w:val="18"/>
                <w:szCs w:val="18"/>
                <w:bdr w:val="none" w:sz="0" w:space="0" w:color="auto"/>
              </w:rPr>
              <w:t>Proce</w:t>
            </w:r>
            <w:proofErr w:type="spellEnd"/>
            <w:r w:rsidR="000C457E" w:rsidRPr="000C457E">
              <w:rPr>
                <w:rFonts w:ascii="Franklin Gothic Book" w:eastAsia="Times New Roman" w:hAnsi="Franklin Gothic Book"/>
                <w:color w:val="000000" w:themeColor="text1"/>
                <w:sz w:val="18"/>
                <w:szCs w:val="18"/>
                <w:bdr w:val="none" w:sz="0" w:space="0" w:color="auto"/>
              </w:rPr>
              <w:t>-</w:t>
            </w:r>
          </w:p>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themeColor="text1"/>
                <w:sz w:val="18"/>
                <w:szCs w:val="18"/>
                <w:bdr w:val="none" w:sz="0" w:space="0" w:color="auto"/>
                <w:lang w:eastAsia="ja-JP"/>
              </w:rPr>
            </w:pPr>
            <w:proofErr w:type="spellStart"/>
            <w:r w:rsidRPr="000C457E">
              <w:rPr>
                <w:rFonts w:ascii="Franklin Gothic Book" w:eastAsia="Times New Roman" w:hAnsi="Franklin Gothic Book"/>
                <w:color w:val="000000" w:themeColor="text1"/>
                <w:sz w:val="18"/>
                <w:szCs w:val="18"/>
                <w:bdr w:val="none" w:sz="0" w:space="0" w:color="auto"/>
              </w:rPr>
              <w:t>dure</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18"/>
                <w:szCs w:val="18"/>
                <w:bdr w:val="none" w:sz="0" w:space="0" w:color="auto"/>
              </w:rPr>
            </w:pPr>
            <w:r w:rsidRPr="000C457E">
              <w:rPr>
                <w:rFonts w:ascii="Franklin Gothic Book" w:eastAsia="Times New Roman" w:hAnsi="Franklin Gothic Book"/>
                <w:color w:val="000000" w:themeColor="text1"/>
                <w:sz w:val="18"/>
                <w:szCs w:val="18"/>
                <w:bdr w:val="none" w:sz="0" w:space="0" w:color="auto"/>
              </w:rPr>
              <w:t>Applica</w:t>
            </w:r>
            <w:r w:rsidR="000C457E" w:rsidRPr="000C457E">
              <w:rPr>
                <w:rFonts w:ascii="Franklin Gothic Book" w:eastAsia="Times New Roman" w:hAnsi="Franklin Gothic Book"/>
                <w:color w:val="000000" w:themeColor="text1"/>
                <w:sz w:val="18"/>
                <w:szCs w:val="18"/>
                <w:bdr w:val="none" w:sz="0" w:space="0" w:color="auto"/>
              </w:rPr>
              <w:t>-</w:t>
            </w:r>
            <w:proofErr w:type="spellStart"/>
            <w:r w:rsidRPr="000C457E">
              <w:rPr>
                <w:rFonts w:ascii="Franklin Gothic Book" w:eastAsia="Times New Roman" w:hAnsi="Franklin Gothic Book"/>
                <w:color w:val="000000" w:themeColor="text1"/>
                <w:sz w:val="18"/>
                <w:szCs w:val="18"/>
                <w:bdr w:val="none" w:sz="0" w:space="0" w:color="auto"/>
              </w:rPr>
              <w:t>bility</w:t>
            </w:r>
            <w:proofErr w:type="spellEnd"/>
            <w:r w:rsidRPr="000C457E">
              <w:rPr>
                <w:rFonts w:ascii="Franklin Gothic Book" w:eastAsia="Times New Roman" w:hAnsi="Franklin Gothic Book"/>
                <w:color w:val="000000" w:themeColor="text1"/>
                <w:sz w:val="18"/>
                <w:szCs w:val="18"/>
                <w:bdr w:val="none" w:sz="0" w:space="0" w:color="auto"/>
              </w:rPr>
              <w:t xml:space="preserve"> (%)</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themeColor="text1"/>
                <w:sz w:val="18"/>
                <w:szCs w:val="18"/>
                <w:bdr w:val="none" w:sz="0" w:space="0" w:color="auto"/>
                <w:lang w:eastAsia="ja-JP"/>
              </w:rPr>
            </w:pPr>
            <w:r w:rsidRPr="000C457E">
              <w:rPr>
                <w:rFonts w:ascii="Franklin Gothic Book" w:eastAsia="Times New Roman" w:hAnsi="Franklin Gothic Book"/>
                <w:color w:val="000000" w:themeColor="text1"/>
                <w:sz w:val="18"/>
                <w:szCs w:val="18"/>
                <w:bdr w:val="none" w:sz="0" w:space="0" w:color="auto"/>
              </w:rPr>
              <w:t xml:space="preserve">Mean ± </w:t>
            </w:r>
            <w:r w:rsidR="005D6189" w:rsidRPr="000C457E">
              <w:rPr>
                <w:rFonts w:ascii="Franklin Gothic Book" w:hAnsi="Franklin Gothic Book"/>
                <w:color w:val="000000" w:themeColor="text1"/>
                <w:sz w:val="18"/>
                <w:szCs w:val="18"/>
                <w:bdr w:val="none" w:sz="0" w:space="0" w:color="auto"/>
                <w:lang w:eastAsia="ja-JP"/>
              </w:rPr>
              <w:t>SD</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18"/>
                <w:szCs w:val="18"/>
                <w:bdr w:val="none" w:sz="0" w:space="0" w:color="auto"/>
              </w:rPr>
            </w:pPr>
            <w:r w:rsidRPr="000C457E">
              <w:rPr>
                <w:rFonts w:ascii="Franklin Gothic Book" w:eastAsia="Times New Roman" w:hAnsi="Franklin Gothic Book"/>
                <w:color w:val="000000" w:themeColor="text1"/>
                <w:sz w:val="18"/>
                <w:szCs w:val="18"/>
                <w:bdr w:val="none" w:sz="0" w:space="0" w:color="auto"/>
              </w:rPr>
              <w:t>Rank</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themeColor="text1"/>
                <w:sz w:val="18"/>
                <w:szCs w:val="18"/>
                <w:bdr w:val="none" w:sz="0" w:space="0" w:color="auto"/>
                <w:lang w:eastAsia="ja-JP"/>
              </w:rPr>
            </w:pPr>
            <w:proofErr w:type="spellStart"/>
            <w:r w:rsidRPr="000C457E">
              <w:rPr>
                <w:rFonts w:ascii="Franklin Gothic Book" w:eastAsia="Times New Roman" w:hAnsi="Franklin Gothic Book"/>
                <w:color w:val="000000" w:themeColor="text1"/>
                <w:sz w:val="18"/>
                <w:szCs w:val="18"/>
                <w:bdr w:val="none" w:sz="0" w:space="0" w:color="auto"/>
              </w:rPr>
              <w:t>Proce</w:t>
            </w:r>
            <w:r w:rsidR="000C457E" w:rsidRPr="000C457E">
              <w:rPr>
                <w:rFonts w:ascii="Franklin Gothic Book" w:eastAsia="Times New Roman" w:hAnsi="Franklin Gothic Book"/>
                <w:color w:val="000000" w:themeColor="text1"/>
                <w:sz w:val="18"/>
                <w:szCs w:val="18"/>
                <w:bdr w:val="none" w:sz="0" w:space="0" w:color="auto"/>
              </w:rPr>
              <w:t>-</w:t>
            </w:r>
            <w:r w:rsidRPr="000C457E">
              <w:rPr>
                <w:rFonts w:ascii="Franklin Gothic Book" w:eastAsia="Times New Roman" w:hAnsi="Franklin Gothic Book"/>
                <w:color w:val="000000" w:themeColor="text1"/>
                <w:sz w:val="18"/>
                <w:szCs w:val="18"/>
                <w:bdr w:val="none" w:sz="0" w:space="0" w:color="auto"/>
              </w:rPr>
              <w:t>dure</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18"/>
                <w:szCs w:val="18"/>
                <w:bdr w:val="none" w:sz="0" w:space="0" w:color="auto"/>
              </w:rPr>
            </w:pPr>
            <w:r w:rsidRPr="000C457E">
              <w:rPr>
                <w:rFonts w:ascii="Franklin Gothic Book" w:eastAsia="Times New Roman" w:hAnsi="Franklin Gothic Book"/>
                <w:color w:val="000000" w:themeColor="text1"/>
                <w:sz w:val="18"/>
                <w:szCs w:val="18"/>
                <w:bdr w:val="none" w:sz="0" w:space="0" w:color="auto"/>
              </w:rPr>
              <w:t>Applica</w:t>
            </w:r>
            <w:r w:rsidR="000C457E" w:rsidRPr="000C457E">
              <w:rPr>
                <w:rFonts w:ascii="Franklin Gothic Book" w:eastAsia="Times New Roman" w:hAnsi="Franklin Gothic Book"/>
                <w:color w:val="000000" w:themeColor="text1"/>
                <w:sz w:val="18"/>
                <w:szCs w:val="18"/>
                <w:bdr w:val="none" w:sz="0" w:space="0" w:color="auto"/>
              </w:rPr>
              <w:t>-</w:t>
            </w:r>
            <w:proofErr w:type="spellStart"/>
            <w:r w:rsidRPr="000C457E">
              <w:rPr>
                <w:rFonts w:ascii="Franklin Gothic Book" w:eastAsia="Times New Roman" w:hAnsi="Franklin Gothic Book"/>
                <w:color w:val="000000" w:themeColor="text1"/>
                <w:sz w:val="18"/>
                <w:szCs w:val="18"/>
                <w:bdr w:val="none" w:sz="0" w:space="0" w:color="auto"/>
              </w:rPr>
              <w:t>bility</w:t>
            </w:r>
            <w:proofErr w:type="spellEnd"/>
            <w:r w:rsidRPr="000C457E">
              <w:rPr>
                <w:rFonts w:ascii="Franklin Gothic Book" w:eastAsia="Times New Roman" w:hAnsi="Franklin Gothic Book"/>
                <w:color w:val="000000" w:themeColor="text1"/>
                <w:sz w:val="18"/>
                <w:szCs w:val="18"/>
                <w:bdr w:val="none" w:sz="0" w:space="0" w:color="auto"/>
              </w:rPr>
              <w:t xml:space="preserve"> (%)</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themeColor="text1"/>
                <w:sz w:val="18"/>
                <w:szCs w:val="18"/>
                <w:bdr w:val="none" w:sz="0" w:space="0" w:color="auto"/>
                <w:lang w:eastAsia="ja-JP"/>
              </w:rPr>
            </w:pPr>
            <w:r w:rsidRPr="000C457E">
              <w:rPr>
                <w:rFonts w:ascii="Franklin Gothic Book" w:eastAsia="Times New Roman" w:hAnsi="Franklin Gothic Book"/>
                <w:color w:val="000000" w:themeColor="text1"/>
                <w:sz w:val="18"/>
                <w:szCs w:val="18"/>
                <w:bdr w:val="none" w:sz="0" w:space="0" w:color="auto"/>
              </w:rPr>
              <w:t xml:space="preserve">Mean ± </w:t>
            </w:r>
            <w:r w:rsidR="005D6189" w:rsidRPr="000C457E">
              <w:rPr>
                <w:rFonts w:ascii="Franklin Gothic Book" w:hAnsi="Franklin Gothic Book"/>
                <w:color w:val="000000" w:themeColor="text1"/>
                <w:sz w:val="18"/>
                <w:szCs w:val="18"/>
                <w:bdr w:val="none" w:sz="0" w:space="0" w:color="auto"/>
                <w:lang w:eastAsia="ja-JP"/>
              </w:rPr>
              <w:t>SD</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18"/>
                <w:szCs w:val="18"/>
                <w:bdr w:val="none" w:sz="0" w:space="0" w:color="auto"/>
              </w:rPr>
            </w:pPr>
            <w:r w:rsidRPr="000C457E">
              <w:rPr>
                <w:rFonts w:ascii="Franklin Gothic Book" w:eastAsia="Times New Roman" w:hAnsi="Franklin Gothic Book"/>
                <w:color w:val="000000" w:themeColor="text1"/>
                <w:sz w:val="18"/>
                <w:szCs w:val="18"/>
                <w:bdr w:val="none" w:sz="0" w:space="0" w:color="auto"/>
              </w:rPr>
              <w:t>Rank</w:t>
            </w:r>
          </w:p>
        </w:tc>
      </w:tr>
      <w:tr w:rsidR="000C457E" w:rsidRPr="00C77FF0" w:rsidTr="000C457E">
        <w:trPr>
          <w:trHeight w:val="315"/>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Belv</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100</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4.16 ± 0.63</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Belv</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100</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4.13 ± 0.69</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w:t>
            </w:r>
          </w:p>
        </w:tc>
      </w:tr>
      <w:tr w:rsidR="000C457E" w:rsidRPr="00C77FF0" w:rsidTr="000C457E">
        <w:trPr>
          <w:trHeight w:val="30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FolUsu</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91</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3.62 ± 0.94</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2</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LegDoc</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100</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4.04 ± 0.71</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2.5</w:t>
            </w:r>
          </w:p>
        </w:tc>
      </w:tr>
      <w:tr w:rsidR="000C457E" w:rsidRPr="00C77FF0" w:rsidTr="000C457E">
        <w:trPr>
          <w:trHeight w:val="345"/>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GudCri</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3.45 ± 0.99</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OthAut</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100</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4.04 ± 0.56</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2.5</w:t>
            </w:r>
          </w:p>
        </w:tc>
      </w:tr>
      <w:tr w:rsidR="000C457E" w:rsidRPr="00C77FF0" w:rsidTr="000C457E">
        <w:trPr>
          <w:trHeight w:val="315"/>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LegDoc</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3.45 ± 1.12</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GudCri</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91</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3.86 ± 1.01</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w:t>
            </w:r>
          </w:p>
        </w:tc>
      </w:tr>
      <w:tr w:rsidR="000C457E" w:rsidRPr="00C77FF0" w:rsidTr="000C457E">
        <w:trPr>
          <w:trHeight w:val="30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ToUse</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3.45 ± 1.18</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4</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ProExp</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3.80 ± 1.01</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5</w:t>
            </w:r>
          </w:p>
        </w:tc>
      </w:tr>
      <w:tr w:rsidR="000C457E" w:rsidRPr="00C77FF0" w:rsidTr="000C457E">
        <w:trPr>
          <w:trHeight w:val="39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PreUp</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3.35 ± 1.14</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6</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PreUp</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74</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3.76 ± 0.75</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6</w:t>
            </w:r>
          </w:p>
        </w:tc>
      </w:tr>
      <w:tr w:rsidR="000C457E" w:rsidRPr="00C77FF0" w:rsidTr="000C457E">
        <w:trPr>
          <w:trHeight w:val="33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ProExp</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84</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3.11 ± 1.19</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7</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ToUse</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78</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3.67 ± 1.28</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7</w:t>
            </w:r>
          </w:p>
        </w:tc>
      </w:tr>
      <w:tr w:rsidR="000C457E" w:rsidRPr="00C77FF0" w:rsidTr="000C457E">
        <w:trPr>
          <w:trHeight w:val="30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QulSpc</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100</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3.03 ± 0.97</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8.5</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FolUs</w:t>
            </w:r>
            <w:r w:rsidR="005407F0" w:rsidRPr="000C457E">
              <w:rPr>
                <w:rFonts w:ascii="Franklin Gothic Book" w:eastAsia="Times New Roman" w:hAnsi="Franklin Gothic Book"/>
                <w:color w:val="000000" w:themeColor="text1"/>
                <w:sz w:val="20"/>
                <w:szCs w:val="20"/>
                <w:bdr w:val="none" w:sz="0" w:space="0" w:color="auto"/>
              </w:rPr>
              <w:t>u</w:t>
            </w:r>
            <w:r w:rsidRPr="000C457E">
              <w:rPr>
                <w:rFonts w:ascii="Franklin Gothic Book" w:eastAsia="Times New Roman" w:hAnsi="Franklin Gothic Book"/>
                <w:color w:val="000000" w:themeColor="text1"/>
                <w:sz w:val="20"/>
                <w:szCs w:val="20"/>
                <w:bdr w:val="none" w:sz="0" w:space="0" w:color="auto"/>
              </w:rPr>
              <w:t>e</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3.65 ± 0.93</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w:t>
            </w:r>
          </w:p>
        </w:tc>
      </w:tr>
      <w:tr w:rsidR="000C457E" w:rsidRPr="00C77FF0" w:rsidTr="000C457E">
        <w:trPr>
          <w:trHeight w:val="36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OthAut</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100</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3.03 ± 1.09</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8.5</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Mkt</w:t>
            </w:r>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83</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3.47 ± 0.90</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w:t>
            </w:r>
          </w:p>
        </w:tc>
      </w:tr>
      <w:tr w:rsidR="000C457E" w:rsidRPr="00C77FF0" w:rsidTr="000C457E">
        <w:trPr>
          <w:trHeight w:val="30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Mkt</w:t>
            </w:r>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2.97 ± 1.08</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EnvExp</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78</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3.11 ± 0.96</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10</w:t>
            </w:r>
          </w:p>
        </w:tc>
      </w:tr>
      <w:tr w:rsidR="000C457E" w:rsidRPr="00C77FF0" w:rsidTr="000C457E">
        <w:trPr>
          <w:trHeight w:val="300"/>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EnvExp</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91</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2.90 ± 1.21</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11</w:t>
            </w: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QulSpc</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96</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2.91 ± 1.19</w:t>
            </w: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11</w:t>
            </w:r>
          </w:p>
        </w:tc>
      </w:tr>
      <w:tr w:rsidR="000C457E" w:rsidRPr="00C77FF0" w:rsidTr="000C457E">
        <w:trPr>
          <w:trHeight w:val="405"/>
        </w:trPr>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IndReq</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91</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c>
          <w:tcPr>
            <w:tcW w:w="81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proofErr w:type="spellStart"/>
            <w:r w:rsidRPr="000C457E">
              <w:rPr>
                <w:rFonts w:ascii="Franklin Gothic Book" w:eastAsia="Times New Roman" w:hAnsi="Franklin Gothic Book"/>
                <w:color w:val="000000" w:themeColor="text1"/>
                <w:sz w:val="20"/>
                <w:szCs w:val="20"/>
                <w:bdr w:val="none" w:sz="0" w:space="0" w:color="auto"/>
              </w:rPr>
              <w:t>IndReq</w:t>
            </w:r>
            <w:proofErr w:type="spellEnd"/>
          </w:p>
        </w:tc>
        <w:tc>
          <w:tcPr>
            <w:tcW w:w="72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000000" w:themeColor="text1"/>
                <w:sz w:val="20"/>
                <w:szCs w:val="20"/>
                <w:bdr w:val="none" w:sz="0" w:space="0" w:color="auto"/>
              </w:rPr>
            </w:pPr>
            <w:r w:rsidRPr="000C457E">
              <w:rPr>
                <w:rFonts w:ascii="Franklin Gothic Book" w:eastAsia="Times New Roman" w:hAnsi="Franklin Gothic Book"/>
                <w:color w:val="000000" w:themeColor="text1"/>
                <w:sz w:val="20"/>
                <w:szCs w:val="20"/>
                <w:bdr w:val="none" w:sz="0" w:space="0" w:color="auto"/>
              </w:rPr>
              <w:t>87</w:t>
            </w:r>
          </w:p>
        </w:tc>
        <w:tc>
          <w:tcPr>
            <w:tcW w:w="117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c>
          <w:tcPr>
            <w:tcW w:w="540" w:type="dxa"/>
            <w:shd w:val="clear" w:color="auto" w:fill="auto"/>
            <w:noWrap/>
            <w:vAlign w:val="bottom"/>
            <w:hideMark/>
          </w:tcPr>
          <w:p w:rsidR="000C7DA2" w:rsidRPr="000C457E" w:rsidRDefault="000C7DA2" w:rsidP="000C45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b/>
                <w:bCs/>
                <w:color w:val="000000" w:themeColor="text1"/>
                <w:sz w:val="20"/>
                <w:szCs w:val="20"/>
                <w:bdr w:val="none" w:sz="0" w:space="0" w:color="auto"/>
              </w:rPr>
            </w:pPr>
          </w:p>
        </w:tc>
      </w:tr>
    </w:tbl>
    <w:p w:rsidR="00595E2E" w:rsidRDefault="00595E2E" w:rsidP="00DE7EB9">
      <w:pPr>
        <w:pStyle w:val="Body"/>
        <w:spacing w:before="120" w:after="120" w:line="240" w:lineRule="auto"/>
        <w:jc w:val="both"/>
        <w:rPr>
          <w:rFonts w:ascii="Franklin Gothic Book" w:eastAsiaTheme="minorEastAsia" w:hAnsi="Franklin Gothic Book" w:cs="Times New Roman"/>
          <w:b/>
          <w:color w:val="000000" w:themeColor="text1"/>
          <w:lang w:val="en-US"/>
        </w:rPr>
      </w:pPr>
    </w:p>
    <w:p w:rsidR="00DE7EB9" w:rsidRPr="00C77FF0" w:rsidRDefault="00DE7EB9" w:rsidP="00DE7EB9">
      <w:pPr>
        <w:pStyle w:val="Body"/>
        <w:spacing w:after="120" w:line="240" w:lineRule="auto"/>
        <w:jc w:val="both"/>
        <w:rPr>
          <w:rFonts w:ascii="Franklin Gothic Book" w:hAnsi="Franklin Gothic Book" w:cs="Times New Roman"/>
          <w:color w:val="000000" w:themeColor="text1"/>
          <w:lang w:val="en-US"/>
        </w:rPr>
      </w:pPr>
      <w:proofErr w:type="gramStart"/>
      <w:r w:rsidRPr="00C77FF0">
        <w:rPr>
          <w:rFonts w:ascii="Franklin Gothic Book" w:hAnsi="Franklin Gothic Book" w:cs="Times New Roman"/>
          <w:color w:val="000000" w:themeColor="text1"/>
          <w:lang w:val="en-US"/>
        </w:rPr>
        <w:t>different</w:t>
      </w:r>
      <w:proofErr w:type="gramEnd"/>
      <w:r w:rsidRPr="00C77FF0">
        <w:rPr>
          <w:rFonts w:ascii="Franklin Gothic Book" w:hAnsi="Franklin Gothic Book" w:cs="Times New Roman"/>
          <w:color w:val="000000" w:themeColor="text1"/>
          <w:lang w:val="en-US"/>
        </w:rPr>
        <w:t xml:space="preserve"> between goods and services. In goods purchases, there was a score difference of 0.5 between the first ranked and the second highest ranked behavior, “</w:t>
      </w:r>
      <w:proofErr w:type="spellStart"/>
      <w:r w:rsidRPr="00C77FF0">
        <w:rPr>
          <w:rFonts w:ascii="Franklin Gothic Book" w:hAnsi="Franklin Gothic Book" w:cs="Times New Roman"/>
          <w:color w:val="000000" w:themeColor="text1"/>
          <w:lang w:val="en-US"/>
        </w:rPr>
        <w:t>FolUsu</w:t>
      </w:r>
      <w:proofErr w:type="spellEnd"/>
      <w:r w:rsidRPr="00C77FF0">
        <w:rPr>
          <w:rFonts w:ascii="Franklin Gothic Book" w:hAnsi="Franklin Gothic Book" w:cs="Times New Roman"/>
          <w:color w:val="000000" w:themeColor="text1"/>
          <w:lang w:val="en-US"/>
        </w:rPr>
        <w:t>.” The next six behavioral patterns were found to have the same-sized interval of 0.5 points.  On the contrary, in service purchases, there were only small intervals after the first to the eighth, totaling 0.5 points. Another difference was that “</w:t>
      </w:r>
      <w:proofErr w:type="spellStart"/>
      <w:r w:rsidRPr="00C77FF0">
        <w:rPr>
          <w:rFonts w:ascii="Franklin Gothic Book" w:hAnsi="Franklin Gothic Book" w:cs="Times New Roman"/>
          <w:color w:val="000000" w:themeColor="text1"/>
          <w:lang w:val="en-US"/>
        </w:rPr>
        <w:t>PreUp</w:t>
      </w:r>
      <w:proofErr w:type="spellEnd"/>
      <w:r w:rsidRPr="00C77FF0">
        <w:rPr>
          <w:rFonts w:ascii="Franklin Gothic Book" w:hAnsi="Franklin Gothic Book" w:cs="Times New Roman"/>
          <w:color w:val="000000" w:themeColor="text1"/>
          <w:lang w:val="en-US"/>
        </w:rPr>
        <w:t>” and “</w:t>
      </w:r>
      <w:proofErr w:type="spellStart"/>
      <w:r w:rsidRPr="00C77FF0">
        <w:rPr>
          <w:rFonts w:ascii="Franklin Gothic Book" w:hAnsi="Franklin Gothic Book" w:cs="Times New Roman"/>
          <w:color w:val="000000" w:themeColor="text1"/>
          <w:lang w:val="en-US"/>
        </w:rPr>
        <w:t>ToUse</w:t>
      </w:r>
      <w:proofErr w:type="spellEnd"/>
      <w:r w:rsidRPr="00C77FF0">
        <w:rPr>
          <w:rFonts w:ascii="Franklin Gothic Book" w:hAnsi="Franklin Gothic Book" w:cs="Times New Roman"/>
          <w:color w:val="000000" w:themeColor="text1"/>
          <w:lang w:val="en-US"/>
        </w:rPr>
        <w:t>” were identified as not relevant by over 20% of those procuring services, but by only one respondent who purchased goods.</w:t>
      </w:r>
    </w:p>
    <w:p w:rsidR="00DE7EB9" w:rsidRPr="00C77FF0" w:rsidRDefault="00DE7EB9" w:rsidP="00DE7EB9">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 A further interesting point is that services buyers gave higher scores than goods buyers to most of the operational procedures. Those procuring services agreed more strongly on “</w:t>
      </w:r>
      <w:proofErr w:type="spellStart"/>
      <w:r w:rsidRPr="00C77FF0">
        <w:rPr>
          <w:rFonts w:ascii="Franklin Gothic Book" w:hAnsi="Franklin Gothic Book" w:cs="Times New Roman"/>
          <w:color w:val="000000" w:themeColor="text1"/>
          <w:lang w:val="en-US"/>
        </w:rPr>
        <w:t>OthAut</w:t>
      </w:r>
      <w:proofErr w:type="spellEnd"/>
      <w:r w:rsidRPr="00C77FF0">
        <w:rPr>
          <w:rFonts w:ascii="Franklin Gothic Book" w:hAnsi="Franklin Gothic Book" w:cs="Times New Roman"/>
          <w:color w:val="000000" w:themeColor="text1"/>
          <w:lang w:val="en-US"/>
        </w:rPr>
        <w:t>” (</w:t>
      </w:r>
      <w:proofErr w:type="gramStart"/>
      <w:r w:rsidRPr="00C77FF0">
        <w:rPr>
          <w:rFonts w:ascii="Franklin Gothic Book" w:hAnsi="Franklin Gothic Book" w:cs="Times New Roman"/>
          <w:color w:val="000000" w:themeColor="text1"/>
          <w:lang w:val="en-US"/>
        </w:rPr>
        <w:t>F(</w:t>
      </w:r>
      <w:proofErr w:type="gramEnd"/>
      <w:r w:rsidRPr="00C77FF0">
        <w:rPr>
          <w:rFonts w:ascii="Franklin Gothic Book" w:hAnsi="Franklin Gothic Book" w:cs="Times New Roman"/>
          <w:color w:val="000000" w:themeColor="text1"/>
          <w:lang w:val="en-US"/>
        </w:rPr>
        <w:t>1,50) = 13.441, p = . 001, η2 = .212) and “</w:t>
      </w:r>
      <w:proofErr w:type="spellStart"/>
      <w:r w:rsidRPr="00C77FF0">
        <w:rPr>
          <w:rFonts w:ascii="Franklin Gothic Book" w:hAnsi="Franklin Gothic Book" w:cs="Times New Roman"/>
          <w:color w:val="000000" w:themeColor="text1"/>
          <w:lang w:val="en-US"/>
        </w:rPr>
        <w:t>LegDoc</w:t>
      </w:r>
      <w:proofErr w:type="spellEnd"/>
      <w:r w:rsidRPr="00C77FF0">
        <w:rPr>
          <w:rFonts w:ascii="Franklin Gothic Book" w:hAnsi="Franklin Gothic Book" w:cs="Times New Roman"/>
          <w:color w:val="000000" w:themeColor="text1"/>
          <w:lang w:val="en-US"/>
        </w:rPr>
        <w:t xml:space="preserve">” (F(1,49) = 4.386, p = .041, η2 = .082). </w:t>
      </w:r>
    </w:p>
    <w:p w:rsidR="00DE7EB9" w:rsidRPr="00C77FF0" w:rsidRDefault="00DE7EB9" w:rsidP="00DE7EB9">
      <w:pPr>
        <w:pStyle w:val="Body"/>
        <w:spacing w:after="240" w:line="240" w:lineRule="auto"/>
        <w:ind w:firstLine="360"/>
        <w:jc w:val="both"/>
        <w:rPr>
          <w:rFonts w:ascii="Franklin Gothic Book" w:eastAsiaTheme="minorEastAsia" w:hAnsi="Franklin Gothic Book" w:cs="Times New Roman"/>
          <w:b/>
          <w:color w:val="000000" w:themeColor="text1"/>
          <w:lang w:val="en-US"/>
        </w:rPr>
      </w:pPr>
      <w:r w:rsidRPr="00C77FF0">
        <w:rPr>
          <w:rFonts w:ascii="Franklin Gothic Book" w:hAnsi="Franklin Gothic Book" w:cs="Times New Roman"/>
          <w:color w:val="000000" w:themeColor="text1"/>
          <w:lang w:val="en-US"/>
        </w:rPr>
        <w:lastRenderedPageBreak/>
        <w:t>In summary, “</w:t>
      </w:r>
      <w:proofErr w:type="spellStart"/>
      <w:r w:rsidRPr="00C77FF0">
        <w:rPr>
          <w:rFonts w:ascii="Franklin Gothic Book" w:hAnsi="Franklin Gothic Book" w:cs="Times New Roman"/>
          <w:color w:val="000000" w:themeColor="text1"/>
          <w:lang w:val="en-US"/>
        </w:rPr>
        <w:t>Belv</w:t>
      </w:r>
      <w:proofErr w:type="spellEnd"/>
      <w:r w:rsidRPr="00C77FF0">
        <w:rPr>
          <w:rFonts w:ascii="Franklin Gothic Book" w:hAnsi="Franklin Gothic Book" w:cs="Times New Roman"/>
          <w:color w:val="000000" w:themeColor="text1"/>
          <w:lang w:val="en-US"/>
        </w:rPr>
        <w:t>” was clearly supported by buyers in any procurement context. Agreement to the other operational procedures was influenced by the type of procurement; that is, it mattered if one purchased a service or goods. Furthermore, “</w:t>
      </w:r>
      <w:proofErr w:type="spellStart"/>
      <w:r w:rsidRPr="00C77FF0">
        <w:rPr>
          <w:rFonts w:ascii="Franklin Gothic Book" w:hAnsi="Franklin Gothic Book" w:cs="Times New Roman"/>
          <w:color w:val="000000" w:themeColor="text1"/>
          <w:lang w:val="en-US"/>
        </w:rPr>
        <w:t>Belv</w:t>
      </w:r>
      <w:proofErr w:type="spellEnd"/>
      <w:r w:rsidRPr="00C77FF0">
        <w:rPr>
          <w:rFonts w:ascii="Franklin Gothic Book" w:hAnsi="Franklin Gothic Book" w:cs="Times New Roman"/>
          <w:color w:val="000000" w:themeColor="text1"/>
          <w:lang w:val="en-US"/>
        </w:rPr>
        <w:t>,” “</w:t>
      </w:r>
      <w:proofErr w:type="spellStart"/>
      <w:r w:rsidRPr="00C77FF0">
        <w:rPr>
          <w:rFonts w:ascii="Franklin Gothic Book" w:hAnsi="Franklin Gothic Book" w:cs="Times New Roman"/>
          <w:color w:val="000000" w:themeColor="text1"/>
          <w:lang w:val="en-US"/>
        </w:rPr>
        <w:t>LegDoc</w:t>
      </w:r>
      <w:proofErr w:type="spellEnd"/>
      <w:r w:rsidRPr="00C77FF0">
        <w:rPr>
          <w:rFonts w:ascii="Franklin Gothic Book" w:hAnsi="Franklin Gothic Book" w:cs="Times New Roman"/>
          <w:color w:val="000000" w:themeColor="text1"/>
          <w:lang w:val="en-US"/>
        </w:rPr>
        <w:t>,” “</w:t>
      </w:r>
      <w:proofErr w:type="spellStart"/>
      <w:r w:rsidRPr="00C77FF0">
        <w:rPr>
          <w:rFonts w:ascii="Franklin Gothic Book" w:hAnsi="Franklin Gothic Book" w:cs="Times New Roman"/>
          <w:color w:val="000000" w:themeColor="text1"/>
          <w:lang w:val="en-US"/>
        </w:rPr>
        <w:t>OthAut</w:t>
      </w:r>
      <w:proofErr w:type="spellEnd"/>
      <w:r w:rsidRPr="00C77FF0">
        <w:rPr>
          <w:rFonts w:ascii="Franklin Gothic Book" w:hAnsi="Franklin Gothic Book" w:cs="Times New Roman"/>
          <w:color w:val="000000" w:themeColor="text1"/>
          <w:lang w:val="en-US"/>
        </w:rPr>
        <w:t>,” “</w:t>
      </w:r>
      <w:proofErr w:type="spellStart"/>
      <w:r w:rsidRPr="00C77FF0">
        <w:rPr>
          <w:rFonts w:ascii="Franklin Gothic Book" w:hAnsi="Franklin Gothic Book" w:cs="Times New Roman"/>
          <w:color w:val="000000" w:themeColor="text1"/>
          <w:lang w:val="en-US"/>
        </w:rPr>
        <w:t>GudCri</w:t>
      </w:r>
      <w:proofErr w:type="spellEnd"/>
      <w:r w:rsidRPr="00C77FF0">
        <w:rPr>
          <w:rFonts w:ascii="Franklin Gothic Book" w:hAnsi="Franklin Gothic Book" w:cs="Times New Roman"/>
          <w:color w:val="000000" w:themeColor="text1"/>
          <w:lang w:val="en-US"/>
        </w:rPr>
        <w:t>,” and “</w:t>
      </w:r>
      <w:proofErr w:type="spellStart"/>
      <w:r w:rsidRPr="00C77FF0">
        <w:rPr>
          <w:rFonts w:ascii="Franklin Gothic Book" w:hAnsi="Franklin Gothic Book" w:cs="Times New Roman"/>
          <w:color w:val="000000" w:themeColor="text1"/>
          <w:lang w:val="en-US"/>
        </w:rPr>
        <w:t>QulSpc</w:t>
      </w:r>
      <w:proofErr w:type="spellEnd"/>
      <w:r w:rsidRPr="00C77FF0">
        <w:rPr>
          <w:rFonts w:ascii="Franklin Gothic Book" w:hAnsi="Franklin Gothic Book" w:cs="Times New Roman"/>
          <w:color w:val="000000" w:themeColor="text1"/>
          <w:lang w:val="en-US"/>
        </w:rPr>
        <w:t>” were relevant for nearly all buyers, whereas “</w:t>
      </w:r>
      <w:proofErr w:type="spellStart"/>
      <w:r w:rsidRPr="00C77FF0">
        <w:rPr>
          <w:rFonts w:ascii="Franklin Gothic Book" w:hAnsi="Franklin Gothic Book" w:cs="Times New Roman"/>
          <w:color w:val="000000" w:themeColor="text1"/>
          <w:lang w:val="en-US"/>
        </w:rPr>
        <w:t>PreUp</w:t>
      </w:r>
      <w:proofErr w:type="spellEnd"/>
      <w:r w:rsidRPr="00C77FF0">
        <w:rPr>
          <w:rFonts w:ascii="Franklin Gothic Book" w:hAnsi="Franklin Gothic Book" w:cs="Times New Roman"/>
          <w:color w:val="000000" w:themeColor="text1"/>
          <w:lang w:val="en-US"/>
        </w:rPr>
        <w:t>,” “</w:t>
      </w:r>
      <w:proofErr w:type="spellStart"/>
      <w:r w:rsidRPr="00C77FF0">
        <w:rPr>
          <w:rFonts w:ascii="Franklin Gothic Book" w:hAnsi="Franklin Gothic Book" w:cs="Times New Roman"/>
          <w:color w:val="000000" w:themeColor="text1"/>
          <w:lang w:val="en-US"/>
        </w:rPr>
        <w:t>ProExp</w:t>
      </w:r>
      <w:proofErr w:type="spellEnd"/>
      <w:r w:rsidRPr="00C77FF0">
        <w:rPr>
          <w:rFonts w:ascii="Franklin Gothic Book" w:hAnsi="Franklin Gothic Book" w:cs="Times New Roman"/>
          <w:color w:val="000000" w:themeColor="text1"/>
          <w:lang w:val="en-US"/>
        </w:rPr>
        <w:t>,” and “</w:t>
      </w:r>
      <w:proofErr w:type="spellStart"/>
      <w:r w:rsidRPr="00C77FF0">
        <w:rPr>
          <w:rFonts w:ascii="Franklin Gothic Book" w:hAnsi="Franklin Gothic Book" w:cs="Times New Roman"/>
          <w:color w:val="000000" w:themeColor="text1"/>
          <w:lang w:val="en-US"/>
        </w:rPr>
        <w:t>EnvExp</w:t>
      </w:r>
      <w:proofErr w:type="spellEnd"/>
      <w:r w:rsidRPr="00C77FF0">
        <w:rPr>
          <w:rFonts w:ascii="Franklin Gothic Book" w:hAnsi="Franklin Gothic Book" w:cs="Times New Roman"/>
          <w:color w:val="000000" w:themeColor="text1"/>
          <w:lang w:val="en-US"/>
        </w:rPr>
        <w:t xml:space="preserve">” were not relevant for up to 20% of the buyers.  </w:t>
      </w:r>
    </w:p>
    <w:p w:rsidR="00595E2E" w:rsidRPr="00C77FF0" w:rsidRDefault="000C7DA2"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Regression Analysis</w:t>
      </w:r>
    </w:p>
    <w:p w:rsidR="000C7DA2"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We looked at whether any of the 11 operational procedures were influenced by either the buyer profile</w:t>
      </w:r>
      <w:r w:rsidR="001F3CB8" w:rsidRPr="00C77FF0">
        <w:rPr>
          <w:rFonts w:ascii="Franklin Gothic Book" w:hAnsi="Franklin Gothic Book" w:cs="Times New Roman"/>
          <w:color w:val="000000" w:themeColor="text1"/>
          <w:lang w:val="en-US"/>
        </w:rPr>
        <w:t xml:space="preserve"> — </w:t>
      </w:r>
      <w:r w:rsidRPr="00C77FF0">
        <w:rPr>
          <w:rFonts w:ascii="Franklin Gothic Book" w:hAnsi="Franklin Gothic Book" w:cs="Times New Roman"/>
          <w:color w:val="000000" w:themeColor="text1"/>
          <w:lang w:val="en-US"/>
        </w:rPr>
        <w:t>that is, gender, occupational position, buyer experience, organization</w:t>
      </w:r>
      <w:r w:rsidR="00FD269A" w:rsidRPr="00C77FF0">
        <w:rPr>
          <w:rFonts w:ascii="Franklin Gothic Book" w:hAnsi="Franklin Gothic Book" w:cs="Times New Roman"/>
          <w:color w:val="000000" w:themeColor="text1"/>
          <w:lang w:val="en-US"/>
        </w:rPr>
        <w:t>al</w:t>
      </w:r>
      <w:r w:rsidRPr="00C77FF0">
        <w:rPr>
          <w:rFonts w:ascii="Franklin Gothic Book" w:hAnsi="Franklin Gothic Book" w:cs="Times New Roman"/>
          <w:color w:val="000000" w:themeColor="text1"/>
          <w:lang w:val="en-US"/>
        </w:rPr>
        <w:t xml:space="preserve"> size</w:t>
      </w:r>
      <w:r w:rsidR="001F3CB8"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 or by the project profile</w:t>
      </w:r>
      <w:r w:rsidR="001F3CB8"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 that is, the product category and number of offers in the actual procurement project. Since age correlated highly with experience</w:t>
      </w:r>
      <w:r w:rsidR="009E595D" w:rsidRPr="00C77FF0">
        <w:rPr>
          <w:rFonts w:ascii="Franklin Gothic Book" w:hAnsi="Franklin Gothic Book" w:cs="Times New Roman"/>
          <w:color w:val="000000" w:themeColor="text1"/>
          <w:lang w:val="en-US"/>
        </w:rPr>
        <w:t xml:space="preserve"> (</w:t>
      </w:r>
      <w:proofErr w:type="spellStart"/>
      <w:r w:rsidR="009E595D" w:rsidRPr="00C77FF0">
        <w:rPr>
          <w:rFonts w:ascii="Franklin Gothic Book" w:hAnsi="Franklin Gothic Book" w:cs="Times New Roman"/>
          <w:color w:val="000000" w:themeColor="text1"/>
          <w:lang w:val="en-US"/>
        </w:rPr>
        <w:t>Spearmans</w:t>
      </w:r>
      <w:proofErr w:type="spellEnd"/>
      <w:r w:rsidR="009E595D" w:rsidRPr="00C77FF0">
        <w:rPr>
          <w:rFonts w:ascii="Franklin Gothic Book" w:hAnsi="Franklin Gothic Book" w:cs="Times New Roman"/>
          <w:color w:val="000000" w:themeColor="text1"/>
          <w:lang w:val="en-US"/>
        </w:rPr>
        <w:t xml:space="preserve"> rho = .505, p</w:t>
      </w:r>
      <w:r w:rsidR="00567E74" w:rsidRPr="00C77FF0">
        <w:rPr>
          <w:rFonts w:ascii="Franklin Gothic Book" w:hAnsi="Franklin Gothic Book" w:cs="Times New Roman"/>
          <w:color w:val="000000" w:themeColor="text1"/>
          <w:lang w:val="en-US"/>
        </w:rPr>
        <w:t xml:space="preserve"> </w:t>
      </w:r>
      <w:r w:rsidR="009E595D" w:rsidRPr="00C77FF0">
        <w:rPr>
          <w:rFonts w:ascii="Franklin Gothic Book" w:hAnsi="Franklin Gothic Book" w:cs="Times New Roman"/>
          <w:color w:val="000000" w:themeColor="text1"/>
          <w:lang w:val="en-US"/>
        </w:rPr>
        <w:t>&lt;.001)</w:t>
      </w:r>
      <w:r w:rsidRPr="00C77FF0">
        <w:rPr>
          <w:rFonts w:ascii="Franklin Gothic Book" w:hAnsi="Franklin Gothic Book" w:cs="Times New Roman"/>
          <w:color w:val="000000" w:themeColor="text1"/>
          <w:lang w:val="en-US"/>
        </w:rPr>
        <w:t>, we did not include age</w:t>
      </w:r>
      <w:r w:rsidR="00170F03" w:rsidRPr="00C77FF0">
        <w:rPr>
          <w:rFonts w:ascii="Franklin Gothic Book" w:hAnsi="Franklin Gothic Book" w:cs="Times New Roman"/>
          <w:color w:val="000000" w:themeColor="text1"/>
          <w:lang w:val="en-US"/>
        </w:rPr>
        <w:t xml:space="preserve"> in the regression model</w:t>
      </w:r>
      <w:r w:rsidRPr="00C77FF0">
        <w:rPr>
          <w:rFonts w:ascii="Franklin Gothic Book" w:hAnsi="Franklin Gothic Book" w:cs="Times New Roman"/>
          <w:color w:val="000000" w:themeColor="text1"/>
          <w:lang w:val="en-US"/>
        </w:rPr>
        <w:t>. We were interested in whether the buyer profile affect</w:t>
      </w:r>
      <w:r w:rsidR="00770DEF" w:rsidRPr="00C77FF0">
        <w:rPr>
          <w:rFonts w:ascii="Franklin Gothic Book" w:hAnsi="Franklin Gothic Book" w:cs="Times New Roman"/>
          <w:color w:val="000000" w:themeColor="text1"/>
          <w:lang w:val="en-US"/>
        </w:rPr>
        <w:t>ed</w:t>
      </w:r>
      <w:r w:rsidRPr="00C77FF0">
        <w:rPr>
          <w:rFonts w:ascii="Franklin Gothic Book" w:hAnsi="Franklin Gothic Book" w:cs="Times New Roman"/>
          <w:color w:val="000000" w:themeColor="text1"/>
          <w:lang w:val="en-US"/>
        </w:rPr>
        <w:t xml:space="preserve"> the agreement toward an operational procedure and whether the procurement project affected the agreement. Accordingly, we ran two separate regression analyses. The first type of regression had as predictors all buyer profile variables. The second regression type had as predictors the type of procurement and the number of offers. We recoded the number of offers into low, medium, and many, with low </w:t>
      </w:r>
      <w:r w:rsidR="000B6A49" w:rsidRPr="00C77FF0">
        <w:rPr>
          <w:rFonts w:ascii="Franklin Gothic Book" w:hAnsi="Franklin Gothic Book" w:cs="Times New Roman"/>
          <w:color w:val="000000" w:themeColor="text1"/>
          <w:lang w:val="en-US"/>
        </w:rPr>
        <w:t>equaling</w:t>
      </w:r>
      <w:r w:rsidRPr="00C77FF0">
        <w:rPr>
          <w:rFonts w:ascii="Franklin Gothic Book" w:hAnsi="Franklin Gothic Book" w:cs="Times New Roman"/>
          <w:color w:val="000000" w:themeColor="text1"/>
          <w:lang w:val="en-US"/>
        </w:rPr>
        <w:t xml:space="preserve"> less than </w:t>
      </w:r>
      <w:r w:rsidR="00847069" w:rsidRPr="00C77FF0">
        <w:rPr>
          <w:rFonts w:ascii="Franklin Gothic Book" w:hAnsi="Franklin Gothic Book" w:cs="Times New Roman"/>
          <w:color w:val="000000" w:themeColor="text1"/>
          <w:lang w:val="en-US"/>
        </w:rPr>
        <w:t>two</w:t>
      </w:r>
      <w:r w:rsidRPr="00C77FF0">
        <w:rPr>
          <w:rFonts w:ascii="Franklin Gothic Book" w:hAnsi="Franklin Gothic Book" w:cs="Times New Roman"/>
          <w:color w:val="000000" w:themeColor="text1"/>
          <w:lang w:val="en-US"/>
        </w:rPr>
        <w:t xml:space="preserve"> offers, medium with </w:t>
      </w:r>
      <w:r w:rsidR="00847069" w:rsidRPr="00C77FF0">
        <w:rPr>
          <w:rFonts w:ascii="Franklin Gothic Book" w:hAnsi="Franklin Gothic Book" w:cs="Times New Roman"/>
          <w:color w:val="000000" w:themeColor="text1"/>
          <w:lang w:val="en-US"/>
        </w:rPr>
        <w:t>two</w:t>
      </w:r>
      <w:r w:rsidRPr="00C77FF0">
        <w:rPr>
          <w:rFonts w:ascii="Franklin Gothic Book" w:hAnsi="Franklin Gothic Book" w:cs="Times New Roman"/>
          <w:color w:val="000000" w:themeColor="text1"/>
          <w:lang w:val="en-US"/>
        </w:rPr>
        <w:t xml:space="preserve"> to </w:t>
      </w:r>
      <w:r w:rsidR="00847069" w:rsidRPr="00C77FF0">
        <w:rPr>
          <w:rFonts w:ascii="Franklin Gothic Book" w:hAnsi="Franklin Gothic Book" w:cs="Times New Roman"/>
          <w:color w:val="000000" w:themeColor="text1"/>
          <w:lang w:val="en-US"/>
        </w:rPr>
        <w:t>four</w:t>
      </w:r>
      <w:r w:rsidRPr="00C77FF0">
        <w:rPr>
          <w:rFonts w:ascii="Franklin Gothic Book" w:hAnsi="Franklin Gothic Book" w:cs="Times New Roman"/>
          <w:color w:val="000000" w:themeColor="text1"/>
          <w:lang w:val="en-US"/>
        </w:rPr>
        <w:t xml:space="preserve"> offers, and many with more than </w:t>
      </w:r>
      <w:r w:rsidR="00847069" w:rsidRPr="00C77FF0">
        <w:rPr>
          <w:rFonts w:ascii="Franklin Gothic Book" w:hAnsi="Franklin Gothic Book" w:cs="Times New Roman"/>
          <w:color w:val="000000" w:themeColor="text1"/>
          <w:lang w:val="en-US"/>
        </w:rPr>
        <w:t>five</w:t>
      </w:r>
      <w:r w:rsidRPr="00C77FF0">
        <w:rPr>
          <w:rFonts w:ascii="Franklin Gothic Book" w:hAnsi="Franklin Gothic Book" w:cs="Times New Roman"/>
          <w:color w:val="000000" w:themeColor="text1"/>
          <w:lang w:val="en-US"/>
        </w:rPr>
        <w:t xml:space="preserve"> offers. Unfortunately, roughly one-third of buyers did not fill in the number of offers they received.</w:t>
      </w:r>
      <w:r w:rsidRPr="00C77FF0">
        <w:rPr>
          <w:rFonts w:ascii="Franklin Gothic Book" w:eastAsiaTheme="minorEastAsia" w:hAnsi="Franklin Gothic Book" w:cs="Times New Roman"/>
          <w:color w:val="000000" w:themeColor="text1"/>
          <w:lang w:val="en-US"/>
        </w:rPr>
        <w:t xml:space="preserve"> </w:t>
      </w:r>
    </w:p>
    <w:p w:rsidR="000C7DA2"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eastAsiaTheme="minorEastAsia" w:hAnsi="Franklin Gothic Book" w:cs="Times New Roman"/>
          <w:color w:val="000000" w:themeColor="text1"/>
          <w:lang w:val="en-US"/>
        </w:rPr>
        <w:t xml:space="preserve">First, we looked at whether </w:t>
      </w:r>
      <w:r w:rsidR="00847069" w:rsidRPr="00C77FF0">
        <w:rPr>
          <w:rFonts w:ascii="Franklin Gothic Book" w:eastAsiaTheme="minorEastAsia" w:hAnsi="Franklin Gothic Book" w:cs="Times New Roman"/>
          <w:color w:val="000000" w:themeColor="text1"/>
          <w:lang w:val="en-US"/>
        </w:rPr>
        <w:t xml:space="preserve">the </w:t>
      </w:r>
      <w:r w:rsidRPr="00C77FF0">
        <w:rPr>
          <w:rFonts w:ascii="Franklin Gothic Book" w:eastAsiaTheme="minorEastAsia" w:hAnsi="Franklin Gothic Book" w:cs="Times New Roman"/>
          <w:color w:val="000000" w:themeColor="text1"/>
          <w:lang w:val="en-US"/>
        </w:rPr>
        <w:t>buyer profile and organizational size influenced any of the 11 operational procedures (note that “</w:t>
      </w:r>
      <w:proofErr w:type="spellStart"/>
      <w:r w:rsidRPr="00C77FF0">
        <w:rPr>
          <w:rFonts w:ascii="Franklin Gothic Book" w:eastAsiaTheme="minorEastAsia" w:hAnsi="Franklin Gothic Book" w:cs="Times New Roman"/>
          <w:color w:val="000000" w:themeColor="text1"/>
          <w:lang w:val="en-US"/>
        </w:rPr>
        <w:t>IndReq</w:t>
      </w:r>
      <w:proofErr w:type="spellEnd"/>
      <w:r w:rsidRPr="00C77FF0">
        <w:rPr>
          <w:rFonts w:ascii="Franklin Gothic Book" w:eastAsiaTheme="minorEastAsia" w:hAnsi="Franklin Gothic Book" w:cs="Times New Roman"/>
          <w:color w:val="000000" w:themeColor="text1"/>
          <w:lang w:val="en-US"/>
        </w:rPr>
        <w:t xml:space="preserve">” was ambiguous and </w:t>
      </w:r>
      <w:r w:rsidR="00847069" w:rsidRPr="00C77FF0">
        <w:rPr>
          <w:rFonts w:ascii="Franklin Gothic Book" w:eastAsiaTheme="minorEastAsia" w:hAnsi="Franklin Gothic Book" w:cs="Times New Roman"/>
          <w:color w:val="000000" w:themeColor="text1"/>
          <w:lang w:val="en-US"/>
        </w:rPr>
        <w:t>removed</w:t>
      </w:r>
      <w:r w:rsidRPr="00C77FF0">
        <w:rPr>
          <w:rFonts w:ascii="Franklin Gothic Book" w:eastAsiaTheme="minorEastAsia" w:hAnsi="Franklin Gothic Book" w:cs="Times New Roman"/>
          <w:color w:val="000000" w:themeColor="text1"/>
          <w:lang w:val="en-US"/>
        </w:rPr>
        <w:t xml:space="preserve"> for this analysis). </w:t>
      </w:r>
      <w:r w:rsidR="00170F03" w:rsidRPr="00C77FF0">
        <w:rPr>
          <w:rFonts w:ascii="Franklin Gothic Book" w:eastAsiaTheme="minorEastAsia" w:hAnsi="Franklin Gothic Book" w:cs="Times New Roman"/>
          <w:color w:val="000000" w:themeColor="text1"/>
          <w:lang w:val="en-US"/>
        </w:rPr>
        <w:t>We found</w:t>
      </w:r>
      <w:r w:rsidR="00847069" w:rsidRPr="00C77FF0">
        <w:rPr>
          <w:rFonts w:ascii="Franklin Gothic Book" w:eastAsiaTheme="minorEastAsia" w:hAnsi="Franklin Gothic Book" w:cs="Times New Roman"/>
          <w:color w:val="000000" w:themeColor="text1"/>
          <w:lang w:val="en-US"/>
        </w:rPr>
        <w:t xml:space="preserve"> only</w:t>
      </w:r>
      <w:r w:rsidR="00170F03" w:rsidRPr="00C77FF0">
        <w:rPr>
          <w:rFonts w:ascii="Franklin Gothic Book" w:eastAsiaTheme="minorEastAsia" w:hAnsi="Franklin Gothic Book" w:cs="Times New Roman"/>
          <w:color w:val="000000" w:themeColor="text1"/>
          <w:lang w:val="en-US"/>
        </w:rPr>
        <w:t xml:space="preserve"> one significant relationship. Higher positioned buyers looked more into the market when considering environmental criteria</w:t>
      </w:r>
      <w:r w:rsidR="005B2382" w:rsidRPr="00C77FF0">
        <w:rPr>
          <w:rFonts w:ascii="Franklin Gothic Book" w:eastAsiaTheme="minorEastAsia" w:hAnsi="Franklin Gothic Book" w:cs="Times New Roman"/>
          <w:color w:val="000000" w:themeColor="text1"/>
          <w:lang w:val="en-US"/>
        </w:rPr>
        <w:t>;</w:t>
      </w:r>
      <w:r w:rsidR="00170F03" w:rsidRPr="00C77FF0">
        <w:rPr>
          <w:rFonts w:ascii="Franklin Gothic Book" w:eastAsiaTheme="minorEastAsia" w:hAnsi="Franklin Gothic Book" w:cs="Times New Roman"/>
          <w:color w:val="000000" w:themeColor="text1"/>
          <w:lang w:val="en-US"/>
        </w:rPr>
        <w:t xml:space="preserve"> i.e.</w:t>
      </w:r>
      <w:r w:rsidR="005B2382" w:rsidRPr="00C77FF0">
        <w:rPr>
          <w:rFonts w:ascii="Franklin Gothic Book" w:eastAsiaTheme="minorEastAsia" w:hAnsi="Franklin Gothic Book" w:cs="Times New Roman"/>
          <w:color w:val="000000" w:themeColor="text1"/>
          <w:lang w:val="en-US"/>
        </w:rPr>
        <w:t>,</w:t>
      </w:r>
      <w:r w:rsidR="00170F03" w:rsidRPr="00C77FF0">
        <w:rPr>
          <w:rFonts w:ascii="Franklin Gothic Book" w:eastAsiaTheme="minorEastAsia" w:hAnsi="Franklin Gothic Book" w:cs="Times New Roman"/>
          <w:color w:val="000000" w:themeColor="text1"/>
          <w:lang w:val="en-US"/>
        </w:rPr>
        <w:t xml:space="preserve"> the regression equation yielded </w:t>
      </w:r>
      <w:proofErr w:type="gramStart"/>
      <w:r w:rsidR="00170F03" w:rsidRPr="00C77FF0">
        <w:rPr>
          <w:rFonts w:ascii="Franklin Gothic Book" w:eastAsiaTheme="minorEastAsia" w:hAnsi="Franklin Gothic Book" w:cs="Times New Roman"/>
          <w:color w:val="000000" w:themeColor="text1"/>
          <w:lang w:val="en-US"/>
        </w:rPr>
        <w:t>F(</w:t>
      </w:r>
      <w:proofErr w:type="gramEnd"/>
      <w:r w:rsidR="00170F03" w:rsidRPr="00C77FF0">
        <w:rPr>
          <w:rFonts w:ascii="Franklin Gothic Book" w:eastAsiaTheme="minorEastAsia" w:hAnsi="Franklin Gothic Book" w:cs="Times New Roman"/>
          <w:color w:val="000000" w:themeColor="text1"/>
          <w:lang w:val="en-US"/>
        </w:rPr>
        <w:t>3,43) = 2.827, p = .05 with an R</w:t>
      </w:r>
      <w:r w:rsidR="00170F03" w:rsidRPr="00C77FF0">
        <w:rPr>
          <w:rFonts w:ascii="Franklin Gothic Book" w:eastAsiaTheme="minorEastAsia" w:hAnsi="Franklin Gothic Book" w:cs="Times New Roman"/>
          <w:color w:val="000000" w:themeColor="text1"/>
          <w:vertAlign w:val="superscript"/>
          <w:lang w:val="en-US"/>
        </w:rPr>
        <w:t>2</w:t>
      </w:r>
      <w:r w:rsidR="00170F03" w:rsidRPr="00C77FF0">
        <w:rPr>
          <w:rFonts w:ascii="Franklin Gothic Book" w:eastAsiaTheme="minorEastAsia" w:hAnsi="Franklin Gothic Book" w:cs="Times New Roman"/>
          <w:color w:val="000000" w:themeColor="text1"/>
          <w:lang w:val="en-US"/>
        </w:rPr>
        <w:t xml:space="preserve"> of .165 for “Mkt.</w:t>
      </w:r>
      <w:r w:rsidR="00741504" w:rsidRPr="00C77FF0">
        <w:rPr>
          <w:rFonts w:ascii="Franklin Gothic Book" w:eastAsiaTheme="minorEastAsia" w:hAnsi="Franklin Gothic Book" w:cs="Times New Roman"/>
          <w:color w:val="000000" w:themeColor="text1"/>
          <w:lang w:val="en-US"/>
        </w:rPr>
        <w:t>,”</w:t>
      </w:r>
      <w:r w:rsidR="00170F03" w:rsidRPr="00C77FF0">
        <w:rPr>
          <w:rFonts w:ascii="Franklin Gothic Book" w:eastAsiaTheme="minorEastAsia" w:hAnsi="Franklin Gothic Book" w:cs="Times New Roman"/>
          <w:color w:val="000000" w:themeColor="text1"/>
          <w:lang w:val="en-US"/>
        </w:rPr>
        <w:t xml:space="preserve"> with “position” significantly predicting the agreement to “Mkt” [B = -.406, t(50) = -2.062, p = .045]. None of the other operational procedures w</w:t>
      </w:r>
      <w:r w:rsidR="005B2382" w:rsidRPr="00C77FF0">
        <w:rPr>
          <w:rFonts w:ascii="Franklin Gothic Book" w:eastAsiaTheme="minorEastAsia" w:hAnsi="Franklin Gothic Book" w:cs="Times New Roman"/>
          <w:color w:val="000000" w:themeColor="text1"/>
          <w:lang w:val="en-US"/>
        </w:rPr>
        <w:t>ere</w:t>
      </w:r>
      <w:r w:rsidR="00170F03" w:rsidRPr="00C77FF0">
        <w:rPr>
          <w:rFonts w:ascii="Franklin Gothic Book" w:eastAsiaTheme="minorEastAsia" w:hAnsi="Franklin Gothic Book" w:cs="Times New Roman"/>
          <w:color w:val="000000" w:themeColor="text1"/>
          <w:lang w:val="en-US"/>
        </w:rPr>
        <w:t xml:space="preserve"> associated with buyer profile or organization</w:t>
      </w:r>
      <w:r w:rsidR="00FD269A" w:rsidRPr="00C77FF0">
        <w:rPr>
          <w:rFonts w:ascii="Franklin Gothic Book" w:eastAsiaTheme="minorEastAsia" w:hAnsi="Franklin Gothic Book" w:cs="Times New Roman"/>
          <w:color w:val="000000" w:themeColor="text1"/>
          <w:lang w:val="en-US"/>
        </w:rPr>
        <w:t>al</w:t>
      </w:r>
      <w:r w:rsidR="00170F03" w:rsidRPr="00C77FF0">
        <w:rPr>
          <w:rFonts w:ascii="Franklin Gothic Book" w:eastAsiaTheme="minorEastAsia" w:hAnsi="Franklin Gothic Book" w:cs="Times New Roman"/>
          <w:color w:val="000000" w:themeColor="text1"/>
          <w:lang w:val="en-US"/>
        </w:rPr>
        <w:t xml:space="preserve"> size.</w:t>
      </w:r>
    </w:p>
    <w:p w:rsidR="000C7DA2" w:rsidRPr="00C77FF0" w:rsidRDefault="00170F03"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Second</w:t>
      </w:r>
      <w:r w:rsidR="000C7DA2"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we performed regression analyses with </w:t>
      </w:r>
      <w:r w:rsidR="005B2382" w:rsidRPr="00C77FF0">
        <w:rPr>
          <w:rFonts w:ascii="Franklin Gothic Book"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project profile</w:t>
      </w:r>
      <w:r w:rsidR="005B2382"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as predictors</w:t>
      </w:r>
      <w:r w:rsidR="000C7DA2" w:rsidRPr="00C77FF0">
        <w:rPr>
          <w:rFonts w:ascii="Franklin Gothic Book" w:hAnsi="Franklin Gothic Book" w:cs="Times New Roman"/>
          <w:color w:val="000000" w:themeColor="text1"/>
          <w:lang w:val="en-US"/>
        </w:rPr>
        <w:t>. We had already seen that product category influenced “</w:t>
      </w:r>
      <w:proofErr w:type="spellStart"/>
      <w:r w:rsidR="000C7DA2" w:rsidRPr="00C77FF0">
        <w:rPr>
          <w:rFonts w:ascii="Franklin Gothic Book" w:hAnsi="Franklin Gothic Book" w:cs="Times New Roman"/>
          <w:color w:val="000000" w:themeColor="text1"/>
          <w:lang w:val="en-US"/>
        </w:rPr>
        <w:t>OthAut</w:t>
      </w:r>
      <w:proofErr w:type="spellEnd"/>
      <w:r w:rsidR="000C7DA2" w:rsidRPr="00C77FF0">
        <w:rPr>
          <w:rFonts w:ascii="Franklin Gothic Book" w:hAnsi="Franklin Gothic Book" w:cs="Times New Roman"/>
          <w:color w:val="000000" w:themeColor="text1"/>
          <w:lang w:val="en-US"/>
        </w:rPr>
        <w:t>” and “</w:t>
      </w:r>
      <w:proofErr w:type="spellStart"/>
      <w:r w:rsidR="000C7DA2" w:rsidRPr="00C77FF0">
        <w:rPr>
          <w:rFonts w:ascii="Franklin Gothic Book" w:hAnsi="Franklin Gothic Book" w:cs="Times New Roman"/>
          <w:color w:val="000000" w:themeColor="text1"/>
          <w:lang w:val="en-US"/>
        </w:rPr>
        <w:t>LegDoc</w:t>
      </w:r>
      <w:proofErr w:type="spellEnd"/>
      <w:r w:rsidR="000C7DA2" w:rsidRPr="00C77FF0">
        <w:rPr>
          <w:rFonts w:ascii="Franklin Gothic Book" w:hAnsi="Franklin Gothic Book" w:cs="Times New Roman"/>
          <w:color w:val="000000" w:themeColor="text1"/>
          <w:lang w:val="en-US"/>
        </w:rPr>
        <w:t xml:space="preserve">” in the previous section. Including </w:t>
      </w:r>
      <w:r w:rsidR="000C7DA2" w:rsidRPr="00C77FF0">
        <w:rPr>
          <w:rFonts w:ascii="Franklin Gothic Book" w:hAnsi="Franklin Gothic Book" w:cs="Times New Roman"/>
          <w:color w:val="000000" w:themeColor="text1"/>
          <w:lang w:val="en-US"/>
        </w:rPr>
        <w:lastRenderedPageBreak/>
        <w:t>the number of offers did not yield any new association</w:t>
      </w:r>
      <w:r w:rsidR="005B2382" w:rsidRPr="00C77FF0">
        <w:rPr>
          <w:rFonts w:ascii="Franklin Gothic Book" w:hAnsi="Franklin Gothic Book" w:cs="Times New Roman"/>
          <w:color w:val="000000" w:themeColor="text1"/>
          <w:lang w:val="en-US"/>
        </w:rPr>
        <w:t>s</w:t>
      </w:r>
      <w:r w:rsidR="000C7DA2"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Nor w</w:t>
      </w:r>
      <w:r w:rsidR="000B6A49" w:rsidRPr="00C77FF0">
        <w:rPr>
          <w:rFonts w:ascii="Franklin Gothic Book" w:hAnsi="Franklin Gothic Book" w:cs="Times New Roman"/>
          <w:color w:val="000000" w:themeColor="text1"/>
          <w:lang w:val="en-US"/>
        </w:rPr>
        <w:t>ere</w:t>
      </w:r>
      <w:r w:rsidRPr="00C77FF0">
        <w:rPr>
          <w:rFonts w:ascii="Franklin Gothic Book" w:hAnsi="Franklin Gothic Book" w:cs="Times New Roman"/>
          <w:color w:val="000000" w:themeColor="text1"/>
          <w:lang w:val="en-US"/>
        </w:rPr>
        <w:t xml:space="preserve"> any other operational procedure</w:t>
      </w:r>
      <w:r w:rsidR="000B6A49"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influenced by the type of procurement </w:t>
      </w:r>
      <w:r w:rsidR="005B2382" w:rsidRPr="00C77FF0">
        <w:rPr>
          <w:rFonts w:ascii="Franklin Gothic Book" w:hAnsi="Franklin Gothic Book" w:cs="Times New Roman"/>
          <w:color w:val="000000" w:themeColor="text1"/>
          <w:lang w:val="en-US"/>
        </w:rPr>
        <w:t xml:space="preserve">or </w:t>
      </w:r>
      <w:r w:rsidRPr="00C77FF0">
        <w:rPr>
          <w:rFonts w:ascii="Franklin Gothic Book" w:hAnsi="Franklin Gothic Book" w:cs="Times New Roman"/>
          <w:color w:val="000000" w:themeColor="text1"/>
          <w:lang w:val="en-US"/>
        </w:rPr>
        <w:t>the number of offers.</w:t>
      </w:r>
    </w:p>
    <w:p w:rsidR="000C7DA2" w:rsidRPr="00C77FF0" w:rsidRDefault="00170F03"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Last, we looked at agreement </w:t>
      </w:r>
      <w:r w:rsidR="005B2382" w:rsidRPr="00C77FF0">
        <w:rPr>
          <w:rFonts w:ascii="Franklin Gothic Book" w:hAnsi="Franklin Gothic Book" w:cs="Times New Roman"/>
          <w:color w:val="000000" w:themeColor="text1"/>
          <w:lang w:val="en-US"/>
        </w:rPr>
        <w:t xml:space="preserve">to </w:t>
      </w:r>
      <w:r w:rsidRPr="00C77FF0">
        <w:rPr>
          <w:rFonts w:ascii="Franklin Gothic Book" w:hAnsi="Franklin Gothic Book" w:cs="Times New Roman"/>
          <w:color w:val="000000" w:themeColor="text1"/>
          <w:lang w:val="en-US"/>
        </w:rPr>
        <w:t xml:space="preserve">the operational procedures. Here we used only applicable procedures and defined scores larger than </w:t>
      </w:r>
      <w:r w:rsidR="00F16E45" w:rsidRPr="00C77FF0">
        <w:rPr>
          <w:rFonts w:ascii="Franklin Gothic Book" w:hAnsi="Franklin Gothic Book" w:cs="Times New Roman"/>
          <w:color w:val="000000" w:themeColor="text1"/>
          <w:lang w:val="en-US"/>
        </w:rPr>
        <w:t>three</w:t>
      </w:r>
      <w:r w:rsidRPr="00C77FF0">
        <w:rPr>
          <w:rFonts w:ascii="Franklin Gothic Book" w:hAnsi="Franklin Gothic Book" w:cs="Times New Roman"/>
          <w:color w:val="000000" w:themeColor="text1"/>
          <w:lang w:val="en-US"/>
        </w:rPr>
        <w:t xml:space="preserve"> </w:t>
      </w:r>
      <w:r w:rsidR="00F16E45" w:rsidRPr="00C77FF0">
        <w:rPr>
          <w:rFonts w:ascii="Franklin Gothic Book" w:hAnsi="Franklin Gothic Book" w:cs="Times New Roman"/>
          <w:color w:val="000000" w:themeColor="text1"/>
          <w:lang w:val="en-US"/>
        </w:rPr>
        <w:t>to mean that</w:t>
      </w:r>
      <w:r w:rsidRPr="00C77FF0">
        <w:rPr>
          <w:rFonts w:ascii="Franklin Gothic Book" w:hAnsi="Franklin Gothic Book" w:cs="Times New Roman"/>
          <w:color w:val="000000" w:themeColor="text1"/>
          <w:lang w:val="en-US"/>
        </w:rPr>
        <w:t xml:space="preserve"> a buyer </w:t>
      </w:r>
      <w:r w:rsidR="00F16E45" w:rsidRPr="00C77FF0">
        <w:rPr>
          <w:rFonts w:ascii="Franklin Gothic Book" w:hAnsi="Franklin Gothic Book" w:cs="Times New Roman"/>
          <w:color w:val="000000" w:themeColor="text1"/>
          <w:lang w:val="en-US"/>
        </w:rPr>
        <w:t>agreed to</w:t>
      </w:r>
      <w:r w:rsidRPr="00C77FF0">
        <w:rPr>
          <w:rFonts w:ascii="Franklin Gothic Book" w:hAnsi="Franklin Gothic Book" w:cs="Times New Roman"/>
          <w:color w:val="000000" w:themeColor="text1"/>
          <w:lang w:val="en-US"/>
        </w:rPr>
        <w:t xml:space="preserve"> it, </w:t>
      </w:r>
      <w:r w:rsidR="005B2382" w:rsidRPr="00C77FF0">
        <w:rPr>
          <w:rFonts w:ascii="Franklin Gothic Book" w:hAnsi="Franklin Gothic Book" w:cs="Times New Roman"/>
          <w:color w:val="000000" w:themeColor="text1"/>
          <w:lang w:val="en-US"/>
        </w:rPr>
        <w:t xml:space="preserve">and lower </w:t>
      </w:r>
      <w:r w:rsidR="00F16E45" w:rsidRPr="00C77FF0">
        <w:rPr>
          <w:rFonts w:ascii="Franklin Gothic Book" w:hAnsi="Franklin Gothic Book" w:cs="Times New Roman"/>
          <w:color w:val="000000" w:themeColor="text1"/>
          <w:lang w:val="en-US"/>
        </w:rPr>
        <w:t>to mean that they did not agree</w:t>
      </w:r>
      <w:r w:rsidRPr="00C77FF0">
        <w:rPr>
          <w:rFonts w:ascii="Franklin Gothic Book" w:hAnsi="Franklin Gothic Book" w:cs="Times New Roman"/>
          <w:color w:val="000000" w:themeColor="text1"/>
          <w:lang w:val="en-US"/>
        </w:rPr>
        <w:t xml:space="preserve"> </w:t>
      </w:r>
      <w:r w:rsidR="005B2382" w:rsidRPr="00C77FF0">
        <w:rPr>
          <w:rFonts w:ascii="Franklin Gothic Book" w:hAnsi="Franklin Gothic Book" w:cs="Times New Roman"/>
          <w:color w:val="000000" w:themeColor="text1"/>
          <w:lang w:val="en-US"/>
        </w:rPr>
        <w:t>to</w:t>
      </w:r>
      <w:r w:rsidRPr="00C77FF0">
        <w:rPr>
          <w:rFonts w:ascii="Franklin Gothic Book" w:hAnsi="Franklin Gothic Book" w:cs="Times New Roman"/>
          <w:color w:val="000000" w:themeColor="text1"/>
          <w:lang w:val="en-US"/>
        </w:rPr>
        <w:t xml:space="preserve"> it. Next, we calculate</w:t>
      </w:r>
      <w:r w:rsidR="005B2382"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t</w:t>
      </w:r>
      <w:r w:rsidR="000C7DA2" w:rsidRPr="00C77FF0">
        <w:rPr>
          <w:rFonts w:ascii="Franklin Gothic Book" w:hAnsi="Franklin Gothic Book" w:cs="Times New Roman"/>
          <w:color w:val="000000" w:themeColor="text1"/>
          <w:lang w:val="en-US"/>
        </w:rPr>
        <w:t>he frequency of the proportion of agreed (score &gt;3) to all operational procedures (score:</w:t>
      </w:r>
      <w:r w:rsidR="005B2382" w:rsidRPr="00C77FF0">
        <w:rPr>
          <w:rFonts w:ascii="Franklin Gothic Book" w:hAnsi="Franklin Gothic Book" w:cs="Times New Roman"/>
          <w:color w:val="000000" w:themeColor="text1"/>
          <w:lang w:val="en-US"/>
        </w:rPr>
        <w:t xml:space="preserve"> </w:t>
      </w:r>
      <w:r w:rsidR="000C7DA2" w:rsidRPr="00C77FF0">
        <w:rPr>
          <w:rFonts w:ascii="Franklin Gothic Book" w:hAnsi="Franklin Gothic Book" w:cs="Times New Roman"/>
          <w:color w:val="000000" w:themeColor="text1"/>
          <w:lang w:val="en-US"/>
        </w:rPr>
        <w:t>1–5)</w:t>
      </w:r>
      <w:r w:rsidRPr="00C77FF0">
        <w:rPr>
          <w:rFonts w:ascii="Franklin Gothic Book" w:hAnsi="Franklin Gothic Book" w:cs="Times New Roman"/>
          <w:color w:val="000000" w:themeColor="text1"/>
          <w:lang w:val="en-US"/>
        </w:rPr>
        <w:t>. This</w:t>
      </w:r>
      <w:r w:rsidR="000C7DA2" w:rsidRPr="00C77FF0">
        <w:rPr>
          <w:rFonts w:ascii="Franklin Gothic Book" w:hAnsi="Franklin Gothic Book" w:cs="Times New Roman"/>
          <w:color w:val="000000" w:themeColor="text1"/>
          <w:lang w:val="en-US"/>
        </w:rPr>
        <w:t xml:space="preserve"> is shown in Figure 2. Most buyers agreed to more than half of the operational procedures that were applicable for their most recent procurement (M .55, SD = .25). </w:t>
      </w:r>
      <w:r w:rsidRPr="00C77FF0">
        <w:rPr>
          <w:rFonts w:ascii="Franklin Gothic Book" w:hAnsi="Franklin Gothic Book" w:cs="Times New Roman"/>
          <w:color w:val="000000" w:themeColor="text1"/>
          <w:lang w:val="en-US"/>
        </w:rPr>
        <w:t>Notably, t</w:t>
      </w:r>
      <w:r w:rsidR="000C7DA2" w:rsidRPr="00C77FF0">
        <w:rPr>
          <w:rFonts w:ascii="Franklin Gothic Book" w:hAnsi="Franklin Gothic Book" w:cs="Times New Roman"/>
          <w:color w:val="000000" w:themeColor="text1"/>
          <w:lang w:val="en-US"/>
        </w:rPr>
        <w:t xml:space="preserve">he number of operational procedures agreed on was influenced </w:t>
      </w:r>
      <w:r w:rsidR="005B2382" w:rsidRPr="00C77FF0">
        <w:rPr>
          <w:rFonts w:ascii="Franklin Gothic Book" w:hAnsi="Franklin Gothic Book" w:cs="Times New Roman"/>
          <w:color w:val="000000" w:themeColor="text1"/>
          <w:lang w:val="en-US"/>
        </w:rPr>
        <w:t>nei</w:t>
      </w:r>
      <w:r w:rsidR="005B2382" w:rsidRPr="00C77FF0">
        <w:rPr>
          <w:rFonts w:ascii="Franklin Gothic Book" w:eastAsiaTheme="minorEastAsia" w:hAnsi="Franklin Gothic Book" w:cs="Times New Roman"/>
          <w:color w:val="000000" w:themeColor="text1"/>
          <w:lang w:val="en-US"/>
        </w:rPr>
        <w:t>t</w:t>
      </w:r>
      <w:r w:rsidR="005B2382" w:rsidRPr="00C77FF0">
        <w:rPr>
          <w:rFonts w:ascii="Franklin Gothic Book" w:hAnsi="Franklin Gothic Book" w:cs="Times New Roman"/>
          <w:color w:val="000000" w:themeColor="text1"/>
          <w:lang w:val="en-US"/>
        </w:rPr>
        <w:t xml:space="preserve">her </w:t>
      </w:r>
      <w:r w:rsidR="000C7DA2" w:rsidRPr="00C77FF0">
        <w:rPr>
          <w:rFonts w:ascii="Franklin Gothic Book" w:hAnsi="Franklin Gothic Book" w:cs="Times New Roman"/>
          <w:color w:val="000000" w:themeColor="text1"/>
          <w:lang w:val="en-US"/>
        </w:rPr>
        <w:t xml:space="preserve">by buyer profile </w:t>
      </w:r>
      <w:r w:rsidR="00DA314E" w:rsidRPr="00C77FF0">
        <w:rPr>
          <w:rFonts w:ascii="Franklin Gothic Book" w:hAnsi="Franklin Gothic Book" w:cs="Times New Roman"/>
          <w:color w:val="000000" w:themeColor="text1"/>
          <w:lang w:val="en-US"/>
        </w:rPr>
        <w:t>n</w:t>
      </w:r>
      <w:r w:rsidR="000C7DA2" w:rsidRPr="00C77FF0">
        <w:rPr>
          <w:rFonts w:ascii="Franklin Gothic Book" w:hAnsi="Franklin Gothic Book" w:cs="Times New Roman"/>
          <w:color w:val="000000" w:themeColor="text1"/>
          <w:lang w:val="en-US"/>
        </w:rPr>
        <w:t xml:space="preserve">or </w:t>
      </w:r>
      <w:r w:rsidR="00DA314E" w:rsidRPr="00C77FF0">
        <w:rPr>
          <w:rFonts w:ascii="Franklin Gothic Book" w:hAnsi="Franklin Gothic Book" w:cs="Times New Roman"/>
          <w:color w:val="000000" w:themeColor="text1"/>
          <w:lang w:val="en-US"/>
        </w:rPr>
        <w:t xml:space="preserve">by </w:t>
      </w:r>
      <w:r w:rsidR="000C7DA2" w:rsidRPr="00C77FF0">
        <w:rPr>
          <w:rFonts w:ascii="Franklin Gothic Book" w:hAnsi="Franklin Gothic Book" w:cs="Times New Roman"/>
          <w:color w:val="000000" w:themeColor="text1"/>
          <w:lang w:val="en-US"/>
        </w:rPr>
        <w:t>project category (</w:t>
      </w:r>
      <w:r w:rsidR="00DA314E" w:rsidRPr="00C77FF0">
        <w:rPr>
          <w:rFonts w:ascii="Franklin Gothic Book" w:hAnsi="Franklin Gothic Book" w:cs="Times New Roman"/>
          <w:color w:val="000000" w:themeColor="text1"/>
          <w:lang w:val="en-US"/>
        </w:rPr>
        <w:t xml:space="preserve">smallest </w:t>
      </w:r>
      <w:r w:rsidR="000C7DA2" w:rsidRPr="00C77FF0">
        <w:rPr>
          <w:rFonts w:ascii="Franklin Gothic Book" w:hAnsi="Franklin Gothic Book" w:cs="Times New Roman"/>
          <w:color w:val="000000" w:themeColor="text1"/>
          <w:lang w:val="en-US"/>
        </w:rPr>
        <w:t>p = .122).</w:t>
      </w:r>
    </w:p>
    <w:p w:rsidR="000C457E" w:rsidRDefault="000C457E" w:rsidP="000C457E">
      <w:pPr>
        <w:pStyle w:val="Body"/>
        <w:spacing w:after="120" w:line="240" w:lineRule="auto"/>
        <w:jc w:val="both"/>
        <w:rPr>
          <w:rFonts w:ascii="Franklin Gothic Book" w:eastAsiaTheme="minorEastAsia" w:hAnsi="Franklin Gothic Book" w:cs="Times New Roman"/>
          <w:color w:val="000000" w:themeColor="text1"/>
          <w:lang w:val="en-US"/>
        </w:rPr>
      </w:pPr>
    </w:p>
    <w:p w:rsidR="000C457E" w:rsidRPr="000C457E" w:rsidRDefault="000C457E" w:rsidP="000C457E">
      <w:pPr>
        <w:pStyle w:val="Body"/>
        <w:spacing w:after="0" w:line="240" w:lineRule="auto"/>
        <w:jc w:val="center"/>
        <w:outlineLvl w:val="0"/>
        <w:rPr>
          <w:rFonts w:ascii="Franklin Gothic Book" w:eastAsiaTheme="minorEastAsia" w:hAnsi="Franklin Gothic Book" w:cs="Times New Roman"/>
          <w:b/>
          <w:color w:val="000000" w:themeColor="text1"/>
          <w:sz w:val="20"/>
          <w:szCs w:val="20"/>
          <w:lang w:val="en-US"/>
        </w:rPr>
      </w:pPr>
      <w:r w:rsidRPr="000C457E">
        <w:rPr>
          <w:rFonts w:ascii="Franklin Gothic Book" w:eastAsiaTheme="minorEastAsia" w:hAnsi="Franklin Gothic Book" w:cs="Times New Roman"/>
          <w:b/>
          <w:color w:val="000000" w:themeColor="text1"/>
          <w:sz w:val="20"/>
          <w:szCs w:val="20"/>
          <w:lang w:val="en-US"/>
        </w:rPr>
        <w:t>FIGURE 2</w:t>
      </w:r>
    </w:p>
    <w:p w:rsidR="000C457E" w:rsidRPr="000C457E" w:rsidRDefault="000C457E" w:rsidP="000C457E">
      <w:pPr>
        <w:pStyle w:val="Body"/>
        <w:spacing w:after="120" w:line="240" w:lineRule="auto"/>
        <w:jc w:val="center"/>
        <w:rPr>
          <w:rFonts w:ascii="Franklin Gothic Book" w:eastAsiaTheme="minorEastAsia" w:hAnsi="Franklin Gothic Book" w:cs="Times New Roman"/>
          <w:b/>
          <w:color w:val="000000" w:themeColor="text1"/>
          <w:lang w:val="en-US"/>
        </w:rPr>
      </w:pPr>
      <w:r w:rsidRPr="000C457E">
        <w:rPr>
          <w:rFonts w:ascii="Franklin Gothic Book" w:eastAsiaTheme="minorEastAsia" w:hAnsi="Franklin Gothic Book" w:cs="Times New Roman"/>
          <w:b/>
          <w:color w:val="000000" w:themeColor="text1"/>
          <w:lang w:val="en-US"/>
        </w:rPr>
        <w:t>The Ratio of Agreed on Operational Procedures to Applicable Operational Procedures</w:t>
      </w:r>
    </w:p>
    <w:p w:rsidR="000C7DA2" w:rsidRPr="00C77FF0" w:rsidRDefault="000C7DA2" w:rsidP="00DE7EB9">
      <w:pPr>
        <w:pStyle w:val="Body"/>
        <w:spacing w:after="120" w:line="240" w:lineRule="auto"/>
        <w:ind w:hanging="9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noProof/>
          <w:color w:val="000000" w:themeColor="text1"/>
          <w:lang w:val="en-US"/>
        </w:rPr>
        <w:lastRenderedPageBreak/>
        <w:drawing>
          <wp:inline distT="0" distB="0" distL="0" distR="0" wp14:anchorId="2E819AED" wp14:editId="3D21473F">
            <wp:extent cx="4236720" cy="33756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6720" cy="3375660"/>
                    </a:xfrm>
                    <a:prstGeom prst="rect">
                      <a:avLst/>
                    </a:prstGeom>
                    <a:noFill/>
                    <a:ln>
                      <a:noFill/>
                    </a:ln>
                  </pic:spPr>
                </pic:pic>
              </a:graphicData>
            </a:graphic>
          </wp:inline>
        </w:drawing>
      </w:r>
    </w:p>
    <w:p w:rsidR="00595E2E" w:rsidRPr="00C77FF0" w:rsidRDefault="00DE7EB9" w:rsidP="00DE7EB9">
      <w:pPr>
        <w:pStyle w:val="Body"/>
        <w:spacing w:after="24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heme="minorEastAsia" w:hAnsi="Franklin Gothic Book" w:cs="Times New Roman"/>
          <w:color w:val="000000" w:themeColor="text1"/>
          <w:lang w:val="en-US"/>
        </w:rPr>
        <w:t>In summary, buyers with higher positions tended to search the market more than buyers with lower positions. Buyers typically referred to more than half of the operational procedures available.</w:t>
      </w:r>
    </w:p>
    <w:p w:rsidR="00595E2E" w:rsidRPr="00C77FF0" w:rsidRDefault="000C7DA2"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Analysis Based on Information Sources Grouping</w:t>
      </w:r>
    </w:p>
    <w:p w:rsidR="000C7DA2"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As addressed in the theoretical </w:t>
      </w:r>
      <w:r w:rsidR="00570644" w:rsidRPr="00C77FF0">
        <w:rPr>
          <w:rFonts w:ascii="Franklin Gothic Book" w:hAnsi="Franklin Gothic Book" w:cs="Times New Roman"/>
          <w:color w:val="000000" w:themeColor="text1"/>
          <w:lang w:val="en-US"/>
        </w:rPr>
        <w:t>section above</w:t>
      </w:r>
      <w:r w:rsidRPr="00C77FF0">
        <w:rPr>
          <w:rFonts w:ascii="Franklin Gothic Book" w:hAnsi="Franklin Gothic Book" w:cs="Times New Roman"/>
          <w:color w:val="000000" w:themeColor="text1"/>
          <w:lang w:val="en-US"/>
        </w:rPr>
        <w:t xml:space="preserve">, operational procedures </w:t>
      </w:r>
      <w:r w:rsidR="00570644" w:rsidRPr="00C77FF0">
        <w:rPr>
          <w:rFonts w:ascii="Franklin Gothic Book" w:hAnsi="Franklin Gothic Book" w:cs="Times New Roman"/>
          <w:color w:val="000000" w:themeColor="text1"/>
          <w:lang w:val="en-US"/>
        </w:rPr>
        <w:t>for</w:t>
      </w:r>
      <w:r w:rsidR="00F07C57" w:rsidRPr="00C77FF0">
        <w:rPr>
          <w:rFonts w:ascii="Franklin Gothic Book" w:hAnsi="Franklin Gothic Book" w:cs="Times New Roman"/>
          <w:color w:val="000000" w:themeColor="text1"/>
          <w:lang w:val="en-US"/>
        </w:rPr>
        <w:t xml:space="preserve"> considering environmental criteria </w:t>
      </w:r>
      <w:r w:rsidRPr="00C77FF0">
        <w:rPr>
          <w:rFonts w:ascii="Franklin Gothic Book" w:hAnsi="Franklin Gothic Book" w:cs="Times New Roman"/>
          <w:color w:val="000000" w:themeColor="text1"/>
          <w:lang w:val="en-US"/>
        </w:rPr>
        <w:t xml:space="preserve">can be </w:t>
      </w:r>
      <w:r w:rsidR="00F07C57" w:rsidRPr="00C77FF0">
        <w:rPr>
          <w:rFonts w:ascii="Franklin Gothic Book" w:hAnsi="Franklin Gothic Book" w:cs="Times New Roman"/>
          <w:color w:val="000000" w:themeColor="text1"/>
          <w:lang w:val="en-US"/>
        </w:rPr>
        <w:t>seen</w:t>
      </w:r>
      <w:r w:rsidRPr="00C77FF0">
        <w:rPr>
          <w:rFonts w:ascii="Franklin Gothic Book" w:hAnsi="Franklin Gothic Book" w:cs="Times New Roman"/>
          <w:color w:val="000000" w:themeColor="text1"/>
          <w:lang w:val="en-US"/>
        </w:rPr>
        <w:t xml:space="preserve"> from the viewpoint of information sources</w:t>
      </w:r>
      <w:r w:rsidR="00F07C57" w:rsidRPr="00C77FF0">
        <w:rPr>
          <w:rFonts w:ascii="Franklin Gothic Book" w:hAnsi="Franklin Gothic Book" w:cs="Times New Roman"/>
          <w:color w:val="000000" w:themeColor="text1"/>
          <w:lang w:val="en-US"/>
        </w:rPr>
        <w:t xml:space="preserve"> because each operational procedure is associated </w:t>
      </w:r>
      <w:r w:rsidR="00570644" w:rsidRPr="00C77FF0">
        <w:rPr>
          <w:rFonts w:ascii="Franklin Gothic Book" w:hAnsi="Franklin Gothic Book" w:cs="Times New Roman"/>
          <w:color w:val="000000" w:themeColor="text1"/>
          <w:lang w:val="en-US"/>
        </w:rPr>
        <w:t>with an</w:t>
      </w:r>
      <w:r w:rsidR="00373E24" w:rsidRPr="00C77FF0">
        <w:rPr>
          <w:rFonts w:ascii="Franklin Gothic Book" w:hAnsi="Franklin Gothic Book" w:cs="Times New Roman"/>
          <w:color w:val="000000" w:themeColor="text1"/>
          <w:lang w:val="en-US"/>
        </w:rPr>
        <w:t xml:space="preserve"> information source</w:t>
      </w:r>
      <w:r w:rsidRPr="00C77FF0">
        <w:rPr>
          <w:rFonts w:ascii="Franklin Gothic Book" w:hAnsi="Franklin Gothic Book" w:cs="Times New Roman"/>
          <w:color w:val="000000" w:themeColor="text1"/>
          <w:lang w:val="en-US"/>
        </w:rPr>
        <w:t>. We developed classification</w:t>
      </w:r>
      <w:r w:rsidR="00570644" w:rsidRPr="00C77FF0">
        <w:rPr>
          <w:rFonts w:ascii="Franklin Gothic Book" w:hAnsi="Franklin Gothic Book" w:cs="Times New Roman"/>
          <w:color w:val="000000" w:themeColor="text1"/>
          <w:lang w:val="en-US"/>
        </w:rPr>
        <w:t>s</w:t>
      </w:r>
      <w:r w:rsidR="00373E24" w:rsidRPr="00C77FF0">
        <w:rPr>
          <w:rFonts w:ascii="Franklin Gothic Book" w:hAnsi="Franklin Gothic Book" w:cs="Times New Roman"/>
          <w:color w:val="000000" w:themeColor="text1"/>
          <w:lang w:val="en-US"/>
        </w:rPr>
        <w:t xml:space="preserve"> </w:t>
      </w:r>
      <w:r w:rsidR="00F60C31" w:rsidRPr="00C77FF0">
        <w:rPr>
          <w:rFonts w:ascii="Franklin Gothic Book" w:hAnsi="Franklin Gothic Book" w:cs="Times New Roman"/>
          <w:color w:val="000000" w:themeColor="text1"/>
          <w:lang w:val="en-US"/>
        </w:rPr>
        <w:t>by</w:t>
      </w:r>
      <w:r w:rsidR="00373E24" w:rsidRPr="00C77FF0">
        <w:rPr>
          <w:rFonts w:ascii="Franklin Gothic Book" w:hAnsi="Franklin Gothic Book" w:cs="Times New Roman"/>
          <w:color w:val="000000" w:themeColor="text1"/>
          <w:lang w:val="en-US"/>
        </w:rPr>
        <w:t xml:space="preserve"> defining </w:t>
      </w:r>
      <w:r w:rsidR="00F60C31" w:rsidRPr="00C77FF0">
        <w:rPr>
          <w:rFonts w:ascii="Franklin Gothic Book" w:hAnsi="Franklin Gothic Book" w:cs="Times New Roman"/>
          <w:color w:val="000000" w:themeColor="text1"/>
          <w:lang w:val="en-US"/>
        </w:rPr>
        <w:t>borders between</w:t>
      </w:r>
      <w:r w:rsidR="00373E24" w:rsidRPr="00C77FF0">
        <w:rPr>
          <w:rFonts w:ascii="Franklin Gothic Book" w:hAnsi="Franklin Gothic Book" w:cs="Times New Roman"/>
          <w:color w:val="000000" w:themeColor="text1"/>
          <w:lang w:val="en-US"/>
        </w:rPr>
        <w:t xml:space="preserve"> buyer department</w:t>
      </w:r>
      <w:r w:rsidR="00570644" w:rsidRPr="00C77FF0">
        <w:rPr>
          <w:rFonts w:ascii="Franklin Gothic Book" w:hAnsi="Franklin Gothic Book" w:cs="Times New Roman"/>
          <w:color w:val="000000" w:themeColor="text1"/>
          <w:lang w:val="en-US"/>
        </w:rPr>
        <w:t>s</w:t>
      </w:r>
      <w:r w:rsidR="00373E24" w:rsidRPr="00C77FF0">
        <w:rPr>
          <w:rFonts w:ascii="Franklin Gothic Book" w:hAnsi="Franklin Gothic Book" w:cs="Times New Roman"/>
          <w:color w:val="000000" w:themeColor="text1"/>
          <w:lang w:val="en-US"/>
        </w:rPr>
        <w:t xml:space="preserve"> and organization</w:t>
      </w:r>
      <w:r w:rsidR="00570644" w:rsidRPr="00C77FF0">
        <w:rPr>
          <w:rFonts w:ascii="Franklin Gothic Book" w:hAnsi="Franklin Gothic Book" w:cs="Times New Roman"/>
          <w:color w:val="000000" w:themeColor="text1"/>
          <w:lang w:val="en-US"/>
        </w:rPr>
        <w:t>s</w:t>
      </w:r>
      <w:r w:rsidR="00373E24" w:rsidRPr="00C77FF0">
        <w:rPr>
          <w:rFonts w:ascii="Franklin Gothic Book" w:hAnsi="Franklin Gothic Book" w:cs="Times New Roman"/>
          <w:color w:val="000000" w:themeColor="text1"/>
          <w:lang w:val="en-US"/>
        </w:rPr>
        <w:t>.</w:t>
      </w:r>
      <w:r w:rsidR="00DA314E" w:rsidRPr="00C77FF0">
        <w:rPr>
          <w:rFonts w:ascii="Franklin Gothic Book" w:hAnsi="Franklin Gothic Book" w:cs="Times New Roman"/>
          <w:color w:val="000000" w:themeColor="text1"/>
          <w:lang w:val="en-US"/>
        </w:rPr>
        <w:t xml:space="preserve"> </w:t>
      </w:r>
      <w:proofErr w:type="gramStart"/>
      <w:r w:rsidR="00DA314E" w:rsidRPr="00C77FF0">
        <w:rPr>
          <w:rFonts w:ascii="Franklin Gothic Book" w:hAnsi="Franklin Gothic Book" w:cs="Times New Roman"/>
          <w:color w:val="000000" w:themeColor="text1"/>
          <w:lang w:val="en-US"/>
        </w:rPr>
        <w:t>This</w:t>
      </w:r>
      <w:proofErr w:type="gramEnd"/>
      <w:r w:rsidR="00DA314E" w:rsidRPr="00C77FF0">
        <w:rPr>
          <w:rFonts w:ascii="Franklin Gothic Book" w:hAnsi="Franklin Gothic Book" w:cs="Times New Roman"/>
          <w:color w:val="000000" w:themeColor="text1"/>
          <w:lang w:val="en-US"/>
        </w:rPr>
        <w:t xml:space="preserve"> yielded three classifications</w:t>
      </w:r>
      <w:r w:rsidRPr="00C77FF0">
        <w:rPr>
          <w:rFonts w:ascii="Franklin Gothic Book" w:hAnsi="Franklin Gothic Book" w:cs="Times New Roman"/>
          <w:color w:val="000000" w:themeColor="text1"/>
          <w:lang w:val="en-US"/>
        </w:rPr>
        <w:t>: buyer internal information sources (</w:t>
      </w:r>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BIS</w:t>
      </w:r>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in-house information sources (</w:t>
      </w:r>
      <w:r w:rsidR="00470173"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InIS</w:t>
      </w:r>
      <w:proofErr w:type="spellEnd"/>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and external information sources (</w:t>
      </w:r>
      <w:r w:rsidR="00470173"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ExtIS</w:t>
      </w:r>
      <w:proofErr w:type="spellEnd"/>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r w:rsidR="00570644" w:rsidRPr="00C77FF0">
        <w:rPr>
          <w:rFonts w:ascii="Franklin Gothic Book" w:hAnsi="Franklin Gothic Book" w:cs="Times New Roman"/>
          <w:color w:val="000000" w:themeColor="text1"/>
          <w:lang w:val="en-US"/>
        </w:rPr>
        <w:t>“</w:t>
      </w:r>
      <w:r w:rsidR="00373E24" w:rsidRPr="00C77FF0">
        <w:rPr>
          <w:rFonts w:ascii="Franklin Gothic Book" w:hAnsi="Franklin Gothic Book" w:cs="Times New Roman"/>
          <w:color w:val="000000" w:themeColor="text1"/>
          <w:lang w:val="en-US"/>
        </w:rPr>
        <w:t>BIS</w:t>
      </w:r>
      <w:r w:rsidR="00570644" w:rsidRPr="00C77FF0">
        <w:rPr>
          <w:rFonts w:ascii="Franklin Gothic Book" w:hAnsi="Franklin Gothic Book" w:cs="Times New Roman"/>
          <w:color w:val="000000" w:themeColor="text1"/>
          <w:lang w:val="en-US"/>
        </w:rPr>
        <w:t>”</w:t>
      </w:r>
      <w:r w:rsidR="00373E24" w:rsidRPr="00C77FF0">
        <w:rPr>
          <w:rFonts w:ascii="Franklin Gothic Book" w:hAnsi="Franklin Gothic Book" w:cs="Times New Roman"/>
          <w:color w:val="000000" w:themeColor="text1"/>
          <w:lang w:val="en-US"/>
        </w:rPr>
        <w:t xml:space="preserve"> conce</w:t>
      </w:r>
      <w:r w:rsidR="00A85B78" w:rsidRPr="00C77FF0">
        <w:rPr>
          <w:rFonts w:ascii="Franklin Gothic Book" w:hAnsi="Franklin Gothic Book" w:cs="Times New Roman"/>
          <w:color w:val="000000" w:themeColor="text1"/>
          <w:lang w:val="en-US"/>
        </w:rPr>
        <w:t>rns information sources</w:t>
      </w:r>
      <w:r w:rsidR="00DA314E" w:rsidRPr="00C77FF0">
        <w:rPr>
          <w:rFonts w:ascii="Franklin Gothic Book" w:hAnsi="Franklin Gothic Book" w:cs="Times New Roman"/>
          <w:color w:val="000000" w:themeColor="text1"/>
          <w:lang w:val="en-US"/>
        </w:rPr>
        <w:t xml:space="preserve"> found within </w:t>
      </w:r>
      <w:r w:rsidR="00A85B78" w:rsidRPr="00C77FF0">
        <w:rPr>
          <w:rFonts w:ascii="Franklin Gothic Book" w:hAnsi="Franklin Gothic Book" w:cs="Times New Roman"/>
          <w:color w:val="000000" w:themeColor="text1"/>
          <w:lang w:val="en-US"/>
        </w:rPr>
        <w:t>procurement</w:t>
      </w:r>
      <w:r w:rsidR="00373E24" w:rsidRPr="00C77FF0">
        <w:rPr>
          <w:rFonts w:ascii="Franklin Gothic Book" w:hAnsi="Franklin Gothic Book" w:cs="Times New Roman"/>
          <w:color w:val="000000" w:themeColor="text1"/>
          <w:lang w:val="en-US"/>
        </w:rPr>
        <w:t xml:space="preserve"> department</w:t>
      </w:r>
      <w:r w:rsidR="00570644" w:rsidRPr="00C77FF0">
        <w:rPr>
          <w:rFonts w:ascii="Franklin Gothic Book" w:hAnsi="Franklin Gothic Book" w:cs="Times New Roman"/>
          <w:color w:val="000000" w:themeColor="text1"/>
          <w:lang w:val="en-US"/>
        </w:rPr>
        <w:t>s</w:t>
      </w:r>
      <w:r w:rsidR="00A85B78" w:rsidRPr="00C77FF0">
        <w:rPr>
          <w:rFonts w:ascii="Franklin Gothic Book" w:hAnsi="Franklin Gothic Book" w:cs="Times New Roman"/>
          <w:color w:val="000000" w:themeColor="text1"/>
          <w:lang w:val="en-US"/>
        </w:rPr>
        <w:t xml:space="preserve">, </w:t>
      </w:r>
      <w:r w:rsidR="00570644" w:rsidRPr="00C77FF0">
        <w:rPr>
          <w:rFonts w:ascii="Franklin Gothic Book" w:hAnsi="Franklin Gothic Book" w:cs="Times New Roman"/>
          <w:color w:val="000000" w:themeColor="text1"/>
          <w:lang w:val="en-US"/>
        </w:rPr>
        <w:t>“</w:t>
      </w:r>
      <w:proofErr w:type="spellStart"/>
      <w:r w:rsidR="00A85B78" w:rsidRPr="00C77FF0">
        <w:rPr>
          <w:rFonts w:ascii="Franklin Gothic Book" w:hAnsi="Franklin Gothic Book" w:cs="Times New Roman"/>
          <w:color w:val="000000" w:themeColor="text1"/>
          <w:lang w:val="en-US"/>
        </w:rPr>
        <w:t>InIS</w:t>
      </w:r>
      <w:proofErr w:type="spellEnd"/>
      <w:r w:rsidR="00570644" w:rsidRPr="00C77FF0">
        <w:rPr>
          <w:rFonts w:ascii="Franklin Gothic Book" w:hAnsi="Franklin Gothic Book" w:cs="Times New Roman"/>
          <w:color w:val="000000" w:themeColor="text1"/>
          <w:lang w:val="en-US"/>
        </w:rPr>
        <w:t>”</w:t>
      </w:r>
      <w:r w:rsidR="00A85B78" w:rsidRPr="00C77FF0">
        <w:rPr>
          <w:rFonts w:ascii="Franklin Gothic Book" w:hAnsi="Franklin Gothic Book" w:cs="Times New Roman"/>
          <w:color w:val="000000" w:themeColor="text1"/>
          <w:lang w:val="en-US"/>
        </w:rPr>
        <w:t xml:space="preserve"> refers to sources within buyers</w:t>
      </w:r>
      <w:r w:rsidR="00570644" w:rsidRPr="00C77FF0">
        <w:rPr>
          <w:rFonts w:ascii="Franklin Gothic Book" w:hAnsi="Franklin Gothic Book" w:cs="Times New Roman"/>
          <w:color w:val="000000" w:themeColor="text1"/>
          <w:lang w:val="en-US"/>
        </w:rPr>
        <w:t>’</w:t>
      </w:r>
      <w:r w:rsidR="00A85B78" w:rsidRPr="00C77FF0">
        <w:rPr>
          <w:rFonts w:ascii="Franklin Gothic Book" w:hAnsi="Franklin Gothic Book" w:cs="Times New Roman"/>
          <w:color w:val="000000" w:themeColor="text1"/>
          <w:lang w:val="en-US"/>
        </w:rPr>
        <w:t xml:space="preserve"> organization</w:t>
      </w:r>
      <w:r w:rsidR="00570644" w:rsidRPr="00C77FF0">
        <w:rPr>
          <w:rFonts w:ascii="Franklin Gothic Book" w:hAnsi="Franklin Gothic Book" w:cs="Times New Roman"/>
          <w:color w:val="000000" w:themeColor="text1"/>
          <w:lang w:val="en-US"/>
        </w:rPr>
        <w:t>s</w:t>
      </w:r>
      <w:r w:rsidR="00A85B78" w:rsidRPr="00C77FF0">
        <w:rPr>
          <w:rFonts w:ascii="Franklin Gothic Book" w:hAnsi="Franklin Gothic Book" w:cs="Times New Roman"/>
          <w:color w:val="000000" w:themeColor="text1"/>
          <w:lang w:val="en-US"/>
        </w:rPr>
        <w:t xml:space="preserve"> but outside </w:t>
      </w:r>
      <w:r w:rsidR="00570644" w:rsidRPr="00C77FF0">
        <w:rPr>
          <w:rFonts w:ascii="Franklin Gothic Book" w:hAnsi="Franklin Gothic Book" w:cs="Times New Roman"/>
          <w:color w:val="000000" w:themeColor="text1"/>
          <w:lang w:val="en-US"/>
        </w:rPr>
        <w:t xml:space="preserve">their </w:t>
      </w:r>
      <w:r w:rsidR="00A85B78" w:rsidRPr="00C77FF0">
        <w:rPr>
          <w:rFonts w:ascii="Franklin Gothic Book" w:hAnsi="Franklin Gothic Book" w:cs="Times New Roman"/>
          <w:color w:val="000000" w:themeColor="text1"/>
          <w:lang w:val="en-US"/>
        </w:rPr>
        <w:t>procurement department</w:t>
      </w:r>
      <w:r w:rsidR="00570644" w:rsidRPr="00C77FF0">
        <w:rPr>
          <w:rFonts w:ascii="Franklin Gothic Book" w:hAnsi="Franklin Gothic Book" w:cs="Times New Roman"/>
          <w:color w:val="000000" w:themeColor="text1"/>
          <w:lang w:val="en-US"/>
        </w:rPr>
        <w:t>s</w:t>
      </w:r>
      <w:r w:rsidR="00A85B78" w:rsidRPr="00C77FF0">
        <w:rPr>
          <w:rFonts w:ascii="Franklin Gothic Book" w:hAnsi="Franklin Gothic Book" w:cs="Times New Roman"/>
          <w:color w:val="000000" w:themeColor="text1"/>
          <w:lang w:val="en-US"/>
        </w:rPr>
        <w:t xml:space="preserve">, and </w:t>
      </w:r>
      <w:r w:rsidR="00570644" w:rsidRPr="00C77FF0">
        <w:rPr>
          <w:rFonts w:ascii="Franklin Gothic Book" w:hAnsi="Franklin Gothic Book" w:cs="Times New Roman"/>
          <w:color w:val="000000" w:themeColor="text1"/>
          <w:lang w:val="en-US"/>
        </w:rPr>
        <w:t>“</w:t>
      </w:r>
      <w:proofErr w:type="spellStart"/>
      <w:r w:rsidR="00A85B78" w:rsidRPr="00C77FF0">
        <w:rPr>
          <w:rFonts w:ascii="Franklin Gothic Book" w:hAnsi="Franklin Gothic Book" w:cs="Times New Roman"/>
          <w:color w:val="000000" w:themeColor="text1"/>
          <w:lang w:val="en-US"/>
        </w:rPr>
        <w:t>ExtIS</w:t>
      </w:r>
      <w:proofErr w:type="spellEnd"/>
      <w:r w:rsidR="00570644" w:rsidRPr="00C77FF0">
        <w:rPr>
          <w:rFonts w:ascii="Franklin Gothic Book" w:hAnsi="Franklin Gothic Book" w:cs="Times New Roman"/>
          <w:color w:val="000000" w:themeColor="text1"/>
          <w:lang w:val="en-US"/>
        </w:rPr>
        <w:t>”</w:t>
      </w:r>
      <w:r w:rsidR="00A85B78" w:rsidRPr="00C77FF0">
        <w:rPr>
          <w:rFonts w:ascii="Franklin Gothic Book" w:hAnsi="Franklin Gothic Book" w:cs="Times New Roman"/>
          <w:color w:val="000000" w:themeColor="text1"/>
          <w:lang w:val="en-US"/>
        </w:rPr>
        <w:t xml:space="preserve"> </w:t>
      </w:r>
      <w:r w:rsidR="00570644" w:rsidRPr="00C77FF0">
        <w:rPr>
          <w:rFonts w:ascii="Franklin Gothic Book" w:hAnsi="Franklin Gothic Book" w:cs="Times New Roman"/>
          <w:color w:val="000000" w:themeColor="text1"/>
          <w:lang w:val="en-US"/>
        </w:rPr>
        <w:t xml:space="preserve">concerns </w:t>
      </w:r>
      <w:r w:rsidR="00A85B78" w:rsidRPr="00C77FF0">
        <w:rPr>
          <w:rFonts w:ascii="Franklin Gothic Book" w:hAnsi="Franklin Gothic Book" w:cs="Times New Roman"/>
          <w:color w:val="000000" w:themeColor="text1"/>
          <w:lang w:val="en-US"/>
        </w:rPr>
        <w:t xml:space="preserve">information sources outside </w:t>
      </w:r>
      <w:r w:rsidR="00F408A7" w:rsidRPr="00C77FF0">
        <w:rPr>
          <w:rFonts w:ascii="Franklin Gothic Book" w:hAnsi="Franklin Gothic Book" w:cs="Times New Roman"/>
          <w:color w:val="000000" w:themeColor="text1"/>
          <w:lang w:val="en-US"/>
        </w:rPr>
        <w:t xml:space="preserve">the </w:t>
      </w:r>
      <w:r w:rsidR="00A85B78" w:rsidRPr="00C77FF0">
        <w:rPr>
          <w:rFonts w:ascii="Franklin Gothic Book" w:hAnsi="Franklin Gothic Book" w:cs="Times New Roman"/>
          <w:color w:val="000000" w:themeColor="text1"/>
          <w:lang w:val="en-US"/>
        </w:rPr>
        <w:t>procurement organization.</w:t>
      </w:r>
    </w:p>
    <w:p w:rsidR="000C7DA2" w:rsidRPr="00C77FF0" w:rsidRDefault="00DA314E"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lastRenderedPageBreak/>
        <w:t>Table 5 show</w:t>
      </w:r>
      <w:r w:rsidR="0060767D"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how the operational procedures map onto those three categories. </w:t>
      </w:r>
      <w:r w:rsidR="00373E24" w:rsidRPr="00C77FF0">
        <w:rPr>
          <w:rFonts w:ascii="Franklin Gothic Book" w:hAnsi="Franklin Gothic Book" w:cs="Times New Roman"/>
          <w:color w:val="000000" w:themeColor="text1"/>
          <w:lang w:val="en-US"/>
        </w:rPr>
        <w:t xml:space="preserve">We link </w:t>
      </w:r>
      <w:r w:rsidR="000C7DA2" w:rsidRPr="00C77FF0">
        <w:rPr>
          <w:rFonts w:ascii="Franklin Gothic Book" w:hAnsi="Franklin Gothic Book" w:cs="Times New Roman"/>
          <w:color w:val="000000" w:themeColor="text1"/>
          <w:lang w:val="en-US"/>
        </w:rPr>
        <w:t>“</w:t>
      </w:r>
      <w:proofErr w:type="spellStart"/>
      <w:r w:rsidR="000C7DA2" w:rsidRPr="00C77FF0">
        <w:rPr>
          <w:rFonts w:ascii="Franklin Gothic Book" w:hAnsi="Franklin Gothic Book" w:cs="Times New Roman"/>
          <w:color w:val="000000" w:themeColor="text1"/>
          <w:lang w:val="en-US"/>
        </w:rPr>
        <w:t>PreUp</w:t>
      </w:r>
      <w:proofErr w:type="spellEnd"/>
      <w:r w:rsidR="00741504"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w:t>
      </w:r>
      <w:proofErr w:type="spellStart"/>
      <w:r w:rsidR="000C7DA2" w:rsidRPr="00C77FF0">
        <w:rPr>
          <w:rFonts w:ascii="Franklin Gothic Book" w:hAnsi="Franklin Gothic Book" w:cs="Times New Roman"/>
          <w:color w:val="000000" w:themeColor="text1"/>
          <w:lang w:val="en-US"/>
        </w:rPr>
        <w:t>Blev</w:t>
      </w:r>
      <w:proofErr w:type="spellEnd"/>
      <w:r w:rsidR="00741504"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w:t>
      </w:r>
      <w:proofErr w:type="spellStart"/>
      <w:r w:rsidR="000C7DA2" w:rsidRPr="00C77FF0">
        <w:rPr>
          <w:rFonts w:ascii="Franklin Gothic Book" w:hAnsi="Franklin Gothic Book" w:cs="Times New Roman"/>
          <w:color w:val="000000" w:themeColor="text1"/>
          <w:lang w:val="en-US"/>
        </w:rPr>
        <w:t>QulSpc</w:t>
      </w:r>
      <w:proofErr w:type="spellEnd"/>
      <w:r w:rsidR="00741504"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and “</w:t>
      </w:r>
      <w:proofErr w:type="spellStart"/>
      <w:r w:rsidR="000C7DA2" w:rsidRPr="00C77FF0">
        <w:rPr>
          <w:rFonts w:ascii="Franklin Gothic Book" w:hAnsi="Franklin Gothic Book" w:cs="Times New Roman"/>
          <w:color w:val="000000" w:themeColor="text1"/>
          <w:lang w:val="en-US"/>
        </w:rPr>
        <w:t>FolUsu</w:t>
      </w:r>
      <w:proofErr w:type="spellEnd"/>
      <w:r w:rsidR="000C7DA2" w:rsidRPr="00C77FF0">
        <w:rPr>
          <w:rFonts w:ascii="Franklin Gothic Book" w:hAnsi="Franklin Gothic Book" w:cs="Times New Roman"/>
          <w:color w:val="000000" w:themeColor="text1"/>
          <w:lang w:val="en-US"/>
        </w:rPr>
        <w:t xml:space="preserve">” to BIS. </w:t>
      </w:r>
      <w:r w:rsidR="00A85B78" w:rsidRPr="00C77FF0">
        <w:rPr>
          <w:rFonts w:ascii="Franklin Gothic Book" w:hAnsi="Franklin Gothic Book" w:cs="Times New Roman"/>
          <w:color w:val="000000" w:themeColor="text1"/>
          <w:lang w:val="en-US"/>
        </w:rPr>
        <w:t>R</w:t>
      </w:r>
      <w:r w:rsidR="000C7DA2" w:rsidRPr="00C77FF0">
        <w:rPr>
          <w:rFonts w:ascii="Franklin Gothic Book" w:hAnsi="Franklin Gothic Book" w:cs="Times New Roman"/>
          <w:color w:val="000000" w:themeColor="text1"/>
          <w:lang w:val="en-US"/>
        </w:rPr>
        <w:t>eferring to previous projects</w:t>
      </w:r>
      <w:r w:rsidR="00A85B78" w:rsidRPr="00C77FF0">
        <w:rPr>
          <w:rFonts w:ascii="Franklin Gothic Book" w:hAnsi="Franklin Gothic Book" w:cs="Times New Roman"/>
          <w:color w:val="000000" w:themeColor="text1"/>
          <w:lang w:val="en-US"/>
        </w:rPr>
        <w:t xml:space="preserve"> (“</w:t>
      </w:r>
      <w:proofErr w:type="spellStart"/>
      <w:r w:rsidR="00A85B78" w:rsidRPr="00C77FF0">
        <w:rPr>
          <w:rFonts w:ascii="Franklin Gothic Book" w:hAnsi="Franklin Gothic Book" w:cs="Times New Roman"/>
          <w:color w:val="000000" w:themeColor="text1"/>
          <w:lang w:val="en-US"/>
        </w:rPr>
        <w:t>PreUp</w:t>
      </w:r>
      <w:proofErr w:type="spellEnd"/>
      <w:r w:rsidR="00A85B78" w:rsidRPr="00C77FF0">
        <w:rPr>
          <w:rFonts w:ascii="Franklin Gothic Book" w:hAnsi="Franklin Gothic Book" w:cs="Times New Roman"/>
          <w:color w:val="000000" w:themeColor="text1"/>
          <w:lang w:val="en-US"/>
        </w:rPr>
        <w:t xml:space="preserve">”) </w:t>
      </w:r>
      <w:r w:rsidR="000C7DA2" w:rsidRPr="00C77FF0">
        <w:rPr>
          <w:rFonts w:ascii="Franklin Gothic Book" w:hAnsi="Franklin Gothic Book" w:cs="Times New Roman"/>
          <w:color w:val="000000" w:themeColor="text1"/>
          <w:lang w:val="en-US"/>
        </w:rPr>
        <w:t xml:space="preserve">or usual </w:t>
      </w:r>
      <w:r w:rsidR="00570644" w:rsidRPr="00C77FF0">
        <w:rPr>
          <w:rFonts w:ascii="Franklin Gothic Book" w:hAnsi="Franklin Gothic Book" w:cs="Times New Roman"/>
          <w:color w:val="000000" w:themeColor="text1"/>
          <w:lang w:val="en-US"/>
        </w:rPr>
        <w:t>practices</w:t>
      </w:r>
      <w:r w:rsidR="00A85B78" w:rsidRPr="00C77FF0">
        <w:rPr>
          <w:rFonts w:ascii="Franklin Gothic Book" w:hAnsi="Franklin Gothic Book" w:cs="Times New Roman"/>
          <w:color w:val="000000" w:themeColor="text1"/>
          <w:lang w:val="en-US"/>
        </w:rPr>
        <w:t xml:space="preserve"> (“</w:t>
      </w:r>
      <w:proofErr w:type="spellStart"/>
      <w:r w:rsidR="00A85B78" w:rsidRPr="00C77FF0">
        <w:rPr>
          <w:rFonts w:ascii="Franklin Gothic Book" w:hAnsi="Franklin Gothic Book" w:cs="Times New Roman"/>
          <w:color w:val="000000" w:themeColor="text1"/>
          <w:lang w:val="en-US"/>
        </w:rPr>
        <w:t>FolUsu</w:t>
      </w:r>
      <w:proofErr w:type="spellEnd"/>
      <w:r w:rsidR="00A85B78"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means </w:t>
      </w:r>
      <w:r w:rsidR="00570644" w:rsidRPr="00C77FF0">
        <w:rPr>
          <w:rFonts w:ascii="Franklin Gothic Book" w:hAnsi="Franklin Gothic Book" w:cs="Times New Roman"/>
          <w:color w:val="000000" w:themeColor="text1"/>
          <w:lang w:val="en-US"/>
        </w:rPr>
        <w:t xml:space="preserve">that </w:t>
      </w:r>
      <w:r w:rsidR="000C7DA2" w:rsidRPr="00C77FF0">
        <w:rPr>
          <w:rFonts w:ascii="Franklin Gothic Book" w:hAnsi="Franklin Gothic Book" w:cs="Times New Roman"/>
          <w:color w:val="000000" w:themeColor="text1"/>
          <w:lang w:val="en-US"/>
        </w:rPr>
        <w:t xml:space="preserve">buyers </w:t>
      </w:r>
      <w:r w:rsidR="00570644" w:rsidRPr="00C77FF0">
        <w:rPr>
          <w:rFonts w:ascii="Franklin Gothic Book" w:hAnsi="Franklin Gothic Book" w:cs="Times New Roman"/>
          <w:color w:val="000000" w:themeColor="text1"/>
          <w:lang w:val="en-US"/>
        </w:rPr>
        <w:t xml:space="preserve">acquire </w:t>
      </w:r>
      <w:r w:rsidR="000C7DA2" w:rsidRPr="00C77FF0">
        <w:rPr>
          <w:rFonts w:ascii="Franklin Gothic Book" w:hAnsi="Franklin Gothic Book" w:cs="Times New Roman"/>
          <w:color w:val="000000" w:themeColor="text1"/>
          <w:lang w:val="en-US"/>
        </w:rPr>
        <w:t xml:space="preserve">information from a familiar experience or routine that they know from their </w:t>
      </w:r>
      <w:r w:rsidR="00AD267F" w:rsidRPr="00C77FF0">
        <w:rPr>
          <w:rFonts w:ascii="Franklin Gothic Book" w:hAnsi="Franklin Gothic Book" w:cs="Times New Roman"/>
          <w:color w:val="000000" w:themeColor="text1"/>
          <w:lang w:val="en-US"/>
        </w:rPr>
        <w:t xml:space="preserve">prior </w:t>
      </w:r>
      <w:r w:rsidR="000C7DA2" w:rsidRPr="00C77FF0">
        <w:rPr>
          <w:rFonts w:ascii="Franklin Gothic Book" w:hAnsi="Franklin Gothic Book" w:cs="Times New Roman"/>
          <w:color w:val="000000" w:themeColor="text1"/>
          <w:lang w:val="en-US"/>
        </w:rPr>
        <w:t>working experience</w:t>
      </w:r>
      <w:r w:rsidR="00A85B78" w:rsidRPr="00C77FF0">
        <w:rPr>
          <w:rFonts w:ascii="Franklin Gothic Book" w:hAnsi="Franklin Gothic Book" w:cs="Times New Roman"/>
          <w:color w:val="000000" w:themeColor="text1"/>
          <w:lang w:val="en-US"/>
        </w:rPr>
        <w:t>, so</w:t>
      </w:r>
      <w:r w:rsidR="00570644" w:rsidRPr="00C77FF0">
        <w:rPr>
          <w:rFonts w:ascii="Franklin Gothic Book" w:hAnsi="Franklin Gothic Book" w:cs="Times New Roman"/>
          <w:color w:val="000000" w:themeColor="text1"/>
          <w:lang w:val="en-US"/>
        </w:rPr>
        <w:t xml:space="preserve"> the</w:t>
      </w:r>
      <w:r w:rsidR="00A85B78" w:rsidRPr="00C77FF0">
        <w:rPr>
          <w:rFonts w:ascii="Franklin Gothic Book" w:hAnsi="Franklin Gothic Book" w:cs="Times New Roman"/>
          <w:color w:val="000000" w:themeColor="text1"/>
          <w:lang w:val="en-US"/>
        </w:rPr>
        <w:t xml:space="preserve"> information </w:t>
      </w:r>
      <w:r w:rsidR="00570644" w:rsidRPr="00C77FF0">
        <w:rPr>
          <w:rFonts w:ascii="Franklin Gothic Book" w:hAnsi="Franklin Gothic Book" w:cs="Times New Roman"/>
          <w:color w:val="000000" w:themeColor="text1"/>
          <w:lang w:val="en-US"/>
        </w:rPr>
        <w:t>is</w:t>
      </w:r>
      <w:r w:rsidR="00A85B78" w:rsidRPr="00C77FF0">
        <w:rPr>
          <w:rFonts w:ascii="Franklin Gothic Book" w:hAnsi="Franklin Gothic Book" w:cs="Times New Roman"/>
          <w:color w:val="000000" w:themeColor="text1"/>
          <w:lang w:val="en-US"/>
        </w:rPr>
        <w:t xml:space="preserve"> located in </w:t>
      </w:r>
      <w:r w:rsidRPr="00C77FF0">
        <w:rPr>
          <w:rFonts w:ascii="Franklin Gothic Book" w:hAnsi="Franklin Gothic Book" w:cs="Times New Roman"/>
          <w:color w:val="000000" w:themeColor="text1"/>
          <w:lang w:val="en-US"/>
        </w:rPr>
        <w:t xml:space="preserve">the </w:t>
      </w:r>
      <w:r w:rsidR="00A85B78" w:rsidRPr="00C77FF0">
        <w:rPr>
          <w:rFonts w:ascii="Franklin Gothic Book" w:hAnsi="Franklin Gothic Book" w:cs="Times New Roman"/>
          <w:color w:val="000000" w:themeColor="text1"/>
          <w:lang w:val="en-US"/>
        </w:rPr>
        <w:t>buyers’ mind</w:t>
      </w:r>
      <w:r w:rsidR="00570644"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and accordingly</w:t>
      </w:r>
      <w:r w:rsidR="00A85B78" w:rsidRPr="00C77FF0">
        <w:rPr>
          <w:rFonts w:ascii="Franklin Gothic Book" w:hAnsi="Franklin Gothic Book" w:cs="Times New Roman"/>
          <w:color w:val="000000" w:themeColor="text1"/>
          <w:lang w:val="en-US"/>
        </w:rPr>
        <w:t xml:space="preserve"> in the procurement department</w:t>
      </w:r>
      <w:r w:rsidR="000C7DA2" w:rsidRPr="00C77FF0">
        <w:rPr>
          <w:rFonts w:ascii="Franklin Gothic Book" w:hAnsi="Franklin Gothic Book" w:cs="Times New Roman"/>
          <w:color w:val="000000" w:themeColor="text1"/>
          <w:lang w:val="en-US"/>
        </w:rPr>
        <w:t xml:space="preserve">. </w:t>
      </w:r>
      <w:r w:rsidR="00A85B78" w:rsidRPr="00C77FF0">
        <w:rPr>
          <w:rFonts w:ascii="Franklin Gothic Book" w:hAnsi="Franklin Gothic Book" w:cs="Times New Roman"/>
          <w:color w:val="000000" w:themeColor="text1"/>
          <w:lang w:val="en-US"/>
        </w:rPr>
        <w:t>I</w:t>
      </w:r>
      <w:r w:rsidR="000C7DA2" w:rsidRPr="00C77FF0">
        <w:rPr>
          <w:rFonts w:ascii="Franklin Gothic Book" w:hAnsi="Franklin Gothic Book" w:cs="Times New Roman"/>
          <w:color w:val="000000" w:themeColor="text1"/>
          <w:lang w:val="en-US"/>
        </w:rPr>
        <w:t xml:space="preserve">ndividual </w:t>
      </w:r>
      <w:r w:rsidR="00A85B78" w:rsidRPr="00C77FF0">
        <w:rPr>
          <w:rFonts w:ascii="Franklin Gothic Book" w:hAnsi="Franklin Gothic Book" w:cs="Times New Roman"/>
          <w:color w:val="000000" w:themeColor="text1"/>
          <w:lang w:val="en-US"/>
        </w:rPr>
        <w:t>belief (“</w:t>
      </w:r>
      <w:proofErr w:type="spellStart"/>
      <w:r w:rsidR="00A85B78" w:rsidRPr="00C77FF0">
        <w:rPr>
          <w:rFonts w:ascii="Franklin Gothic Book" w:hAnsi="Franklin Gothic Book" w:cs="Times New Roman"/>
          <w:color w:val="000000" w:themeColor="text1"/>
          <w:lang w:val="en-US"/>
        </w:rPr>
        <w:t>Blev</w:t>
      </w:r>
      <w:proofErr w:type="spellEnd"/>
      <w:r w:rsidR="00A85B78"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relat</w:t>
      </w:r>
      <w:r w:rsidRPr="00C77FF0">
        <w:rPr>
          <w:rFonts w:ascii="Franklin Gothic Book" w:hAnsi="Franklin Gothic Book" w:cs="Times New Roman"/>
          <w:color w:val="000000" w:themeColor="text1"/>
          <w:lang w:val="en-US"/>
        </w:rPr>
        <w:t>es</w:t>
      </w:r>
      <w:r w:rsidR="000C7DA2" w:rsidRPr="00C77FF0">
        <w:rPr>
          <w:rFonts w:ascii="Franklin Gothic Book" w:hAnsi="Franklin Gothic Book" w:cs="Times New Roman"/>
          <w:color w:val="000000" w:themeColor="text1"/>
          <w:lang w:val="en-US"/>
        </w:rPr>
        <w:t xml:space="preserve"> to possible </w:t>
      </w:r>
      <w:r w:rsidRPr="00C77FF0">
        <w:rPr>
          <w:rFonts w:ascii="Franklin Gothic Book" w:hAnsi="Franklin Gothic Book" w:cs="Times New Roman"/>
          <w:color w:val="000000" w:themeColor="text1"/>
          <w:lang w:val="en-US"/>
        </w:rPr>
        <w:t xml:space="preserve">endogenous </w:t>
      </w:r>
      <w:r w:rsidR="000C7DA2" w:rsidRPr="00C77FF0">
        <w:rPr>
          <w:rFonts w:ascii="Franklin Gothic Book" w:hAnsi="Franklin Gothic Book" w:cs="Times New Roman"/>
          <w:color w:val="000000" w:themeColor="text1"/>
          <w:lang w:val="en-US"/>
        </w:rPr>
        <w:t>contribution</w:t>
      </w:r>
      <w:r w:rsidR="00570644" w:rsidRPr="00C77FF0">
        <w:rPr>
          <w:rFonts w:ascii="Franklin Gothic Book" w:hAnsi="Franklin Gothic Book" w:cs="Times New Roman"/>
          <w:color w:val="000000" w:themeColor="text1"/>
          <w:lang w:val="en-US"/>
        </w:rPr>
        <w:t>s</w:t>
      </w:r>
      <w:r w:rsidR="000C7DA2" w:rsidRPr="00C77FF0">
        <w:rPr>
          <w:rFonts w:ascii="Franklin Gothic Book" w:hAnsi="Franklin Gothic Book" w:cs="Times New Roman"/>
          <w:color w:val="000000" w:themeColor="text1"/>
          <w:lang w:val="en-US"/>
        </w:rPr>
        <w:t xml:space="preserve"> to </w:t>
      </w:r>
      <w:r w:rsidR="00A85B78" w:rsidRPr="00C77FF0">
        <w:rPr>
          <w:rFonts w:ascii="Franklin Gothic Book" w:hAnsi="Franklin Gothic Book" w:cs="Times New Roman"/>
          <w:color w:val="000000" w:themeColor="text1"/>
          <w:lang w:val="en-US"/>
        </w:rPr>
        <w:t>environmental</w:t>
      </w:r>
      <w:r w:rsidR="000C7DA2" w:rsidRPr="00C77FF0">
        <w:rPr>
          <w:rFonts w:ascii="Franklin Gothic Book" w:hAnsi="Franklin Gothic Book" w:cs="Times New Roman"/>
          <w:color w:val="000000" w:themeColor="text1"/>
          <w:lang w:val="en-US"/>
        </w:rPr>
        <w:t xml:space="preserve"> issues. </w:t>
      </w:r>
      <w:r w:rsidR="00A85B78" w:rsidRPr="00C77FF0">
        <w:rPr>
          <w:rFonts w:ascii="Franklin Gothic Book" w:hAnsi="Franklin Gothic Book" w:cs="Times New Roman"/>
          <w:color w:val="000000" w:themeColor="text1"/>
          <w:lang w:val="en-US"/>
        </w:rPr>
        <w:t>U</w:t>
      </w:r>
      <w:r w:rsidR="000C7DA2" w:rsidRPr="00C77FF0">
        <w:rPr>
          <w:rFonts w:ascii="Franklin Gothic Book" w:hAnsi="Franklin Gothic Book" w:cs="Times New Roman"/>
          <w:color w:val="000000" w:themeColor="text1"/>
          <w:lang w:val="en-US"/>
        </w:rPr>
        <w:t>nderstanding</w:t>
      </w:r>
      <w:r w:rsidR="00570644" w:rsidRPr="00C77FF0">
        <w:rPr>
          <w:rFonts w:ascii="Franklin Gothic Book" w:hAnsi="Franklin Gothic Book" w:cs="Times New Roman"/>
          <w:color w:val="000000" w:themeColor="text1"/>
          <w:lang w:val="en-US"/>
        </w:rPr>
        <w:t>s</w:t>
      </w:r>
      <w:r w:rsidR="000C7DA2" w:rsidRPr="00C77FF0">
        <w:rPr>
          <w:rFonts w:ascii="Franklin Gothic Book" w:hAnsi="Franklin Gothic Book" w:cs="Times New Roman"/>
          <w:color w:val="000000" w:themeColor="text1"/>
          <w:lang w:val="en-US"/>
        </w:rPr>
        <w:t xml:space="preserve"> and attitude</w:t>
      </w:r>
      <w:r w:rsidR="00570644" w:rsidRPr="00C77FF0">
        <w:rPr>
          <w:rFonts w:ascii="Franklin Gothic Book" w:hAnsi="Franklin Gothic Book" w:cs="Times New Roman"/>
          <w:color w:val="000000" w:themeColor="text1"/>
          <w:lang w:val="en-US"/>
        </w:rPr>
        <w:t>s</w:t>
      </w:r>
      <w:r w:rsidR="000C7DA2" w:rsidRPr="00C77FF0">
        <w:rPr>
          <w:rFonts w:ascii="Franklin Gothic Book" w:hAnsi="Franklin Gothic Book" w:cs="Times New Roman"/>
          <w:color w:val="000000" w:themeColor="text1"/>
          <w:lang w:val="en-US"/>
        </w:rPr>
        <w:t xml:space="preserve"> </w:t>
      </w:r>
      <w:r w:rsidR="001E2E26" w:rsidRPr="00C77FF0">
        <w:rPr>
          <w:rFonts w:ascii="Franklin Gothic Book" w:hAnsi="Franklin Gothic Book" w:cs="Times New Roman"/>
          <w:color w:val="000000" w:themeColor="text1"/>
          <w:lang w:val="en-US"/>
        </w:rPr>
        <w:t>toward</w:t>
      </w:r>
      <w:r w:rsidR="000C7DA2" w:rsidRPr="00C77FF0">
        <w:rPr>
          <w:rFonts w:ascii="Franklin Gothic Book" w:hAnsi="Franklin Gothic Book" w:cs="Times New Roman"/>
          <w:color w:val="000000" w:themeColor="text1"/>
          <w:lang w:val="en-US"/>
        </w:rPr>
        <w:t xml:space="preserve"> environmental demands in multiple stages of procurement</w:t>
      </w:r>
      <w:r w:rsidR="00A85B78" w:rsidRPr="00C77FF0">
        <w:rPr>
          <w:rFonts w:ascii="Franklin Gothic Book" w:hAnsi="Franklin Gothic Book" w:cs="Times New Roman"/>
          <w:color w:val="000000" w:themeColor="text1"/>
          <w:lang w:val="en-US"/>
        </w:rPr>
        <w:t xml:space="preserve"> (“</w:t>
      </w:r>
      <w:proofErr w:type="spellStart"/>
      <w:r w:rsidR="00A85B78" w:rsidRPr="00C77FF0">
        <w:rPr>
          <w:rFonts w:ascii="Franklin Gothic Book" w:hAnsi="Franklin Gothic Book" w:cs="Times New Roman"/>
          <w:color w:val="000000" w:themeColor="text1"/>
          <w:lang w:val="en-US"/>
        </w:rPr>
        <w:t>QulSpc</w:t>
      </w:r>
      <w:proofErr w:type="spellEnd"/>
      <w:r w:rsidR="00A85B78" w:rsidRPr="00C77FF0">
        <w:rPr>
          <w:rFonts w:ascii="Franklin Gothic Book" w:hAnsi="Franklin Gothic Book" w:cs="Times New Roman"/>
          <w:color w:val="000000" w:themeColor="text1"/>
          <w:lang w:val="en-US"/>
        </w:rPr>
        <w:t xml:space="preserve">”) </w:t>
      </w:r>
      <w:r w:rsidR="00570644" w:rsidRPr="00C77FF0">
        <w:rPr>
          <w:rFonts w:ascii="Franklin Gothic Book" w:hAnsi="Franklin Gothic Book" w:cs="Times New Roman"/>
          <w:color w:val="000000" w:themeColor="text1"/>
          <w:lang w:val="en-US"/>
        </w:rPr>
        <w:t>are</w:t>
      </w:r>
      <w:r w:rsidR="001E2E26" w:rsidRPr="00C77FF0">
        <w:rPr>
          <w:rFonts w:ascii="Franklin Gothic Book" w:hAnsi="Franklin Gothic Book" w:cs="Times New Roman"/>
          <w:color w:val="000000" w:themeColor="text1"/>
          <w:lang w:val="en-US"/>
        </w:rPr>
        <w:t xml:space="preserve"> interpreted </w:t>
      </w:r>
      <w:r w:rsidR="003A576E" w:rsidRPr="00C77FF0">
        <w:rPr>
          <w:rFonts w:ascii="Franklin Gothic Book" w:hAnsi="Franklin Gothic Book" w:cs="Times New Roman"/>
          <w:color w:val="000000" w:themeColor="text1"/>
          <w:lang w:val="en-US"/>
        </w:rPr>
        <w:t xml:space="preserve">as an aspect </w:t>
      </w:r>
      <w:r w:rsidR="001E2E26" w:rsidRPr="00C77FF0">
        <w:rPr>
          <w:rFonts w:ascii="Franklin Gothic Book" w:hAnsi="Franklin Gothic Book" w:cs="Times New Roman"/>
          <w:color w:val="000000" w:themeColor="text1"/>
          <w:lang w:val="en-US"/>
        </w:rPr>
        <w:t xml:space="preserve">of </w:t>
      </w:r>
      <w:r w:rsidRPr="00C77FF0">
        <w:rPr>
          <w:rFonts w:ascii="Franklin Gothic Book" w:hAnsi="Franklin Gothic Book" w:cs="Times New Roman"/>
          <w:color w:val="000000" w:themeColor="text1"/>
          <w:lang w:val="en-US"/>
        </w:rPr>
        <w:t xml:space="preserve">the </w:t>
      </w:r>
      <w:r w:rsidR="001E2E26" w:rsidRPr="00C77FF0">
        <w:rPr>
          <w:rFonts w:ascii="Franklin Gothic Book" w:hAnsi="Franklin Gothic Book" w:cs="Times New Roman"/>
          <w:color w:val="000000" w:themeColor="text1"/>
          <w:lang w:val="en-US"/>
        </w:rPr>
        <w:t>procurement department’s norms</w:t>
      </w:r>
      <w:r w:rsidR="000C7DA2" w:rsidRPr="00C77FF0">
        <w:rPr>
          <w:rFonts w:ascii="Franklin Gothic Book" w:hAnsi="Franklin Gothic Book" w:cs="Times New Roman"/>
          <w:color w:val="000000" w:themeColor="text1"/>
          <w:lang w:val="en-US"/>
        </w:rPr>
        <w:t>. Therefore, “</w:t>
      </w:r>
      <w:proofErr w:type="spellStart"/>
      <w:r w:rsidR="000C7DA2" w:rsidRPr="00C77FF0">
        <w:rPr>
          <w:rFonts w:ascii="Franklin Gothic Book" w:hAnsi="Franklin Gothic Book" w:cs="Times New Roman"/>
          <w:color w:val="000000" w:themeColor="text1"/>
          <w:lang w:val="en-US"/>
        </w:rPr>
        <w:t>QulSpc</w:t>
      </w:r>
      <w:proofErr w:type="spellEnd"/>
      <w:r w:rsidR="000C7DA2"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is part of </w:t>
      </w:r>
      <w:r w:rsidR="00470173"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BIS.</w:t>
      </w:r>
      <w:r w:rsidR="00470173"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w:t>
      </w:r>
    </w:p>
    <w:p w:rsidR="000C7DA2" w:rsidRPr="00C77FF0" w:rsidRDefault="00A5139C"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E</w:t>
      </w:r>
      <w:r w:rsidR="000C7DA2" w:rsidRPr="00C77FF0">
        <w:rPr>
          <w:rFonts w:ascii="Franklin Gothic Book" w:hAnsi="Franklin Gothic Book" w:cs="Times New Roman"/>
          <w:color w:val="000000" w:themeColor="text1"/>
          <w:lang w:val="en-US"/>
        </w:rPr>
        <w:t>xpertise in environmental aspects</w:t>
      </w:r>
      <w:r w:rsidRPr="00C77FF0">
        <w:rPr>
          <w:rFonts w:ascii="Franklin Gothic Book" w:hAnsi="Franklin Gothic Book" w:cs="Times New Roman"/>
          <w:color w:val="000000" w:themeColor="text1"/>
          <w:lang w:val="en-US"/>
        </w:rPr>
        <w:t xml:space="preserve"> (“</w:t>
      </w:r>
      <w:proofErr w:type="spellStart"/>
      <w:r w:rsidRPr="00C77FF0">
        <w:rPr>
          <w:rFonts w:ascii="Franklin Gothic Book" w:hAnsi="Franklin Gothic Book" w:cs="Times New Roman"/>
          <w:color w:val="000000" w:themeColor="text1"/>
          <w:lang w:val="en-US"/>
        </w:rPr>
        <w:t>EnvExp</w:t>
      </w:r>
      <w:proofErr w:type="spellEnd"/>
      <w:r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instruction</w:t>
      </w:r>
      <w:r w:rsidRPr="00C77FF0">
        <w:rPr>
          <w:rFonts w:ascii="Franklin Gothic Book" w:hAnsi="Franklin Gothic Book" w:cs="Times New Roman"/>
          <w:color w:val="000000" w:themeColor="text1"/>
          <w:lang w:val="en-US"/>
        </w:rPr>
        <w:t xml:space="preserve"> from </w:t>
      </w:r>
      <w:r w:rsidR="00DA314E" w:rsidRPr="00C77FF0">
        <w:rPr>
          <w:rFonts w:ascii="Franklin Gothic Book" w:hAnsi="Franklin Gothic Book" w:cs="Times New Roman"/>
          <w:color w:val="000000" w:themeColor="text1"/>
          <w:lang w:val="en-US"/>
        </w:rPr>
        <w:t>an</w:t>
      </w:r>
      <w:r w:rsidRPr="00C77FF0">
        <w:rPr>
          <w:rFonts w:ascii="Franklin Gothic Book" w:hAnsi="Franklin Gothic Book" w:cs="Times New Roman"/>
          <w:color w:val="000000" w:themeColor="text1"/>
          <w:lang w:val="en-US"/>
        </w:rPr>
        <w:t>other department (“</w:t>
      </w:r>
      <w:proofErr w:type="spellStart"/>
      <w:r w:rsidRPr="00C77FF0">
        <w:rPr>
          <w:rFonts w:ascii="Franklin Gothic Book" w:hAnsi="Franklin Gothic Book" w:cs="Times New Roman"/>
          <w:color w:val="000000" w:themeColor="text1"/>
          <w:lang w:val="en-US"/>
        </w:rPr>
        <w:t>ToUse</w:t>
      </w:r>
      <w:proofErr w:type="spellEnd"/>
      <w:r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and expertise in products </w:t>
      </w:r>
      <w:r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ProExp</w:t>
      </w:r>
      <w:proofErr w:type="spellEnd"/>
      <w:r w:rsidRPr="00C77FF0">
        <w:rPr>
          <w:rFonts w:ascii="Franklin Gothic Book" w:hAnsi="Franklin Gothic Book" w:cs="Times New Roman"/>
          <w:color w:val="000000" w:themeColor="text1"/>
          <w:lang w:val="en-US"/>
        </w:rPr>
        <w:t xml:space="preserve">”) </w:t>
      </w:r>
      <w:r w:rsidR="000C7DA2" w:rsidRPr="00C77FF0">
        <w:rPr>
          <w:rFonts w:ascii="Franklin Gothic Book" w:hAnsi="Franklin Gothic Book" w:cs="Times New Roman"/>
          <w:color w:val="000000" w:themeColor="text1"/>
          <w:lang w:val="en-US"/>
        </w:rPr>
        <w:t xml:space="preserve">are related to </w:t>
      </w:r>
      <w:r w:rsidR="003A576E" w:rsidRPr="00C77FF0">
        <w:rPr>
          <w:rFonts w:ascii="Franklin Gothic Book" w:hAnsi="Franklin Gothic Book" w:cs="Times New Roman"/>
          <w:color w:val="000000" w:themeColor="text1"/>
          <w:lang w:val="en-US"/>
        </w:rPr>
        <w:t>intra-</w:t>
      </w:r>
      <w:r w:rsidR="000C7DA2" w:rsidRPr="00C77FF0">
        <w:rPr>
          <w:rFonts w:ascii="Franklin Gothic Book" w:hAnsi="Franklin Gothic Book" w:cs="Times New Roman"/>
          <w:color w:val="000000" w:themeColor="text1"/>
          <w:lang w:val="en-US"/>
        </w:rPr>
        <w:t xml:space="preserve">organizational resources. </w:t>
      </w:r>
      <w:r w:rsidR="00DA314E" w:rsidRPr="00C77FF0">
        <w:rPr>
          <w:rFonts w:ascii="Franklin Gothic Book" w:hAnsi="Franklin Gothic Book" w:cs="Times New Roman"/>
          <w:color w:val="000000" w:themeColor="text1"/>
          <w:lang w:val="en-US"/>
        </w:rPr>
        <w:t xml:space="preserve">They make up the category of </w:t>
      </w:r>
      <w:r w:rsidR="00470173" w:rsidRPr="00C77FF0">
        <w:rPr>
          <w:rFonts w:ascii="Franklin Gothic Book" w:hAnsi="Franklin Gothic Book" w:cs="Times New Roman"/>
          <w:color w:val="000000" w:themeColor="text1"/>
          <w:lang w:val="en-US"/>
        </w:rPr>
        <w:t>“</w:t>
      </w:r>
      <w:proofErr w:type="spellStart"/>
      <w:r w:rsidR="00DA314E" w:rsidRPr="00C77FF0">
        <w:rPr>
          <w:rFonts w:ascii="Franklin Gothic Book" w:hAnsi="Franklin Gothic Book" w:cs="Times New Roman"/>
          <w:color w:val="000000" w:themeColor="text1"/>
          <w:lang w:val="en-US"/>
        </w:rPr>
        <w:t>InIS</w:t>
      </w:r>
      <w:proofErr w:type="spellEnd"/>
      <w:r w:rsidR="00DA314E" w:rsidRPr="00C77FF0">
        <w:rPr>
          <w:rFonts w:ascii="Franklin Gothic Book" w:hAnsi="Franklin Gothic Book" w:cs="Times New Roman"/>
          <w:color w:val="000000" w:themeColor="text1"/>
          <w:lang w:val="en-US"/>
        </w:rPr>
        <w:t>.</w:t>
      </w:r>
      <w:r w:rsidR="003A576E"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w:t>
      </w:r>
    </w:p>
    <w:p w:rsidR="000C7DA2" w:rsidRPr="00C77FF0" w:rsidRDefault="00A5139C"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T</w:t>
      </w:r>
      <w:r w:rsidR="000C7DA2" w:rsidRPr="00C77FF0">
        <w:rPr>
          <w:rFonts w:ascii="Franklin Gothic Book" w:hAnsi="Franklin Gothic Book" w:cs="Times New Roman"/>
          <w:color w:val="000000" w:themeColor="text1"/>
          <w:lang w:val="en-US"/>
        </w:rPr>
        <w:t>he market</w:t>
      </w:r>
      <w:r w:rsidRPr="00C77FF0">
        <w:rPr>
          <w:rFonts w:ascii="Franklin Gothic Book" w:hAnsi="Franklin Gothic Book" w:cs="Times New Roman"/>
          <w:color w:val="000000" w:themeColor="text1"/>
          <w:lang w:val="en-US"/>
        </w:rPr>
        <w:t xml:space="preserve"> (“Mkt”)</w:t>
      </w:r>
      <w:r w:rsidR="000C7DA2" w:rsidRPr="00C77FF0">
        <w:rPr>
          <w:rFonts w:ascii="Franklin Gothic Book" w:hAnsi="Franklin Gothic Book" w:cs="Times New Roman"/>
          <w:color w:val="000000" w:themeColor="text1"/>
          <w:lang w:val="en-US"/>
        </w:rPr>
        <w:t>, other public organizations</w:t>
      </w:r>
      <w:r w:rsidRPr="00C77FF0">
        <w:rPr>
          <w:rFonts w:ascii="Franklin Gothic Book" w:hAnsi="Franklin Gothic Book" w:cs="Times New Roman"/>
          <w:color w:val="000000" w:themeColor="text1"/>
          <w:lang w:val="en-US"/>
        </w:rPr>
        <w:t xml:space="preserve"> (“</w:t>
      </w:r>
      <w:proofErr w:type="spellStart"/>
      <w:r w:rsidRPr="00C77FF0">
        <w:rPr>
          <w:rFonts w:ascii="Franklin Gothic Book" w:hAnsi="Franklin Gothic Book" w:cs="Times New Roman"/>
          <w:color w:val="000000" w:themeColor="text1"/>
          <w:lang w:val="en-US"/>
        </w:rPr>
        <w:t>OthAut</w:t>
      </w:r>
      <w:proofErr w:type="spellEnd"/>
      <w:r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w:t>
      </w:r>
      <w:r w:rsidR="003A576E" w:rsidRPr="00C77FF0">
        <w:rPr>
          <w:rFonts w:ascii="Franklin Gothic Book" w:hAnsi="Franklin Gothic Book" w:cs="Times New Roman"/>
          <w:color w:val="000000" w:themeColor="text1"/>
          <w:lang w:val="en-US"/>
        </w:rPr>
        <w:t xml:space="preserve"> and</w:t>
      </w:r>
      <w:r w:rsidR="000C7DA2" w:rsidRPr="00C77FF0">
        <w:rPr>
          <w:rFonts w:ascii="Franklin Gothic Book" w:hAnsi="Franklin Gothic Book" w:cs="Times New Roman"/>
          <w:color w:val="000000" w:themeColor="text1"/>
          <w:lang w:val="en-US"/>
        </w:rPr>
        <w:t xml:space="preserve"> the government</w:t>
      </w:r>
      <w:r w:rsidRPr="00C77FF0">
        <w:rPr>
          <w:rFonts w:ascii="Franklin Gothic Book" w:hAnsi="Franklin Gothic Book" w:cs="Times New Roman"/>
          <w:color w:val="000000" w:themeColor="text1"/>
          <w:lang w:val="en-US"/>
        </w:rPr>
        <w:t>al bodies (“</w:t>
      </w:r>
      <w:proofErr w:type="spellStart"/>
      <w:r w:rsidRPr="00C77FF0">
        <w:rPr>
          <w:rFonts w:ascii="Franklin Gothic Book" w:hAnsi="Franklin Gothic Book" w:cs="Times New Roman"/>
          <w:color w:val="000000" w:themeColor="text1"/>
          <w:lang w:val="en-US"/>
        </w:rPr>
        <w:t>IndReq</w:t>
      </w:r>
      <w:proofErr w:type="spellEnd"/>
      <w:r w:rsidRPr="00C77FF0">
        <w:rPr>
          <w:rFonts w:ascii="Franklin Gothic Book" w:hAnsi="Franklin Gothic Book" w:cs="Times New Roman"/>
          <w:color w:val="000000" w:themeColor="text1"/>
          <w:lang w:val="en-US"/>
        </w:rPr>
        <w:t>” and “</w:t>
      </w:r>
      <w:proofErr w:type="spellStart"/>
      <w:r w:rsidRPr="00C77FF0">
        <w:rPr>
          <w:rFonts w:ascii="Franklin Gothic Book" w:hAnsi="Franklin Gothic Book" w:cs="Times New Roman"/>
          <w:color w:val="000000" w:themeColor="text1"/>
          <w:lang w:val="en-US"/>
        </w:rPr>
        <w:t>GudCri</w:t>
      </w:r>
      <w:proofErr w:type="spellEnd"/>
      <w:r w:rsidRPr="00C77FF0">
        <w:rPr>
          <w:rFonts w:ascii="Franklin Gothic Book" w:hAnsi="Franklin Gothic Book" w:cs="Times New Roman"/>
          <w:color w:val="000000" w:themeColor="text1"/>
          <w:lang w:val="en-US"/>
        </w:rPr>
        <w:t>”) are situated outside the organization</w:t>
      </w:r>
      <w:r w:rsidR="000C7DA2" w:rsidRPr="00C77FF0">
        <w:rPr>
          <w:rFonts w:ascii="Franklin Gothic Book" w:hAnsi="Franklin Gothic Book" w:cs="Times New Roman"/>
          <w:color w:val="000000" w:themeColor="text1"/>
          <w:lang w:val="en-US"/>
        </w:rPr>
        <w:t xml:space="preserve">. </w:t>
      </w:r>
      <w:r w:rsidR="00DA314E" w:rsidRPr="00C77FF0">
        <w:rPr>
          <w:rFonts w:ascii="Franklin Gothic Book" w:hAnsi="Franklin Gothic Book" w:cs="Times New Roman"/>
          <w:color w:val="000000" w:themeColor="text1"/>
          <w:lang w:val="en-US"/>
        </w:rPr>
        <w:t xml:space="preserve">Accordingly </w:t>
      </w:r>
      <w:r w:rsidR="000C7DA2" w:rsidRPr="00C77FF0">
        <w:rPr>
          <w:rFonts w:ascii="Franklin Gothic Book" w:hAnsi="Franklin Gothic Book" w:cs="Times New Roman"/>
          <w:color w:val="000000" w:themeColor="text1"/>
          <w:lang w:val="en-US"/>
        </w:rPr>
        <w:t xml:space="preserve">they are labeled </w:t>
      </w:r>
      <w:r w:rsidR="003A576E" w:rsidRPr="00C77FF0">
        <w:rPr>
          <w:rFonts w:ascii="Franklin Gothic Book" w:hAnsi="Franklin Gothic Book" w:cs="Times New Roman"/>
          <w:color w:val="000000" w:themeColor="text1"/>
          <w:lang w:val="en-US"/>
        </w:rPr>
        <w:t>“</w:t>
      </w:r>
      <w:proofErr w:type="spellStart"/>
      <w:r w:rsidR="000C7DA2" w:rsidRPr="00C77FF0">
        <w:rPr>
          <w:rFonts w:ascii="Franklin Gothic Book" w:hAnsi="Franklin Gothic Book" w:cs="Times New Roman"/>
          <w:color w:val="000000" w:themeColor="text1"/>
          <w:lang w:val="en-US"/>
        </w:rPr>
        <w:t>ExtIS</w:t>
      </w:r>
      <w:proofErr w:type="spellEnd"/>
      <w:r w:rsidR="000C7DA2" w:rsidRPr="00C77FF0">
        <w:rPr>
          <w:rFonts w:ascii="Franklin Gothic Book" w:hAnsi="Franklin Gothic Book" w:cs="Times New Roman"/>
          <w:color w:val="000000" w:themeColor="text1"/>
          <w:lang w:val="en-US"/>
        </w:rPr>
        <w:t>.</w:t>
      </w:r>
      <w:r w:rsidR="003A576E" w:rsidRPr="00C77FF0">
        <w:rPr>
          <w:rFonts w:ascii="Franklin Gothic Book" w:hAnsi="Franklin Gothic Book" w:cs="Times New Roman"/>
          <w:color w:val="000000" w:themeColor="text1"/>
          <w:lang w:val="en-US"/>
        </w:rPr>
        <w:t>”</w:t>
      </w:r>
      <w:r w:rsidR="000C7DA2" w:rsidRPr="00C77FF0">
        <w:rPr>
          <w:rFonts w:ascii="Franklin Gothic Book" w:hAnsi="Franklin Gothic Book" w:cs="Times New Roman"/>
          <w:color w:val="000000" w:themeColor="text1"/>
          <w:lang w:val="en-US"/>
        </w:rPr>
        <w:t xml:space="preserve"> </w:t>
      </w:r>
    </w:p>
    <w:p w:rsidR="000C7DA2"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Based on these distinctions, we conducted a multivariate analysis. Again, we excluded “</w:t>
      </w:r>
      <w:proofErr w:type="spellStart"/>
      <w:r w:rsidRPr="00C77FF0">
        <w:rPr>
          <w:rFonts w:ascii="Franklin Gothic Book" w:hAnsi="Franklin Gothic Book" w:cs="Times New Roman"/>
          <w:color w:val="000000" w:themeColor="text1"/>
          <w:lang w:val="en-US"/>
        </w:rPr>
        <w:t>IndReq</w:t>
      </w:r>
      <w:proofErr w:type="spellEnd"/>
      <w:r w:rsidR="00741504"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as its formulation opens up an ambiguous interpretation. The average agreement scores are presented in Table 5 below.</w:t>
      </w:r>
    </w:p>
    <w:p w:rsidR="000C7DA2"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A multivariate analysis of variance yielded no significant difference between the three categories</w:t>
      </w:r>
      <w:r w:rsidR="003A576E"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nor did any of the predictors (gender, experience, position, or project category) significantly predict agreement to all three categories. However, within subject effects for </w:t>
      </w:r>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BIS</w:t>
      </w:r>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organization</w:t>
      </w:r>
      <w:r w:rsidR="00FD269A" w:rsidRPr="00C77FF0">
        <w:rPr>
          <w:rFonts w:ascii="Franklin Gothic Book" w:hAnsi="Franklin Gothic Book" w:cs="Times New Roman"/>
          <w:color w:val="000000" w:themeColor="text1"/>
          <w:lang w:val="en-US"/>
        </w:rPr>
        <w:t>al</w:t>
      </w:r>
      <w:r w:rsidRPr="00C77FF0">
        <w:rPr>
          <w:rFonts w:ascii="Franklin Gothic Book" w:hAnsi="Franklin Gothic Book" w:cs="Times New Roman"/>
          <w:color w:val="000000" w:themeColor="text1"/>
          <w:lang w:val="en-US"/>
        </w:rPr>
        <w:t xml:space="preserve"> size reached significance: </w:t>
      </w:r>
      <w:proofErr w:type="gramStart"/>
      <w:r w:rsidRPr="00C77FF0">
        <w:rPr>
          <w:rFonts w:ascii="Franklin Gothic Book" w:hAnsi="Franklin Gothic Book" w:cs="Times New Roman"/>
          <w:color w:val="000000" w:themeColor="text1"/>
          <w:lang w:val="en-US"/>
        </w:rPr>
        <w:t>F(</w:t>
      </w:r>
      <w:proofErr w:type="gramEnd"/>
      <w:r w:rsidRPr="00C77FF0">
        <w:rPr>
          <w:rFonts w:ascii="Franklin Gothic Book" w:hAnsi="Franklin Gothic Book" w:cs="Times New Roman"/>
          <w:color w:val="000000" w:themeColor="text1"/>
          <w:lang w:val="en-US"/>
        </w:rPr>
        <w:t xml:space="preserve">1,38) = 5.044, p =.031, η2 =.117. And position influenced </w:t>
      </w:r>
      <w:r w:rsidR="004501BE"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InIS</w:t>
      </w:r>
      <w:proofErr w:type="spellEnd"/>
      <w:r w:rsidR="004501BE"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proofErr w:type="gramStart"/>
      <w:r w:rsidRPr="00C77FF0">
        <w:rPr>
          <w:rFonts w:ascii="Franklin Gothic Book" w:hAnsi="Franklin Gothic Book" w:cs="Times New Roman"/>
          <w:color w:val="000000" w:themeColor="text1"/>
          <w:lang w:val="en-US"/>
        </w:rPr>
        <w:t>F(</w:t>
      </w:r>
      <w:proofErr w:type="gramEnd"/>
      <w:r w:rsidRPr="00C77FF0">
        <w:rPr>
          <w:rFonts w:ascii="Franklin Gothic Book" w:hAnsi="Franklin Gothic Book" w:cs="Times New Roman"/>
          <w:color w:val="000000" w:themeColor="text1"/>
          <w:lang w:val="en-US"/>
        </w:rPr>
        <w:t xml:space="preserve">2,38) = 5.948, p = . 006, η2 = .238) and </w:t>
      </w:r>
      <w:r w:rsidR="004501BE"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ExtIS</w:t>
      </w:r>
      <w:proofErr w:type="spellEnd"/>
      <w:r w:rsidR="004501BE"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(F(2,38) = 3.82, p = .031, η2 = .167). That is, buyers in bigger organizations tend to agree more on </w:t>
      </w:r>
      <w:r w:rsidR="00DA314E" w:rsidRPr="00C77FF0">
        <w:rPr>
          <w:rFonts w:ascii="Franklin Gothic Book" w:hAnsi="Franklin Gothic Book" w:cs="Times New Roman"/>
          <w:color w:val="000000" w:themeColor="text1"/>
          <w:lang w:val="en-US"/>
        </w:rPr>
        <w:t>internal information sources (</w:t>
      </w:r>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BIS</w:t>
      </w:r>
      <w:r w:rsidR="00470173" w:rsidRPr="00C77FF0">
        <w:rPr>
          <w:rFonts w:ascii="Franklin Gothic Book" w:hAnsi="Franklin Gothic Book" w:cs="Times New Roman"/>
          <w:color w:val="000000" w:themeColor="text1"/>
          <w:lang w:val="en-US"/>
        </w:rPr>
        <w:t>”</w:t>
      </w:r>
      <w:r w:rsidR="00DA314E"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than </w:t>
      </w:r>
      <w:r w:rsidR="00FB7CB5" w:rsidRPr="00C77FF0">
        <w:rPr>
          <w:rFonts w:ascii="Franklin Gothic Book" w:hAnsi="Franklin Gothic Book" w:cs="Times New Roman"/>
          <w:color w:val="000000" w:themeColor="text1"/>
          <w:lang w:val="en-US"/>
        </w:rPr>
        <w:t xml:space="preserve">did </w:t>
      </w:r>
      <w:r w:rsidRPr="00C77FF0">
        <w:rPr>
          <w:rFonts w:ascii="Franklin Gothic Book" w:hAnsi="Franklin Gothic Book" w:cs="Times New Roman"/>
          <w:color w:val="000000" w:themeColor="text1"/>
          <w:lang w:val="en-US"/>
        </w:rPr>
        <w:t>buyers in smaller organizations</w:t>
      </w:r>
      <w:r w:rsidR="003A576E"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buyers with higher positions tend</w:t>
      </w:r>
      <w:r w:rsidR="003A576E" w:rsidRPr="00C77FF0">
        <w:rPr>
          <w:rFonts w:ascii="Franklin Gothic Book" w:hAnsi="Franklin Gothic Book" w:cs="Times New Roman"/>
          <w:color w:val="000000" w:themeColor="text1"/>
          <w:lang w:val="en-US"/>
        </w:rPr>
        <w:t>ed</w:t>
      </w:r>
      <w:r w:rsidRPr="00C77FF0">
        <w:rPr>
          <w:rFonts w:ascii="Franklin Gothic Book" w:hAnsi="Franklin Gothic Book" w:cs="Times New Roman"/>
          <w:color w:val="000000" w:themeColor="text1"/>
          <w:lang w:val="en-US"/>
        </w:rPr>
        <w:t xml:space="preserve"> to </w:t>
      </w:r>
      <w:r w:rsidR="00AD212F" w:rsidRPr="00C77FF0">
        <w:rPr>
          <w:rFonts w:ascii="Franklin Gothic Book" w:hAnsi="Franklin Gothic Book" w:cs="Times New Roman"/>
          <w:color w:val="000000" w:themeColor="text1"/>
          <w:lang w:val="en-US"/>
        </w:rPr>
        <w:t>refer</w:t>
      </w:r>
      <w:r w:rsidRPr="00C77FF0">
        <w:rPr>
          <w:rFonts w:ascii="Franklin Gothic Book" w:hAnsi="Franklin Gothic Book" w:cs="Times New Roman"/>
          <w:color w:val="000000" w:themeColor="text1"/>
          <w:lang w:val="en-US"/>
        </w:rPr>
        <w:t xml:space="preserve"> more </w:t>
      </w:r>
      <w:r w:rsidR="00AD212F" w:rsidRPr="00C77FF0">
        <w:rPr>
          <w:rFonts w:ascii="Franklin Gothic Book" w:hAnsi="Franklin Gothic Book" w:cs="Times New Roman"/>
          <w:color w:val="000000" w:themeColor="text1"/>
          <w:lang w:val="en-US"/>
        </w:rPr>
        <w:t>to</w:t>
      </w:r>
      <w:r w:rsidRPr="00C77FF0">
        <w:rPr>
          <w:rFonts w:ascii="Franklin Gothic Book" w:hAnsi="Franklin Gothic Book" w:cs="Times New Roman"/>
          <w:color w:val="000000" w:themeColor="text1"/>
          <w:lang w:val="en-US"/>
        </w:rPr>
        <w:t xml:space="preserve"> </w:t>
      </w:r>
      <w:r w:rsidR="00FB7CB5" w:rsidRPr="00C77FF0">
        <w:rPr>
          <w:rFonts w:ascii="Franklin Gothic Book" w:hAnsi="Franklin Gothic Book" w:cs="Times New Roman"/>
          <w:color w:val="000000" w:themeColor="text1"/>
          <w:lang w:val="en-US"/>
        </w:rPr>
        <w:t>in-house and external information sources (</w:t>
      </w:r>
      <w:r w:rsidR="00470173"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InIS</w:t>
      </w:r>
      <w:proofErr w:type="spellEnd"/>
      <w:r w:rsidR="00470173" w:rsidRPr="00C77FF0">
        <w:rPr>
          <w:rFonts w:ascii="Franklin Gothic Book" w:hAnsi="Franklin Gothic Book" w:cs="Times New Roman"/>
          <w:color w:val="000000" w:themeColor="text1"/>
          <w:lang w:val="en-US"/>
        </w:rPr>
        <w:t>”</w:t>
      </w:r>
      <w:r w:rsidR="00FB7CB5"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and </w:t>
      </w:r>
      <w:r w:rsidR="00470173"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ExtIS</w:t>
      </w:r>
      <w:proofErr w:type="spellEnd"/>
      <w:r w:rsidR="00470173"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than buyers with less responsibility</w:t>
      </w:r>
      <w:r w:rsidRPr="00C77FF0">
        <w:rPr>
          <w:rFonts w:ascii="Franklin Gothic Book" w:eastAsiaTheme="minorEastAsia" w:hAnsi="Franklin Gothic Book" w:cs="Times New Roman"/>
          <w:color w:val="000000" w:themeColor="text1"/>
          <w:lang w:val="en-US"/>
        </w:rPr>
        <w:t xml:space="preserve">. </w:t>
      </w:r>
    </w:p>
    <w:p w:rsidR="000C7DA2" w:rsidRPr="00C77FF0" w:rsidRDefault="000C7DA2" w:rsidP="00C77FF0">
      <w:pPr>
        <w:pStyle w:val="Body"/>
        <w:spacing w:after="120" w:line="240" w:lineRule="auto"/>
        <w:ind w:firstLine="284"/>
        <w:jc w:val="both"/>
        <w:rPr>
          <w:rFonts w:ascii="Franklin Gothic Book" w:eastAsiaTheme="minorEastAsia" w:hAnsi="Franklin Gothic Book" w:cs="Times New Roman"/>
          <w:color w:val="000000" w:themeColor="text1"/>
          <w:lang w:val="en-US"/>
        </w:rPr>
      </w:pPr>
    </w:p>
    <w:p w:rsidR="000C7DA2" w:rsidRPr="000C457E" w:rsidRDefault="000C7DA2" w:rsidP="000C457E">
      <w:pPr>
        <w:pStyle w:val="Body"/>
        <w:spacing w:after="0" w:line="240" w:lineRule="auto"/>
        <w:ind w:firstLine="284"/>
        <w:jc w:val="center"/>
        <w:outlineLvl w:val="0"/>
        <w:rPr>
          <w:rFonts w:ascii="Franklin Gothic Book" w:eastAsiaTheme="minorEastAsia" w:hAnsi="Franklin Gothic Book" w:cs="Times New Roman"/>
          <w:b/>
          <w:color w:val="000000" w:themeColor="text1"/>
          <w:sz w:val="20"/>
          <w:szCs w:val="20"/>
          <w:lang w:val="en-US"/>
        </w:rPr>
      </w:pPr>
      <w:r w:rsidRPr="000C457E">
        <w:rPr>
          <w:rFonts w:ascii="Franklin Gothic Book" w:eastAsiaTheme="minorEastAsia" w:hAnsi="Franklin Gothic Book" w:cs="Times New Roman"/>
          <w:b/>
          <w:color w:val="000000" w:themeColor="text1"/>
          <w:sz w:val="20"/>
          <w:szCs w:val="20"/>
          <w:lang w:val="en-US"/>
        </w:rPr>
        <w:t>TABLE 5</w:t>
      </w:r>
    </w:p>
    <w:p w:rsidR="00A124D1" w:rsidRDefault="000C7DA2" w:rsidP="00C77FF0">
      <w:pPr>
        <w:pStyle w:val="Body"/>
        <w:spacing w:after="120" w:line="240" w:lineRule="auto"/>
        <w:ind w:firstLine="284"/>
        <w:jc w:val="center"/>
        <w:rPr>
          <w:rFonts w:ascii="Franklin Gothic Book" w:eastAsiaTheme="minorEastAsia" w:hAnsi="Franklin Gothic Book" w:cs="Times New Roman"/>
          <w:b/>
          <w:color w:val="000000" w:themeColor="text1"/>
          <w:lang w:val="en-US"/>
        </w:rPr>
      </w:pPr>
      <w:r w:rsidRPr="000C457E">
        <w:rPr>
          <w:rFonts w:ascii="Franklin Gothic Book" w:eastAsiaTheme="minorEastAsia" w:hAnsi="Franklin Gothic Book" w:cs="Times New Roman"/>
          <w:b/>
          <w:color w:val="000000" w:themeColor="text1"/>
          <w:lang w:val="en-US"/>
        </w:rPr>
        <w:lastRenderedPageBreak/>
        <w:t>Classification of Operational Procedures Based on Information Sources</w:t>
      </w:r>
    </w:p>
    <w:tbl>
      <w:tblPr>
        <w:tblStyle w:val="TableGrid"/>
        <w:tblW w:w="0" w:type="auto"/>
        <w:tblCellMar>
          <w:left w:w="43" w:type="dxa"/>
          <w:right w:w="43" w:type="dxa"/>
        </w:tblCellMar>
        <w:tblLook w:val="04A0" w:firstRow="1" w:lastRow="0" w:firstColumn="1" w:lastColumn="0" w:noHBand="0" w:noVBand="1"/>
      </w:tblPr>
      <w:tblGrid>
        <w:gridCol w:w="1483"/>
        <w:gridCol w:w="2250"/>
        <w:gridCol w:w="1620"/>
        <w:gridCol w:w="1213"/>
      </w:tblGrid>
      <w:tr w:rsidR="00DE7EB9" w:rsidTr="00413DDD">
        <w:tc>
          <w:tcPr>
            <w:tcW w:w="1483" w:type="dxa"/>
          </w:tcPr>
          <w:p w:rsidR="00DE7EB9" w:rsidRPr="000C457E" w:rsidRDefault="00DE7EB9" w:rsidP="00DE7EB9">
            <w:pPr>
              <w:pStyle w:val="Body"/>
              <w:spacing w:after="0" w:line="240" w:lineRule="auto"/>
              <w:rPr>
                <w:rFonts w:ascii="Franklin Gothic Book" w:hAnsi="Franklin Gothic Book" w:cs="Times New Roman"/>
                <w:color w:val="000000" w:themeColor="text1"/>
                <w:lang w:val="en-US"/>
              </w:rPr>
            </w:pPr>
            <w:r w:rsidRPr="000C457E">
              <w:rPr>
                <w:rFonts w:ascii="Franklin Gothic Book" w:hAnsi="Franklin Gothic Book" w:cs="Times New Roman"/>
                <w:color w:val="000000" w:themeColor="text1"/>
                <w:lang w:val="en-US"/>
              </w:rPr>
              <w:t>Category</w:t>
            </w:r>
          </w:p>
        </w:tc>
        <w:tc>
          <w:tcPr>
            <w:tcW w:w="2250" w:type="dxa"/>
          </w:tcPr>
          <w:p w:rsidR="00DE7EB9" w:rsidRPr="000C457E" w:rsidRDefault="00DE7EB9" w:rsidP="00DE7EB9">
            <w:pPr>
              <w:pStyle w:val="Body"/>
              <w:spacing w:after="0" w:line="240" w:lineRule="auto"/>
              <w:rPr>
                <w:rFonts w:ascii="Franklin Gothic Book" w:hAnsi="Franklin Gothic Book" w:cs="Times New Roman"/>
                <w:color w:val="000000" w:themeColor="text1"/>
                <w:lang w:val="en-US"/>
              </w:rPr>
            </w:pPr>
            <w:r w:rsidRPr="000C457E">
              <w:rPr>
                <w:rFonts w:ascii="Franklin Gothic Book" w:hAnsi="Franklin Gothic Book" w:cs="Times New Roman"/>
                <w:color w:val="000000" w:themeColor="text1"/>
                <w:lang w:val="en-US"/>
              </w:rPr>
              <w:t>Location of information sources</w:t>
            </w:r>
          </w:p>
        </w:tc>
        <w:tc>
          <w:tcPr>
            <w:tcW w:w="1620" w:type="dxa"/>
          </w:tcPr>
          <w:p w:rsidR="00DE7EB9" w:rsidRPr="000C457E" w:rsidRDefault="00DE7EB9" w:rsidP="00DE7EB9">
            <w:pPr>
              <w:pStyle w:val="Body"/>
              <w:spacing w:after="0" w:line="240" w:lineRule="auto"/>
              <w:rPr>
                <w:rFonts w:ascii="Franklin Gothic Book" w:hAnsi="Franklin Gothic Book" w:cs="Times New Roman"/>
                <w:color w:val="000000" w:themeColor="text1"/>
                <w:lang w:val="en-US"/>
              </w:rPr>
            </w:pPr>
            <w:r w:rsidRPr="000C457E">
              <w:rPr>
                <w:rFonts w:ascii="Franklin Gothic Book" w:hAnsi="Franklin Gothic Book" w:cs="Times New Roman"/>
                <w:color w:val="000000" w:themeColor="text1"/>
                <w:lang w:val="en-US"/>
              </w:rPr>
              <w:t>Operational procedure (short label)</w:t>
            </w:r>
          </w:p>
        </w:tc>
        <w:tc>
          <w:tcPr>
            <w:tcW w:w="1213" w:type="dxa"/>
          </w:tcPr>
          <w:p w:rsidR="00DE7EB9" w:rsidRPr="000C457E" w:rsidRDefault="00DE7EB9" w:rsidP="00DE7EB9">
            <w:pPr>
              <w:pStyle w:val="Body"/>
              <w:spacing w:after="0" w:line="240" w:lineRule="auto"/>
              <w:rPr>
                <w:rFonts w:ascii="Franklin Gothic Book" w:eastAsiaTheme="minorEastAsia" w:hAnsi="Franklin Gothic Book" w:cs="Times New Roman"/>
                <w:color w:val="000000" w:themeColor="text1"/>
                <w:lang w:val="en-US"/>
              </w:rPr>
            </w:pPr>
            <w:r w:rsidRPr="000C457E">
              <w:rPr>
                <w:rFonts w:ascii="Franklin Gothic Book" w:eastAsiaTheme="minorEastAsia" w:hAnsi="Franklin Gothic Book" w:cs="Times New Roman"/>
                <w:color w:val="000000" w:themeColor="text1"/>
                <w:lang w:val="en-US"/>
              </w:rPr>
              <w:t>Mean agreement (SD)</w:t>
            </w:r>
          </w:p>
        </w:tc>
      </w:tr>
      <w:tr w:rsidR="00413DDD" w:rsidTr="00413DDD">
        <w:tc>
          <w:tcPr>
            <w:tcW w:w="1483" w:type="dxa"/>
          </w:tcPr>
          <w:p w:rsidR="00413DDD" w:rsidRPr="000C457E" w:rsidRDefault="00413DDD" w:rsidP="00413DDD">
            <w:pPr>
              <w:pStyle w:val="Body"/>
              <w:spacing w:after="0" w:line="240" w:lineRule="auto"/>
              <w:rPr>
                <w:rFonts w:ascii="Franklin Gothic Book" w:eastAsiaTheme="minorEastAsia" w:hAnsi="Franklin Gothic Book" w:cs="Times New Roman"/>
                <w:color w:val="000000" w:themeColor="text1"/>
                <w:lang w:val="en-US"/>
              </w:rPr>
            </w:pPr>
            <w:r w:rsidRPr="000C457E">
              <w:rPr>
                <w:rFonts w:ascii="Franklin Gothic Book" w:hAnsi="Franklin Gothic Book" w:cs="Times New Roman"/>
                <w:color w:val="000000" w:themeColor="text1"/>
                <w:lang w:val="en-US"/>
              </w:rPr>
              <w:t>Buyer internal information sources</w:t>
            </w:r>
            <w:r w:rsidRPr="000C457E">
              <w:rPr>
                <w:rFonts w:ascii="Franklin Gothic Book" w:eastAsiaTheme="minorEastAsia" w:hAnsi="Franklin Gothic Book" w:cs="Times New Roman"/>
                <w:color w:val="000000" w:themeColor="text1"/>
                <w:lang w:val="en-US"/>
              </w:rPr>
              <w:t xml:space="preserve"> (BIS)</w:t>
            </w:r>
          </w:p>
        </w:tc>
        <w:tc>
          <w:tcPr>
            <w:tcW w:w="2250" w:type="dxa"/>
          </w:tcPr>
          <w:p w:rsidR="00413DDD" w:rsidRPr="000C457E" w:rsidRDefault="00413DDD" w:rsidP="00413DDD">
            <w:pPr>
              <w:pStyle w:val="Body"/>
              <w:spacing w:after="0" w:line="240" w:lineRule="auto"/>
              <w:rPr>
                <w:rFonts w:ascii="Franklin Gothic Book" w:hAnsi="Franklin Gothic Book" w:cs="Times New Roman"/>
                <w:color w:val="000000" w:themeColor="text1"/>
                <w:lang w:val="en-US"/>
              </w:rPr>
            </w:pPr>
            <w:r w:rsidRPr="000C457E">
              <w:rPr>
                <w:rFonts w:ascii="Franklin Gothic Book" w:hAnsi="Franklin Gothic Book" w:cs="Times New Roman"/>
                <w:color w:val="000000" w:themeColor="text1"/>
                <w:lang w:val="en-US"/>
              </w:rPr>
              <w:t>in the procurement department</w:t>
            </w:r>
          </w:p>
        </w:tc>
        <w:tc>
          <w:tcPr>
            <w:tcW w:w="1620" w:type="dxa"/>
          </w:tcPr>
          <w:p w:rsidR="00413DDD" w:rsidRPr="000C457E" w:rsidRDefault="00413DDD" w:rsidP="00413DDD">
            <w:pPr>
              <w:pStyle w:val="Body"/>
              <w:spacing w:after="0" w:line="240" w:lineRule="auto"/>
              <w:rPr>
                <w:rFonts w:ascii="Franklin Gothic Book" w:hAnsi="Franklin Gothic Book" w:cs="Times New Roman"/>
                <w:color w:val="000000" w:themeColor="text1"/>
                <w:lang w:val="en-US"/>
              </w:rPr>
            </w:pPr>
            <w:proofErr w:type="spellStart"/>
            <w:r w:rsidRPr="000C457E">
              <w:rPr>
                <w:rFonts w:ascii="Franklin Gothic Book" w:hAnsi="Franklin Gothic Book" w:cs="Times New Roman"/>
                <w:color w:val="000000" w:themeColor="text1"/>
                <w:lang w:val="en-US"/>
              </w:rPr>
              <w:t>PreUp</w:t>
            </w:r>
            <w:proofErr w:type="spellEnd"/>
            <w:r w:rsidRPr="000C457E">
              <w:rPr>
                <w:rFonts w:ascii="Franklin Gothic Book" w:hAnsi="Franklin Gothic Book" w:cs="Times New Roman"/>
                <w:color w:val="000000" w:themeColor="text1"/>
                <w:lang w:val="en-US"/>
              </w:rPr>
              <w:t xml:space="preserve">, </w:t>
            </w:r>
            <w:proofErr w:type="spellStart"/>
            <w:r w:rsidRPr="000C457E">
              <w:rPr>
                <w:rFonts w:ascii="Franklin Gothic Book" w:hAnsi="Franklin Gothic Book" w:cs="Times New Roman"/>
                <w:color w:val="000000" w:themeColor="text1"/>
                <w:lang w:val="en-US"/>
              </w:rPr>
              <w:t>Belv</w:t>
            </w:r>
            <w:proofErr w:type="spellEnd"/>
            <w:r w:rsidRPr="000C457E">
              <w:rPr>
                <w:rFonts w:ascii="Franklin Gothic Book" w:hAnsi="Franklin Gothic Book" w:cs="Times New Roman"/>
                <w:color w:val="000000" w:themeColor="text1"/>
                <w:lang w:val="en-US"/>
              </w:rPr>
              <w:t xml:space="preserve">, </w:t>
            </w:r>
            <w:proofErr w:type="spellStart"/>
            <w:r w:rsidRPr="000C457E">
              <w:rPr>
                <w:rFonts w:ascii="Franklin Gothic Book" w:hAnsi="Franklin Gothic Book" w:cs="Times New Roman"/>
                <w:color w:val="000000" w:themeColor="text1"/>
                <w:lang w:val="en-US"/>
              </w:rPr>
              <w:t>QulSpc</w:t>
            </w:r>
            <w:proofErr w:type="spellEnd"/>
            <w:r w:rsidRPr="000C457E">
              <w:rPr>
                <w:rFonts w:ascii="Franklin Gothic Book" w:hAnsi="Franklin Gothic Book" w:cs="Times New Roman"/>
                <w:color w:val="000000" w:themeColor="text1"/>
                <w:lang w:val="en-US"/>
              </w:rPr>
              <w:t xml:space="preserve">, </w:t>
            </w:r>
            <w:proofErr w:type="spellStart"/>
            <w:r w:rsidRPr="000C457E">
              <w:rPr>
                <w:rFonts w:ascii="Franklin Gothic Book" w:hAnsi="Franklin Gothic Book" w:cs="Times New Roman"/>
                <w:color w:val="000000" w:themeColor="text1"/>
                <w:lang w:val="en-US"/>
              </w:rPr>
              <w:t>FolUsu</w:t>
            </w:r>
            <w:proofErr w:type="spellEnd"/>
            <w:r w:rsidRPr="000C457E">
              <w:rPr>
                <w:rFonts w:ascii="Franklin Gothic Book" w:hAnsi="Franklin Gothic Book" w:cs="Times New Roman"/>
                <w:color w:val="000000" w:themeColor="text1"/>
                <w:lang w:val="en-US"/>
              </w:rPr>
              <w:t xml:space="preserve"> </w:t>
            </w:r>
          </w:p>
        </w:tc>
        <w:tc>
          <w:tcPr>
            <w:tcW w:w="1213" w:type="dxa"/>
          </w:tcPr>
          <w:p w:rsidR="00413DDD" w:rsidRPr="000C457E" w:rsidRDefault="00413DDD" w:rsidP="00413DDD">
            <w:pPr>
              <w:pStyle w:val="Body"/>
              <w:spacing w:after="0" w:line="240" w:lineRule="auto"/>
              <w:rPr>
                <w:rFonts w:ascii="Franklin Gothic Book" w:eastAsiaTheme="minorEastAsia" w:hAnsi="Franklin Gothic Book" w:cs="Times New Roman"/>
                <w:color w:val="000000" w:themeColor="text1"/>
                <w:lang w:val="en-US"/>
              </w:rPr>
            </w:pPr>
            <w:r w:rsidRPr="000C457E">
              <w:rPr>
                <w:rFonts w:ascii="Franklin Gothic Book" w:eastAsiaTheme="minorEastAsia" w:hAnsi="Franklin Gothic Book" w:cs="Times New Roman"/>
                <w:color w:val="000000" w:themeColor="text1"/>
                <w:lang w:val="en-US"/>
              </w:rPr>
              <w:t>3.14 (.67)</w:t>
            </w:r>
          </w:p>
        </w:tc>
      </w:tr>
      <w:tr w:rsidR="00413DDD" w:rsidTr="00413DDD">
        <w:tc>
          <w:tcPr>
            <w:tcW w:w="1483" w:type="dxa"/>
          </w:tcPr>
          <w:p w:rsidR="00413DDD" w:rsidRPr="000C457E" w:rsidRDefault="00413DDD" w:rsidP="00413DDD">
            <w:pPr>
              <w:pStyle w:val="Body"/>
              <w:spacing w:after="0" w:line="240" w:lineRule="auto"/>
              <w:rPr>
                <w:rFonts w:ascii="Franklin Gothic Book" w:eastAsiaTheme="minorEastAsia" w:hAnsi="Franklin Gothic Book" w:cs="Times New Roman"/>
                <w:color w:val="000000" w:themeColor="text1"/>
                <w:lang w:val="en-US"/>
              </w:rPr>
            </w:pPr>
            <w:r w:rsidRPr="000C457E">
              <w:rPr>
                <w:rFonts w:ascii="Franklin Gothic Book" w:hAnsi="Franklin Gothic Book" w:cs="Times New Roman"/>
                <w:color w:val="000000" w:themeColor="text1"/>
                <w:lang w:val="en-US"/>
              </w:rPr>
              <w:t>In-house information sources</w:t>
            </w:r>
            <w:r w:rsidRPr="000C457E">
              <w:rPr>
                <w:rFonts w:ascii="Franklin Gothic Book" w:eastAsiaTheme="minorEastAsia" w:hAnsi="Franklin Gothic Book" w:cs="Times New Roman"/>
                <w:color w:val="000000" w:themeColor="text1"/>
                <w:lang w:val="en-US"/>
              </w:rPr>
              <w:t xml:space="preserve"> (</w:t>
            </w:r>
            <w:proofErr w:type="spellStart"/>
            <w:r w:rsidRPr="000C457E">
              <w:rPr>
                <w:rFonts w:ascii="Franklin Gothic Book" w:eastAsiaTheme="minorEastAsia" w:hAnsi="Franklin Gothic Book" w:cs="Times New Roman"/>
                <w:color w:val="000000" w:themeColor="text1"/>
                <w:lang w:val="en-US"/>
              </w:rPr>
              <w:t>InIS</w:t>
            </w:r>
            <w:proofErr w:type="spellEnd"/>
            <w:r w:rsidRPr="000C457E">
              <w:rPr>
                <w:rFonts w:ascii="Franklin Gothic Book" w:eastAsiaTheme="minorEastAsia" w:hAnsi="Franklin Gothic Book" w:cs="Times New Roman"/>
                <w:color w:val="000000" w:themeColor="text1"/>
                <w:lang w:val="en-US"/>
              </w:rPr>
              <w:t>)</w:t>
            </w:r>
          </w:p>
        </w:tc>
        <w:tc>
          <w:tcPr>
            <w:tcW w:w="2250" w:type="dxa"/>
          </w:tcPr>
          <w:p w:rsidR="00413DDD" w:rsidRPr="000C457E" w:rsidRDefault="00413DDD" w:rsidP="00413DDD">
            <w:pPr>
              <w:pStyle w:val="Body"/>
              <w:spacing w:after="0" w:line="240" w:lineRule="auto"/>
              <w:rPr>
                <w:rFonts w:ascii="Franklin Gothic Book" w:hAnsi="Franklin Gothic Book" w:cs="Times New Roman"/>
                <w:color w:val="000000" w:themeColor="text1"/>
                <w:lang w:val="en-US"/>
              </w:rPr>
            </w:pPr>
            <w:r w:rsidRPr="000C457E">
              <w:rPr>
                <w:rFonts w:ascii="Franklin Gothic Book" w:hAnsi="Franklin Gothic Book" w:cs="Times New Roman"/>
                <w:color w:val="000000" w:themeColor="text1"/>
                <w:lang w:val="en-US"/>
              </w:rPr>
              <w:t>outside the procurement department, but within the organization</w:t>
            </w:r>
          </w:p>
        </w:tc>
        <w:tc>
          <w:tcPr>
            <w:tcW w:w="1620" w:type="dxa"/>
          </w:tcPr>
          <w:p w:rsidR="00413DDD" w:rsidRPr="000C457E" w:rsidRDefault="00413DDD" w:rsidP="00413DDD">
            <w:pPr>
              <w:pStyle w:val="Body"/>
              <w:spacing w:after="0" w:line="240" w:lineRule="auto"/>
              <w:rPr>
                <w:rFonts w:ascii="Franklin Gothic Book" w:hAnsi="Franklin Gothic Book" w:cs="Times New Roman"/>
                <w:color w:val="000000" w:themeColor="text1"/>
                <w:lang w:val="en-US"/>
              </w:rPr>
            </w:pPr>
            <w:proofErr w:type="spellStart"/>
            <w:r w:rsidRPr="000C457E">
              <w:rPr>
                <w:rFonts w:ascii="Franklin Gothic Book" w:hAnsi="Franklin Gothic Book" w:cs="Times New Roman"/>
                <w:color w:val="000000" w:themeColor="text1"/>
                <w:lang w:val="en-US"/>
              </w:rPr>
              <w:t>EnvExp</w:t>
            </w:r>
            <w:proofErr w:type="spellEnd"/>
            <w:r w:rsidRPr="000C457E">
              <w:rPr>
                <w:rFonts w:ascii="Franklin Gothic Book" w:hAnsi="Franklin Gothic Book" w:cs="Times New Roman"/>
                <w:color w:val="000000" w:themeColor="text1"/>
                <w:lang w:val="en-US"/>
              </w:rPr>
              <w:t xml:space="preserve">, </w:t>
            </w:r>
            <w:proofErr w:type="spellStart"/>
            <w:r w:rsidRPr="000C457E">
              <w:rPr>
                <w:rFonts w:ascii="Franklin Gothic Book" w:hAnsi="Franklin Gothic Book" w:cs="Times New Roman"/>
                <w:color w:val="000000" w:themeColor="text1"/>
                <w:lang w:val="en-US"/>
              </w:rPr>
              <w:t>ToUse</w:t>
            </w:r>
            <w:proofErr w:type="spellEnd"/>
            <w:r w:rsidRPr="000C457E">
              <w:rPr>
                <w:rFonts w:ascii="Franklin Gothic Book" w:hAnsi="Franklin Gothic Book" w:cs="Times New Roman"/>
                <w:color w:val="000000" w:themeColor="text1"/>
                <w:lang w:val="en-US"/>
              </w:rPr>
              <w:t xml:space="preserve">, </w:t>
            </w:r>
            <w:proofErr w:type="spellStart"/>
            <w:r w:rsidRPr="000C457E">
              <w:rPr>
                <w:rFonts w:ascii="Franklin Gothic Book" w:hAnsi="Franklin Gothic Book" w:cs="Times New Roman"/>
                <w:color w:val="000000" w:themeColor="text1"/>
                <w:lang w:val="en-US"/>
              </w:rPr>
              <w:t>ProExp</w:t>
            </w:r>
            <w:proofErr w:type="spellEnd"/>
            <w:r w:rsidRPr="000C457E">
              <w:rPr>
                <w:rFonts w:ascii="Franklin Gothic Book" w:hAnsi="Franklin Gothic Book" w:cs="Times New Roman"/>
                <w:color w:val="000000" w:themeColor="text1"/>
                <w:lang w:val="en-US"/>
              </w:rPr>
              <w:t>,</w:t>
            </w:r>
          </w:p>
        </w:tc>
        <w:tc>
          <w:tcPr>
            <w:tcW w:w="1213" w:type="dxa"/>
          </w:tcPr>
          <w:p w:rsidR="00413DDD" w:rsidRPr="000C457E" w:rsidRDefault="00413DDD" w:rsidP="00413DDD">
            <w:pPr>
              <w:pStyle w:val="Body"/>
              <w:spacing w:after="0" w:line="240" w:lineRule="auto"/>
              <w:rPr>
                <w:rFonts w:ascii="Franklin Gothic Book" w:eastAsiaTheme="minorEastAsia" w:hAnsi="Franklin Gothic Book" w:cs="Times New Roman"/>
                <w:color w:val="000000" w:themeColor="text1"/>
                <w:lang w:val="en-US"/>
              </w:rPr>
            </w:pPr>
            <w:r w:rsidRPr="000C457E">
              <w:rPr>
                <w:rFonts w:ascii="Franklin Gothic Book" w:eastAsiaTheme="minorEastAsia" w:hAnsi="Franklin Gothic Book" w:cs="Times New Roman"/>
                <w:color w:val="000000" w:themeColor="text1"/>
                <w:lang w:val="en-US"/>
              </w:rPr>
              <w:t>3.35 (.91)</w:t>
            </w:r>
          </w:p>
        </w:tc>
      </w:tr>
      <w:tr w:rsidR="00413DDD" w:rsidTr="00413DDD">
        <w:tc>
          <w:tcPr>
            <w:tcW w:w="1483" w:type="dxa"/>
          </w:tcPr>
          <w:p w:rsidR="00413DDD" w:rsidRPr="000C457E" w:rsidRDefault="00413DDD" w:rsidP="00413DDD">
            <w:pPr>
              <w:pStyle w:val="Body"/>
              <w:spacing w:after="0" w:line="240" w:lineRule="auto"/>
              <w:rPr>
                <w:rFonts w:ascii="Franklin Gothic Book" w:eastAsiaTheme="minorEastAsia" w:hAnsi="Franklin Gothic Book" w:cs="Times New Roman"/>
                <w:color w:val="000000" w:themeColor="text1"/>
                <w:lang w:val="en-US"/>
              </w:rPr>
            </w:pPr>
            <w:r w:rsidRPr="000C457E">
              <w:rPr>
                <w:rFonts w:ascii="Franklin Gothic Book" w:hAnsi="Franklin Gothic Book" w:cs="Times New Roman"/>
                <w:color w:val="000000" w:themeColor="text1"/>
                <w:lang w:val="en-US"/>
              </w:rPr>
              <w:t>External information sources</w:t>
            </w:r>
            <w:r w:rsidRPr="000C457E">
              <w:rPr>
                <w:rFonts w:ascii="Franklin Gothic Book" w:eastAsiaTheme="minorEastAsia" w:hAnsi="Franklin Gothic Book" w:cs="Times New Roman"/>
                <w:color w:val="000000" w:themeColor="text1"/>
                <w:lang w:val="en-US"/>
              </w:rPr>
              <w:t xml:space="preserve"> (</w:t>
            </w:r>
            <w:proofErr w:type="spellStart"/>
            <w:r w:rsidRPr="000C457E">
              <w:rPr>
                <w:rFonts w:ascii="Franklin Gothic Book" w:eastAsiaTheme="minorEastAsia" w:hAnsi="Franklin Gothic Book" w:cs="Times New Roman"/>
                <w:color w:val="000000" w:themeColor="text1"/>
                <w:lang w:val="en-US"/>
              </w:rPr>
              <w:t>ExtIS</w:t>
            </w:r>
            <w:proofErr w:type="spellEnd"/>
            <w:r w:rsidRPr="000C457E">
              <w:rPr>
                <w:rFonts w:ascii="Franklin Gothic Book" w:eastAsiaTheme="minorEastAsia" w:hAnsi="Franklin Gothic Book" w:cs="Times New Roman"/>
                <w:color w:val="000000" w:themeColor="text1"/>
                <w:lang w:val="en-US"/>
              </w:rPr>
              <w:t>)</w:t>
            </w:r>
          </w:p>
        </w:tc>
        <w:tc>
          <w:tcPr>
            <w:tcW w:w="2250" w:type="dxa"/>
          </w:tcPr>
          <w:p w:rsidR="00413DDD" w:rsidRPr="000C457E" w:rsidRDefault="00413DDD" w:rsidP="00413DDD">
            <w:pPr>
              <w:pStyle w:val="Body"/>
              <w:spacing w:after="0" w:line="240" w:lineRule="auto"/>
              <w:rPr>
                <w:rFonts w:ascii="Franklin Gothic Book" w:hAnsi="Franklin Gothic Book" w:cs="Times New Roman"/>
                <w:color w:val="000000" w:themeColor="text1"/>
                <w:lang w:val="en-US"/>
              </w:rPr>
            </w:pPr>
            <w:r w:rsidRPr="000C457E">
              <w:rPr>
                <w:rFonts w:ascii="Franklin Gothic Book" w:hAnsi="Franklin Gothic Book" w:cs="Times New Roman"/>
                <w:color w:val="000000" w:themeColor="text1"/>
                <w:lang w:val="en-US"/>
              </w:rPr>
              <w:t>outside the procurement organization</w:t>
            </w:r>
          </w:p>
        </w:tc>
        <w:tc>
          <w:tcPr>
            <w:tcW w:w="1620" w:type="dxa"/>
          </w:tcPr>
          <w:p w:rsidR="00413DDD" w:rsidRPr="000C457E" w:rsidRDefault="00413DDD" w:rsidP="00413DDD">
            <w:pPr>
              <w:pStyle w:val="Body"/>
              <w:spacing w:after="0" w:line="240" w:lineRule="auto"/>
              <w:rPr>
                <w:rFonts w:ascii="Franklin Gothic Book" w:hAnsi="Franklin Gothic Book" w:cs="Times New Roman"/>
                <w:color w:val="000000" w:themeColor="text1"/>
                <w:lang w:val="en-US"/>
              </w:rPr>
            </w:pPr>
            <w:r w:rsidRPr="000C457E">
              <w:rPr>
                <w:rFonts w:ascii="Franklin Gothic Book" w:hAnsi="Franklin Gothic Book" w:cs="Times New Roman"/>
                <w:color w:val="000000" w:themeColor="text1"/>
                <w:lang w:val="en-US"/>
              </w:rPr>
              <w:t xml:space="preserve">Mkt, </w:t>
            </w:r>
            <w:proofErr w:type="spellStart"/>
            <w:r w:rsidRPr="000C457E">
              <w:rPr>
                <w:rFonts w:ascii="Franklin Gothic Book" w:hAnsi="Franklin Gothic Book" w:cs="Times New Roman"/>
                <w:color w:val="000000" w:themeColor="text1"/>
                <w:lang w:val="en-US"/>
              </w:rPr>
              <w:t>OthAut</w:t>
            </w:r>
            <w:proofErr w:type="spellEnd"/>
            <w:r w:rsidRPr="000C457E">
              <w:rPr>
                <w:rFonts w:ascii="Franklin Gothic Book" w:hAnsi="Franklin Gothic Book" w:cs="Times New Roman"/>
                <w:color w:val="000000" w:themeColor="text1"/>
                <w:lang w:val="en-US"/>
              </w:rPr>
              <w:t xml:space="preserve">, </w:t>
            </w:r>
            <w:proofErr w:type="spellStart"/>
            <w:r w:rsidRPr="000C457E">
              <w:rPr>
                <w:rFonts w:ascii="Franklin Gothic Book" w:hAnsi="Franklin Gothic Book" w:cs="Times New Roman"/>
                <w:color w:val="000000" w:themeColor="text1"/>
                <w:lang w:val="en-US"/>
              </w:rPr>
              <w:t>LegDoc</w:t>
            </w:r>
            <w:proofErr w:type="spellEnd"/>
            <w:r w:rsidRPr="000C457E">
              <w:rPr>
                <w:rFonts w:ascii="Franklin Gothic Book" w:hAnsi="Franklin Gothic Book" w:cs="Times New Roman"/>
                <w:color w:val="000000" w:themeColor="text1"/>
                <w:lang w:val="en-US"/>
              </w:rPr>
              <w:t xml:space="preserve">, </w:t>
            </w:r>
            <w:proofErr w:type="spellStart"/>
            <w:r w:rsidRPr="000C457E">
              <w:rPr>
                <w:rFonts w:ascii="Franklin Gothic Book" w:hAnsi="Franklin Gothic Book" w:cs="Times New Roman"/>
                <w:color w:val="000000" w:themeColor="text1"/>
                <w:lang w:val="en-US"/>
              </w:rPr>
              <w:t>GudCri</w:t>
            </w:r>
            <w:proofErr w:type="spellEnd"/>
          </w:p>
        </w:tc>
        <w:tc>
          <w:tcPr>
            <w:tcW w:w="1213" w:type="dxa"/>
          </w:tcPr>
          <w:p w:rsidR="00413DDD" w:rsidRPr="000C457E" w:rsidRDefault="00413DDD" w:rsidP="00413DDD">
            <w:pPr>
              <w:pStyle w:val="Body"/>
              <w:spacing w:after="0" w:line="240" w:lineRule="auto"/>
              <w:rPr>
                <w:rFonts w:ascii="Franklin Gothic Book" w:eastAsiaTheme="minorEastAsia" w:hAnsi="Franklin Gothic Book" w:cs="Times New Roman"/>
                <w:color w:val="000000" w:themeColor="text1"/>
                <w:lang w:val="en-US"/>
              </w:rPr>
            </w:pPr>
            <w:r w:rsidRPr="000C457E">
              <w:rPr>
                <w:rFonts w:ascii="Franklin Gothic Book" w:eastAsiaTheme="minorEastAsia" w:hAnsi="Franklin Gothic Book" w:cs="Times New Roman"/>
                <w:color w:val="000000" w:themeColor="text1"/>
                <w:lang w:val="en-US"/>
              </w:rPr>
              <w:t>3.36 (.72)</w:t>
            </w:r>
          </w:p>
        </w:tc>
      </w:tr>
    </w:tbl>
    <w:p w:rsidR="00DE7EB9" w:rsidRPr="00C77FF0" w:rsidRDefault="00DE7EB9" w:rsidP="00413DDD">
      <w:pPr>
        <w:pStyle w:val="Body"/>
        <w:spacing w:before="120" w:after="120" w:line="240" w:lineRule="auto"/>
        <w:ind w:firstLine="284"/>
        <w:jc w:val="center"/>
        <w:rPr>
          <w:rFonts w:ascii="Franklin Gothic Book" w:hAnsi="Franklin Gothic Book" w:cs="Times New Roman"/>
          <w:color w:val="000000" w:themeColor="text1"/>
          <w:lang w:val="en-US"/>
        </w:rPr>
      </w:pPr>
    </w:p>
    <w:p w:rsidR="00595E2E" w:rsidRPr="000C457E" w:rsidRDefault="000C7DA2" w:rsidP="00C77FF0">
      <w:pPr>
        <w:pStyle w:val="Body"/>
        <w:spacing w:after="120" w:line="240" w:lineRule="auto"/>
        <w:jc w:val="center"/>
        <w:outlineLvl w:val="0"/>
        <w:rPr>
          <w:rFonts w:ascii="Franklin Gothic Book" w:eastAsiaTheme="minorEastAsia" w:hAnsi="Franklin Gothic Book" w:cs="Times New Roman"/>
          <w:b/>
          <w:color w:val="000000" w:themeColor="text1"/>
          <w:sz w:val="20"/>
          <w:szCs w:val="20"/>
          <w:lang w:val="en-US"/>
        </w:rPr>
      </w:pPr>
      <w:r w:rsidRPr="000C457E">
        <w:rPr>
          <w:rFonts w:ascii="Franklin Gothic Book" w:eastAsia="Times New Roman" w:hAnsi="Franklin Gothic Book" w:cs="Times New Roman"/>
          <w:b/>
          <w:color w:val="000000" w:themeColor="text1"/>
          <w:sz w:val="20"/>
          <w:szCs w:val="20"/>
          <w:lang w:val="en-US"/>
        </w:rPr>
        <w:t>INTERPRETATION OF FINDING/DISCUSSION</w:t>
      </w:r>
    </w:p>
    <w:p w:rsidR="00595E2E" w:rsidRPr="00C77FF0" w:rsidRDefault="000C7DA2"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General Buyer Behavior</w:t>
      </w:r>
    </w:p>
    <w:p w:rsidR="000C7DA2" w:rsidRPr="00C77FF0" w:rsidRDefault="000C7DA2" w:rsidP="000C457E">
      <w:pPr>
        <w:spacing w:after="120"/>
        <w:ind w:firstLine="360"/>
        <w:jc w:val="both"/>
        <w:rPr>
          <w:rFonts w:ascii="Franklin Gothic Book" w:eastAsia="Times New Roman" w:hAnsi="Franklin Gothic Book"/>
          <w:color w:val="000000" w:themeColor="text1"/>
          <w:sz w:val="22"/>
          <w:szCs w:val="22"/>
        </w:rPr>
      </w:pPr>
      <w:r w:rsidRPr="00C77FF0">
        <w:rPr>
          <w:rFonts w:ascii="Franklin Gothic Book" w:hAnsi="Franklin Gothic Book"/>
          <w:color w:val="000000" w:themeColor="text1"/>
          <w:sz w:val="22"/>
          <w:szCs w:val="22"/>
        </w:rPr>
        <w:t xml:space="preserve">The first main finding </w:t>
      </w:r>
      <w:r w:rsidRPr="00C77FF0">
        <w:rPr>
          <w:rFonts w:ascii="Franklin Gothic Book" w:hAnsi="Franklin Gothic Book"/>
          <w:color w:val="000000" w:themeColor="text1"/>
          <w:sz w:val="22"/>
          <w:szCs w:val="22"/>
          <w:lang w:eastAsia="ja-JP"/>
        </w:rPr>
        <w:t xml:space="preserve">regards </w:t>
      </w:r>
      <w:r w:rsidRPr="00C77FF0">
        <w:rPr>
          <w:rFonts w:ascii="Franklin Gothic Book" w:hAnsi="Franklin Gothic Book"/>
          <w:color w:val="000000" w:themeColor="text1"/>
          <w:sz w:val="22"/>
          <w:szCs w:val="22"/>
        </w:rPr>
        <w:t>what kind of behavioral procedures buyers tend to rely on when they consider environmental criteria. The belief that one can contribute to environmental issue</w:t>
      </w:r>
      <w:r w:rsidRPr="00C77FF0">
        <w:rPr>
          <w:rFonts w:ascii="Franklin Gothic Book" w:hAnsi="Franklin Gothic Book"/>
          <w:color w:val="000000" w:themeColor="text1"/>
          <w:sz w:val="22"/>
          <w:szCs w:val="22"/>
          <w:lang w:eastAsia="ja-JP"/>
        </w:rPr>
        <w:t>s</w:t>
      </w:r>
      <w:r w:rsidRPr="00C77FF0">
        <w:rPr>
          <w:rFonts w:ascii="Franklin Gothic Book" w:hAnsi="Franklin Gothic Book"/>
          <w:color w:val="000000" w:themeColor="text1"/>
          <w:sz w:val="22"/>
          <w:szCs w:val="22"/>
        </w:rPr>
        <w:t xml:space="preserve"> as a buyer present</w:t>
      </w:r>
      <w:r w:rsidR="00F84ABF" w:rsidRPr="00C77FF0">
        <w:rPr>
          <w:rFonts w:ascii="Franklin Gothic Book" w:hAnsi="Franklin Gothic Book"/>
          <w:color w:val="000000" w:themeColor="text1"/>
          <w:sz w:val="22"/>
          <w:szCs w:val="22"/>
        </w:rPr>
        <w:t>ed</w:t>
      </w:r>
      <w:r w:rsidRPr="00C77FF0">
        <w:rPr>
          <w:rFonts w:ascii="Franklin Gothic Book" w:hAnsi="Franklin Gothic Book"/>
          <w:color w:val="000000" w:themeColor="text1"/>
          <w:sz w:val="22"/>
          <w:szCs w:val="22"/>
        </w:rPr>
        <w:t xml:space="preserve"> the highest agreement among all operational procedures and </w:t>
      </w:r>
      <w:r w:rsidR="00F84ABF" w:rsidRPr="00C77FF0">
        <w:rPr>
          <w:rFonts w:ascii="Franklin Gothic Book" w:hAnsi="Franklin Gothic Book"/>
          <w:color w:val="000000" w:themeColor="text1"/>
          <w:sz w:val="22"/>
          <w:szCs w:val="22"/>
        </w:rPr>
        <w:t>had the least</w:t>
      </w:r>
      <w:r w:rsidRPr="00C77FF0">
        <w:rPr>
          <w:rFonts w:ascii="Franklin Gothic Book" w:hAnsi="Franklin Gothic Book"/>
          <w:color w:val="000000" w:themeColor="text1"/>
          <w:sz w:val="22"/>
          <w:szCs w:val="22"/>
        </w:rPr>
        <w:t xml:space="preserve"> score var</w:t>
      </w:r>
      <w:r w:rsidR="00F84ABF" w:rsidRPr="00C77FF0">
        <w:rPr>
          <w:rFonts w:ascii="Franklin Gothic Book" w:hAnsi="Franklin Gothic Book"/>
          <w:color w:val="000000" w:themeColor="text1"/>
          <w:sz w:val="22"/>
          <w:szCs w:val="22"/>
        </w:rPr>
        <w:t>iance</w:t>
      </w:r>
      <w:r w:rsidRPr="00C77FF0">
        <w:rPr>
          <w:rFonts w:ascii="Franklin Gothic Book" w:hAnsi="Franklin Gothic Book"/>
          <w:color w:val="000000" w:themeColor="text1"/>
          <w:sz w:val="22"/>
          <w:szCs w:val="22"/>
        </w:rPr>
        <w:t xml:space="preserve"> among the respondents. </w:t>
      </w:r>
      <w:r w:rsidR="006F1DBC" w:rsidRPr="00C77FF0">
        <w:rPr>
          <w:rFonts w:ascii="Franklin Gothic Book" w:hAnsi="Franklin Gothic Book"/>
          <w:color w:val="000000" w:themeColor="text1"/>
          <w:sz w:val="22"/>
          <w:szCs w:val="22"/>
        </w:rPr>
        <w:t>The s</w:t>
      </w:r>
      <w:r w:rsidRPr="00C77FF0">
        <w:rPr>
          <w:rFonts w:ascii="Franklin Gothic Book" w:hAnsi="Franklin Gothic Book"/>
          <w:color w:val="000000" w:themeColor="text1"/>
          <w:sz w:val="22"/>
          <w:szCs w:val="22"/>
        </w:rPr>
        <w:t xml:space="preserve">ocial desirability bias </w:t>
      </w:r>
      <w:r w:rsidR="00F84ABF" w:rsidRPr="00C77FF0">
        <w:rPr>
          <w:rFonts w:ascii="Franklin Gothic Book" w:hAnsi="Franklin Gothic Book"/>
          <w:color w:val="000000" w:themeColor="text1"/>
          <w:sz w:val="22"/>
          <w:szCs w:val="22"/>
        </w:rPr>
        <w:t>may have</w:t>
      </w:r>
      <w:r w:rsidRPr="00C77FF0">
        <w:rPr>
          <w:rFonts w:ascii="Franklin Gothic Book" w:hAnsi="Franklin Gothic Book"/>
          <w:color w:val="000000" w:themeColor="text1"/>
          <w:sz w:val="22"/>
          <w:szCs w:val="22"/>
        </w:rPr>
        <w:t xml:space="preserve"> contribute</w:t>
      </w:r>
      <w:r w:rsidR="00F84ABF" w:rsidRPr="00C77FF0">
        <w:rPr>
          <w:rFonts w:ascii="Franklin Gothic Book" w:hAnsi="Franklin Gothic Book"/>
          <w:color w:val="000000" w:themeColor="text1"/>
          <w:sz w:val="22"/>
          <w:szCs w:val="22"/>
        </w:rPr>
        <w:t>d</w:t>
      </w:r>
      <w:r w:rsidRPr="00C77FF0">
        <w:rPr>
          <w:rFonts w:ascii="Franklin Gothic Book" w:hAnsi="Franklin Gothic Book"/>
          <w:color w:val="000000" w:themeColor="text1"/>
          <w:sz w:val="22"/>
          <w:szCs w:val="22"/>
        </w:rPr>
        <w:t xml:space="preserve"> to this result</w:t>
      </w:r>
      <w:r w:rsidRPr="00C77FF0">
        <w:rPr>
          <w:rFonts w:ascii="Franklin Gothic Book" w:hAnsi="Franklin Gothic Book"/>
          <w:color w:val="000000" w:themeColor="text1"/>
          <w:sz w:val="22"/>
          <w:szCs w:val="22"/>
          <w:lang w:eastAsia="ja-JP"/>
        </w:rPr>
        <w:t>. However</w:t>
      </w:r>
      <w:r w:rsidRPr="00C77FF0">
        <w:rPr>
          <w:rFonts w:ascii="Franklin Gothic Book" w:hAnsi="Franklin Gothic Book"/>
          <w:color w:val="000000" w:themeColor="text1"/>
          <w:sz w:val="22"/>
          <w:szCs w:val="22"/>
        </w:rPr>
        <w:t xml:space="preserve">, </w:t>
      </w:r>
      <w:r w:rsidR="00491FFF" w:rsidRPr="00C77FF0">
        <w:rPr>
          <w:rFonts w:ascii="Franklin Gothic Book" w:hAnsi="Franklin Gothic Book"/>
          <w:color w:val="000000" w:themeColor="text1"/>
          <w:sz w:val="22"/>
          <w:szCs w:val="22"/>
        </w:rPr>
        <w:t>the</w:t>
      </w:r>
      <w:r w:rsidR="006F1DBC" w:rsidRPr="00C77FF0">
        <w:rPr>
          <w:rFonts w:ascii="Franklin Gothic Book" w:hAnsi="Franklin Gothic Book"/>
          <w:color w:val="000000" w:themeColor="text1"/>
          <w:sz w:val="22"/>
          <w:szCs w:val="22"/>
        </w:rPr>
        <w:t xml:space="preserve"> difference of </w:t>
      </w:r>
      <w:r w:rsidRPr="00C77FF0">
        <w:rPr>
          <w:rFonts w:ascii="Franklin Gothic Book" w:hAnsi="Franklin Gothic Book"/>
          <w:color w:val="000000" w:themeColor="text1"/>
          <w:sz w:val="22"/>
          <w:szCs w:val="22"/>
        </w:rPr>
        <w:t>about 0.5 point</w:t>
      </w:r>
      <w:r w:rsidR="00F84ABF" w:rsidRPr="00C77FF0">
        <w:rPr>
          <w:rFonts w:ascii="Franklin Gothic Book" w:hAnsi="Franklin Gothic Book"/>
          <w:color w:val="000000" w:themeColor="text1"/>
          <w:sz w:val="22"/>
          <w:szCs w:val="22"/>
        </w:rPr>
        <w:t>s</w:t>
      </w:r>
      <w:r w:rsidRPr="00C77FF0">
        <w:rPr>
          <w:rFonts w:ascii="Franklin Gothic Book" w:hAnsi="Franklin Gothic Book"/>
          <w:color w:val="000000" w:themeColor="text1"/>
          <w:sz w:val="22"/>
          <w:szCs w:val="22"/>
        </w:rPr>
        <w:t xml:space="preserve"> ahead of the second procedure in goods procurement</w:t>
      </w:r>
      <w:r w:rsidRPr="00C77FF0">
        <w:rPr>
          <w:rFonts w:ascii="Franklin Gothic Book" w:hAnsi="Franklin Gothic Book"/>
          <w:color w:val="000000" w:themeColor="text1"/>
          <w:sz w:val="22"/>
          <w:szCs w:val="22"/>
          <w:lang w:eastAsia="ja-JP"/>
        </w:rPr>
        <w:t xml:space="preserve"> </w:t>
      </w:r>
      <w:r w:rsidRPr="00C77FF0">
        <w:rPr>
          <w:rFonts w:ascii="Franklin Gothic Book" w:hAnsi="Franklin Gothic Book"/>
          <w:color w:val="000000" w:themeColor="text1"/>
          <w:sz w:val="22"/>
          <w:szCs w:val="22"/>
        </w:rPr>
        <w:t xml:space="preserve">indicates that buyers </w:t>
      </w:r>
      <w:r w:rsidR="006F1DBC" w:rsidRPr="00C77FF0">
        <w:rPr>
          <w:rFonts w:ascii="Franklin Gothic Book" w:hAnsi="Franklin Gothic Book"/>
          <w:color w:val="000000" w:themeColor="text1"/>
          <w:sz w:val="22"/>
          <w:szCs w:val="22"/>
        </w:rPr>
        <w:t>truly believe their attitude</w:t>
      </w:r>
      <w:r w:rsidRPr="00C77FF0">
        <w:rPr>
          <w:rFonts w:ascii="Franklin Gothic Book" w:hAnsi="Franklin Gothic Book"/>
          <w:color w:val="000000" w:themeColor="text1"/>
          <w:sz w:val="22"/>
          <w:szCs w:val="22"/>
        </w:rPr>
        <w:t xml:space="preserve"> in consider</w:t>
      </w:r>
      <w:r w:rsidR="003319D8" w:rsidRPr="00C77FF0">
        <w:rPr>
          <w:rFonts w:ascii="Franklin Gothic Book" w:hAnsi="Franklin Gothic Book"/>
          <w:color w:val="000000" w:themeColor="text1"/>
          <w:sz w:val="22"/>
          <w:szCs w:val="22"/>
        </w:rPr>
        <w:t>ing</w:t>
      </w:r>
      <w:r w:rsidRPr="00C77FF0">
        <w:rPr>
          <w:rFonts w:ascii="Franklin Gothic Book" w:hAnsi="Franklin Gothic Book"/>
          <w:color w:val="000000" w:themeColor="text1"/>
          <w:sz w:val="22"/>
          <w:szCs w:val="22"/>
        </w:rPr>
        <w:t xml:space="preserve"> </w:t>
      </w:r>
      <w:r w:rsidRPr="00C77FF0">
        <w:rPr>
          <w:rFonts w:ascii="Franklin Gothic Book" w:hAnsi="Franklin Gothic Book"/>
          <w:color w:val="000000" w:themeColor="text1"/>
          <w:sz w:val="22"/>
          <w:szCs w:val="22"/>
          <w:lang w:eastAsia="ja-JP"/>
        </w:rPr>
        <w:t xml:space="preserve">the </w:t>
      </w:r>
      <w:r w:rsidRPr="00C77FF0">
        <w:rPr>
          <w:rFonts w:ascii="Franklin Gothic Book" w:hAnsi="Franklin Gothic Book"/>
          <w:color w:val="000000" w:themeColor="text1"/>
          <w:sz w:val="22"/>
          <w:szCs w:val="22"/>
        </w:rPr>
        <w:t>uptake of environmental criteria</w:t>
      </w:r>
      <w:r w:rsidR="003319D8" w:rsidRPr="00C77FF0">
        <w:rPr>
          <w:rFonts w:ascii="Franklin Gothic Book" w:hAnsi="Franklin Gothic Book"/>
          <w:color w:val="000000" w:themeColor="text1"/>
          <w:sz w:val="22"/>
          <w:szCs w:val="22"/>
        </w:rPr>
        <w:t xml:space="preserve"> can </w:t>
      </w:r>
      <w:r w:rsidR="003319D8" w:rsidRPr="00C77FF0">
        <w:rPr>
          <w:rFonts w:ascii="Franklin Gothic Book" w:hAnsi="Franklin Gothic Book"/>
          <w:color w:val="000000" w:themeColor="text1"/>
          <w:sz w:val="22"/>
          <w:szCs w:val="22"/>
          <w:lang w:eastAsia="ja-JP"/>
        </w:rPr>
        <w:t>play</w:t>
      </w:r>
      <w:r w:rsidR="003319D8" w:rsidRPr="00C77FF0">
        <w:rPr>
          <w:rFonts w:ascii="Franklin Gothic Book" w:hAnsi="Franklin Gothic Book"/>
          <w:color w:val="000000" w:themeColor="text1"/>
          <w:sz w:val="22"/>
          <w:szCs w:val="22"/>
        </w:rPr>
        <w:t xml:space="preserve"> an important role</w:t>
      </w:r>
      <w:r w:rsidRPr="00C77FF0">
        <w:rPr>
          <w:rFonts w:ascii="Franklin Gothic Book" w:hAnsi="Franklin Gothic Book"/>
          <w:color w:val="000000" w:themeColor="text1"/>
          <w:sz w:val="22"/>
          <w:szCs w:val="22"/>
        </w:rPr>
        <w:t xml:space="preserve">. This is similar to the finding </w:t>
      </w:r>
      <w:r w:rsidR="003319D8" w:rsidRPr="00C77FF0">
        <w:rPr>
          <w:rFonts w:ascii="Franklin Gothic Book" w:hAnsi="Franklin Gothic Book"/>
          <w:color w:val="000000" w:themeColor="text1"/>
          <w:sz w:val="22"/>
          <w:szCs w:val="22"/>
        </w:rPr>
        <w:t>of</w:t>
      </w:r>
      <w:r w:rsidRPr="00C77FF0">
        <w:rPr>
          <w:rFonts w:ascii="Franklin Gothic Book" w:hAnsi="Franklin Gothic Book"/>
          <w:color w:val="000000" w:themeColor="text1"/>
          <w:sz w:val="22"/>
          <w:szCs w:val="22"/>
        </w:rPr>
        <w:t xml:space="preserve"> </w:t>
      </w:r>
      <w:r w:rsidRPr="00C77FF0">
        <w:rPr>
          <w:rFonts w:ascii="Franklin Gothic Book" w:hAnsi="Franklin Gothic Book"/>
          <w:noProof/>
          <w:color w:val="000000" w:themeColor="text1"/>
          <w:sz w:val="22"/>
          <w:szCs w:val="22"/>
        </w:rPr>
        <w:t>Grandia et al. (2015)</w:t>
      </w:r>
      <w:r w:rsidRPr="00C77FF0">
        <w:rPr>
          <w:rFonts w:ascii="Franklin Gothic Book" w:hAnsi="Franklin Gothic Book"/>
          <w:color w:val="000000" w:themeColor="text1"/>
          <w:sz w:val="22"/>
          <w:szCs w:val="22"/>
        </w:rPr>
        <w:t xml:space="preserve"> that individual commitment or desire influences sustainable procurement behavior. </w:t>
      </w:r>
      <w:r w:rsidR="006F1DBC" w:rsidRPr="00C77FF0">
        <w:rPr>
          <w:rFonts w:ascii="Franklin Gothic Book" w:hAnsi="Franklin Gothic Book"/>
          <w:color w:val="000000" w:themeColor="text1"/>
          <w:sz w:val="22"/>
          <w:szCs w:val="22"/>
        </w:rPr>
        <w:t>I</w:t>
      </w:r>
      <w:r w:rsidRPr="00C77FF0">
        <w:rPr>
          <w:rFonts w:ascii="Franklin Gothic Book" w:hAnsi="Franklin Gothic Book"/>
          <w:color w:val="000000" w:themeColor="text1"/>
          <w:sz w:val="22"/>
          <w:szCs w:val="22"/>
        </w:rPr>
        <w:t xml:space="preserve">ndividual </w:t>
      </w:r>
      <w:r w:rsidRPr="00C77FF0">
        <w:rPr>
          <w:rFonts w:ascii="Franklin Gothic Book" w:hAnsi="Franklin Gothic Book"/>
          <w:color w:val="000000" w:themeColor="text1"/>
          <w:sz w:val="22"/>
          <w:szCs w:val="22"/>
          <w:lang w:eastAsia="ja-JP"/>
        </w:rPr>
        <w:t>belief</w:t>
      </w:r>
      <w:r w:rsidRPr="00C77FF0">
        <w:rPr>
          <w:rFonts w:ascii="Franklin Gothic Book" w:hAnsi="Franklin Gothic Book"/>
          <w:color w:val="000000" w:themeColor="text1"/>
          <w:sz w:val="22"/>
          <w:szCs w:val="22"/>
        </w:rPr>
        <w:t xml:space="preserve"> is not </w:t>
      </w:r>
      <w:r w:rsidR="003319D8" w:rsidRPr="00C77FF0">
        <w:rPr>
          <w:rFonts w:ascii="Franklin Gothic Book" w:hAnsi="Franklin Gothic Book"/>
          <w:color w:val="000000" w:themeColor="text1"/>
          <w:sz w:val="22"/>
          <w:szCs w:val="22"/>
        </w:rPr>
        <w:t>as</w:t>
      </w:r>
      <w:r w:rsidRPr="00C77FF0">
        <w:rPr>
          <w:rFonts w:ascii="Franklin Gothic Book" w:hAnsi="Franklin Gothic Book"/>
          <w:color w:val="000000" w:themeColor="text1"/>
          <w:sz w:val="22"/>
          <w:szCs w:val="22"/>
        </w:rPr>
        <w:t xml:space="preserve"> prominent in service procurement</w:t>
      </w:r>
      <w:r w:rsidR="006F1DBC" w:rsidRPr="00C77FF0">
        <w:rPr>
          <w:rFonts w:ascii="Franklin Gothic Book" w:hAnsi="Franklin Gothic Book"/>
          <w:color w:val="000000" w:themeColor="text1"/>
          <w:sz w:val="22"/>
          <w:szCs w:val="22"/>
        </w:rPr>
        <w:t>.</w:t>
      </w:r>
      <w:r w:rsidRPr="00C77FF0">
        <w:rPr>
          <w:rFonts w:ascii="Franklin Gothic Book" w:hAnsi="Franklin Gothic Book"/>
          <w:color w:val="000000" w:themeColor="text1"/>
          <w:sz w:val="22"/>
          <w:szCs w:val="22"/>
        </w:rPr>
        <w:t xml:space="preserve"> </w:t>
      </w:r>
      <w:r w:rsidR="006F1DBC" w:rsidRPr="00C77FF0">
        <w:rPr>
          <w:rFonts w:ascii="Franklin Gothic Book" w:hAnsi="Franklin Gothic Book"/>
          <w:color w:val="000000" w:themeColor="text1"/>
          <w:sz w:val="22"/>
          <w:szCs w:val="22"/>
          <w:lang w:eastAsia="ja-JP"/>
        </w:rPr>
        <w:t>S</w:t>
      </w:r>
      <w:r w:rsidRPr="00C77FF0">
        <w:rPr>
          <w:rFonts w:ascii="Franklin Gothic Book" w:hAnsi="Franklin Gothic Book"/>
          <w:color w:val="000000" w:themeColor="text1"/>
          <w:sz w:val="22"/>
          <w:szCs w:val="22"/>
          <w:lang w:eastAsia="ja-JP"/>
        </w:rPr>
        <w:t>till</w:t>
      </w:r>
      <w:r w:rsidR="003319D8"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 it is</w:t>
      </w:r>
      <w:r w:rsidR="006F1DBC" w:rsidRPr="00C77FF0">
        <w:rPr>
          <w:rFonts w:ascii="Franklin Gothic Book" w:hAnsi="Franklin Gothic Book"/>
          <w:color w:val="000000" w:themeColor="text1"/>
          <w:sz w:val="22"/>
          <w:szCs w:val="22"/>
          <w:lang w:eastAsia="ja-JP"/>
        </w:rPr>
        <w:t xml:space="preserve"> ranked highest</w:t>
      </w:r>
      <w:r w:rsidRPr="00C77FF0">
        <w:rPr>
          <w:rFonts w:ascii="Franklin Gothic Book" w:hAnsi="Franklin Gothic Book"/>
          <w:color w:val="000000" w:themeColor="text1"/>
          <w:sz w:val="22"/>
          <w:szCs w:val="22"/>
        </w:rPr>
        <w:t xml:space="preserve">. </w:t>
      </w:r>
      <w:r w:rsidR="003319D8" w:rsidRPr="00C77FF0">
        <w:rPr>
          <w:rFonts w:ascii="Franklin Gothic Book" w:eastAsia="Times New Roman" w:hAnsi="Franklin Gothic Book"/>
          <w:color w:val="000000" w:themeColor="text1"/>
          <w:sz w:val="22"/>
          <w:szCs w:val="22"/>
        </w:rPr>
        <w:t>When</w:t>
      </w:r>
      <w:r w:rsidRPr="00C77FF0">
        <w:rPr>
          <w:rFonts w:ascii="Franklin Gothic Book" w:eastAsia="Times New Roman" w:hAnsi="Franklin Gothic Book"/>
          <w:color w:val="000000" w:themeColor="text1"/>
          <w:sz w:val="22"/>
          <w:szCs w:val="22"/>
        </w:rPr>
        <w:t xml:space="preserve"> we compare</w:t>
      </w:r>
      <w:r w:rsidR="003319D8" w:rsidRPr="00C77FF0">
        <w:rPr>
          <w:rFonts w:ascii="Franklin Gothic Book" w:eastAsia="Times New Roman" w:hAnsi="Franklin Gothic Book"/>
          <w:color w:val="000000" w:themeColor="text1"/>
          <w:sz w:val="22"/>
          <w:szCs w:val="22"/>
        </w:rPr>
        <w:t>d</w:t>
      </w:r>
      <w:r w:rsidRPr="00C77FF0">
        <w:rPr>
          <w:rFonts w:ascii="Franklin Gothic Book" w:eastAsia="Times New Roman" w:hAnsi="Franklin Gothic Book"/>
          <w:color w:val="000000" w:themeColor="text1"/>
          <w:sz w:val="22"/>
          <w:szCs w:val="22"/>
        </w:rPr>
        <w:t xml:space="preserve"> the hypothetical procurement case with actual goods or services procurement, we </w:t>
      </w:r>
      <w:r w:rsidR="006F1DBC" w:rsidRPr="00C77FF0">
        <w:rPr>
          <w:rFonts w:ascii="Franklin Gothic Book" w:eastAsia="Times New Roman" w:hAnsi="Franklin Gothic Book"/>
          <w:color w:val="000000" w:themeColor="text1"/>
          <w:sz w:val="22"/>
          <w:szCs w:val="22"/>
        </w:rPr>
        <w:t>found</w:t>
      </w:r>
      <w:r w:rsidRPr="00C77FF0">
        <w:rPr>
          <w:rFonts w:ascii="Franklin Gothic Book" w:eastAsia="Times New Roman" w:hAnsi="Franklin Gothic Book"/>
          <w:color w:val="000000" w:themeColor="text1"/>
          <w:sz w:val="22"/>
          <w:szCs w:val="22"/>
        </w:rPr>
        <w:t xml:space="preserve"> that the hypothetical goods procurement </w:t>
      </w:r>
      <w:r w:rsidR="006F1DBC" w:rsidRPr="00C77FF0">
        <w:rPr>
          <w:rFonts w:ascii="Franklin Gothic Book" w:eastAsia="Times New Roman" w:hAnsi="Franklin Gothic Book"/>
          <w:color w:val="000000" w:themeColor="text1"/>
          <w:sz w:val="22"/>
          <w:szCs w:val="22"/>
        </w:rPr>
        <w:t>wa</w:t>
      </w:r>
      <w:r w:rsidRPr="00C77FF0">
        <w:rPr>
          <w:rFonts w:ascii="Franklin Gothic Book" w:eastAsia="Times New Roman" w:hAnsi="Franklin Gothic Book"/>
          <w:color w:val="000000" w:themeColor="text1"/>
          <w:sz w:val="22"/>
          <w:szCs w:val="22"/>
        </w:rPr>
        <w:t xml:space="preserve">s similar to the actual goods procurement. </w:t>
      </w:r>
      <w:r w:rsidR="006F1DBC" w:rsidRPr="00C77FF0">
        <w:rPr>
          <w:rFonts w:ascii="Franklin Gothic Book" w:eastAsia="Times New Roman" w:hAnsi="Franklin Gothic Book"/>
          <w:color w:val="000000" w:themeColor="text1"/>
          <w:sz w:val="22"/>
          <w:szCs w:val="22"/>
        </w:rPr>
        <w:t>This includes buyers procuring services</w:t>
      </w:r>
      <w:r w:rsidR="003319D8" w:rsidRPr="00C77FF0">
        <w:rPr>
          <w:rFonts w:ascii="Franklin Gothic Book" w:eastAsia="Times New Roman" w:hAnsi="Franklin Gothic Book"/>
          <w:color w:val="000000" w:themeColor="text1"/>
          <w:sz w:val="22"/>
          <w:szCs w:val="22"/>
        </w:rPr>
        <w:t>,</w:t>
      </w:r>
      <w:r w:rsidR="006F1DBC" w:rsidRPr="00C77FF0">
        <w:rPr>
          <w:rFonts w:ascii="Franklin Gothic Book" w:eastAsia="Times New Roman" w:hAnsi="Franklin Gothic Book"/>
          <w:color w:val="000000" w:themeColor="text1"/>
          <w:sz w:val="22"/>
          <w:szCs w:val="22"/>
        </w:rPr>
        <w:t xml:space="preserve"> strengthening the validity of the survey. </w:t>
      </w:r>
    </w:p>
    <w:p w:rsidR="000C7DA2" w:rsidRPr="00C77FF0" w:rsidRDefault="000C7DA2"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heme="minorEastAsia" w:hAnsi="Franklin Gothic Book" w:cs="Times New Roman"/>
          <w:color w:val="000000" w:themeColor="text1"/>
          <w:lang w:val="en-US"/>
        </w:rPr>
        <w:t>Procedures that were regarded as most applicable in any procurement situation, either goods or services, actual or hypothetical, are valuing individual beliefs, checking legal documents, looking at other authorities</w:t>
      </w:r>
      <w:r w:rsidR="007C09E3"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and consider</w:t>
      </w:r>
      <w:r w:rsidR="003319D8" w:rsidRPr="00C77FF0">
        <w:rPr>
          <w:rFonts w:ascii="Franklin Gothic Book" w:eastAsiaTheme="minorEastAsia" w:hAnsi="Franklin Gothic Book" w:cs="Times New Roman"/>
          <w:color w:val="000000" w:themeColor="text1"/>
          <w:lang w:val="en-US"/>
        </w:rPr>
        <w:t>ing</w:t>
      </w:r>
      <w:r w:rsidRPr="00C77FF0">
        <w:rPr>
          <w:rFonts w:ascii="Franklin Gothic Book" w:eastAsiaTheme="minorEastAsia" w:hAnsi="Franklin Gothic Book" w:cs="Times New Roman"/>
          <w:color w:val="000000" w:themeColor="text1"/>
          <w:lang w:val="en-US"/>
        </w:rPr>
        <w:t xml:space="preserve"> different procurement requirements. The</w:t>
      </w:r>
      <w:r w:rsidR="005B0625" w:rsidRPr="00C77FF0">
        <w:rPr>
          <w:rFonts w:ascii="Franklin Gothic Book" w:eastAsiaTheme="minorEastAsia" w:hAnsi="Franklin Gothic Book" w:cs="Times New Roman"/>
          <w:color w:val="000000" w:themeColor="text1"/>
          <w:lang w:val="en-US"/>
        </w:rPr>
        <w:t>se procedures</w:t>
      </w:r>
      <w:r w:rsidRPr="00C77FF0">
        <w:rPr>
          <w:rFonts w:ascii="Franklin Gothic Book" w:eastAsiaTheme="minorEastAsia" w:hAnsi="Franklin Gothic Book" w:cs="Times New Roman"/>
          <w:color w:val="000000" w:themeColor="text1"/>
          <w:lang w:val="en-US"/>
        </w:rPr>
        <w:t xml:space="preserve"> are either endogenic to individual </w:t>
      </w:r>
      <w:r w:rsidRPr="00C77FF0">
        <w:rPr>
          <w:rFonts w:ascii="Franklin Gothic Book" w:eastAsiaTheme="minorEastAsia" w:hAnsi="Franklin Gothic Book" w:cs="Times New Roman"/>
          <w:color w:val="000000" w:themeColor="text1"/>
          <w:lang w:val="en-US"/>
        </w:rPr>
        <w:lastRenderedPageBreak/>
        <w:t xml:space="preserve">and procurement procedures or what buyers have </w:t>
      </w:r>
      <w:r w:rsidR="006F1DBC" w:rsidRPr="00C77FF0">
        <w:rPr>
          <w:rFonts w:ascii="Franklin Gothic Book" w:eastAsiaTheme="minorEastAsia" w:hAnsi="Franklin Gothic Book" w:cs="Times New Roman"/>
          <w:color w:val="000000" w:themeColor="text1"/>
          <w:lang w:val="en-US"/>
        </w:rPr>
        <w:t>available to</w:t>
      </w:r>
      <w:r w:rsidRPr="00C77FF0">
        <w:rPr>
          <w:rFonts w:ascii="Franklin Gothic Book" w:eastAsiaTheme="minorEastAsia" w:hAnsi="Franklin Gothic Book" w:cs="Times New Roman"/>
          <w:color w:val="000000" w:themeColor="text1"/>
          <w:lang w:val="en-US"/>
        </w:rPr>
        <w:t xml:space="preserve"> them in any procurement project. </w:t>
      </w:r>
      <w:r w:rsidR="006F1DBC" w:rsidRPr="00C77FF0">
        <w:rPr>
          <w:rFonts w:ascii="Franklin Gothic Book" w:eastAsiaTheme="minorEastAsia" w:hAnsi="Franklin Gothic Book" w:cs="Times New Roman"/>
          <w:color w:val="000000" w:themeColor="text1"/>
          <w:lang w:val="en-US"/>
        </w:rPr>
        <w:t>It is quite natural to regard these as</w:t>
      </w:r>
      <w:r w:rsidR="003319D8" w:rsidRPr="00C77FF0">
        <w:rPr>
          <w:rFonts w:ascii="Franklin Gothic Book" w:eastAsiaTheme="minorEastAsia" w:hAnsi="Franklin Gothic Book" w:cs="Times New Roman"/>
          <w:color w:val="000000" w:themeColor="text1"/>
          <w:lang w:val="en-US"/>
        </w:rPr>
        <w:t xml:space="preserve"> not</w:t>
      </w:r>
      <w:r w:rsidR="006F1DBC" w:rsidRPr="00C77FF0">
        <w:rPr>
          <w:rFonts w:ascii="Franklin Gothic Book" w:eastAsiaTheme="minorEastAsia" w:hAnsi="Franklin Gothic Book" w:cs="Times New Roman"/>
          <w:color w:val="000000" w:themeColor="text1"/>
          <w:lang w:val="en-US"/>
        </w:rPr>
        <w:t xml:space="preserve"> irrelevant. </w:t>
      </w:r>
      <w:r w:rsidR="00B24B5C" w:rsidRPr="00C77FF0">
        <w:rPr>
          <w:rFonts w:ascii="Franklin Gothic Book" w:eastAsiaTheme="minorEastAsia" w:hAnsi="Franklin Gothic Book" w:cs="Times New Roman"/>
          <w:color w:val="000000" w:themeColor="text1"/>
          <w:lang w:val="en-US"/>
        </w:rPr>
        <w:t>In contrast</w:t>
      </w:r>
      <w:r w:rsidR="006F1DBC" w:rsidRPr="00C77FF0">
        <w:rPr>
          <w:rFonts w:ascii="Franklin Gothic Book" w:eastAsiaTheme="minorEastAsia" w:hAnsi="Franklin Gothic Book" w:cs="Times New Roman"/>
          <w:color w:val="000000" w:themeColor="text1"/>
          <w:lang w:val="en-US"/>
        </w:rPr>
        <w:t>, asking advice</w:t>
      </w:r>
      <w:r w:rsidR="00B24B5C" w:rsidRPr="00C77FF0">
        <w:rPr>
          <w:rFonts w:ascii="Franklin Gothic Book" w:eastAsiaTheme="minorEastAsia" w:hAnsi="Franklin Gothic Book" w:cs="Times New Roman"/>
          <w:color w:val="000000" w:themeColor="text1"/>
          <w:lang w:val="en-US"/>
        </w:rPr>
        <w:t xml:space="preserve"> from environmental experts </w:t>
      </w:r>
      <w:r w:rsidR="006F1DBC" w:rsidRPr="00C77FF0">
        <w:rPr>
          <w:rFonts w:ascii="Franklin Gothic Book" w:eastAsiaTheme="minorEastAsia" w:hAnsi="Franklin Gothic Book" w:cs="Times New Roman"/>
          <w:color w:val="000000" w:themeColor="text1"/>
          <w:lang w:val="en-US"/>
        </w:rPr>
        <w:t>or product experts</w:t>
      </w:r>
      <w:r w:rsidR="00B24B5C" w:rsidRPr="00C77FF0">
        <w:rPr>
          <w:rFonts w:ascii="Franklin Gothic Book" w:eastAsiaTheme="minorEastAsia" w:hAnsi="Franklin Gothic Book" w:cs="Times New Roman"/>
          <w:color w:val="000000" w:themeColor="text1"/>
          <w:lang w:val="en-US"/>
        </w:rPr>
        <w:t xml:space="preserve"> is not necessarily realistic or possible</w:t>
      </w:r>
      <w:r w:rsidRPr="00C77FF0">
        <w:rPr>
          <w:rFonts w:ascii="Franklin Gothic Book" w:eastAsiaTheme="minorEastAsia" w:hAnsi="Franklin Gothic Book" w:cs="Times New Roman"/>
          <w:color w:val="000000" w:themeColor="text1"/>
          <w:lang w:val="en-US"/>
        </w:rPr>
        <w:t xml:space="preserve"> in </w:t>
      </w:r>
      <w:r w:rsidR="003319D8" w:rsidRPr="00C77FF0">
        <w:rPr>
          <w:rFonts w:ascii="Franklin Gothic Book" w:eastAsiaTheme="minorEastAsia" w:hAnsi="Franklin Gothic Book" w:cs="Times New Roman"/>
          <w:color w:val="000000" w:themeColor="text1"/>
          <w:lang w:val="en-US"/>
        </w:rPr>
        <w:t>every</w:t>
      </w:r>
      <w:r w:rsidR="00B24B5C" w:rsidRPr="00C77FF0">
        <w:rPr>
          <w:rFonts w:ascii="Franklin Gothic Book" w:eastAsiaTheme="minorEastAsia" w:hAnsi="Franklin Gothic Book" w:cs="Times New Roman"/>
          <w:color w:val="000000" w:themeColor="text1"/>
          <w:lang w:val="en-US"/>
        </w:rPr>
        <w:t xml:space="preserve"> organization. Alternatively,</w:t>
      </w:r>
      <w:r w:rsidRPr="00C77FF0">
        <w:rPr>
          <w:rFonts w:ascii="Franklin Gothic Book" w:eastAsiaTheme="minorEastAsia" w:hAnsi="Franklin Gothic Book" w:cs="Times New Roman"/>
          <w:color w:val="000000" w:themeColor="text1"/>
          <w:lang w:val="en-US"/>
        </w:rPr>
        <w:t xml:space="preserve"> respondents </w:t>
      </w:r>
      <w:r w:rsidR="00B24B5C" w:rsidRPr="00C77FF0">
        <w:rPr>
          <w:rFonts w:ascii="Franklin Gothic Book" w:eastAsiaTheme="minorEastAsia" w:hAnsi="Franklin Gothic Book" w:cs="Times New Roman"/>
          <w:color w:val="000000" w:themeColor="text1"/>
          <w:lang w:val="en-US"/>
        </w:rPr>
        <w:t xml:space="preserve">may </w:t>
      </w:r>
      <w:r w:rsidRPr="00C77FF0">
        <w:rPr>
          <w:rFonts w:ascii="Franklin Gothic Book" w:eastAsiaTheme="minorEastAsia" w:hAnsi="Franklin Gothic Book" w:cs="Times New Roman"/>
          <w:color w:val="000000" w:themeColor="text1"/>
          <w:lang w:val="en-US"/>
        </w:rPr>
        <w:t>think of themselves as experts</w:t>
      </w:r>
      <w:r w:rsidR="007C7C44"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w:t>
      </w:r>
      <w:r w:rsidR="007B1B0D" w:rsidRPr="00C77FF0">
        <w:rPr>
          <w:rFonts w:ascii="Franklin Gothic Book" w:eastAsiaTheme="minorEastAsia" w:hAnsi="Franklin Gothic Book" w:cs="Times New Roman"/>
          <w:color w:val="000000" w:themeColor="text1"/>
          <w:lang w:val="en-US"/>
        </w:rPr>
        <w:t xml:space="preserve">Accordingly, the procedures </w:t>
      </w:r>
      <w:r w:rsidR="00B24B5C" w:rsidRPr="00C77FF0">
        <w:rPr>
          <w:rFonts w:ascii="Franklin Gothic Book" w:eastAsiaTheme="minorEastAsia" w:hAnsi="Franklin Gothic Book" w:cs="Times New Roman"/>
          <w:color w:val="000000" w:themeColor="text1"/>
          <w:lang w:val="en-US"/>
        </w:rPr>
        <w:t xml:space="preserve">involving experts </w:t>
      </w:r>
      <w:r w:rsidR="007B1B0D" w:rsidRPr="00C77FF0">
        <w:rPr>
          <w:rFonts w:ascii="Franklin Gothic Book" w:eastAsiaTheme="minorEastAsia" w:hAnsi="Franklin Gothic Book" w:cs="Times New Roman"/>
          <w:color w:val="000000" w:themeColor="text1"/>
          <w:lang w:val="en-US"/>
        </w:rPr>
        <w:t xml:space="preserve">were more often regarded as irrelevant. To our surprise, we </w:t>
      </w:r>
      <w:r w:rsidRPr="00C77FF0">
        <w:rPr>
          <w:rFonts w:ascii="Franklin Gothic Book" w:eastAsiaTheme="minorEastAsia" w:hAnsi="Franklin Gothic Book" w:cs="Times New Roman"/>
          <w:color w:val="000000" w:themeColor="text1"/>
          <w:lang w:val="en-US"/>
        </w:rPr>
        <w:t>did not find that organization</w:t>
      </w:r>
      <w:r w:rsidR="007C09E3" w:rsidRPr="00C77FF0">
        <w:rPr>
          <w:rFonts w:ascii="Franklin Gothic Book" w:eastAsiaTheme="minorEastAsia" w:hAnsi="Franklin Gothic Book" w:cs="Times New Roman"/>
          <w:color w:val="000000" w:themeColor="text1"/>
          <w:lang w:val="en-US"/>
        </w:rPr>
        <w:t>al</w:t>
      </w:r>
      <w:r w:rsidRPr="00C77FF0">
        <w:rPr>
          <w:rFonts w:ascii="Franklin Gothic Book" w:eastAsiaTheme="minorEastAsia" w:hAnsi="Franklin Gothic Book" w:cs="Times New Roman"/>
          <w:color w:val="000000" w:themeColor="text1"/>
          <w:lang w:val="en-US"/>
        </w:rPr>
        <w:t xml:space="preserve"> size influence</w:t>
      </w:r>
      <w:r w:rsidR="007B1B0D" w:rsidRPr="00C77FF0">
        <w:rPr>
          <w:rFonts w:ascii="Franklin Gothic Book" w:eastAsiaTheme="minorEastAsia" w:hAnsi="Franklin Gothic Book" w:cs="Times New Roman"/>
          <w:color w:val="000000" w:themeColor="text1"/>
          <w:lang w:val="en-US"/>
        </w:rPr>
        <w:t>d</w:t>
      </w:r>
      <w:r w:rsidRPr="00C77FF0">
        <w:rPr>
          <w:rFonts w:ascii="Franklin Gothic Book" w:eastAsiaTheme="minorEastAsia" w:hAnsi="Franklin Gothic Book" w:cs="Times New Roman"/>
          <w:color w:val="000000" w:themeColor="text1"/>
          <w:lang w:val="en-US"/>
        </w:rPr>
        <w:t xml:space="preserve"> the availability of internal experts. This might be because we ha</w:t>
      </w:r>
      <w:r w:rsidR="003319D8" w:rsidRPr="00C77FF0">
        <w:rPr>
          <w:rFonts w:ascii="Franklin Gothic Book" w:eastAsiaTheme="minorEastAsia" w:hAnsi="Franklin Gothic Book" w:cs="Times New Roman"/>
          <w:color w:val="000000" w:themeColor="text1"/>
          <w:lang w:val="en-US"/>
        </w:rPr>
        <w:t>d</w:t>
      </w:r>
      <w:r w:rsidRPr="00C77FF0">
        <w:rPr>
          <w:rFonts w:ascii="Franklin Gothic Book" w:eastAsiaTheme="minorEastAsia" w:hAnsi="Franklin Gothic Book" w:cs="Times New Roman"/>
          <w:color w:val="000000" w:themeColor="text1"/>
          <w:lang w:val="en-US"/>
        </w:rPr>
        <w:t xml:space="preserve"> only two categories for organization</w:t>
      </w:r>
      <w:r w:rsidR="007C09E3" w:rsidRPr="00C77FF0">
        <w:rPr>
          <w:rFonts w:ascii="Franklin Gothic Book" w:eastAsiaTheme="minorEastAsia" w:hAnsi="Franklin Gothic Book" w:cs="Times New Roman"/>
          <w:color w:val="000000" w:themeColor="text1"/>
          <w:lang w:val="en-US"/>
        </w:rPr>
        <w:t>al</w:t>
      </w:r>
      <w:r w:rsidRPr="00C77FF0">
        <w:rPr>
          <w:rFonts w:ascii="Franklin Gothic Book" w:eastAsiaTheme="minorEastAsia" w:hAnsi="Franklin Gothic Book" w:cs="Times New Roman"/>
          <w:color w:val="000000" w:themeColor="text1"/>
          <w:lang w:val="en-US"/>
        </w:rPr>
        <w:t xml:space="preserve"> size, and our sample </w:t>
      </w:r>
      <w:r w:rsidR="007B1B0D" w:rsidRPr="00C77FF0">
        <w:rPr>
          <w:rFonts w:ascii="Franklin Gothic Book" w:eastAsiaTheme="minorEastAsia" w:hAnsi="Franklin Gothic Book" w:cs="Times New Roman"/>
          <w:color w:val="000000" w:themeColor="text1"/>
          <w:lang w:val="en-US"/>
        </w:rPr>
        <w:t xml:space="preserve">was skewed </w:t>
      </w:r>
      <w:r w:rsidRPr="00C77FF0">
        <w:rPr>
          <w:rFonts w:ascii="Franklin Gothic Book" w:eastAsiaTheme="minorEastAsia" w:hAnsi="Franklin Gothic Book" w:cs="Times New Roman"/>
          <w:color w:val="000000" w:themeColor="text1"/>
          <w:lang w:val="en-US"/>
        </w:rPr>
        <w:t xml:space="preserve">by larger organizations. </w:t>
      </w:r>
    </w:p>
    <w:p w:rsidR="000C7DA2"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It is important to note that we only </w:t>
      </w:r>
      <w:r w:rsidRPr="00C77FF0">
        <w:rPr>
          <w:rFonts w:ascii="Franklin Gothic Book" w:eastAsiaTheme="minorEastAsia" w:hAnsi="Franklin Gothic Book" w:cs="Times New Roman"/>
          <w:color w:val="000000" w:themeColor="text1"/>
          <w:lang w:val="en-US"/>
        </w:rPr>
        <w:t xml:space="preserve">used the </w:t>
      </w:r>
      <w:r w:rsidRPr="00C77FF0">
        <w:rPr>
          <w:rFonts w:ascii="Franklin Gothic Book" w:hAnsi="Franklin Gothic Book" w:cs="Times New Roman"/>
          <w:color w:val="000000" w:themeColor="text1"/>
          <w:lang w:val="en-US"/>
        </w:rPr>
        <w:t>measur</w:t>
      </w:r>
      <w:r w:rsidRPr="00C77FF0">
        <w:rPr>
          <w:rFonts w:ascii="Franklin Gothic Book" w:eastAsiaTheme="minorEastAsia" w:hAnsi="Franklin Gothic Book" w:cs="Times New Roman"/>
          <w:color w:val="000000" w:themeColor="text1"/>
          <w:lang w:val="en-US"/>
        </w:rPr>
        <w:t>e</w:t>
      </w:r>
      <w:r w:rsidRPr="00C77FF0">
        <w:rPr>
          <w:rFonts w:ascii="Franklin Gothic Book"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w:t>
      </w:r>
      <w:r w:rsidRPr="00C77FF0">
        <w:rPr>
          <w:rFonts w:ascii="Franklin Gothic Book" w:hAnsi="Franklin Gothic Book" w:cs="Times New Roman"/>
          <w:color w:val="000000" w:themeColor="text1"/>
          <w:lang w:val="en-US"/>
        </w:rPr>
        <w:t>internal environmental expert</w:t>
      </w:r>
      <w:r w:rsidRPr="00C77FF0">
        <w:rPr>
          <w:rFonts w:ascii="Franklin Gothic Book" w:eastAsiaTheme="minorEastAsia"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in the survey. One respondent described in an open</w:t>
      </w:r>
      <w:r w:rsidR="007376E4" w:rsidRPr="00C77FF0">
        <w:rPr>
          <w:rFonts w:ascii="Franklin Gothic Book"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ended </w:t>
      </w:r>
      <w:r w:rsidRPr="00C77FF0">
        <w:rPr>
          <w:rFonts w:ascii="Franklin Gothic Book" w:hAnsi="Franklin Gothic Book" w:cs="Times New Roman"/>
          <w:color w:val="000000" w:themeColor="text1"/>
          <w:lang w:val="en-US"/>
        </w:rPr>
        <w:t xml:space="preserve">question </w:t>
      </w:r>
      <w:r w:rsidR="007376E4" w:rsidRPr="00C77FF0">
        <w:rPr>
          <w:rFonts w:ascii="Franklin Gothic Book" w:eastAsiaTheme="minorEastAsia" w:hAnsi="Franklin Gothic Book" w:cs="Times New Roman"/>
          <w:color w:val="000000" w:themeColor="text1"/>
          <w:lang w:val="en-US"/>
        </w:rPr>
        <w:t>how his</w:t>
      </w:r>
      <w:r w:rsidRPr="00C77FF0">
        <w:rPr>
          <w:rFonts w:ascii="Franklin Gothic Book" w:hAnsi="Franklin Gothic Book" w:cs="Times New Roman"/>
          <w:color w:val="000000" w:themeColor="text1"/>
          <w:lang w:val="en-US"/>
        </w:rPr>
        <w:t xml:space="preserve"> organization lack</w:t>
      </w:r>
      <w:r w:rsidRPr="00C77FF0">
        <w:rPr>
          <w:rFonts w:ascii="Franklin Gothic Book" w:eastAsiaTheme="minorEastAsia" w:hAnsi="Franklin Gothic Book" w:cs="Times New Roman"/>
          <w:color w:val="000000" w:themeColor="text1"/>
          <w:lang w:val="en-US"/>
        </w:rPr>
        <w:t>ed</w:t>
      </w:r>
      <w:r w:rsidRPr="00C77FF0">
        <w:rPr>
          <w:rFonts w:ascii="Franklin Gothic Book" w:hAnsi="Franklin Gothic Book" w:cs="Times New Roman"/>
          <w:color w:val="000000" w:themeColor="text1"/>
          <w:lang w:val="en-US"/>
        </w:rPr>
        <w:t xml:space="preserve"> environmental competencies a</w:t>
      </w:r>
      <w:r w:rsidRPr="00C77FF0">
        <w:rPr>
          <w:rFonts w:ascii="Franklin Gothic Book" w:eastAsiaTheme="minorEastAsia" w:hAnsi="Franklin Gothic Book" w:cs="Times New Roman"/>
          <w:color w:val="000000" w:themeColor="text1"/>
          <w:lang w:val="en-US"/>
        </w:rPr>
        <w:t>nd the</w:t>
      </w:r>
      <w:r w:rsidRPr="00C77FF0">
        <w:rPr>
          <w:rFonts w:ascii="Franklin Gothic Book" w:hAnsi="Franklin Gothic Book" w:cs="Times New Roman"/>
          <w:color w:val="000000" w:themeColor="text1"/>
          <w:lang w:val="en-US"/>
        </w:rPr>
        <w:t xml:space="preserve"> time to learn and </w:t>
      </w:r>
      <w:r w:rsidRPr="00C77FF0">
        <w:rPr>
          <w:rFonts w:ascii="Franklin Gothic Book" w:eastAsiaTheme="minorEastAsia" w:hAnsi="Franklin Gothic Book" w:cs="Times New Roman"/>
          <w:color w:val="000000" w:themeColor="text1"/>
          <w:lang w:val="en-US"/>
        </w:rPr>
        <w:t xml:space="preserve">seriously </w:t>
      </w:r>
      <w:r w:rsidRPr="00C77FF0">
        <w:rPr>
          <w:rFonts w:ascii="Franklin Gothic Book" w:hAnsi="Franklin Gothic Book" w:cs="Times New Roman"/>
          <w:color w:val="000000" w:themeColor="text1"/>
          <w:lang w:val="en-US"/>
        </w:rPr>
        <w:t xml:space="preserve">consider environmental criteria. Another respondent indicated </w:t>
      </w:r>
      <w:r w:rsidR="007C09E3" w:rsidRPr="00C77FF0">
        <w:rPr>
          <w:rFonts w:ascii="Franklin Gothic Book" w:eastAsiaTheme="minorEastAsia" w:hAnsi="Franklin Gothic Book" w:cs="Times New Roman"/>
          <w:color w:val="000000" w:themeColor="text1"/>
          <w:lang w:val="en-US"/>
        </w:rPr>
        <w:t>that his/her organization</w:t>
      </w:r>
      <w:r w:rsidR="007376E4" w:rsidRPr="00C77FF0">
        <w:rPr>
          <w:rFonts w:ascii="Franklin Gothic Book" w:eastAsiaTheme="minorEastAsia" w:hAnsi="Franklin Gothic Book" w:cs="Times New Roman"/>
          <w:color w:val="000000" w:themeColor="text1"/>
          <w:lang w:val="en-US"/>
        </w:rPr>
        <w:t xml:space="preserve"> had used an</w:t>
      </w:r>
      <w:r w:rsidRPr="00C77FF0">
        <w:rPr>
          <w:rFonts w:ascii="Franklin Gothic Book" w:eastAsiaTheme="minorEastAsia"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external expert by stating that the</w:t>
      </w:r>
      <w:r w:rsidRPr="00C77FF0">
        <w:rPr>
          <w:rFonts w:ascii="Franklin Gothic Book" w:eastAsiaTheme="minorEastAsia" w:hAnsi="Franklin Gothic Book" w:cs="Times New Roman"/>
          <w:color w:val="000000" w:themeColor="text1"/>
          <w:lang w:val="en-US"/>
        </w:rPr>
        <w:t xml:space="preserve"> organization had</w:t>
      </w:r>
      <w:r w:rsidRPr="00C77FF0">
        <w:rPr>
          <w:rFonts w:ascii="Franklin Gothic Book" w:hAnsi="Franklin Gothic Book" w:cs="Times New Roman"/>
          <w:color w:val="000000" w:themeColor="text1"/>
          <w:lang w:val="en-US"/>
        </w:rPr>
        <w:t xml:space="preserve"> asked </w:t>
      </w:r>
      <w:r w:rsidRPr="00C77FF0">
        <w:rPr>
          <w:rFonts w:ascii="Franklin Gothic Book" w:eastAsiaTheme="minorEastAsia" w:hAnsi="Franklin Gothic Book" w:cs="Times New Roman"/>
          <w:color w:val="000000" w:themeColor="text1"/>
          <w:lang w:val="en-US"/>
        </w:rPr>
        <w:t xml:space="preserve">for </w:t>
      </w:r>
      <w:r w:rsidRPr="00C77FF0">
        <w:rPr>
          <w:rFonts w:ascii="Franklin Gothic Book" w:hAnsi="Franklin Gothic Book" w:cs="Times New Roman"/>
          <w:color w:val="000000" w:themeColor="text1"/>
          <w:lang w:val="en-US"/>
        </w:rPr>
        <w:t xml:space="preserve">advice from </w:t>
      </w:r>
      <w:proofErr w:type="spellStart"/>
      <w:r w:rsidRPr="00C77FF0">
        <w:rPr>
          <w:rFonts w:ascii="Franklin Gothic Book" w:hAnsi="Franklin Gothic Book" w:cs="Times New Roman"/>
          <w:color w:val="000000" w:themeColor="text1"/>
          <w:lang w:val="en-US"/>
        </w:rPr>
        <w:t>Miljøfyrtårn</w:t>
      </w:r>
      <w:proofErr w:type="spellEnd"/>
      <w:r w:rsidRPr="00C77FF0">
        <w:rPr>
          <w:rFonts w:ascii="Franklin Gothic Book" w:hAnsi="Franklin Gothic Book" w:cs="Times New Roman"/>
          <w:color w:val="000000" w:themeColor="text1"/>
          <w:lang w:val="en-US"/>
        </w:rPr>
        <w:t xml:space="preserve"> (Norway’s most widely used certification scheme for enterprises managed by Eco-Lighthouse Foundation) or others. However</w:t>
      </w:r>
      <w:r w:rsidRPr="00C77FF0">
        <w:rPr>
          <w:rFonts w:ascii="Franklin Gothic Book" w:eastAsiaTheme="minorEastAsia"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none of </w:t>
      </w:r>
      <w:r w:rsidRPr="00C77FF0">
        <w:rPr>
          <w:rFonts w:ascii="Franklin Gothic Book" w:eastAsiaTheme="minorEastAsia"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other respondents impl</w:t>
      </w:r>
      <w:r w:rsidRPr="00C77FF0">
        <w:rPr>
          <w:rFonts w:ascii="Franklin Gothic Book" w:eastAsiaTheme="minorEastAsia" w:hAnsi="Franklin Gothic Book" w:cs="Times New Roman"/>
          <w:color w:val="000000" w:themeColor="text1"/>
          <w:lang w:val="en-US"/>
        </w:rPr>
        <w:t xml:space="preserve">ied that </w:t>
      </w:r>
      <w:r w:rsidR="007376E4" w:rsidRPr="00C77FF0">
        <w:rPr>
          <w:rFonts w:ascii="Franklin Gothic Book" w:eastAsiaTheme="minorEastAsia" w:hAnsi="Franklin Gothic Book" w:cs="Times New Roman"/>
          <w:color w:val="000000" w:themeColor="text1"/>
          <w:lang w:val="en-US"/>
        </w:rPr>
        <w:t>they used</w:t>
      </w:r>
      <w:r w:rsidR="007376E4"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external environmental specialists. The use of external environmental expertise by buyers in the consideration of environmental criteria </w:t>
      </w:r>
      <w:r w:rsidR="007C09E3" w:rsidRPr="00C77FF0">
        <w:rPr>
          <w:rFonts w:ascii="Franklin Gothic Book" w:hAnsi="Franklin Gothic Book" w:cs="Times New Roman"/>
          <w:color w:val="000000" w:themeColor="text1"/>
          <w:lang w:val="en-US"/>
        </w:rPr>
        <w:t xml:space="preserve">thus </w:t>
      </w:r>
      <w:r w:rsidRPr="00C77FF0">
        <w:rPr>
          <w:rFonts w:ascii="Franklin Gothic Book" w:hAnsi="Franklin Gothic Book" w:cs="Times New Roman"/>
          <w:color w:val="000000" w:themeColor="text1"/>
          <w:lang w:val="en-US"/>
        </w:rPr>
        <w:t>remain</w:t>
      </w:r>
      <w:r w:rsidRPr="00C77FF0">
        <w:rPr>
          <w:rFonts w:ascii="Franklin Gothic Book" w:eastAsiaTheme="minorEastAsia"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an</w:t>
      </w:r>
      <w:r w:rsidRPr="00C77FF0">
        <w:rPr>
          <w:rFonts w:ascii="Franklin Gothic Book" w:hAnsi="Franklin Gothic Book" w:cs="Times New Roman"/>
          <w:color w:val="000000" w:themeColor="text1"/>
          <w:lang w:val="en-US"/>
        </w:rPr>
        <w:t xml:space="preserve"> unclear</w:t>
      </w:r>
      <w:r w:rsidRPr="00C77FF0">
        <w:rPr>
          <w:rFonts w:ascii="Franklin Gothic Book" w:eastAsiaTheme="minorEastAsia" w:hAnsi="Franklin Gothic Book" w:cs="Times New Roman"/>
          <w:color w:val="000000" w:themeColor="text1"/>
          <w:lang w:val="en-US"/>
        </w:rPr>
        <w:t xml:space="preserve"> issue</w:t>
      </w:r>
      <w:r w:rsidRPr="00C77FF0">
        <w:rPr>
          <w:rFonts w:ascii="Franklin Gothic Book" w:hAnsi="Franklin Gothic Book" w:cs="Times New Roman"/>
          <w:color w:val="000000" w:themeColor="text1"/>
          <w:lang w:val="en-US"/>
        </w:rPr>
        <w:t xml:space="preserve">. </w:t>
      </w:r>
    </w:p>
    <w:p w:rsidR="00595E2E" w:rsidRPr="00C77FF0" w:rsidRDefault="00B24B5C" w:rsidP="000C457E">
      <w:pPr>
        <w:pStyle w:val="Body"/>
        <w:spacing w:after="24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The survey result </w:t>
      </w:r>
      <w:r w:rsidR="000C7DA2" w:rsidRPr="00C77FF0">
        <w:rPr>
          <w:rFonts w:ascii="Franklin Gothic Book" w:hAnsi="Franklin Gothic Book" w:cs="Times New Roman"/>
          <w:color w:val="000000" w:themeColor="text1"/>
          <w:lang w:val="en-US"/>
        </w:rPr>
        <w:t>shows that buyer</w:t>
      </w:r>
      <w:r w:rsidRPr="00C77FF0">
        <w:rPr>
          <w:rFonts w:ascii="Franklin Gothic Book" w:eastAsiaTheme="minorEastAsia" w:hAnsi="Franklin Gothic Book" w:cs="Times New Roman"/>
          <w:color w:val="000000" w:themeColor="text1"/>
          <w:lang w:val="en-US"/>
        </w:rPr>
        <w:t>s</w:t>
      </w:r>
      <w:r w:rsidR="000C7DA2" w:rsidRPr="00C77FF0">
        <w:rPr>
          <w:rFonts w:ascii="Franklin Gothic Book" w:hAnsi="Franklin Gothic Book" w:cs="Times New Roman"/>
          <w:color w:val="000000" w:themeColor="text1"/>
          <w:lang w:val="en-US"/>
        </w:rPr>
        <w:t xml:space="preserve"> differ in </w:t>
      </w:r>
      <w:r w:rsidR="000C7DA2" w:rsidRPr="00C77FF0">
        <w:rPr>
          <w:rFonts w:ascii="Franklin Gothic Book" w:eastAsiaTheme="minorEastAsia" w:hAnsi="Franklin Gothic Book" w:cs="Times New Roman"/>
          <w:color w:val="000000" w:themeColor="text1"/>
          <w:lang w:val="en-US"/>
        </w:rPr>
        <w:t xml:space="preserve">terms of </w:t>
      </w:r>
      <w:r w:rsidR="000C7DA2" w:rsidRPr="00C77FF0">
        <w:rPr>
          <w:rFonts w:ascii="Franklin Gothic Book" w:hAnsi="Franklin Gothic Book" w:cs="Times New Roman"/>
          <w:color w:val="000000" w:themeColor="text1"/>
          <w:lang w:val="en-US"/>
        </w:rPr>
        <w:t xml:space="preserve">which and how many operational procedures they take into account. This is also supported by </w:t>
      </w:r>
      <w:r w:rsidR="007B1B0D" w:rsidRPr="00C77FF0">
        <w:rPr>
          <w:rFonts w:ascii="Franklin Gothic Book" w:hAnsi="Franklin Gothic Book" w:cs="Times New Roman"/>
          <w:color w:val="000000" w:themeColor="text1"/>
          <w:lang w:val="en-US"/>
        </w:rPr>
        <w:t xml:space="preserve">our </w:t>
      </w:r>
      <w:r w:rsidR="000C7DA2" w:rsidRPr="00C77FF0">
        <w:rPr>
          <w:rFonts w:ascii="Franklin Gothic Book" w:hAnsi="Franklin Gothic Book" w:cs="Times New Roman"/>
          <w:color w:val="000000" w:themeColor="text1"/>
          <w:lang w:val="en-US"/>
        </w:rPr>
        <w:t xml:space="preserve">interview data </w:t>
      </w:r>
      <w:r w:rsidR="000C7DA2" w:rsidRPr="00C77FF0">
        <w:rPr>
          <w:rFonts w:ascii="Franklin Gothic Book" w:eastAsiaTheme="minorEastAsia" w:hAnsi="Franklin Gothic Book" w:cs="Times New Roman"/>
          <w:color w:val="000000" w:themeColor="text1"/>
          <w:lang w:val="en-US"/>
        </w:rPr>
        <w:t>that</w:t>
      </w:r>
      <w:r w:rsidR="000C7DA2" w:rsidRPr="00C77FF0">
        <w:rPr>
          <w:rFonts w:ascii="Franklin Gothic Book" w:hAnsi="Franklin Gothic Book" w:cs="Times New Roman"/>
          <w:color w:val="000000" w:themeColor="text1"/>
          <w:lang w:val="en-US"/>
        </w:rPr>
        <w:t xml:space="preserve"> </w:t>
      </w:r>
      <w:r w:rsidR="00106B92" w:rsidRPr="00C77FF0">
        <w:rPr>
          <w:rFonts w:ascii="Franklin Gothic Book" w:eastAsiaTheme="minorEastAsia" w:hAnsi="Franklin Gothic Book" w:cs="Times New Roman"/>
          <w:color w:val="000000" w:themeColor="text1"/>
          <w:lang w:val="en-US"/>
        </w:rPr>
        <w:t>show</w:t>
      </w:r>
      <w:r w:rsidR="00106B92" w:rsidRPr="00C77FF0">
        <w:rPr>
          <w:rFonts w:ascii="Franklin Gothic Book" w:hAnsi="Franklin Gothic Book" w:cs="Times New Roman"/>
          <w:color w:val="000000" w:themeColor="text1"/>
          <w:lang w:val="en-US"/>
        </w:rPr>
        <w:t xml:space="preserve"> </w:t>
      </w:r>
      <w:r w:rsidR="000C7DA2" w:rsidRPr="00C77FF0">
        <w:rPr>
          <w:rFonts w:ascii="Franklin Gothic Book" w:hAnsi="Franklin Gothic Book" w:cs="Times New Roman"/>
          <w:color w:val="000000" w:themeColor="text1"/>
          <w:lang w:val="en-US"/>
        </w:rPr>
        <w:t xml:space="preserve">diversity in </w:t>
      </w:r>
      <w:r w:rsidR="000C7DA2" w:rsidRPr="00C77FF0">
        <w:rPr>
          <w:rFonts w:ascii="Franklin Gothic Book" w:eastAsiaTheme="minorEastAsia" w:hAnsi="Franklin Gothic Book" w:cs="Times New Roman"/>
          <w:color w:val="000000" w:themeColor="text1"/>
          <w:lang w:val="en-US"/>
        </w:rPr>
        <w:t xml:space="preserve">the </w:t>
      </w:r>
      <w:r w:rsidR="000C7DA2" w:rsidRPr="00C77FF0">
        <w:rPr>
          <w:rFonts w:ascii="Franklin Gothic Book" w:hAnsi="Franklin Gothic Book" w:cs="Times New Roman"/>
          <w:color w:val="000000" w:themeColor="text1"/>
          <w:lang w:val="en-US"/>
        </w:rPr>
        <w:t xml:space="preserve">applicable operational procedures </w:t>
      </w:r>
      <w:r w:rsidR="00106B92" w:rsidRPr="00C77FF0">
        <w:rPr>
          <w:rFonts w:ascii="Franklin Gothic Book" w:hAnsi="Franklin Gothic Book" w:cs="Times New Roman"/>
          <w:color w:val="000000" w:themeColor="text1"/>
          <w:lang w:val="en-US"/>
        </w:rPr>
        <w:t xml:space="preserve">mentioned </w:t>
      </w:r>
      <w:r w:rsidR="000C7DA2" w:rsidRPr="00C77FF0">
        <w:rPr>
          <w:rFonts w:ascii="Franklin Gothic Book" w:hAnsi="Franklin Gothic Book" w:cs="Times New Roman"/>
          <w:color w:val="000000" w:themeColor="text1"/>
          <w:lang w:val="en-US"/>
        </w:rPr>
        <w:t xml:space="preserve">in the three interviews. In addition, we see that buyers typically rely on more than half of </w:t>
      </w:r>
      <w:r w:rsidR="00426487" w:rsidRPr="00C77FF0">
        <w:rPr>
          <w:rFonts w:ascii="Franklin Gothic Book" w:hAnsi="Franklin Gothic Book" w:cs="Times New Roman"/>
          <w:color w:val="000000" w:themeColor="text1"/>
          <w:lang w:val="en-US"/>
        </w:rPr>
        <w:t xml:space="preserve">the </w:t>
      </w:r>
      <w:r w:rsidR="000C7DA2" w:rsidRPr="00C77FF0">
        <w:rPr>
          <w:rFonts w:ascii="Franklin Gothic Book" w:hAnsi="Franklin Gothic Book" w:cs="Times New Roman"/>
          <w:color w:val="000000" w:themeColor="text1"/>
          <w:lang w:val="en-US"/>
        </w:rPr>
        <w:t xml:space="preserve">applicable information sources. </w:t>
      </w:r>
      <w:r w:rsidR="000C7DA2" w:rsidRPr="00C77FF0">
        <w:rPr>
          <w:rFonts w:ascii="Franklin Gothic Book" w:eastAsiaTheme="minorEastAsia" w:hAnsi="Franklin Gothic Book" w:cs="Times New Roman"/>
          <w:color w:val="000000" w:themeColor="text1"/>
          <w:lang w:val="en-US"/>
        </w:rPr>
        <w:t xml:space="preserve">Whereas considering all possible related information and aspects might be impossible due to time restrictions and the breadth of competences required, most buyers </w:t>
      </w:r>
      <w:r w:rsidR="007B1B0D" w:rsidRPr="00C77FF0">
        <w:rPr>
          <w:rFonts w:ascii="Franklin Gothic Book" w:eastAsiaTheme="minorEastAsia" w:hAnsi="Franklin Gothic Book" w:cs="Times New Roman"/>
          <w:color w:val="000000" w:themeColor="text1"/>
          <w:lang w:val="en-US"/>
        </w:rPr>
        <w:t>deemed</w:t>
      </w:r>
      <w:r w:rsidRPr="00C77FF0">
        <w:rPr>
          <w:rFonts w:ascii="Franklin Gothic Book" w:eastAsiaTheme="minorEastAsia" w:hAnsi="Franklin Gothic Book" w:cs="Times New Roman"/>
          <w:color w:val="000000" w:themeColor="text1"/>
          <w:lang w:val="en-US"/>
        </w:rPr>
        <w:t xml:space="preserve"> </w:t>
      </w:r>
      <w:r w:rsidR="000C7DA2" w:rsidRPr="00C77FF0">
        <w:rPr>
          <w:rFonts w:ascii="Franklin Gothic Book" w:hAnsi="Franklin Gothic Book" w:cs="Times New Roman"/>
          <w:color w:val="000000" w:themeColor="text1"/>
          <w:lang w:val="en-US"/>
        </w:rPr>
        <w:t xml:space="preserve">half of </w:t>
      </w:r>
      <w:r w:rsidR="000C7DA2" w:rsidRPr="00C77FF0">
        <w:rPr>
          <w:rFonts w:ascii="Franklin Gothic Book" w:eastAsiaTheme="minorEastAsia" w:hAnsi="Franklin Gothic Book" w:cs="Times New Roman"/>
          <w:color w:val="000000" w:themeColor="text1"/>
          <w:lang w:val="en-US"/>
        </w:rPr>
        <w:t xml:space="preserve">the available </w:t>
      </w:r>
      <w:r w:rsidR="000C7DA2" w:rsidRPr="00C77FF0">
        <w:rPr>
          <w:rFonts w:ascii="Franklin Gothic Book" w:hAnsi="Franklin Gothic Book" w:cs="Times New Roman"/>
          <w:color w:val="000000" w:themeColor="text1"/>
          <w:lang w:val="en-US"/>
        </w:rPr>
        <w:t>information sources</w:t>
      </w:r>
      <w:r w:rsidR="007B1B0D" w:rsidRPr="00C77FF0">
        <w:rPr>
          <w:rFonts w:ascii="Franklin Gothic Book" w:hAnsi="Franklin Gothic Book" w:cs="Times New Roman"/>
          <w:color w:val="000000" w:themeColor="text1"/>
          <w:lang w:val="en-US"/>
        </w:rPr>
        <w:t xml:space="preserve"> relevant for their latest project</w:t>
      </w:r>
      <w:r w:rsidR="000C7DA2" w:rsidRPr="00C77FF0">
        <w:rPr>
          <w:rFonts w:ascii="Franklin Gothic Book" w:hAnsi="Franklin Gothic Book" w:cs="Times New Roman"/>
          <w:color w:val="000000" w:themeColor="text1"/>
          <w:lang w:val="en-US"/>
        </w:rPr>
        <w:t xml:space="preserve">. </w:t>
      </w:r>
      <w:r w:rsidR="007B1B0D" w:rsidRPr="00C77FF0">
        <w:rPr>
          <w:rFonts w:ascii="Franklin Gothic Book" w:hAnsi="Franklin Gothic Book" w:cs="Times New Roman"/>
          <w:color w:val="000000" w:themeColor="text1"/>
          <w:lang w:val="en-US"/>
        </w:rPr>
        <w:t>This indicates that b</w:t>
      </w:r>
      <w:r w:rsidRPr="00C77FF0">
        <w:rPr>
          <w:rFonts w:ascii="Franklin Gothic Book" w:hAnsi="Franklin Gothic Book" w:cs="Times New Roman"/>
          <w:color w:val="000000" w:themeColor="text1"/>
          <w:lang w:val="en-US"/>
        </w:rPr>
        <w:t>uyers</w:t>
      </w:r>
      <w:r w:rsidR="000C7DA2" w:rsidRPr="00C77FF0">
        <w:rPr>
          <w:rFonts w:ascii="Franklin Gothic Book" w:hAnsi="Franklin Gothic Book" w:cs="Times New Roman"/>
          <w:color w:val="000000" w:themeColor="text1"/>
          <w:lang w:val="en-US"/>
        </w:rPr>
        <w:t xml:space="preserve"> process only a selected portion of </w:t>
      </w:r>
      <w:r w:rsidRPr="00C77FF0">
        <w:rPr>
          <w:rFonts w:ascii="Franklin Gothic Book" w:eastAsiaTheme="minorEastAsia" w:hAnsi="Franklin Gothic Book" w:cs="Times New Roman"/>
          <w:color w:val="000000" w:themeColor="text1"/>
          <w:lang w:val="en-US"/>
        </w:rPr>
        <w:t xml:space="preserve">information about </w:t>
      </w:r>
      <w:r w:rsidR="000C7DA2" w:rsidRPr="00C77FF0">
        <w:rPr>
          <w:rFonts w:ascii="Franklin Gothic Book" w:hAnsi="Franklin Gothic Book" w:cs="Times New Roman"/>
          <w:color w:val="000000" w:themeColor="text1"/>
          <w:lang w:val="en-US"/>
        </w:rPr>
        <w:t>the</w:t>
      </w:r>
      <w:r w:rsidR="000C7DA2" w:rsidRPr="00C77FF0">
        <w:rPr>
          <w:rFonts w:ascii="Franklin Gothic Book" w:eastAsiaTheme="minorEastAsia" w:hAnsi="Franklin Gothic Book" w:cs="Times New Roman"/>
          <w:color w:val="000000" w:themeColor="text1"/>
          <w:lang w:val="en-US"/>
        </w:rPr>
        <w:t>ir</w:t>
      </w:r>
      <w:r w:rsidRPr="00C77FF0">
        <w:rPr>
          <w:rFonts w:ascii="Franklin Gothic Book" w:hAnsi="Franklin Gothic Book" w:cs="Times New Roman"/>
          <w:color w:val="000000" w:themeColor="text1"/>
          <w:lang w:val="en-US"/>
        </w:rPr>
        <w:t xml:space="preserve"> environment</w:t>
      </w:r>
      <w:r w:rsidR="000C7DA2" w:rsidRPr="00C77FF0">
        <w:rPr>
          <w:rFonts w:ascii="Franklin Gothic Book" w:hAnsi="Franklin Gothic Book" w:cs="Times New Roman"/>
          <w:color w:val="000000" w:themeColor="text1"/>
          <w:lang w:val="en-US"/>
        </w:rPr>
        <w:t xml:space="preserve">. </w:t>
      </w:r>
    </w:p>
    <w:p w:rsidR="00595E2E" w:rsidRPr="00C77FF0" w:rsidRDefault="000C7DA2"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 xml:space="preserve">Influence of Buyer and Organization Characteristics on Buyer Behavior  </w:t>
      </w:r>
    </w:p>
    <w:p w:rsidR="000C7DA2"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lastRenderedPageBreak/>
        <w:t>Our analysis revealed an interesting</w:t>
      </w:r>
      <w:r w:rsidRPr="00C77FF0">
        <w:rPr>
          <w:rFonts w:ascii="Franklin Gothic Book" w:eastAsiaTheme="minorEastAsia" w:hAnsi="Franklin Gothic Book" w:cs="Times New Roman"/>
          <w:color w:val="000000" w:themeColor="text1"/>
          <w:lang w:val="en-US"/>
        </w:rPr>
        <w:t xml:space="preserve"> relationship between occupational position and buyer behavior</w:t>
      </w:r>
      <w:r w:rsidRPr="00C77FF0">
        <w:rPr>
          <w:rFonts w:ascii="Franklin Gothic Book" w:hAnsi="Franklin Gothic Book" w:cs="Times New Roman"/>
          <w:color w:val="000000" w:themeColor="text1"/>
          <w:lang w:val="en-US"/>
        </w:rPr>
        <w:t>. Buyers in higher positions tend</w:t>
      </w:r>
      <w:r w:rsidR="007376E4" w:rsidRPr="00C77FF0">
        <w:rPr>
          <w:rFonts w:ascii="Franklin Gothic Book" w:hAnsi="Franklin Gothic Book" w:cs="Times New Roman"/>
          <w:color w:val="000000" w:themeColor="text1"/>
          <w:lang w:val="en-US"/>
        </w:rPr>
        <w:t>ed</w:t>
      </w:r>
      <w:r w:rsidRPr="00C77FF0">
        <w:rPr>
          <w:rFonts w:ascii="Franklin Gothic Book" w:hAnsi="Franklin Gothic Book" w:cs="Times New Roman"/>
          <w:color w:val="000000" w:themeColor="text1"/>
          <w:lang w:val="en-US"/>
        </w:rPr>
        <w:t xml:space="preserve"> to more actively search for information from in-house and external sources than buyers in lower positions. Those in higher positions </w:t>
      </w:r>
      <w:r w:rsidR="007376E4" w:rsidRPr="00C77FF0">
        <w:rPr>
          <w:rFonts w:ascii="Franklin Gothic Book" w:hAnsi="Franklin Gothic Book" w:cs="Times New Roman"/>
          <w:color w:val="000000" w:themeColor="text1"/>
          <w:lang w:val="en-US"/>
        </w:rPr>
        <w:t>were</w:t>
      </w:r>
      <w:r w:rsidRPr="00C77FF0">
        <w:rPr>
          <w:rFonts w:ascii="Franklin Gothic Book" w:hAnsi="Franklin Gothic Book" w:cs="Times New Roman"/>
          <w:color w:val="000000" w:themeColor="text1"/>
          <w:lang w:val="en-US"/>
        </w:rPr>
        <w:t xml:space="preserve"> in particular more conscious of the importance of engagement with the market. This can be related to </w:t>
      </w:r>
      <w:r w:rsidRPr="00C77FF0">
        <w:rPr>
          <w:rFonts w:ascii="Franklin Gothic Book" w:eastAsiaTheme="minorEastAsia" w:hAnsi="Franklin Gothic Book" w:cs="Times New Roman"/>
          <w:color w:val="000000" w:themeColor="text1"/>
          <w:lang w:val="en-US"/>
        </w:rPr>
        <w:t>the notion of</w:t>
      </w:r>
      <w:r w:rsidRPr="00C77FF0">
        <w:rPr>
          <w:rFonts w:ascii="Franklin Gothic Book" w:hAnsi="Franklin Gothic Book" w:cs="Times New Roman"/>
          <w:color w:val="000000" w:themeColor="text1"/>
          <w:lang w:val="en-US"/>
        </w:rPr>
        <w:t xml:space="preserve"> the cognitive frames of managers: information gathering strategies are acquired and lea</w:t>
      </w:r>
      <w:r w:rsidR="0097441B" w:rsidRPr="00C77FF0">
        <w:rPr>
          <w:rFonts w:ascii="Franklin Gothic Book" w:eastAsiaTheme="minorEastAsia" w:hAnsi="Franklin Gothic Book" w:cs="Times New Roman"/>
          <w:color w:val="000000" w:themeColor="text1"/>
          <w:lang w:val="en-US"/>
        </w:rPr>
        <w:t>r</w:t>
      </w:r>
      <w:r w:rsidRPr="00C77FF0">
        <w:rPr>
          <w:rFonts w:ascii="Franklin Gothic Book" w:hAnsi="Franklin Gothic Book" w:cs="Times New Roman"/>
          <w:color w:val="000000" w:themeColor="text1"/>
          <w:lang w:val="en-US"/>
        </w:rPr>
        <w:t xml:space="preserve">ned through a manager’s career history </w:t>
      </w:r>
      <w:r w:rsidRPr="00C77FF0">
        <w:rPr>
          <w:rFonts w:ascii="Franklin Gothic Book" w:hAnsi="Franklin Gothic Book" w:cs="Times New Roman"/>
          <w:noProof/>
          <w:color w:val="000000" w:themeColor="text1"/>
          <w:lang w:val="en-US"/>
        </w:rPr>
        <w:t>(Hahn, Preuss, Pinkse, &amp; Figge, 2014)</w:t>
      </w:r>
      <w:r w:rsidRPr="00C77FF0">
        <w:rPr>
          <w:rFonts w:ascii="Franklin Gothic Book" w:hAnsi="Franklin Gothic Book" w:cs="Times New Roman"/>
          <w:color w:val="000000" w:themeColor="text1"/>
          <w:lang w:val="en-US"/>
        </w:rPr>
        <w:t>.</w:t>
      </w:r>
      <w:r w:rsidR="001B2262" w:rsidRPr="00C77FF0">
        <w:rPr>
          <w:rFonts w:ascii="Franklin Gothic Book" w:hAnsi="Franklin Gothic Book" w:cs="Times New Roman"/>
          <w:color w:val="000000" w:themeColor="text1"/>
          <w:lang w:val="en-US"/>
        </w:rPr>
        <w:t xml:space="preserve"> Another explanation is that buyers in higher position</w:t>
      </w:r>
      <w:r w:rsidR="007376E4" w:rsidRPr="00C77FF0">
        <w:rPr>
          <w:rFonts w:ascii="Franklin Gothic Book" w:hAnsi="Franklin Gothic Book" w:cs="Times New Roman"/>
          <w:color w:val="000000" w:themeColor="text1"/>
          <w:lang w:val="en-US"/>
        </w:rPr>
        <w:t>s</w:t>
      </w:r>
      <w:r w:rsidR="001B2262" w:rsidRPr="00C77FF0">
        <w:rPr>
          <w:rFonts w:ascii="Franklin Gothic Book" w:hAnsi="Franklin Gothic Book" w:cs="Times New Roman"/>
          <w:color w:val="000000" w:themeColor="text1"/>
          <w:lang w:val="en-US"/>
        </w:rPr>
        <w:t xml:space="preserve"> ha</w:t>
      </w:r>
      <w:r w:rsidR="007376E4" w:rsidRPr="00C77FF0">
        <w:rPr>
          <w:rFonts w:ascii="Franklin Gothic Book" w:hAnsi="Franklin Gothic Book" w:cs="Times New Roman"/>
          <w:color w:val="000000" w:themeColor="text1"/>
          <w:lang w:val="en-US"/>
        </w:rPr>
        <w:t>ve</w:t>
      </w:r>
      <w:r w:rsidR="001B2262" w:rsidRPr="00C77FF0">
        <w:rPr>
          <w:rFonts w:ascii="Franklin Gothic Book" w:hAnsi="Franklin Gothic Book" w:cs="Times New Roman"/>
          <w:color w:val="000000" w:themeColor="text1"/>
          <w:lang w:val="en-US"/>
        </w:rPr>
        <w:t xml:space="preserve"> more contact with external people and organizations than buyers in</w:t>
      </w:r>
      <w:r w:rsidR="00657791" w:rsidRPr="00C77FF0">
        <w:rPr>
          <w:rFonts w:ascii="Franklin Gothic Book" w:hAnsi="Franklin Gothic Book" w:cs="Times New Roman"/>
          <w:color w:val="000000" w:themeColor="text1"/>
          <w:lang w:val="en-US"/>
        </w:rPr>
        <w:t xml:space="preserve"> </w:t>
      </w:r>
      <w:r w:rsidR="001B2262" w:rsidRPr="00C77FF0">
        <w:rPr>
          <w:rFonts w:ascii="Franklin Gothic Book" w:hAnsi="Franklin Gothic Book" w:cs="Times New Roman"/>
          <w:color w:val="000000" w:themeColor="text1"/>
          <w:lang w:val="en-US"/>
        </w:rPr>
        <w:t>lower position</w:t>
      </w:r>
      <w:r w:rsidR="007376E4" w:rsidRPr="00C77FF0">
        <w:rPr>
          <w:rFonts w:ascii="Franklin Gothic Book" w:hAnsi="Franklin Gothic Book" w:cs="Times New Roman"/>
          <w:color w:val="000000" w:themeColor="text1"/>
          <w:lang w:val="en-US"/>
        </w:rPr>
        <w:t>s</w:t>
      </w:r>
      <w:r w:rsidR="00657791" w:rsidRPr="00C77FF0">
        <w:rPr>
          <w:rFonts w:ascii="Franklin Gothic Book" w:hAnsi="Franklin Gothic Book" w:cs="Times New Roman"/>
          <w:color w:val="000000" w:themeColor="text1"/>
          <w:lang w:val="en-US"/>
        </w:rPr>
        <w:t>. This in turn may</w:t>
      </w:r>
      <w:r w:rsidR="001B2262" w:rsidRPr="00C77FF0">
        <w:rPr>
          <w:rFonts w:ascii="Franklin Gothic Book" w:hAnsi="Franklin Gothic Book" w:cs="Times New Roman"/>
          <w:color w:val="000000" w:themeColor="text1"/>
          <w:lang w:val="en-US"/>
        </w:rPr>
        <w:t xml:space="preserve"> stimulate high</w:t>
      </w:r>
      <w:r w:rsidR="00657791" w:rsidRPr="00C77FF0">
        <w:rPr>
          <w:rFonts w:ascii="Franklin Gothic Book" w:hAnsi="Franklin Gothic Book" w:cs="Times New Roman"/>
          <w:color w:val="000000" w:themeColor="text1"/>
          <w:lang w:val="en-US"/>
        </w:rPr>
        <w:t xml:space="preserve">er positioned buyers to look </w:t>
      </w:r>
      <w:r w:rsidR="001B2262" w:rsidRPr="00C77FF0">
        <w:rPr>
          <w:rFonts w:ascii="Franklin Gothic Book" w:hAnsi="Franklin Gothic Book" w:cs="Times New Roman"/>
          <w:color w:val="000000" w:themeColor="text1"/>
          <w:lang w:val="en-US"/>
        </w:rPr>
        <w:t xml:space="preserve">outside the organization. </w:t>
      </w:r>
    </w:p>
    <w:p w:rsidR="00CC576B" w:rsidRPr="00C77FF0" w:rsidRDefault="000C7DA2"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Our analysis does not reveal that buyers’ experience affects operational procedures. </w:t>
      </w:r>
      <w:r w:rsidRPr="00C77FF0">
        <w:rPr>
          <w:rFonts w:ascii="Franklin Gothic Book" w:eastAsiaTheme="minorEastAsia" w:hAnsi="Franklin Gothic Book" w:cs="Times New Roman"/>
          <w:color w:val="000000" w:themeColor="text1"/>
          <w:lang w:val="en-US"/>
        </w:rPr>
        <w:t xml:space="preserve">It </w:t>
      </w:r>
      <w:r w:rsidR="00763930" w:rsidRPr="00C77FF0">
        <w:rPr>
          <w:rFonts w:ascii="Franklin Gothic Book" w:eastAsiaTheme="minorEastAsia" w:hAnsi="Franklin Gothic Book" w:cs="Times New Roman"/>
          <w:color w:val="000000" w:themeColor="text1"/>
          <w:lang w:val="en-US"/>
        </w:rPr>
        <w:t>has been</w:t>
      </w:r>
      <w:r w:rsidRPr="00C77FF0">
        <w:rPr>
          <w:rFonts w:ascii="Franklin Gothic Book" w:eastAsiaTheme="minorEastAsia" w:hAnsi="Franklin Gothic Book" w:cs="Times New Roman"/>
          <w:color w:val="000000" w:themeColor="text1"/>
          <w:lang w:val="en-US"/>
        </w:rPr>
        <w:t xml:space="preserve"> argued that </w:t>
      </w:r>
      <w:r w:rsidRPr="00C77FF0">
        <w:rPr>
          <w:rFonts w:ascii="Franklin Gothic Book" w:hAnsi="Franklin Gothic Book" w:cs="Times New Roman"/>
          <w:color w:val="000000" w:themeColor="text1"/>
          <w:lang w:val="en-US"/>
        </w:rPr>
        <w:t>decision-makers</w:t>
      </w:r>
      <w:r w:rsidR="00763930"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level of experience affects </w:t>
      </w:r>
      <w:r w:rsidR="00763930" w:rsidRPr="00C77FF0">
        <w:rPr>
          <w:rFonts w:ascii="Franklin Gothic Book" w:hAnsi="Franklin Gothic Book" w:cs="Times New Roman"/>
          <w:color w:val="000000" w:themeColor="text1"/>
          <w:lang w:val="en-US"/>
        </w:rPr>
        <w:t xml:space="preserve">their </w:t>
      </w:r>
      <w:r w:rsidRPr="00C77FF0">
        <w:rPr>
          <w:rFonts w:ascii="Franklin Gothic Book" w:hAnsi="Franklin Gothic Book" w:cs="Times New Roman"/>
          <w:color w:val="000000" w:themeColor="text1"/>
          <w:lang w:val="en-US"/>
        </w:rPr>
        <w:t xml:space="preserve">selection of </w:t>
      </w:r>
      <w:r w:rsidR="00763930" w:rsidRPr="00C77FF0">
        <w:rPr>
          <w:rFonts w:ascii="Franklin Gothic Book" w:hAnsi="Franklin Gothic Book" w:cs="Times New Roman"/>
          <w:color w:val="000000" w:themeColor="text1"/>
          <w:lang w:val="en-US"/>
        </w:rPr>
        <w:t xml:space="preserve">a </w:t>
      </w:r>
      <w:r w:rsidRPr="00C77FF0">
        <w:rPr>
          <w:rFonts w:ascii="Franklin Gothic Book" w:hAnsi="Franklin Gothic Book" w:cs="Times New Roman"/>
          <w:color w:val="000000" w:themeColor="text1"/>
          <w:lang w:val="en-US"/>
        </w:rPr>
        <w:t xml:space="preserve">decision strategy </w:t>
      </w:r>
      <w:r w:rsidRPr="00C77FF0">
        <w:rPr>
          <w:rFonts w:ascii="Franklin Gothic Book" w:hAnsi="Franklin Gothic Book" w:cs="Times New Roman"/>
          <w:noProof/>
          <w:color w:val="000000" w:themeColor="text1"/>
          <w:lang w:val="en-US"/>
        </w:rPr>
        <w:t>(Tsiros &amp; Heilman, 2005)</w:t>
      </w:r>
      <w:r w:rsidRPr="00C77FF0">
        <w:rPr>
          <w:rFonts w:ascii="Franklin Gothic Book" w:hAnsi="Franklin Gothic Book" w:cs="Times New Roman"/>
          <w:color w:val="000000" w:themeColor="text1"/>
          <w:lang w:val="en-US"/>
        </w:rPr>
        <w:t>. Another</w:t>
      </w:r>
      <w:r w:rsidR="00382A2E" w:rsidRPr="00C77FF0">
        <w:rPr>
          <w:rFonts w:ascii="Franklin Gothic Book"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 xml:space="preserve">study </w:t>
      </w:r>
      <w:r w:rsidRPr="00C77FF0">
        <w:rPr>
          <w:rFonts w:ascii="Franklin Gothic Book" w:hAnsi="Franklin Gothic Book" w:cs="Times New Roman"/>
          <w:color w:val="000000" w:themeColor="text1"/>
          <w:lang w:val="en-US"/>
        </w:rPr>
        <w:t>proposed that experience determine</w:t>
      </w:r>
      <w:r w:rsidR="00763930"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whether </w:t>
      </w:r>
      <w:r w:rsidRPr="00C77FF0">
        <w:rPr>
          <w:rFonts w:ascii="Franklin Gothic Book" w:eastAsiaTheme="minorEastAsia" w:hAnsi="Franklin Gothic Book" w:cs="Times New Roman"/>
          <w:color w:val="000000" w:themeColor="text1"/>
          <w:lang w:val="en-US"/>
        </w:rPr>
        <w:t xml:space="preserve">or not </w:t>
      </w:r>
      <w:r w:rsidRPr="00C77FF0">
        <w:rPr>
          <w:rFonts w:ascii="Franklin Gothic Book" w:hAnsi="Franklin Gothic Book" w:cs="Times New Roman"/>
          <w:color w:val="000000" w:themeColor="text1"/>
          <w:lang w:val="en-US"/>
        </w:rPr>
        <w:t>a person utilize</w:t>
      </w:r>
      <w:r w:rsidR="00763930"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a holistic strategy </w:t>
      </w:r>
      <w:r w:rsidRPr="00C77FF0">
        <w:rPr>
          <w:rFonts w:ascii="Franklin Gothic Book" w:hAnsi="Franklin Gothic Book" w:cs="Times New Roman"/>
          <w:noProof/>
          <w:color w:val="000000" w:themeColor="text1"/>
          <w:lang w:val="en-US"/>
        </w:rPr>
        <w:t>(Browne, Pitts, &amp; Wetherbe, 2007)</w:t>
      </w:r>
      <w:r w:rsidRPr="00C77FF0">
        <w:rPr>
          <w:rFonts w:ascii="Franklin Gothic Book" w:hAnsi="Franklin Gothic Book" w:cs="Times New Roman"/>
          <w:color w:val="000000" w:themeColor="text1"/>
          <w:lang w:val="en-US"/>
        </w:rPr>
        <w:t>. Our result does not give support to these</w:t>
      </w:r>
      <w:r w:rsidR="00657791" w:rsidRPr="00C77FF0">
        <w:rPr>
          <w:rFonts w:ascii="Franklin Gothic Book" w:hAnsi="Franklin Gothic Book" w:cs="Times New Roman"/>
          <w:color w:val="000000" w:themeColor="text1"/>
          <w:lang w:val="en-US"/>
        </w:rPr>
        <w:t xml:space="preserve"> findings</w:t>
      </w:r>
      <w:r w:rsidRPr="00C77FF0">
        <w:rPr>
          <w:rFonts w:ascii="Franklin Gothic Book"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 xml:space="preserve">A possible explanation may be </w:t>
      </w:r>
      <w:r w:rsidRPr="00C77FF0">
        <w:rPr>
          <w:rFonts w:ascii="Franklin Gothic Book" w:hAnsi="Franklin Gothic Book" w:cs="Times New Roman"/>
          <w:color w:val="000000" w:themeColor="text1"/>
          <w:lang w:val="en-US"/>
        </w:rPr>
        <w:t xml:space="preserve">that having experience as a procurement professional does not mean being experienced as an environmental management professional. We do not have any information </w:t>
      </w:r>
      <w:r w:rsidR="00763930" w:rsidRPr="00C77FF0">
        <w:rPr>
          <w:rFonts w:ascii="Franklin Gothic Book" w:hAnsi="Franklin Gothic Book" w:cs="Times New Roman"/>
          <w:color w:val="000000" w:themeColor="text1"/>
          <w:lang w:val="en-US"/>
        </w:rPr>
        <w:t>about</w:t>
      </w:r>
      <w:r w:rsidRPr="00C77FF0">
        <w:rPr>
          <w:rFonts w:ascii="Franklin Gothic Book" w:eastAsiaTheme="minorEastAsia" w:hAnsi="Franklin Gothic Book" w:cs="Times New Roman"/>
          <w:color w:val="000000" w:themeColor="text1"/>
          <w:lang w:val="en-US"/>
        </w:rPr>
        <w:t xml:space="preserve"> respondents</w:t>
      </w:r>
      <w:r w:rsidR="00763930"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knowledge</w:t>
      </w:r>
      <w:r w:rsidRPr="00C77FF0">
        <w:rPr>
          <w:rFonts w:ascii="Franklin Gothic Book" w:eastAsiaTheme="minorEastAsia" w:hAnsi="Franklin Gothic Book" w:cs="Times New Roman"/>
          <w:color w:val="000000" w:themeColor="text1"/>
          <w:lang w:val="en-US"/>
        </w:rPr>
        <w:t xml:space="preserve"> </w:t>
      </w:r>
      <w:r w:rsidR="00763930" w:rsidRPr="00C77FF0">
        <w:rPr>
          <w:rFonts w:ascii="Franklin Gothic Book" w:eastAsiaTheme="minorEastAsia" w:hAnsi="Franklin Gothic Book" w:cs="Times New Roman"/>
          <w:color w:val="000000" w:themeColor="text1"/>
          <w:lang w:val="en-US"/>
        </w:rPr>
        <w:t>of</w:t>
      </w:r>
      <w:r w:rsidR="00763930" w:rsidRPr="00C77FF0">
        <w:rPr>
          <w:rFonts w:ascii="Franklin Gothic Book"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environmental issues in the survey, except </w:t>
      </w:r>
      <w:r w:rsidRPr="00C77FF0">
        <w:rPr>
          <w:rFonts w:ascii="Franklin Gothic Book" w:eastAsiaTheme="minorEastAsia" w:hAnsi="Franklin Gothic Book" w:cs="Times New Roman"/>
          <w:color w:val="000000" w:themeColor="text1"/>
          <w:lang w:val="en-US"/>
        </w:rPr>
        <w:t xml:space="preserve">regarding the questions about </w:t>
      </w:r>
      <w:r w:rsidR="00763930" w:rsidRPr="00C77FF0">
        <w:rPr>
          <w:rFonts w:ascii="Franklin Gothic Book" w:eastAsiaTheme="minorEastAsia" w:hAnsi="Franklin Gothic Book" w:cs="Times New Roman"/>
          <w:color w:val="000000" w:themeColor="text1"/>
          <w:lang w:val="en-US"/>
        </w:rPr>
        <w:t>the</w:t>
      </w:r>
      <w:r w:rsidRPr="00C77FF0">
        <w:rPr>
          <w:rFonts w:ascii="Franklin Gothic Book" w:eastAsiaTheme="minorEastAsia" w:hAnsi="Franklin Gothic Book" w:cs="Times New Roman"/>
          <w:color w:val="000000" w:themeColor="text1"/>
          <w:lang w:val="en-US"/>
        </w:rPr>
        <w:t xml:space="preserve"> buyers</w:t>
      </w:r>
      <w:r w:rsidR="00763930"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individual belief</w:t>
      </w:r>
      <w:r w:rsidR="00763930" w:rsidRPr="00C77FF0">
        <w:rPr>
          <w:rFonts w:ascii="Franklin Gothic Book" w:eastAsiaTheme="minorEastAsia" w:hAnsi="Franklin Gothic Book" w:cs="Times New Roman"/>
          <w:color w:val="000000" w:themeColor="text1"/>
          <w:lang w:val="en-US"/>
        </w:rPr>
        <w:t>s</w:t>
      </w:r>
      <w:r w:rsidRPr="00C77FF0">
        <w:rPr>
          <w:rFonts w:ascii="Franklin Gothic Book" w:eastAsiaTheme="minorEastAsia" w:hAnsi="Franklin Gothic Book" w:cs="Times New Roman"/>
          <w:color w:val="000000" w:themeColor="text1"/>
          <w:lang w:val="en-US"/>
        </w:rPr>
        <w:t xml:space="preserve"> as to </w:t>
      </w:r>
      <w:r w:rsidR="00763930" w:rsidRPr="00C77FF0">
        <w:rPr>
          <w:rFonts w:ascii="Franklin Gothic Book" w:eastAsiaTheme="minorEastAsia" w:hAnsi="Franklin Gothic Book" w:cs="Times New Roman"/>
          <w:color w:val="000000" w:themeColor="text1"/>
          <w:lang w:val="en-US"/>
        </w:rPr>
        <w:t xml:space="preserve">their </w:t>
      </w:r>
      <w:r w:rsidRPr="00C77FF0">
        <w:rPr>
          <w:rFonts w:ascii="Franklin Gothic Book" w:eastAsiaTheme="minorEastAsia" w:hAnsi="Franklin Gothic Book" w:cs="Times New Roman"/>
          <w:color w:val="000000" w:themeColor="text1"/>
          <w:lang w:val="en-US"/>
        </w:rPr>
        <w:t>contribution to environmental issues</w:t>
      </w:r>
      <w:r w:rsidRPr="00C77FF0">
        <w:rPr>
          <w:rFonts w:ascii="Franklin Gothic Book"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 xml:space="preserve">Our result implies that having </w:t>
      </w:r>
      <w:r w:rsidR="00763930" w:rsidRPr="00C77FF0">
        <w:rPr>
          <w:rFonts w:ascii="Franklin Gothic Book" w:eastAsiaTheme="minorEastAsia" w:hAnsi="Franklin Gothic Book" w:cs="Times New Roman"/>
          <w:color w:val="000000" w:themeColor="text1"/>
          <w:lang w:val="en-US"/>
        </w:rPr>
        <w:t xml:space="preserve">more </w:t>
      </w:r>
      <w:r w:rsidRPr="00C77FF0">
        <w:rPr>
          <w:rFonts w:ascii="Franklin Gothic Book" w:eastAsiaTheme="minorEastAsia" w:hAnsi="Franklin Gothic Book" w:cs="Times New Roman"/>
          <w:color w:val="000000" w:themeColor="text1"/>
          <w:lang w:val="en-US"/>
        </w:rPr>
        <w:t xml:space="preserve">experience as a procurement professional does not differentiate how </w:t>
      </w:r>
      <w:r w:rsidR="00763930" w:rsidRPr="00C77FF0">
        <w:rPr>
          <w:rFonts w:ascii="Franklin Gothic Book" w:eastAsiaTheme="minorEastAsia" w:hAnsi="Franklin Gothic Book" w:cs="Times New Roman"/>
          <w:color w:val="000000" w:themeColor="text1"/>
          <w:lang w:val="en-US"/>
        </w:rPr>
        <w:t>one</w:t>
      </w:r>
      <w:r w:rsidRPr="00C77FF0">
        <w:rPr>
          <w:rFonts w:ascii="Franklin Gothic Book" w:eastAsiaTheme="minorEastAsia" w:hAnsi="Franklin Gothic Book" w:cs="Times New Roman"/>
          <w:color w:val="000000" w:themeColor="text1"/>
          <w:lang w:val="en-US"/>
        </w:rPr>
        <w:t xml:space="preserve"> search</w:t>
      </w:r>
      <w:r w:rsidR="00763930" w:rsidRPr="00C77FF0">
        <w:rPr>
          <w:rFonts w:ascii="Franklin Gothic Book" w:eastAsiaTheme="minorEastAsia" w:hAnsi="Franklin Gothic Book" w:cs="Times New Roman"/>
          <w:color w:val="000000" w:themeColor="text1"/>
          <w:lang w:val="en-US"/>
        </w:rPr>
        <w:t>es</w:t>
      </w:r>
      <w:r w:rsidRPr="00C77FF0">
        <w:rPr>
          <w:rFonts w:ascii="Franklin Gothic Book" w:eastAsiaTheme="minorEastAsia" w:hAnsi="Franklin Gothic Book" w:cs="Times New Roman"/>
          <w:color w:val="000000" w:themeColor="text1"/>
          <w:lang w:val="en-US"/>
        </w:rPr>
        <w:t xml:space="preserve"> information regarding environmental criteria.</w:t>
      </w:r>
      <w:r w:rsidR="00657791" w:rsidRPr="00C77FF0">
        <w:rPr>
          <w:rFonts w:ascii="Franklin Gothic Book" w:eastAsiaTheme="minorEastAsia" w:hAnsi="Franklin Gothic Book" w:cs="Times New Roman"/>
          <w:color w:val="000000" w:themeColor="text1"/>
          <w:lang w:val="en-US"/>
        </w:rPr>
        <w:t xml:space="preserve"> However, our sample </w:t>
      </w:r>
      <w:r w:rsidR="00BE1575" w:rsidRPr="00C77FF0">
        <w:rPr>
          <w:rFonts w:ascii="Franklin Gothic Book" w:eastAsiaTheme="minorEastAsia" w:hAnsi="Franklin Gothic Book" w:cs="Times New Roman"/>
          <w:color w:val="000000" w:themeColor="text1"/>
          <w:lang w:val="en-US"/>
        </w:rPr>
        <w:t>was</w:t>
      </w:r>
      <w:r w:rsidR="00657791" w:rsidRPr="00C77FF0">
        <w:rPr>
          <w:rFonts w:ascii="Franklin Gothic Book" w:eastAsiaTheme="minorEastAsia" w:hAnsi="Franklin Gothic Book" w:cs="Times New Roman"/>
          <w:color w:val="000000" w:themeColor="text1"/>
          <w:lang w:val="en-US"/>
        </w:rPr>
        <w:t xml:space="preserve"> not large enough to exclude this possibility.</w:t>
      </w:r>
    </w:p>
    <w:p w:rsidR="00763930" w:rsidRPr="00C77FF0" w:rsidRDefault="000C7DA2" w:rsidP="000C457E">
      <w:pPr>
        <w:pStyle w:val="Body"/>
        <w:spacing w:after="120" w:line="240" w:lineRule="auto"/>
        <w:ind w:firstLine="360"/>
        <w:jc w:val="both"/>
        <w:rPr>
          <w:rFonts w:ascii="Franklin Gothic Book" w:hAnsi="Franklin Gothic Book" w:cs="Times New Roman"/>
          <w:lang w:val="en-US"/>
        </w:rPr>
      </w:pPr>
      <w:r w:rsidRPr="00C77FF0">
        <w:rPr>
          <w:rFonts w:ascii="Franklin Gothic Book" w:hAnsi="Franklin Gothic Book" w:cs="Times New Roman"/>
          <w:color w:val="000000" w:themeColor="text1"/>
          <w:lang w:val="en-US"/>
        </w:rPr>
        <w:t xml:space="preserve">With regard to gender, </w:t>
      </w:r>
      <w:r w:rsidR="00763930" w:rsidRPr="00C77FF0">
        <w:rPr>
          <w:rFonts w:ascii="Franklin Gothic Book" w:hAnsi="Franklin Gothic Book" w:cs="Times New Roman"/>
          <w:color w:val="000000" w:themeColor="text1"/>
          <w:lang w:val="en-US"/>
        </w:rPr>
        <w:t xml:space="preserve">our </w:t>
      </w:r>
      <w:r w:rsidRPr="00C77FF0">
        <w:rPr>
          <w:rFonts w:ascii="Franklin Gothic Book" w:hAnsi="Franklin Gothic Book" w:cs="Times New Roman"/>
          <w:color w:val="000000" w:themeColor="text1"/>
          <w:lang w:val="en-US"/>
        </w:rPr>
        <w:t xml:space="preserve">results showed </w:t>
      </w:r>
      <w:r w:rsidRPr="00C77FF0">
        <w:rPr>
          <w:rFonts w:ascii="Franklin Gothic Book" w:eastAsiaTheme="minorEastAsia" w:hAnsi="Franklin Gothic Book" w:cs="Times New Roman"/>
          <w:color w:val="000000" w:themeColor="text1"/>
          <w:lang w:val="en-US"/>
        </w:rPr>
        <w:t xml:space="preserve">an </w:t>
      </w:r>
      <w:r w:rsidRPr="00C77FF0">
        <w:rPr>
          <w:rFonts w:ascii="Franklin Gothic Book" w:hAnsi="Franklin Gothic Book" w:cs="Times New Roman"/>
          <w:color w:val="000000" w:themeColor="text1"/>
          <w:lang w:val="en-US"/>
        </w:rPr>
        <w:t>insignificant influence on procedures taken or agreed</w:t>
      </w:r>
      <w:r w:rsidRPr="00C77FF0">
        <w:rPr>
          <w:rFonts w:ascii="Franklin Gothic Book" w:eastAsiaTheme="minorEastAsia" w:hAnsi="Franklin Gothic Book" w:cs="Times New Roman"/>
          <w:color w:val="000000" w:themeColor="text1"/>
          <w:lang w:val="en-US"/>
        </w:rPr>
        <w:t xml:space="preserve"> on</w:t>
      </w:r>
      <w:r w:rsidRPr="00C77FF0">
        <w:rPr>
          <w:rFonts w:ascii="Franklin Gothic Book" w:hAnsi="Franklin Gothic Book" w:cs="Times New Roman"/>
          <w:color w:val="000000" w:themeColor="text1"/>
          <w:lang w:val="en-US"/>
        </w:rPr>
        <w:t xml:space="preserve">. As far as we know, little </w:t>
      </w:r>
      <w:r w:rsidR="00763930" w:rsidRPr="00C77FF0">
        <w:rPr>
          <w:rFonts w:ascii="Franklin Gothic Book" w:hAnsi="Franklin Gothic Book" w:cs="Times New Roman"/>
          <w:color w:val="000000" w:themeColor="text1"/>
          <w:lang w:val="en-US"/>
        </w:rPr>
        <w:t>has been</w:t>
      </w:r>
      <w:r w:rsidRPr="00C77FF0">
        <w:rPr>
          <w:rFonts w:ascii="Franklin Gothic Book" w:hAnsi="Franklin Gothic Book" w:cs="Times New Roman"/>
          <w:color w:val="000000" w:themeColor="text1"/>
          <w:lang w:val="en-US"/>
        </w:rPr>
        <w:t xml:space="preserve"> discussed about gender difference</w:t>
      </w:r>
      <w:r w:rsidRPr="00C77FF0">
        <w:rPr>
          <w:rFonts w:ascii="Franklin Gothic Book" w:eastAsiaTheme="minorEastAsia"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in </w:t>
      </w:r>
      <w:r w:rsidRPr="00C77FF0">
        <w:rPr>
          <w:rFonts w:ascii="Franklin Gothic Book" w:eastAsiaTheme="minorEastAsia" w:hAnsi="Franklin Gothic Book" w:cs="Times New Roman"/>
          <w:color w:val="000000" w:themeColor="text1"/>
          <w:lang w:val="en-US"/>
        </w:rPr>
        <w:t xml:space="preserve">the </w:t>
      </w:r>
      <w:r w:rsidRPr="00C77FF0">
        <w:rPr>
          <w:rFonts w:ascii="Franklin Gothic Book" w:hAnsi="Franklin Gothic Book" w:cs="Times New Roman"/>
          <w:color w:val="000000" w:themeColor="text1"/>
          <w:lang w:val="en-US"/>
        </w:rPr>
        <w:t>organizational buying behavior</w:t>
      </w:r>
      <w:r w:rsidRPr="00C77FF0">
        <w:rPr>
          <w:rFonts w:ascii="Franklin Gothic Book" w:eastAsiaTheme="minorEastAsia" w:hAnsi="Franklin Gothic Book" w:cs="Times New Roman"/>
          <w:color w:val="000000" w:themeColor="text1"/>
          <w:lang w:val="en-US"/>
        </w:rPr>
        <w:t xml:space="preserve"> literature</w:t>
      </w:r>
      <w:r w:rsidRPr="00C77FF0">
        <w:rPr>
          <w:rFonts w:ascii="Franklin Gothic Book" w:hAnsi="Franklin Gothic Book" w:cs="Times New Roman"/>
          <w:color w:val="000000" w:themeColor="text1"/>
          <w:lang w:val="en-US"/>
        </w:rPr>
        <w:t xml:space="preserve">. When it comes to consumer behavior, existing studies argue that there is no significant difference between males and females in environmentally friendly buying behavior </w:t>
      </w:r>
      <w:r w:rsidRPr="00C77FF0">
        <w:rPr>
          <w:rFonts w:ascii="Franklin Gothic Book" w:hAnsi="Franklin Gothic Book" w:cs="Times New Roman"/>
          <w:noProof/>
          <w:color w:val="000000" w:themeColor="text1"/>
          <w:lang w:val="en-US"/>
        </w:rPr>
        <w:t>(Lee, Park, &amp; Han, 2013; Norazah, 2013)</w:t>
      </w:r>
      <w:r w:rsidR="00657791"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t>
      </w:r>
      <w:r w:rsidR="00763930" w:rsidRPr="00C77FF0">
        <w:rPr>
          <w:rFonts w:ascii="Franklin Gothic Book" w:hAnsi="Franklin Gothic Book" w:cs="Times New Roman"/>
          <w:color w:val="000000" w:themeColor="text1"/>
          <w:lang w:val="en-US"/>
        </w:rPr>
        <w:t>A</w:t>
      </w:r>
      <w:r w:rsidRPr="00C77FF0">
        <w:rPr>
          <w:rFonts w:ascii="Franklin Gothic Book" w:eastAsiaTheme="minorEastAsia" w:hAnsi="Franklin Gothic Book" w:cs="Times New Roman"/>
          <w:color w:val="000000" w:themeColor="text1"/>
          <w:lang w:val="en-US"/>
        </w:rPr>
        <w:t xml:space="preserve"> </w:t>
      </w:r>
      <w:r w:rsidRPr="00C77FF0">
        <w:rPr>
          <w:rFonts w:ascii="Franklin Gothic Book" w:hAnsi="Franklin Gothic Book" w:cs="Times New Roman"/>
          <w:color w:val="000000" w:themeColor="text1"/>
          <w:lang w:val="en-US"/>
        </w:rPr>
        <w:t xml:space="preserve">majority of previous research </w:t>
      </w:r>
      <w:r w:rsidR="001F3E30"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e.g., </w:t>
      </w:r>
      <w:r w:rsidRPr="00C77FF0">
        <w:rPr>
          <w:rFonts w:ascii="Franklin Gothic Book" w:hAnsi="Franklin Gothic Book" w:cs="Times New Roman"/>
          <w:noProof/>
          <w:color w:val="000000" w:themeColor="text1"/>
          <w:lang w:val="en-US"/>
        </w:rPr>
        <w:t>Stern, Dietz, &amp; Kalof, 1993)</w:t>
      </w:r>
      <w:r w:rsidRPr="00C77FF0">
        <w:rPr>
          <w:rFonts w:ascii="Franklin Gothic Book" w:hAnsi="Franklin Gothic Book" w:cs="Times New Roman"/>
          <w:color w:val="000000" w:themeColor="text1"/>
          <w:lang w:val="en-US"/>
        </w:rPr>
        <w:t xml:space="preserve"> </w:t>
      </w:r>
      <w:r w:rsidR="00763930" w:rsidRPr="00C77FF0">
        <w:rPr>
          <w:rFonts w:ascii="Franklin Gothic Book" w:hAnsi="Franklin Gothic Book" w:cs="Times New Roman"/>
          <w:color w:val="000000" w:themeColor="text1"/>
          <w:lang w:val="en-US"/>
        </w:rPr>
        <w:t xml:space="preserve">has </w:t>
      </w:r>
      <w:r w:rsidRPr="00C77FF0">
        <w:rPr>
          <w:rFonts w:ascii="Franklin Gothic Book" w:hAnsi="Franklin Gothic Book" w:cs="Times New Roman"/>
          <w:color w:val="000000" w:themeColor="text1"/>
          <w:lang w:val="en-US"/>
        </w:rPr>
        <w:t>found that women ha</w:t>
      </w:r>
      <w:r w:rsidRPr="00C77FF0">
        <w:rPr>
          <w:rFonts w:ascii="Franklin Gothic Book" w:eastAsiaTheme="minorEastAsia" w:hAnsi="Franklin Gothic Book" w:cs="Times New Roman"/>
          <w:color w:val="000000" w:themeColor="text1"/>
          <w:lang w:val="en-US"/>
        </w:rPr>
        <w:t>ve</w:t>
      </w:r>
      <w:r w:rsidRPr="00C77FF0">
        <w:rPr>
          <w:rFonts w:ascii="Franklin Gothic Book" w:hAnsi="Franklin Gothic Book" w:cs="Times New Roman"/>
          <w:color w:val="000000" w:themeColor="text1"/>
          <w:lang w:val="en-US"/>
        </w:rPr>
        <w:t xml:space="preserve"> stronger pro-environmental attitudes and show more concern about the environment in general, but not </w:t>
      </w:r>
      <w:r w:rsidR="00763930" w:rsidRPr="00C77FF0">
        <w:rPr>
          <w:rFonts w:ascii="Franklin Gothic Book" w:hAnsi="Franklin Gothic Book" w:cs="Times New Roman"/>
          <w:color w:val="000000" w:themeColor="text1"/>
          <w:lang w:val="en-US"/>
        </w:rPr>
        <w:t xml:space="preserve">in particular </w:t>
      </w:r>
      <w:r w:rsidRPr="00C77FF0">
        <w:rPr>
          <w:rFonts w:ascii="Franklin Gothic Book" w:eastAsiaTheme="minorEastAsia" w:hAnsi="Franklin Gothic Book" w:cs="Times New Roman"/>
          <w:color w:val="000000" w:themeColor="text1"/>
          <w:lang w:val="en-US"/>
        </w:rPr>
        <w:t>towards</w:t>
      </w:r>
      <w:r w:rsidRPr="00C77FF0">
        <w:rPr>
          <w:rFonts w:ascii="Franklin Gothic Book" w:hAnsi="Franklin Gothic Book" w:cs="Times New Roman"/>
          <w:color w:val="000000" w:themeColor="text1"/>
          <w:lang w:val="en-US"/>
        </w:rPr>
        <w:t xml:space="preserve"> environmental buying. </w:t>
      </w:r>
      <w:r w:rsidR="00A85C60" w:rsidRPr="00C77FF0">
        <w:rPr>
          <w:rFonts w:ascii="Franklin Gothic Book" w:hAnsi="Franklin Gothic Book" w:cs="Times New Roman"/>
          <w:color w:val="000000" w:themeColor="text1"/>
          <w:lang w:val="en-US"/>
        </w:rPr>
        <w:t>These insight</w:t>
      </w:r>
      <w:r w:rsidR="00763930" w:rsidRPr="00C77FF0">
        <w:rPr>
          <w:rFonts w:ascii="Franklin Gothic Book" w:hAnsi="Franklin Gothic Book" w:cs="Times New Roman"/>
          <w:color w:val="000000" w:themeColor="text1"/>
          <w:lang w:val="en-US"/>
        </w:rPr>
        <w:t>s</w:t>
      </w:r>
      <w:r w:rsidR="00A85C60" w:rsidRPr="00C77FF0">
        <w:rPr>
          <w:rFonts w:ascii="Franklin Gothic Book" w:hAnsi="Franklin Gothic Book" w:cs="Times New Roman"/>
          <w:color w:val="000000" w:themeColor="text1"/>
          <w:lang w:val="en-US"/>
        </w:rPr>
        <w:t xml:space="preserve"> from the consumer research </w:t>
      </w:r>
      <w:r w:rsidR="00763930" w:rsidRPr="00C77FF0">
        <w:rPr>
          <w:rFonts w:ascii="Franklin Gothic Book" w:hAnsi="Franklin Gothic Book" w:cs="Times New Roman"/>
          <w:color w:val="000000" w:themeColor="text1"/>
          <w:lang w:val="en-US"/>
        </w:rPr>
        <w:t xml:space="preserve">would </w:t>
      </w:r>
      <w:r w:rsidR="00657791" w:rsidRPr="00C77FF0">
        <w:rPr>
          <w:rFonts w:ascii="Franklin Gothic Book" w:hAnsi="Franklin Gothic Book" w:cs="Times New Roman"/>
          <w:color w:val="000000" w:themeColor="text1"/>
          <w:lang w:val="en-US"/>
        </w:rPr>
        <w:t>suggest that female</w:t>
      </w:r>
      <w:r w:rsidR="00A85C60" w:rsidRPr="00C77FF0">
        <w:rPr>
          <w:rFonts w:ascii="Franklin Gothic Book" w:hAnsi="Franklin Gothic Book" w:cs="Times New Roman"/>
          <w:color w:val="000000" w:themeColor="text1"/>
          <w:lang w:val="en-US"/>
        </w:rPr>
        <w:t xml:space="preserve"> buyers search more actively</w:t>
      </w:r>
      <w:r w:rsidR="00657791" w:rsidRPr="00C77FF0">
        <w:rPr>
          <w:rFonts w:ascii="Franklin Gothic Book" w:hAnsi="Franklin Gothic Book" w:cs="Times New Roman"/>
          <w:color w:val="000000" w:themeColor="text1"/>
          <w:lang w:val="en-US"/>
        </w:rPr>
        <w:t xml:space="preserve"> and u</w:t>
      </w:r>
      <w:r w:rsidR="00A85C60" w:rsidRPr="00C77FF0">
        <w:rPr>
          <w:rFonts w:ascii="Franklin Gothic Book" w:hAnsi="Franklin Gothic Book" w:cs="Times New Roman"/>
          <w:color w:val="000000" w:themeColor="text1"/>
          <w:lang w:val="en-US"/>
        </w:rPr>
        <w:t xml:space="preserve">se more </w:t>
      </w:r>
      <w:r w:rsidR="00A85C60" w:rsidRPr="00C77FF0">
        <w:rPr>
          <w:rFonts w:ascii="Franklin Gothic Book" w:hAnsi="Franklin Gothic Book" w:cs="Times New Roman"/>
          <w:color w:val="000000" w:themeColor="text1"/>
          <w:lang w:val="en-US"/>
        </w:rPr>
        <w:lastRenderedPageBreak/>
        <w:t xml:space="preserve">information sources </w:t>
      </w:r>
      <w:r w:rsidR="00657791" w:rsidRPr="00C77FF0">
        <w:rPr>
          <w:rFonts w:ascii="Franklin Gothic Book" w:hAnsi="Franklin Gothic Book" w:cs="Times New Roman"/>
          <w:color w:val="000000" w:themeColor="text1"/>
          <w:lang w:val="en-US"/>
        </w:rPr>
        <w:t>than male buyers.</w:t>
      </w:r>
      <w:r w:rsidR="00A85C60" w:rsidRPr="00C77FF0">
        <w:rPr>
          <w:rFonts w:ascii="Franklin Gothic Book" w:hAnsi="Franklin Gothic Book" w:cs="Times New Roman"/>
          <w:color w:val="000000" w:themeColor="text1"/>
          <w:lang w:val="en-US"/>
        </w:rPr>
        <w:t xml:space="preserve"> </w:t>
      </w:r>
      <w:r w:rsidR="00763930" w:rsidRPr="00C77FF0">
        <w:rPr>
          <w:rFonts w:ascii="Franklin Gothic Book" w:hAnsi="Franklin Gothic Book" w:cs="Times New Roman"/>
          <w:color w:val="000000" w:themeColor="text1"/>
          <w:lang w:val="en-US"/>
        </w:rPr>
        <w:t>However, t</w:t>
      </w:r>
      <w:r w:rsidR="00657791" w:rsidRPr="00C77FF0">
        <w:rPr>
          <w:rFonts w:ascii="Franklin Gothic Book" w:hAnsi="Franklin Gothic Book" w:cs="Times New Roman"/>
          <w:color w:val="000000" w:themeColor="text1"/>
          <w:lang w:val="en-US"/>
        </w:rPr>
        <w:t xml:space="preserve">his presumption could not be supported </w:t>
      </w:r>
      <w:r w:rsidR="00FD269A" w:rsidRPr="00C77FF0">
        <w:rPr>
          <w:rFonts w:ascii="Franklin Gothic Book" w:hAnsi="Franklin Gothic Book" w:cs="Times New Roman"/>
          <w:color w:val="000000" w:themeColor="text1"/>
          <w:lang w:val="en-US"/>
        </w:rPr>
        <w:t>by</w:t>
      </w:r>
      <w:r w:rsidR="00657791" w:rsidRPr="00C77FF0">
        <w:rPr>
          <w:rFonts w:ascii="Franklin Gothic Book" w:hAnsi="Franklin Gothic Book" w:cs="Times New Roman"/>
          <w:lang w:val="en-US"/>
        </w:rPr>
        <w:t xml:space="preserve"> our sample of buyers. </w:t>
      </w:r>
    </w:p>
    <w:p w:rsidR="00595E2E" w:rsidRPr="00C77FF0" w:rsidRDefault="000C7DA2" w:rsidP="000C457E">
      <w:pPr>
        <w:pStyle w:val="Body"/>
        <w:spacing w:after="240" w:line="240" w:lineRule="auto"/>
        <w:ind w:firstLine="360"/>
        <w:jc w:val="both"/>
        <w:rPr>
          <w:rFonts w:ascii="Franklin Gothic Book" w:eastAsiaTheme="minorEastAsia" w:hAnsi="Franklin Gothic Book" w:cs="Times New Roman"/>
          <w:lang w:val="en-US"/>
        </w:rPr>
      </w:pPr>
      <w:r w:rsidRPr="00C77FF0">
        <w:rPr>
          <w:rFonts w:ascii="Franklin Gothic Book" w:hAnsi="Franklin Gothic Book" w:cs="Times New Roman"/>
          <w:lang w:val="en-US"/>
        </w:rPr>
        <w:t>Regarding organization</w:t>
      </w:r>
      <w:r w:rsidR="00FD269A" w:rsidRPr="00C77FF0">
        <w:rPr>
          <w:rFonts w:ascii="Franklin Gothic Book" w:hAnsi="Franklin Gothic Book" w:cs="Times New Roman"/>
          <w:color w:val="000000" w:themeColor="text1"/>
          <w:lang w:val="en-US"/>
        </w:rPr>
        <w:t>al</w:t>
      </w:r>
      <w:r w:rsidRPr="00C77FF0">
        <w:rPr>
          <w:rFonts w:ascii="Franklin Gothic Book" w:hAnsi="Franklin Gothic Book" w:cs="Times New Roman"/>
          <w:lang w:val="en-US"/>
        </w:rPr>
        <w:t xml:space="preserve"> size, it is commonly </w:t>
      </w:r>
      <w:r w:rsidRPr="00C77FF0">
        <w:rPr>
          <w:rFonts w:ascii="Franklin Gothic Book" w:eastAsiaTheme="minorEastAsia" w:hAnsi="Franklin Gothic Book" w:cs="Times New Roman"/>
          <w:lang w:val="en-US"/>
        </w:rPr>
        <w:t>argued</w:t>
      </w:r>
      <w:r w:rsidRPr="00C77FF0">
        <w:rPr>
          <w:rFonts w:ascii="Franklin Gothic Book" w:hAnsi="Franklin Gothic Book" w:cs="Times New Roman"/>
          <w:lang w:val="en-US"/>
        </w:rPr>
        <w:t xml:space="preserve"> that larger firms have more internal resources available for the supplier selection process </w:t>
      </w:r>
      <w:r w:rsidR="001F3E30" w:rsidRPr="00C77FF0">
        <w:rPr>
          <w:rFonts w:ascii="Franklin Gothic Book" w:hAnsi="Franklin Gothic Book" w:cs="Times New Roman"/>
          <w:lang w:val="en-US"/>
        </w:rPr>
        <w:t>(</w:t>
      </w:r>
      <w:r w:rsidRPr="00C77FF0">
        <w:rPr>
          <w:rFonts w:ascii="Franklin Gothic Book" w:hAnsi="Franklin Gothic Book" w:cs="Times New Roman"/>
          <w:lang w:val="en-US"/>
        </w:rPr>
        <w:t>e.g.,</w:t>
      </w:r>
      <w:r w:rsidRPr="00C77FF0">
        <w:rPr>
          <w:rFonts w:ascii="Franklin Gothic Book" w:hAnsi="Franklin Gothic Book" w:cs="Times New Roman"/>
          <w:color w:val="FF0000"/>
          <w:lang w:val="en-US"/>
        </w:rPr>
        <w:t xml:space="preserve"> </w:t>
      </w:r>
      <w:r w:rsidRPr="00C77FF0">
        <w:rPr>
          <w:rFonts w:ascii="Franklin Gothic Book" w:hAnsi="Franklin Gothic Book" w:cs="Times New Roman"/>
          <w:noProof/>
          <w:lang w:val="en-US"/>
        </w:rPr>
        <w:t>Carr &amp; Pearson, 1999)</w:t>
      </w:r>
      <w:r w:rsidRPr="00C77FF0">
        <w:rPr>
          <w:rFonts w:ascii="Franklin Gothic Book" w:hAnsi="Franklin Gothic Book" w:cs="Times New Roman"/>
          <w:lang w:val="en-US"/>
        </w:rPr>
        <w:t>. When it comes to the</w:t>
      </w:r>
      <w:r w:rsidRPr="00C77FF0">
        <w:rPr>
          <w:rFonts w:ascii="Franklin Gothic Book" w:eastAsiaTheme="minorEastAsia" w:hAnsi="Franklin Gothic Book" w:cs="Times New Roman"/>
          <w:lang w:val="en-US"/>
        </w:rPr>
        <w:t xml:space="preserve"> literature on </w:t>
      </w:r>
      <w:r w:rsidRPr="00C77FF0">
        <w:rPr>
          <w:rFonts w:ascii="Franklin Gothic Book" w:hAnsi="Franklin Gothic Book" w:cs="Times New Roman"/>
          <w:lang w:val="en-US"/>
        </w:rPr>
        <w:t xml:space="preserve">GPP implementation, </w:t>
      </w:r>
      <w:r w:rsidR="00657791" w:rsidRPr="00C77FF0">
        <w:rPr>
          <w:rFonts w:ascii="Franklin Gothic Book" w:hAnsi="Franklin Gothic Book" w:cs="Times New Roman"/>
          <w:lang w:val="en-US"/>
        </w:rPr>
        <w:t xml:space="preserve">there are </w:t>
      </w:r>
      <w:r w:rsidRPr="00C77FF0">
        <w:rPr>
          <w:rFonts w:ascii="Franklin Gothic Book" w:hAnsi="Franklin Gothic Book" w:cs="Times New Roman"/>
          <w:lang w:val="en-US"/>
        </w:rPr>
        <w:t>different arguments related to organization</w:t>
      </w:r>
      <w:r w:rsidR="00FD269A" w:rsidRPr="00C77FF0">
        <w:rPr>
          <w:rFonts w:ascii="Franklin Gothic Book" w:hAnsi="Franklin Gothic Book" w:cs="Times New Roman"/>
          <w:color w:val="000000" w:themeColor="text1"/>
          <w:lang w:val="en-US"/>
        </w:rPr>
        <w:t>al</w:t>
      </w:r>
      <w:r w:rsidRPr="00C77FF0">
        <w:rPr>
          <w:rFonts w:ascii="Franklin Gothic Book" w:hAnsi="Franklin Gothic Book" w:cs="Times New Roman"/>
          <w:lang w:val="en-US"/>
        </w:rPr>
        <w:t xml:space="preserve"> size. </w:t>
      </w:r>
      <w:proofErr w:type="spellStart"/>
      <w:r w:rsidRPr="00C77FF0">
        <w:rPr>
          <w:rFonts w:ascii="Franklin Gothic Book" w:hAnsi="Franklin Gothic Book" w:cs="Times New Roman"/>
          <w:lang w:val="en-US"/>
        </w:rPr>
        <w:t>Michelsen</w:t>
      </w:r>
      <w:proofErr w:type="spellEnd"/>
      <w:r w:rsidRPr="00C77FF0">
        <w:rPr>
          <w:rFonts w:ascii="Franklin Gothic Book" w:hAnsi="Franklin Gothic Book" w:cs="Times New Roman"/>
          <w:lang w:val="en-US"/>
        </w:rPr>
        <w:t xml:space="preserve"> and de Boer (2009) suggest</w:t>
      </w:r>
      <w:r w:rsidR="00657791" w:rsidRPr="00C77FF0">
        <w:rPr>
          <w:rFonts w:ascii="Franklin Gothic Book" w:hAnsi="Franklin Gothic Book" w:cs="Times New Roman"/>
          <w:lang w:val="en-US"/>
        </w:rPr>
        <w:t>ed</w:t>
      </w:r>
      <w:r w:rsidRPr="00C77FF0">
        <w:rPr>
          <w:rFonts w:ascii="Franklin Gothic Book" w:hAnsi="Franklin Gothic Book" w:cs="Times New Roman"/>
          <w:lang w:val="en-US"/>
        </w:rPr>
        <w:t xml:space="preserve"> a positive relationship between t</w:t>
      </w:r>
      <w:r w:rsidRPr="00C77FF0">
        <w:rPr>
          <w:rFonts w:ascii="Franklin Gothic Book" w:eastAsiaTheme="minorEastAsia" w:hAnsi="Franklin Gothic Book" w:cs="Times New Roman"/>
          <w:lang w:val="en-US"/>
        </w:rPr>
        <w:t xml:space="preserve">he level of </w:t>
      </w:r>
      <w:r w:rsidRPr="00C77FF0">
        <w:rPr>
          <w:rFonts w:ascii="Franklin Gothic Book" w:hAnsi="Franklin Gothic Book" w:cs="Times New Roman"/>
          <w:lang w:val="en-US"/>
        </w:rPr>
        <w:t xml:space="preserve">GPP </w:t>
      </w:r>
      <w:r w:rsidRPr="00C77FF0">
        <w:rPr>
          <w:rFonts w:ascii="Franklin Gothic Book" w:eastAsiaTheme="minorEastAsia" w:hAnsi="Franklin Gothic Book" w:cs="Times New Roman"/>
          <w:lang w:val="en-US"/>
        </w:rPr>
        <w:t xml:space="preserve">implementation </w:t>
      </w:r>
      <w:r w:rsidRPr="00C77FF0">
        <w:rPr>
          <w:rFonts w:ascii="Franklin Gothic Book" w:hAnsi="Franklin Gothic Book" w:cs="Times New Roman"/>
          <w:lang w:val="en-US"/>
        </w:rPr>
        <w:t>and organization</w:t>
      </w:r>
      <w:r w:rsidR="00FD269A" w:rsidRPr="00C77FF0">
        <w:rPr>
          <w:rFonts w:ascii="Franklin Gothic Book" w:hAnsi="Franklin Gothic Book" w:cs="Times New Roman"/>
          <w:color w:val="000000" w:themeColor="text1"/>
          <w:lang w:val="en-US"/>
        </w:rPr>
        <w:t>al</w:t>
      </w:r>
      <w:r w:rsidRPr="00C77FF0">
        <w:rPr>
          <w:rFonts w:ascii="Franklin Gothic Book" w:hAnsi="Franklin Gothic Book" w:cs="Times New Roman"/>
          <w:lang w:val="en-US"/>
        </w:rPr>
        <w:t xml:space="preserve"> size, </w:t>
      </w:r>
      <w:r w:rsidR="00A85C60" w:rsidRPr="00C77FF0">
        <w:rPr>
          <w:rFonts w:ascii="Franklin Gothic Book" w:hAnsi="Franklin Gothic Book" w:cs="Times New Roman"/>
          <w:lang w:val="en-US"/>
        </w:rPr>
        <w:t>while</w:t>
      </w:r>
      <w:r w:rsidRPr="00C77FF0">
        <w:rPr>
          <w:rFonts w:ascii="Franklin Gothic Book" w:hAnsi="Franklin Gothic Book" w:cs="Times New Roman"/>
          <w:lang w:val="en-US"/>
        </w:rPr>
        <w:t xml:space="preserve"> </w:t>
      </w:r>
      <w:r w:rsidRPr="00C77FF0">
        <w:rPr>
          <w:rFonts w:ascii="Franklin Gothic Book" w:hAnsi="Franklin Gothic Book" w:cs="Times New Roman"/>
          <w:noProof/>
          <w:lang w:val="en-US"/>
        </w:rPr>
        <w:t>Testa, Grappio, Gusmerotti, Iraldo, and Frey (2015)</w:t>
      </w:r>
      <w:hyperlink w:anchor="_ENREF_49" w:tooltip="Testa, 2015 #658" w:history="1"/>
      <w:r w:rsidRPr="00C77FF0">
        <w:rPr>
          <w:rFonts w:ascii="Franklin Gothic Book" w:hAnsi="Franklin Gothic Book" w:cs="Times New Roman"/>
          <w:lang w:val="en-US"/>
        </w:rPr>
        <w:t xml:space="preserve"> d</w:t>
      </w:r>
      <w:r w:rsidR="00657791" w:rsidRPr="00C77FF0">
        <w:rPr>
          <w:rFonts w:ascii="Franklin Gothic Book" w:hAnsi="Franklin Gothic Book" w:cs="Times New Roman"/>
          <w:lang w:val="en-US"/>
        </w:rPr>
        <w:t>id</w:t>
      </w:r>
      <w:r w:rsidRPr="00C77FF0">
        <w:rPr>
          <w:rFonts w:ascii="Franklin Gothic Book" w:hAnsi="Franklin Gothic Book" w:cs="Times New Roman"/>
          <w:lang w:val="en-US"/>
        </w:rPr>
        <w:t xml:space="preserve"> not </w:t>
      </w:r>
      <w:r w:rsidR="00382A2E" w:rsidRPr="00C77FF0">
        <w:rPr>
          <w:rFonts w:ascii="Franklin Gothic Book" w:hAnsi="Franklin Gothic Book" w:cs="Times New Roman"/>
          <w:lang w:val="en-US"/>
        </w:rPr>
        <w:t xml:space="preserve">find </w:t>
      </w:r>
      <w:r w:rsidR="00763930" w:rsidRPr="00C77FF0">
        <w:rPr>
          <w:rFonts w:ascii="Franklin Gothic Book" w:hAnsi="Franklin Gothic Book" w:cs="Times New Roman"/>
          <w:lang w:val="en-US"/>
        </w:rPr>
        <w:t xml:space="preserve">any </w:t>
      </w:r>
      <w:r w:rsidR="00382A2E" w:rsidRPr="00C77FF0">
        <w:rPr>
          <w:rFonts w:ascii="Franklin Gothic Book" w:hAnsi="Franklin Gothic Book" w:cs="Times New Roman"/>
          <w:lang w:val="en-US"/>
        </w:rPr>
        <w:t>support for</w:t>
      </w:r>
      <w:r w:rsidR="00A85C60" w:rsidRPr="00C77FF0">
        <w:rPr>
          <w:rFonts w:ascii="Franklin Gothic Book" w:hAnsi="Franklin Gothic Book" w:cs="Times New Roman"/>
          <w:lang w:val="en-US"/>
        </w:rPr>
        <w:t xml:space="preserve"> </w:t>
      </w:r>
      <w:r w:rsidR="00763930" w:rsidRPr="00C77FF0">
        <w:rPr>
          <w:rFonts w:ascii="Franklin Gothic Book" w:hAnsi="Franklin Gothic Book" w:cs="Times New Roman"/>
          <w:lang w:val="en-US"/>
        </w:rPr>
        <w:t xml:space="preserve">a </w:t>
      </w:r>
      <w:r w:rsidRPr="00C77FF0">
        <w:rPr>
          <w:rFonts w:ascii="Franklin Gothic Book" w:hAnsi="Franklin Gothic Book" w:cs="Times New Roman"/>
          <w:lang w:val="en-US"/>
        </w:rPr>
        <w:t>correlat</w:t>
      </w:r>
      <w:r w:rsidR="00A85C60" w:rsidRPr="00C77FF0">
        <w:rPr>
          <w:rFonts w:ascii="Franklin Gothic Book" w:hAnsi="Franklin Gothic Book" w:cs="Times New Roman"/>
          <w:lang w:val="en-US"/>
        </w:rPr>
        <w:t>ion</w:t>
      </w:r>
      <w:r w:rsidRPr="00C77FF0">
        <w:rPr>
          <w:rFonts w:ascii="Franklin Gothic Book" w:hAnsi="Franklin Gothic Book" w:cs="Times New Roman"/>
          <w:lang w:val="en-US"/>
        </w:rPr>
        <w:t xml:space="preserve"> </w:t>
      </w:r>
      <w:r w:rsidR="00A85C60" w:rsidRPr="00C77FF0">
        <w:rPr>
          <w:rFonts w:ascii="Franklin Gothic Book" w:hAnsi="Franklin Gothic Book" w:cs="Times New Roman"/>
          <w:lang w:val="en-US"/>
        </w:rPr>
        <w:t>between organization</w:t>
      </w:r>
      <w:r w:rsidR="00763930" w:rsidRPr="00C77FF0">
        <w:rPr>
          <w:rFonts w:ascii="Franklin Gothic Book" w:hAnsi="Franklin Gothic Book" w:cs="Times New Roman"/>
          <w:lang w:val="en-US"/>
        </w:rPr>
        <w:t>al</w:t>
      </w:r>
      <w:r w:rsidR="00A85C60" w:rsidRPr="00C77FF0">
        <w:rPr>
          <w:rFonts w:ascii="Franklin Gothic Book" w:hAnsi="Franklin Gothic Book" w:cs="Times New Roman"/>
          <w:lang w:val="en-US"/>
        </w:rPr>
        <w:t xml:space="preserve"> size and</w:t>
      </w:r>
      <w:r w:rsidRPr="00C77FF0">
        <w:rPr>
          <w:rFonts w:ascii="Franklin Gothic Book" w:hAnsi="Franklin Gothic Book" w:cs="Times New Roman"/>
          <w:lang w:val="en-US"/>
        </w:rPr>
        <w:t xml:space="preserve"> the greenness of tenders.</w:t>
      </w:r>
      <w:r w:rsidR="00A85C60" w:rsidRPr="00C77FF0">
        <w:rPr>
          <w:rFonts w:ascii="Franklin Gothic Book" w:hAnsi="Franklin Gothic Book" w:cs="Times New Roman"/>
          <w:lang w:val="en-US"/>
        </w:rPr>
        <w:t xml:space="preserve"> </w:t>
      </w:r>
      <w:r w:rsidRPr="00C77FF0">
        <w:rPr>
          <w:rFonts w:ascii="Franklin Gothic Book" w:hAnsi="Franklin Gothic Book" w:cs="Times New Roman"/>
          <w:lang w:val="en-US"/>
        </w:rPr>
        <w:t xml:space="preserve">Our finding </w:t>
      </w:r>
      <w:r w:rsidRPr="00C77FF0">
        <w:rPr>
          <w:rFonts w:ascii="Franklin Gothic Book" w:eastAsiaTheme="minorEastAsia" w:hAnsi="Franklin Gothic Book" w:cs="Times New Roman"/>
          <w:lang w:val="en-US"/>
        </w:rPr>
        <w:t xml:space="preserve">provides </w:t>
      </w:r>
      <w:r w:rsidRPr="00C77FF0">
        <w:rPr>
          <w:rFonts w:ascii="Franklin Gothic Book" w:hAnsi="Franklin Gothic Book" w:cs="Times New Roman"/>
          <w:lang w:val="en-US"/>
        </w:rPr>
        <w:t>support</w:t>
      </w:r>
      <w:r w:rsidRPr="00C77FF0">
        <w:rPr>
          <w:rFonts w:ascii="Franklin Gothic Book" w:eastAsiaTheme="minorEastAsia" w:hAnsi="Franklin Gothic Book" w:cs="Times New Roman"/>
          <w:lang w:val="en-US"/>
        </w:rPr>
        <w:t xml:space="preserve"> for</w:t>
      </w:r>
      <w:r w:rsidRPr="00C77FF0">
        <w:rPr>
          <w:rFonts w:ascii="Franklin Gothic Book" w:hAnsi="Franklin Gothic Book" w:cs="Times New Roman"/>
          <w:lang w:val="en-US"/>
        </w:rPr>
        <w:t xml:space="preserve"> the</w:t>
      </w:r>
      <w:r w:rsidR="00763930" w:rsidRPr="00C77FF0">
        <w:rPr>
          <w:rFonts w:ascii="Franklin Gothic Book" w:hAnsi="Franklin Gothic Book" w:cs="Times New Roman"/>
          <w:lang w:val="en-US"/>
        </w:rPr>
        <w:t xml:space="preserve"> existence of a</w:t>
      </w:r>
      <w:r w:rsidRPr="00C77FF0">
        <w:rPr>
          <w:rFonts w:ascii="Franklin Gothic Book" w:hAnsi="Franklin Gothic Book" w:cs="Times New Roman"/>
          <w:lang w:val="en-US"/>
        </w:rPr>
        <w:t xml:space="preserve"> relationship between organization</w:t>
      </w:r>
      <w:r w:rsidR="00FD269A" w:rsidRPr="00C77FF0">
        <w:rPr>
          <w:rFonts w:ascii="Franklin Gothic Book" w:hAnsi="Franklin Gothic Book" w:cs="Times New Roman"/>
          <w:color w:val="000000" w:themeColor="text1"/>
          <w:lang w:val="en-US"/>
        </w:rPr>
        <w:t>al</w:t>
      </w:r>
      <w:r w:rsidRPr="00C77FF0">
        <w:rPr>
          <w:rFonts w:ascii="Franklin Gothic Book" w:hAnsi="Franklin Gothic Book" w:cs="Times New Roman"/>
          <w:lang w:val="en-US"/>
        </w:rPr>
        <w:t xml:space="preserve"> size and buyer behavior in considering environmental criteria. We </w:t>
      </w:r>
      <w:r w:rsidR="00657791" w:rsidRPr="00C77FF0">
        <w:rPr>
          <w:rFonts w:ascii="Franklin Gothic Book" w:hAnsi="Franklin Gothic Book" w:cs="Times New Roman"/>
          <w:lang w:val="en-US"/>
        </w:rPr>
        <w:t>found</w:t>
      </w:r>
      <w:r w:rsidRPr="00C77FF0">
        <w:rPr>
          <w:rFonts w:ascii="Franklin Gothic Book" w:hAnsi="Franklin Gothic Book" w:cs="Times New Roman"/>
          <w:lang w:val="en-US"/>
        </w:rPr>
        <w:t xml:space="preserve"> that </w:t>
      </w:r>
      <w:r w:rsidR="00657791" w:rsidRPr="00C77FF0">
        <w:rPr>
          <w:rFonts w:ascii="Franklin Gothic Book" w:hAnsi="Franklin Gothic Book" w:cs="Times New Roman"/>
          <w:lang w:val="en-US"/>
        </w:rPr>
        <w:t xml:space="preserve">buyers within </w:t>
      </w:r>
      <w:r w:rsidRPr="00C77FF0">
        <w:rPr>
          <w:rFonts w:ascii="Franklin Gothic Book" w:hAnsi="Franklin Gothic Book" w:cs="Times New Roman"/>
          <w:lang w:val="en-US"/>
        </w:rPr>
        <w:t>larger organization</w:t>
      </w:r>
      <w:r w:rsidRPr="00C77FF0">
        <w:rPr>
          <w:rFonts w:ascii="Franklin Gothic Book" w:eastAsiaTheme="minorEastAsia" w:hAnsi="Franklin Gothic Book" w:cs="Times New Roman"/>
          <w:lang w:val="en-US"/>
        </w:rPr>
        <w:t>s</w:t>
      </w:r>
      <w:r w:rsidRPr="00C77FF0">
        <w:rPr>
          <w:rFonts w:ascii="Franklin Gothic Book" w:hAnsi="Franklin Gothic Book" w:cs="Times New Roman"/>
          <w:lang w:val="en-US"/>
        </w:rPr>
        <w:t xml:space="preserve"> use</w:t>
      </w:r>
      <w:r w:rsidR="00657791" w:rsidRPr="00C77FF0">
        <w:rPr>
          <w:rFonts w:ascii="Franklin Gothic Book" w:hAnsi="Franklin Gothic Book" w:cs="Times New Roman"/>
          <w:lang w:val="en-US"/>
        </w:rPr>
        <w:t>d</w:t>
      </w:r>
      <w:r w:rsidRPr="00C77FF0">
        <w:rPr>
          <w:rFonts w:ascii="Franklin Gothic Book" w:hAnsi="Franklin Gothic Book" w:cs="Times New Roman"/>
          <w:lang w:val="en-US"/>
        </w:rPr>
        <w:t xml:space="preserve"> </w:t>
      </w:r>
      <w:r w:rsidRPr="00C77FF0">
        <w:rPr>
          <w:rFonts w:ascii="Franklin Gothic Book" w:eastAsiaTheme="minorEastAsia" w:hAnsi="Franklin Gothic Book" w:cs="Times New Roman"/>
          <w:lang w:val="en-US"/>
        </w:rPr>
        <w:t xml:space="preserve">buyer </w:t>
      </w:r>
      <w:r w:rsidRPr="00C77FF0">
        <w:rPr>
          <w:rFonts w:ascii="Franklin Gothic Book" w:hAnsi="Franklin Gothic Book" w:cs="Times New Roman"/>
          <w:lang w:val="en-US"/>
        </w:rPr>
        <w:t>internal information sources</w:t>
      </w:r>
      <w:r w:rsidR="00657791" w:rsidRPr="00C77FF0">
        <w:rPr>
          <w:rFonts w:ascii="Franklin Gothic Book" w:hAnsi="Franklin Gothic Book" w:cs="Times New Roman"/>
          <w:lang w:val="en-US"/>
        </w:rPr>
        <w:t xml:space="preserve"> (BIS)</w:t>
      </w:r>
      <w:r w:rsidRPr="00C77FF0">
        <w:rPr>
          <w:rFonts w:ascii="Franklin Gothic Book" w:hAnsi="Franklin Gothic Book" w:cs="Times New Roman"/>
          <w:lang w:val="en-US"/>
        </w:rPr>
        <w:t xml:space="preserve"> more than </w:t>
      </w:r>
      <w:r w:rsidR="00657791" w:rsidRPr="00C77FF0">
        <w:rPr>
          <w:rFonts w:ascii="Franklin Gothic Book" w:hAnsi="Franklin Gothic Book" w:cs="Times New Roman"/>
          <w:lang w:val="en-US"/>
        </w:rPr>
        <w:t xml:space="preserve">buyers from </w:t>
      </w:r>
      <w:r w:rsidRPr="00C77FF0">
        <w:rPr>
          <w:rFonts w:ascii="Franklin Gothic Book" w:hAnsi="Franklin Gothic Book" w:cs="Times New Roman"/>
          <w:lang w:val="en-US"/>
        </w:rPr>
        <w:t xml:space="preserve">smaller organizations. This can be explained </w:t>
      </w:r>
      <w:r w:rsidR="00763930" w:rsidRPr="00C77FF0">
        <w:rPr>
          <w:rFonts w:ascii="Franklin Gothic Book" w:hAnsi="Franklin Gothic Book" w:cs="Times New Roman"/>
          <w:lang w:val="en-US"/>
        </w:rPr>
        <w:t>by</w:t>
      </w:r>
      <w:r w:rsidRPr="00C77FF0">
        <w:rPr>
          <w:rFonts w:ascii="Franklin Gothic Book" w:hAnsi="Franklin Gothic Book" w:cs="Times New Roman"/>
          <w:lang w:val="en-US"/>
        </w:rPr>
        <w:t xml:space="preserve"> larger organizations hav</w:t>
      </w:r>
      <w:r w:rsidR="00763930" w:rsidRPr="00C77FF0">
        <w:rPr>
          <w:rFonts w:ascii="Franklin Gothic Book" w:hAnsi="Franklin Gothic Book" w:cs="Times New Roman"/>
          <w:lang w:val="en-US"/>
        </w:rPr>
        <w:t>ing</w:t>
      </w:r>
      <w:r w:rsidRPr="00C77FF0">
        <w:rPr>
          <w:rFonts w:ascii="Franklin Gothic Book" w:hAnsi="Franklin Gothic Book" w:cs="Times New Roman"/>
          <w:lang w:val="en-US"/>
        </w:rPr>
        <w:t xml:space="preserve"> more support, such as training and education </w:t>
      </w:r>
      <w:r w:rsidR="00763930" w:rsidRPr="00C77FF0">
        <w:rPr>
          <w:rFonts w:ascii="Franklin Gothic Book" w:hAnsi="Franklin Gothic Book" w:cs="Times New Roman"/>
          <w:lang w:val="en-US"/>
        </w:rPr>
        <w:t>for</w:t>
      </w:r>
      <w:r w:rsidRPr="00C77FF0">
        <w:rPr>
          <w:rFonts w:ascii="Franklin Gothic Book" w:hAnsi="Franklin Gothic Book" w:cs="Times New Roman"/>
          <w:lang w:val="en-US"/>
        </w:rPr>
        <w:t xml:space="preserve"> buyers, and more experience </w:t>
      </w:r>
      <w:r w:rsidR="00657791" w:rsidRPr="00C77FF0">
        <w:rPr>
          <w:rFonts w:ascii="Franklin Gothic Book" w:hAnsi="Franklin Gothic Book" w:cs="Times New Roman"/>
          <w:lang w:val="en-US"/>
        </w:rPr>
        <w:t xml:space="preserve">with </w:t>
      </w:r>
      <w:r w:rsidR="00763930" w:rsidRPr="00C77FF0">
        <w:rPr>
          <w:rFonts w:ascii="Franklin Gothic Book" w:hAnsi="Franklin Gothic Book" w:cs="Times New Roman"/>
          <w:lang w:val="en-US"/>
        </w:rPr>
        <w:t xml:space="preserve">a variety of </w:t>
      </w:r>
      <w:r w:rsidRPr="00C77FF0">
        <w:rPr>
          <w:rFonts w:ascii="Franklin Gothic Book" w:hAnsi="Franklin Gothic Book" w:cs="Times New Roman"/>
          <w:lang w:val="en-US"/>
        </w:rPr>
        <w:t>procurement project</w:t>
      </w:r>
      <w:r w:rsidR="00657791" w:rsidRPr="00C77FF0">
        <w:rPr>
          <w:rFonts w:ascii="Franklin Gothic Book" w:hAnsi="Franklin Gothic Book" w:cs="Times New Roman"/>
          <w:lang w:val="en-US"/>
        </w:rPr>
        <w:t>s.</w:t>
      </w:r>
      <w:r w:rsidRPr="00C77FF0">
        <w:rPr>
          <w:rFonts w:ascii="Franklin Gothic Book" w:hAnsi="Franklin Gothic Book" w:cs="Times New Roman"/>
          <w:lang w:val="en-US"/>
        </w:rPr>
        <w:t xml:space="preserve"> </w:t>
      </w:r>
      <w:r w:rsidR="00657791" w:rsidRPr="00C77FF0">
        <w:rPr>
          <w:rFonts w:ascii="Franklin Gothic Book" w:hAnsi="Franklin Gothic Book" w:cs="Times New Roman"/>
          <w:lang w:val="en-US"/>
        </w:rPr>
        <w:t>Hence,</w:t>
      </w:r>
      <w:r w:rsidRPr="00C77FF0">
        <w:rPr>
          <w:rFonts w:ascii="Franklin Gothic Book" w:hAnsi="Franklin Gothic Book" w:cs="Times New Roman"/>
          <w:lang w:val="en-US"/>
        </w:rPr>
        <w:t xml:space="preserve"> </w:t>
      </w:r>
      <w:r w:rsidR="00657791" w:rsidRPr="00C77FF0">
        <w:rPr>
          <w:rFonts w:ascii="Franklin Gothic Book" w:hAnsi="Franklin Gothic Book" w:cs="Times New Roman"/>
          <w:lang w:val="en-US"/>
        </w:rPr>
        <w:t xml:space="preserve">BIS </w:t>
      </w:r>
      <w:r w:rsidRPr="00C77FF0">
        <w:rPr>
          <w:rFonts w:ascii="Franklin Gothic Book" w:hAnsi="Franklin Gothic Book" w:cs="Times New Roman"/>
          <w:lang w:val="en-US"/>
        </w:rPr>
        <w:t xml:space="preserve">are developed to a </w:t>
      </w:r>
      <w:r w:rsidR="00657791" w:rsidRPr="00C77FF0">
        <w:rPr>
          <w:rFonts w:ascii="Franklin Gothic Book" w:hAnsi="Franklin Gothic Book" w:cs="Times New Roman"/>
          <w:lang w:val="en-US"/>
        </w:rPr>
        <w:t xml:space="preserve">“confidence </w:t>
      </w:r>
      <w:r w:rsidRPr="00C77FF0">
        <w:rPr>
          <w:rFonts w:ascii="Franklin Gothic Book" w:hAnsi="Franklin Gothic Book" w:cs="Times New Roman"/>
          <w:lang w:val="en-US"/>
        </w:rPr>
        <w:t>level</w:t>
      </w:r>
      <w:r w:rsidR="00657791" w:rsidRPr="00C77FF0">
        <w:rPr>
          <w:rFonts w:ascii="Franklin Gothic Book" w:hAnsi="Franklin Gothic Book" w:cs="Times New Roman"/>
          <w:lang w:val="en-US"/>
        </w:rPr>
        <w:t>”</w:t>
      </w:r>
      <w:r w:rsidRPr="00C77FF0">
        <w:rPr>
          <w:rFonts w:ascii="Franklin Gothic Book" w:hAnsi="Franklin Gothic Book" w:cs="Times New Roman"/>
          <w:lang w:val="en-US"/>
        </w:rPr>
        <w:t xml:space="preserve"> </w:t>
      </w:r>
      <w:r w:rsidR="00657791" w:rsidRPr="00C77FF0">
        <w:rPr>
          <w:rFonts w:ascii="Franklin Gothic Book" w:hAnsi="Franklin Gothic Book" w:cs="Times New Roman"/>
          <w:lang w:val="en-US"/>
        </w:rPr>
        <w:t>for the</w:t>
      </w:r>
      <w:r w:rsidRPr="00C77FF0">
        <w:rPr>
          <w:rFonts w:ascii="Franklin Gothic Book" w:hAnsi="Franklin Gothic Book" w:cs="Times New Roman"/>
          <w:lang w:val="en-US"/>
        </w:rPr>
        <w:t xml:space="preserve"> buyer. We might also expect that larger organizations have more expertise within </w:t>
      </w:r>
      <w:r w:rsidR="00763930" w:rsidRPr="00C77FF0">
        <w:rPr>
          <w:rFonts w:ascii="Franklin Gothic Book" w:hAnsi="Franklin Gothic Book" w:cs="Times New Roman"/>
          <w:lang w:val="en-US"/>
        </w:rPr>
        <w:t>them;</w:t>
      </w:r>
      <w:r w:rsidRPr="00C77FF0">
        <w:rPr>
          <w:rFonts w:ascii="Franklin Gothic Book" w:hAnsi="Franklin Gothic Book" w:cs="Times New Roman"/>
          <w:lang w:val="en-US"/>
        </w:rPr>
        <w:t xml:space="preserve"> however, our analysis does not show any relation</w:t>
      </w:r>
      <w:r w:rsidR="00763930" w:rsidRPr="00C77FF0">
        <w:rPr>
          <w:rFonts w:ascii="Franklin Gothic Book" w:hAnsi="Franklin Gothic Book" w:cs="Times New Roman"/>
          <w:lang w:val="en-US"/>
        </w:rPr>
        <w:t>ship</w:t>
      </w:r>
      <w:r w:rsidRPr="00C77FF0">
        <w:rPr>
          <w:rFonts w:ascii="Franklin Gothic Book" w:hAnsi="Franklin Gothic Book" w:cs="Times New Roman"/>
          <w:lang w:val="en-US"/>
        </w:rPr>
        <w:t xml:space="preserve"> between in-house information sources (e.g., environmental expert</w:t>
      </w:r>
      <w:r w:rsidR="00763930" w:rsidRPr="00C77FF0">
        <w:rPr>
          <w:rFonts w:ascii="Franklin Gothic Book" w:hAnsi="Franklin Gothic Book" w:cs="Times New Roman"/>
          <w:lang w:val="en-US"/>
        </w:rPr>
        <w:t>s</w:t>
      </w:r>
      <w:r w:rsidRPr="00C77FF0">
        <w:rPr>
          <w:rFonts w:ascii="Franklin Gothic Book" w:hAnsi="Franklin Gothic Book" w:cs="Times New Roman"/>
          <w:lang w:val="en-US"/>
        </w:rPr>
        <w:t>) and organization</w:t>
      </w:r>
      <w:r w:rsidR="00FD269A" w:rsidRPr="00C77FF0">
        <w:rPr>
          <w:rFonts w:ascii="Franklin Gothic Book" w:hAnsi="Franklin Gothic Book" w:cs="Times New Roman"/>
          <w:color w:val="000000" w:themeColor="text1"/>
          <w:lang w:val="en-US"/>
        </w:rPr>
        <w:t>al</w:t>
      </w:r>
      <w:r w:rsidRPr="00C77FF0">
        <w:rPr>
          <w:rFonts w:ascii="Franklin Gothic Book" w:hAnsi="Franklin Gothic Book" w:cs="Times New Roman"/>
          <w:lang w:val="en-US"/>
        </w:rPr>
        <w:t xml:space="preserve"> size</w:t>
      </w:r>
      <w:r w:rsidRPr="00C77FF0">
        <w:rPr>
          <w:rFonts w:ascii="Franklin Gothic Book" w:hAnsi="Franklin Gothic Book" w:cs="Times New Roman"/>
          <w:color w:val="auto"/>
          <w:lang w:val="en-US"/>
        </w:rPr>
        <w:t xml:space="preserve">. A possible explanation </w:t>
      </w:r>
      <w:r w:rsidR="00763930" w:rsidRPr="00C77FF0">
        <w:rPr>
          <w:rFonts w:ascii="Franklin Gothic Book" w:hAnsi="Franklin Gothic Book" w:cs="Times New Roman"/>
          <w:color w:val="auto"/>
          <w:lang w:val="en-US"/>
        </w:rPr>
        <w:t xml:space="preserve">may </w:t>
      </w:r>
      <w:r w:rsidRPr="00C77FF0">
        <w:rPr>
          <w:rFonts w:ascii="Franklin Gothic Book" w:hAnsi="Franklin Gothic Book" w:cs="Times New Roman"/>
          <w:color w:val="auto"/>
          <w:lang w:val="en-US"/>
        </w:rPr>
        <w:t>be that interdepartmental communication</w:t>
      </w:r>
      <w:r w:rsidR="00763930" w:rsidRPr="00C77FF0">
        <w:rPr>
          <w:rFonts w:ascii="Franklin Gothic Book" w:hAnsi="Franklin Gothic Book" w:cs="Times New Roman"/>
          <w:color w:val="auto"/>
          <w:lang w:val="en-US"/>
        </w:rPr>
        <w:t>s</w:t>
      </w:r>
      <w:r w:rsidRPr="00C77FF0">
        <w:rPr>
          <w:rFonts w:ascii="Franklin Gothic Book" w:hAnsi="Franklin Gothic Book" w:cs="Times New Roman"/>
          <w:color w:val="auto"/>
          <w:lang w:val="en-US"/>
        </w:rPr>
        <w:t xml:space="preserve"> may become less effective as </w:t>
      </w:r>
      <w:r w:rsidR="00763930" w:rsidRPr="00C77FF0">
        <w:rPr>
          <w:rFonts w:ascii="Franklin Gothic Book" w:hAnsi="Franklin Gothic Book" w:cs="Times New Roman"/>
          <w:color w:val="auto"/>
          <w:lang w:val="en-US"/>
        </w:rPr>
        <w:t>an</w:t>
      </w:r>
      <w:r w:rsidRPr="00C77FF0">
        <w:rPr>
          <w:rFonts w:ascii="Franklin Gothic Book" w:hAnsi="Franklin Gothic Book" w:cs="Times New Roman"/>
          <w:color w:val="auto"/>
          <w:lang w:val="en-US"/>
        </w:rPr>
        <w:t xml:space="preserve"> organization grows </w:t>
      </w:r>
      <w:r w:rsidRPr="00C77FF0">
        <w:rPr>
          <w:rFonts w:ascii="Franklin Gothic Book" w:hAnsi="Franklin Gothic Book" w:cs="Times New Roman"/>
          <w:noProof/>
          <w:color w:val="auto"/>
          <w:lang w:val="en-US"/>
        </w:rPr>
        <w:t>(Barclay, 1991)</w:t>
      </w:r>
      <w:r w:rsidRPr="00C77FF0">
        <w:rPr>
          <w:rFonts w:ascii="Franklin Gothic Book" w:hAnsi="Franklin Gothic Book" w:cs="Times New Roman"/>
          <w:color w:val="auto"/>
          <w:lang w:val="en-US"/>
        </w:rPr>
        <w:t xml:space="preserve">. In such cases, even though expertise is available, </w:t>
      </w:r>
      <w:r w:rsidR="00763930" w:rsidRPr="00C77FF0">
        <w:rPr>
          <w:rFonts w:ascii="Franklin Gothic Book" w:hAnsi="Franklin Gothic Book" w:cs="Times New Roman"/>
          <w:color w:val="auto"/>
          <w:lang w:val="en-US"/>
        </w:rPr>
        <w:t xml:space="preserve">it </w:t>
      </w:r>
      <w:r w:rsidRPr="00C77FF0">
        <w:rPr>
          <w:rFonts w:ascii="Franklin Gothic Book" w:hAnsi="Franklin Gothic Book" w:cs="Times New Roman"/>
          <w:color w:val="auto"/>
          <w:lang w:val="en-US"/>
        </w:rPr>
        <w:t>might</w:t>
      </w:r>
      <w:r w:rsidRPr="00C77FF0">
        <w:rPr>
          <w:rFonts w:ascii="Franklin Gothic Book" w:hAnsi="Franklin Gothic Book" w:cs="Times New Roman"/>
          <w:lang w:val="en-US"/>
        </w:rPr>
        <w:t xml:space="preserve"> not be made use of. We heard a supporting statement for this non-use of existing expertise from one of the interviewees.  </w:t>
      </w:r>
    </w:p>
    <w:p w:rsidR="00595E2E" w:rsidRPr="00C77FF0" w:rsidRDefault="00A124D1" w:rsidP="00C77FF0">
      <w:pPr>
        <w:pStyle w:val="Body"/>
        <w:spacing w:after="120" w:line="240" w:lineRule="auto"/>
        <w:jc w:val="both"/>
        <w:outlineLvl w:val="0"/>
        <w:rPr>
          <w:rFonts w:ascii="Franklin Gothic Book" w:hAnsi="Franklin Gothic Book" w:cs="Times New Roman"/>
          <w:b/>
          <w:lang w:val="en-US"/>
        </w:rPr>
      </w:pPr>
      <w:r w:rsidRPr="00C77FF0">
        <w:rPr>
          <w:rFonts w:ascii="Franklin Gothic Book" w:hAnsi="Franklin Gothic Book" w:cs="Times New Roman"/>
          <w:b/>
          <w:lang w:val="en-US"/>
        </w:rPr>
        <w:t xml:space="preserve">Differences </w:t>
      </w:r>
      <w:r w:rsidR="00413DDD">
        <w:rPr>
          <w:rFonts w:ascii="Franklin Gothic Book" w:hAnsi="Franklin Gothic Book" w:cs="Times New Roman"/>
          <w:b/>
          <w:lang w:val="en-US"/>
        </w:rPr>
        <w:t>b</w:t>
      </w:r>
      <w:r w:rsidR="000C7DA2" w:rsidRPr="00C77FF0">
        <w:rPr>
          <w:rFonts w:ascii="Franklin Gothic Book" w:hAnsi="Franklin Gothic Book" w:cs="Times New Roman"/>
          <w:b/>
          <w:lang w:val="en-US"/>
        </w:rPr>
        <w:t>etween Goods Procurement and Service</w:t>
      </w:r>
      <w:r w:rsidR="00595E2E" w:rsidRPr="00C77FF0">
        <w:rPr>
          <w:rFonts w:ascii="Franklin Gothic Book" w:hAnsi="Franklin Gothic Book" w:cs="Times New Roman"/>
          <w:b/>
          <w:lang w:val="en-US"/>
        </w:rPr>
        <w:t>s</w:t>
      </w:r>
      <w:r w:rsidRPr="00C77FF0">
        <w:rPr>
          <w:rFonts w:ascii="Franklin Gothic Book" w:hAnsi="Franklin Gothic Book" w:cs="Times New Roman"/>
          <w:b/>
          <w:lang w:val="en-US"/>
        </w:rPr>
        <w:t xml:space="preserve"> Procurement</w:t>
      </w:r>
    </w:p>
    <w:p w:rsidR="000C7DA2" w:rsidRPr="00C77FF0" w:rsidRDefault="000C7DA2" w:rsidP="000C457E">
      <w:pPr>
        <w:pStyle w:val="Body"/>
        <w:spacing w:after="120" w:line="240" w:lineRule="auto"/>
        <w:ind w:firstLine="360"/>
        <w:jc w:val="both"/>
        <w:rPr>
          <w:rFonts w:ascii="Franklin Gothic Book" w:hAnsi="Franklin Gothic Book" w:cs="Times New Roman"/>
          <w:lang w:val="en-US"/>
        </w:rPr>
      </w:pPr>
      <w:r w:rsidRPr="00C77FF0">
        <w:rPr>
          <w:rFonts w:ascii="Franklin Gothic Book" w:hAnsi="Franklin Gothic Book" w:cs="Times New Roman"/>
          <w:lang w:val="en-US"/>
        </w:rPr>
        <w:t>We d</w:t>
      </w:r>
      <w:r w:rsidR="008865F3" w:rsidRPr="00C77FF0">
        <w:rPr>
          <w:rFonts w:ascii="Franklin Gothic Book" w:hAnsi="Franklin Gothic Book" w:cs="Times New Roman"/>
          <w:lang w:val="en-US"/>
        </w:rPr>
        <w:t>id</w:t>
      </w:r>
      <w:r w:rsidRPr="00C77FF0">
        <w:rPr>
          <w:rFonts w:ascii="Franklin Gothic Book" w:hAnsi="Franklin Gothic Book" w:cs="Times New Roman"/>
          <w:lang w:val="en-US"/>
        </w:rPr>
        <w:t xml:space="preserve"> not </w:t>
      </w:r>
      <w:r w:rsidR="00657791" w:rsidRPr="00C77FF0">
        <w:rPr>
          <w:rFonts w:ascii="Franklin Gothic Book" w:hAnsi="Franklin Gothic Book" w:cs="Times New Roman"/>
          <w:lang w:val="en-US"/>
        </w:rPr>
        <w:t>find</w:t>
      </w:r>
      <w:r w:rsidRPr="00C77FF0">
        <w:rPr>
          <w:rFonts w:ascii="Franklin Gothic Book" w:hAnsi="Franklin Gothic Book" w:cs="Times New Roman"/>
          <w:lang w:val="en-US"/>
        </w:rPr>
        <w:t xml:space="preserve"> any </w:t>
      </w:r>
      <w:r w:rsidR="00657791" w:rsidRPr="00C77FF0">
        <w:rPr>
          <w:rFonts w:ascii="Franklin Gothic Book" w:hAnsi="Franklin Gothic Book" w:cs="Times New Roman"/>
          <w:lang w:val="en-US"/>
        </w:rPr>
        <w:t>major difference</w:t>
      </w:r>
      <w:r w:rsidR="008865F3" w:rsidRPr="00C77FF0">
        <w:rPr>
          <w:rFonts w:ascii="Franklin Gothic Book" w:hAnsi="Franklin Gothic Book" w:cs="Times New Roman"/>
          <w:lang w:val="en-US"/>
        </w:rPr>
        <w:t>s</w:t>
      </w:r>
      <w:r w:rsidR="00382A2E" w:rsidRPr="00C77FF0">
        <w:rPr>
          <w:rFonts w:ascii="Franklin Gothic Book" w:hAnsi="Franklin Gothic Book" w:cs="Times New Roman"/>
          <w:lang w:val="en-US"/>
        </w:rPr>
        <w:t xml:space="preserve"> </w:t>
      </w:r>
      <w:r w:rsidRPr="00C77FF0">
        <w:rPr>
          <w:rFonts w:ascii="Franklin Gothic Book" w:hAnsi="Franklin Gothic Book" w:cs="Times New Roman"/>
          <w:lang w:val="en-US"/>
        </w:rPr>
        <w:t>between the types of procurement</w:t>
      </w:r>
      <w:r w:rsidR="008865F3" w:rsidRPr="00C77FF0">
        <w:rPr>
          <w:rFonts w:ascii="Franklin Gothic Book" w:hAnsi="Franklin Gothic Book" w:cs="Times New Roman"/>
          <w:lang w:val="en-US"/>
        </w:rPr>
        <w:t xml:space="preserve"> —</w:t>
      </w:r>
      <w:r w:rsidRPr="00C77FF0">
        <w:rPr>
          <w:rFonts w:ascii="Franklin Gothic Book" w:hAnsi="Franklin Gothic Book" w:cs="Times New Roman"/>
          <w:lang w:val="en-US"/>
        </w:rPr>
        <w:t xml:space="preserve"> that is, goods or services</w:t>
      </w:r>
      <w:r w:rsidR="008865F3" w:rsidRPr="00C77FF0">
        <w:rPr>
          <w:rFonts w:ascii="Franklin Gothic Book" w:hAnsi="Franklin Gothic Book" w:cs="Times New Roman"/>
          <w:lang w:val="en-US"/>
        </w:rPr>
        <w:t xml:space="preserve"> —</w:t>
      </w:r>
      <w:r w:rsidRPr="00C77FF0">
        <w:rPr>
          <w:rFonts w:ascii="Franklin Gothic Book" w:hAnsi="Franklin Gothic Book" w:cs="Times New Roman"/>
          <w:lang w:val="en-US"/>
        </w:rPr>
        <w:t xml:space="preserve"> </w:t>
      </w:r>
      <w:r w:rsidR="00D10F70" w:rsidRPr="00C77FF0">
        <w:rPr>
          <w:rFonts w:ascii="Franklin Gothic Book" w:hAnsi="Franklin Gothic Book" w:cs="Times New Roman"/>
          <w:lang w:val="en-US"/>
        </w:rPr>
        <w:t xml:space="preserve">when it </w:t>
      </w:r>
      <w:r w:rsidR="008865F3" w:rsidRPr="00C77FF0">
        <w:rPr>
          <w:rFonts w:ascii="Franklin Gothic Book" w:hAnsi="Franklin Gothic Book" w:cs="Times New Roman"/>
          <w:lang w:val="en-US"/>
        </w:rPr>
        <w:t xml:space="preserve">came </w:t>
      </w:r>
      <w:r w:rsidR="00D10F70" w:rsidRPr="00C77FF0">
        <w:rPr>
          <w:rFonts w:ascii="Franklin Gothic Book" w:hAnsi="Franklin Gothic Book" w:cs="Times New Roman"/>
          <w:lang w:val="en-US"/>
        </w:rPr>
        <w:t>to the questions</w:t>
      </w:r>
      <w:r w:rsidR="008865F3" w:rsidRPr="00C77FF0">
        <w:rPr>
          <w:rFonts w:ascii="Franklin Gothic Book" w:hAnsi="Franklin Gothic Book" w:cs="Times New Roman"/>
          <w:lang w:val="en-US"/>
        </w:rPr>
        <w:t xml:space="preserve"> of</w:t>
      </w:r>
      <w:r w:rsidRPr="00C77FF0">
        <w:rPr>
          <w:rFonts w:ascii="Franklin Gothic Book" w:hAnsi="Franklin Gothic Book" w:cs="Times New Roman"/>
          <w:lang w:val="en-US"/>
        </w:rPr>
        <w:t xml:space="preserve"> which and how many procedures </w:t>
      </w:r>
      <w:r w:rsidR="005B5759" w:rsidRPr="00C77FF0">
        <w:rPr>
          <w:rFonts w:ascii="Franklin Gothic Book" w:hAnsi="Franklin Gothic Book" w:cs="Times New Roman"/>
          <w:lang w:val="en-US"/>
        </w:rPr>
        <w:t>were</w:t>
      </w:r>
      <w:r w:rsidRPr="00C77FF0">
        <w:rPr>
          <w:rFonts w:ascii="Franklin Gothic Book" w:hAnsi="Franklin Gothic Book" w:cs="Times New Roman"/>
          <w:lang w:val="en-US"/>
        </w:rPr>
        <w:t xml:space="preserve"> seen as applicable. This means that our survey </w:t>
      </w:r>
      <w:r w:rsidR="005B5759" w:rsidRPr="00C77FF0">
        <w:rPr>
          <w:rFonts w:ascii="Franklin Gothic Book" w:hAnsi="Franklin Gothic Book" w:cs="Times New Roman"/>
          <w:lang w:val="en-US"/>
        </w:rPr>
        <w:t>had</w:t>
      </w:r>
      <w:r w:rsidRPr="00C77FF0">
        <w:rPr>
          <w:rFonts w:ascii="Franklin Gothic Book" w:hAnsi="Franklin Gothic Book" w:cs="Times New Roman"/>
          <w:lang w:val="en-US"/>
        </w:rPr>
        <w:t xml:space="preserve"> good internal validity even though </w:t>
      </w:r>
      <w:r w:rsidR="00657791" w:rsidRPr="00C77FF0">
        <w:rPr>
          <w:rFonts w:ascii="Franklin Gothic Book" w:hAnsi="Franklin Gothic Book" w:cs="Times New Roman"/>
          <w:lang w:val="en-US"/>
        </w:rPr>
        <w:t xml:space="preserve">it was </w:t>
      </w:r>
      <w:r w:rsidRPr="00C77FF0">
        <w:rPr>
          <w:rFonts w:ascii="Franklin Gothic Book" w:hAnsi="Franklin Gothic Book" w:cs="Times New Roman"/>
          <w:lang w:val="en-US"/>
        </w:rPr>
        <w:t xml:space="preserve">constructed based on interviews </w:t>
      </w:r>
      <w:r w:rsidR="005B5759" w:rsidRPr="00C77FF0">
        <w:rPr>
          <w:rFonts w:ascii="Franklin Gothic Book" w:hAnsi="Franklin Gothic Book" w:cs="Times New Roman"/>
          <w:lang w:val="en-US"/>
        </w:rPr>
        <w:t xml:space="preserve">about </w:t>
      </w:r>
      <w:r w:rsidRPr="00C77FF0">
        <w:rPr>
          <w:rFonts w:ascii="Franklin Gothic Book" w:hAnsi="Franklin Gothic Book" w:cs="Times New Roman"/>
          <w:lang w:val="en-US"/>
        </w:rPr>
        <w:t>goods procurement cases. A more detailed analysis</w:t>
      </w:r>
      <w:r w:rsidR="00D10F70" w:rsidRPr="00C77FF0">
        <w:rPr>
          <w:rFonts w:ascii="Franklin Gothic Book" w:eastAsiaTheme="minorEastAsia" w:hAnsi="Franklin Gothic Book" w:cs="Times New Roman"/>
          <w:lang w:val="en-US"/>
        </w:rPr>
        <w:t>, however,</w:t>
      </w:r>
      <w:r w:rsidRPr="00C77FF0">
        <w:rPr>
          <w:rFonts w:ascii="Franklin Gothic Book" w:hAnsi="Franklin Gothic Book" w:cs="Times New Roman"/>
          <w:lang w:val="en-US"/>
        </w:rPr>
        <w:t xml:space="preserve"> revealed that </w:t>
      </w:r>
      <w:r w:rsidR="0069634C" w:rsidRPr="00C77FF0">
        <w:rPr>
          <w:rFonts w:ascii="Franklin Gothic Book" w:eastAsiaTheme="minorEastAsia" w:hAnsi="Franklin Gothic Book" w:cs="Times New Roman"/>
          <w:lang w:val="en-US"/>
        </w:rPr>
        <w:t xml:space="preserve">operational </w:t>
      </w:r>
      <w:r w:rsidRPr="00C77FF0">
        <w:rPr>
          <w:rFonts w:ascii="Franklin Gothic Book" w:hAnsi="Franklin Gothic Book" w:cs="Times New Roman"/>
          <w:lang w:val="en-US"/>
        </w:rPr>
        <w:t xml:space="preserve">procedures </w:t>
      </w:r>
      <w:r w:rsidR="002C52CD" w:rsidRPr="00C77FF0">
        <w:rPr>
          <w:rFonts w:ascii="Franklin Gothic Book" w:hAnsi="Franklin Gothic Book" w:cs="Times New Roman"/>
          <w:lang w:val="en-US"/>
        </w:rPr>
        <w:t>were</w:t>
      </w:r>
      <w:r w:rsidR="00D10F70" w:rsidRPr="00C77FF0">
        <w:rPr>
          <w:rFonts w:ascii="Franklin Gothic Book" w:hAnsi="Franklin Gothic Book" w:cs="Times New Roman"/>
          <w:lang w:val="en-US"/>
        </w:rPr>
        <w:t xml:space="preserve"> regarded as </w:t>
      </w:r>
      <w:r w:rsidR="0069634C" w:rsidRPr="00C77FF0">
        <w:rPr>
          <w:rFonts w:ascii="Franklin Gothic Book" w:eastAsiaTheme="minorEastAsia" w:hAnsi="Franklin Gothic Book" w:cs="Times New Roman"/>
          <w:lang w:val="en-US"/>
        </w:rPr>
        <w:t xml:space="preserve">less </w:t>
      </w:r>
      <w:r w:rsidRPr="00C77FF0">
        <w:rPr>
          <w:rFonts w:ascii="Franklin Gothic Book" w:hAnsi="Franklin Gothic Book" w:cs="Times New Roman"/>
          <w:lang w:val="en-US"/>
        </w:rPr>
        <w:t xml:space="preserve">applicable in service procurements than in goods procurements. It is especially </w:t>
      </w:r>
      <w:r w:rsidR="00EF2A15" w:rsidRPr="00C77FF0">
        <w:rPr>
          <w:rFonts w:ascii="Franklin Gothic Book" w:hAnsi="Franklin Gothic Book" w:cs="Times New Roman"/>
          <w:lang w:val="en-US"/>
        </w:rPr>
        <w:t xml:space="preserve">notable </w:t>
      </w:r>
      <w:r w:rsidRPr="00C77FF0">
        <w:rPr>
          <w:rFonts w:ascii="Franklin Gothic Book" w:hAnsi="Franklin Gothic Book" w:cs="Times New Roman"/>
          <w:lang w:val="en-US"/>
        </w:rPr>
        <w:t xml:space="preserve">that there were </w:t>
      </w:r>
      <w:r w:rsidR="00EF2A15" w:rsidRPr="00C77FF0">
        <w:rPr>
          <w:rFonts w:ascii="Franklin Gothic Book" w:hAnsi="Franklin Gothic Book" w:cs="Times New Roman"/>
          <w:lang w:val="en-US"/>
        </w:rPr>
        <w:t xml:space="preserve">many </w:t>
      </w:r>
      <w:r w:rsidR="00D10F70" w:rsidRPr="00C77FF0">
        <w:rPr>
          <w:rFonts w:ascii="Franklin Gothic Book" w:eastAsiaTheme="minorEastAsia" w:hAnsi="Franklin Gothic Book" w:cs="Times New Roman"/>
          <w:lang w:val="en-US"/>
        </w:rPr>
        <w:t>fewer</w:t>
      </w:r>
      <w:r w:rsidR="00941F3A" w:rsidRPr="00C77FF0">
        <w:rPr>
          <w:rFonts w:ascii="Franklin Gothic Book" w:hAnsi="Franklin Gothic Book" w:cs="Times New Roman"/>
          <w:lang w:val="en-US"/>
        </w:rPr>
        <w:t xml:space="preserve"> cases </w:t>
      </w:r>
      <w:r w:rsidR="00EF2A15" w:rsidRPr="00C77FF0">
        <w:rPr>
          <w:rFonts w:ascii="Franklin Gothic Book" w:hAnsi="Franklin Gothic Book" w:cs="Times New Roman"/>
          <w:lang w:val="en-US"/>
        </w:rPr>
        <w:t xml:space="preserve">of </w:t>
      </w:r>
      <w:r w:rsidR="00941F3A" w:rsidRPr="00C77FF0">
        <w:rPr>
          <w:rFonts w:ascii="Franklin Gothic Book" w:hAnsi="Franklin Gothic Book" w:cs="Times New Roman"/>
          <w:lang w:val="en-US"/>
        </w:rPr>
        <w:t xml:space="preserve">service procurement </w:t>
      </w:r>
      <w:r w:rsidR="00EF2A15" w:rsidRPr="00C77FF0">
        <w:rPr>
          <w:rFonts w:ascii="Franklin Gothic Book" w:hAnsi="Franklin Gothic Book" w:cs="Times New Roman"/>
          <w:lang w:val="en-US"/>
        </w:rPr>
        <w:t xml:space="preserve">in which </w:t>
      </w:r>
      <w:r w:rsidR="006A6208" w:rsidRPr="00C77FF0">
        <w:rPr>
          <w:rFonts w:ascii="Franklin Gothic Book" w:hAnsi="Franklin Gothic Book" w:cs="Times New Roman"/>
          <w:lang w:val="en-US"/>
        </w:rPr>
        <w:lastRenderedPageBreak/>
        <w:t xml:space="preserve">buyers </w:t>
      </w:r>
      <w:r w:rsidR="00EF2A15" w:rsidRPr="00C77FF0">
        <w:rPr>
          <w:rFonts w:ascii="Franklin Gothic Book" w:eastAsiaTheme="minorEastAsia" w:hAnsi="Franklin Gothic Book" w:cs="Times New Roman"/>
          <w:lang w:val="en-US"/>
        </w:rPr>
        <w:t xml:space="preserve">could </w:t>
      </w:r>
      <w:r w:rsidR="006A6208" w:rsidRPr="00C77FF0">
        <w:rPr>
          <w:rFonts w:ascii="Franklin Gothic Book" w:eastAsiaTheme="minorEastAsia" w:hAnsi="Franklin Gothic Book" w:cs="Times New Roman"/>
          <w:lang w:val="en-US"/>
        </w:rPr>
        <w:t>draw on</w:t>
      </w:r>
      <w:r w:rsidR="00941F3A" w:rsidRPr="00C77FF0">
        <w:rPr>
          <w:rFonts w:ascii="Franklin Gothic Book" w:hAnsi="Franklin Gothic Book" w:cs="Times New Roman"/>
          <w:lang w:val="en-US"/>
        </w:rPr>
        <w:t xml:space="preserve"> similar</w:t>
      </w:r>
      <w:r w:rsidR="006A6208" w:rsidRPr="00C77FF0">
        <w:rPr>
          <w:rFonts w:ascii="Franklin Gothic Book" w:eastAsiaTheme="minorEastAsia" w:hAnsi="Franklin Gothic Book" w:cs="Times New Roman"/>
          <w:lang w:val="en-US"/>
        </w:rPr>
        <w:t>,</w:t>
      </w:r>
      <w:r w:rsidRPr="00C77FF0">
        <w:rPr>
          <w:rFonts w:ascii="Franklin Gothic Book" w:hAnsi="Franklin Gothic Book" w:cs="Times New Roman"/>
          <w:lang w:val="en-US"/>
        </w:rPr>
        <w:t xml:space="preserve"> previous projects and </w:t>
      </w:r>
      <w:r w:rsidR="00EF2A15" w:rsidRPr="00C77FF0">
        <w:rPr>
          <w:rFonts w:ascii="Franklin Gothic Book" w:hAnsi="Franklin Gothic Book" w:cs="Times New Roman"/>
          <w:lang w:val="en-US"/>
        </w:rPr>
        <w:t xml:space="preserve">in which </w:t>
      </w:r>
      <w:r w:rsidR="00D10F70" w:rsidRPr="00C77FF0">
        <w:rPr>
          <w:rFonts w:ascii="Franklin Gothic Book" w:hAnsi="Franklin Gothic Book" w:cs="Times New Roman"/>
          <w:lang w:val="en-US"/>
        </w:rPr>
        <w:t xml:space="preserve">buyers </w:t>
      </w:r>
      <w:r w:rsidR="00EF2A15" w:rsidRPr="00C77FF0">
        <w:rPr>
          <w:rFonts w:ascii="Franklin Gothic Book" w:eastAsiaTheme="minorEastAsia" w:hAnsi="Franklin Gothic Book" w:cs="Times New Roman"/>
          <w:lang w:val="en-US"/>
        </w:rPr>
        <w:t>could receive</w:t>
      </w:r>
      <w:r w:rsidR="00941F3A" w:rsidRPr="00C77FF0">
        <w:rPr>
          <w:rFonts w:ascii="Franklin Gothic Book" w:hAnsi="Franklin Gothic Book" w:cs="Times New Roman"/>
          <w:lang w:val="en-US"/>
        </w:rPr>
        <w:t xml:space="preserve"> </w:t>
      </w:r>
      <w:r w:rsidRPr="00C77FF0">
        <w:rPr>
          <w:rFonts w:ascii="Franklin Gothic Book" w:hAnsi="Franklin Gothic Book" w:cs="Times New Roman"/>
          <w:lang w:val="en-US"/>
        </w:rPr>
        <w:t>normative instructions from other departments within the organization. This implies tha</w:t>
      </w:r>
      <w:r w:rsidR="006A6208" w:rsidRPr="00C77FF0">
        <w:rPr>
          <w:rFonts w:ascii="Franklin Gothic Book" w:hAnsi="Franklin Gothic Book" w:cs="Times New Roman"/>
          <w:lang w:val="en-US"/>
        </w:rPr>
        <w:t xml:space="preserve">t service procurement is </w:t>
      </w:r>
      <w:r w:rsidRPr="00C77FF0">
        <w:rPr>
          <w:rFonts w:ascii="Franklin Gothic Book" w:hAnsi="Franklin Gothic Book" w:cs="Times New Roman"/>
          <w:lang w:val="en-US"/>
        </w:rPr>
        <w:t>subject to some variation</w:t>
      </w:r>
      <w:r w:rsidR="007472FE" w:rsidRPr="00C77FF0">
        <w:rPr>
          <w:rFonts w:ascii="Franklin Gothic Book" w:hAnsi="Franklin Gothic Book" w:cs="Times New Roman"/>
          <w:lang w:val="en-US"/>
        </w:rPr>
        <w:t>s</w:t>
      </w:r>
      <w:r w:rsidRPr="00C77FF0">
        <w:rPr>
          <w:rFonts w:ascii="Franklin Gothic Book" w:hAnsi="Franklin Gothic Book" w:cs="Times New Roman"/>
          <w:lang w:val="en-US"/>
        </w:rPr>
        <w:t xml:space="preserve"> in performance</w:t>
      </w:r>
      <w:r w:rsidRPr="00C77FF0">
        <w:rPr>
          <w:rFonts w:ascii="Franklin Gothic Book" w:eastAsiaTheme="minorEastAsia" w:hAnsi="Franklin Gothic Book" w:cs="Times New Roman"/>
          <w:lang w:val="en-US"/>
        </w:rPr>
        <w:t xml:space="preserve"> due to the heterogeneity of services </w:t>
      </w:r>
      <w:r w:rsidRPr="00C77FF0">
        <w:rPr>
          <w:rFonts w:ascii="Franklin Gothic Book" w:hAnsi="Franklin Gothic Book" w:cs="Times New Roman"/>
          <w:noProof/>
          <w:lang w:val="en-US"/>
        </w:rPr>
        <w:t>(Mitchell &amp; Greatorex, 1993)</w:t>
      </w:r>
      <w:r w:rsidRPr="00C77FF0">
        <w:rPr>
          <w:rFonts w:ascii="Franklin Gothic Book" w:hAnsi="Franklin Gothic Book" w:cs="Times New Roman"/>
          <w:lang w:val="en-US"/>
        </w:rPr>
        <w:t xml:space="preserve">, </w:t>
      </w:r>
      <w:r w:rsidR="006A6208" w:rsidRPr="00C77FF0">
        <w:rPr>
          <w:rFonts w:ascii="Franklin Gothic Book" w:eastAsiaTheme="minorEastAsia" w:hAnsi="Franklin Gothic Book" w:cs="Times New Roman"/>
          <w:lang w:val="en-US"/>
        </w:rPr>
        <w:t xml:space="preserve">and that </w:t>
      </w:r>
      <w:r w:rsidR="006A6208" w:rsidRPr="00C77FF0">
        <w:rPr>
          <w:rFonts w:ascii="Franklin Gothic Book" w:hAnsi="Franklin Gothic Book" w:cs="Times New Roman"/>
          <w:lang w:val="en-US"/>
        </w:rPr>
        <w:t xml:space="preserve">previous projects </w:t>
      </w:r>
      <w:r w:rsidR="006A6208" w:rsidRPr="00C77FF0">
        <w:rPr>
          <w:rFonts w:ascii="Franklin Gothic Book" w:eastAsiaTheme="minorEastAsia" w:hAnsi="Franklin Gothic Book" w:cs="Times New Roman"/>
          <w:lang w:val="en-US"/>
        </w:rPr>
        <w:t>are less</w:t>
      </w:r>
      <w:r w:rsidRPr="00C77FF0">
        <w:rPr>
          <w:rFonts w:ascii="Franklin Gothic Book" w:hAnsi="Franklin Gothic Book" w:cs="Times New Roman"/>
          <w:lang w:val="en-US"/>
        </w:rPr>
        <w:t xml:space="preserve"> informative to </w:t>
      </w:r>
      <w:r w:rsidR="007472FE" w:rsidRPr="00C77FF0">
        <w:rPr>
          <w:rFonts w:ascii="Franklin Gothic Book" w:hAnsi="Franklin Gothic Book" w:cs="Times New Roman"/>
          <w:lang w:val="en-US"/>
        </w:rPr>
        <w:t>up</w:t>
      </w:r>
      <w:r w:rsidR="00941F3A" w:rsidRPr="00C77FF0">
        <w:rPr>
          <w:rFonts w:ascii="Franklin Gothic Book" w:hAnsi="Franklin Gothic Book" w:cs="Times New Roman"/>
          <w:lang w:val="en-US"/>
        </w:rPr>
        <w:t>coming</w:t>
      </w:r>
      <w:r w:rsidRPr="00C77FF0">
        <w:rPr>
          <w:rFonts w:ascii="Franklin Gothic Book" w:hAnsi="Franklin Gothic Book" w:cs="Times New Roman"/>
          <w:lang w:val="en-US"/>
        </w:rPr>
        <w:t xml:space="preserve"> service procurements.  </w:t>
      </w:r>
    </w:p>
    <w:p w:rsidR="00595E2E" w:rsidRPr="00C77FF0" w:rsidRDefault="000C7DA2" w:rsidP="000C457E">
      <w:pPr>
        <w:spacing w:after="240"/>
        <w:ind w:firstLine="360"/>
        <w:jc w:val="both"/>
        <w:rPr>
          <w:rFonts w:ascii="Franklin Gothic Book" w:hAnsi="Franklin Gothic Book"/>
          <w:sz w:val="22"/>
          <w:szCs w:val="22"/>
        </w:rPr>
      </w:pPr>
      <w:r w:rsidRPr="00C77FF0">
        <w:rPr>
          <w:rFonts w:ascii="Franklin Gothic Book" w:hAnsi="Franklin Gothic Book"/>
          <w:sz w:val="22"/>
          <w:szCs w:val="22"/>
        </w:rPr>
        <w:t>In terms of agreement levels</w:t>
      </w:r>
      <w:r w:rsidR="0069634C" w:rsidRPr="00C77FF0">
        <w:rPr>
          <w:rFonts w:ascii="Franklin Gothic Book" w:hAnsi="Franklin Gothic Book"/>
          <w:sz w:val="22"/>
          <w:szCs w:val="22"/>
          <w:lang w:eastAsia="ja-JP"/>
        </w:rPr>
        <w:t>,</w:t>
      </w:r>
      <w:r w:rsidRPr="00C77FF0">
        <w:rPr>
          <w:rFonts w:ascii="Franklin Gothic Book" w:hAnsi="Franklin Gothic Book"/>
          <w:sz w:val="22"/>
          <w:szCs w:val="22"/>
        </w:rPr>
        <w:t xml:space="preserve"> </w:t>
      </w:r>
      <w:r w:rsidR="0069634C" w:rsidRPr="00C77FF0">
        <w:rPr>
          <w:rFonts w:ascii="Franklin Gothic Book" w:hAnsi="Franklin Gothic Book"/>
          <w:sz w:val="22"/>
          <w:szCs w:val="22"/>
        </w:rPr>
        <w:t xml:space="preserve">on average buyers of services had stronger agreement on </w:t>
      </w:r>
      <w:r w:rsidR="0069634C" w:rsidRPr="00C77FF0">
        <w:rPr>
          <w:rFonts w:ascii="Franklin Gothic Book" w:hAnsi="Franklin Gothic Book"/>
          <w:sz w:val="22"/>
          <w:szCs w:val="22"/>
          <w:lang w:eastAsia="ja-JP"/>
        </w:rPr>
        <w:t xml:space="preserve">each </w:t>
      </w:r>
      <w:r w:rsidR="0069634C" w:rsidRPr="00C77FF0">
        <w:rPr>
          <w:rFonts w:ascii="Franklin Gothic Book" w:hAnsi="Franklin Gothic Book"/>
          <w:sz w:val="22"/>
          <w:szCs w:val="22"/>
        </w:rPr>
        <w:t>operational procedure.</w:t>
      </w:r>
      <w:r w:rsidR="0069634C" w:rsidRPr="00C77FF0">
        <w:rPr>
          <w:rFonts w:ascii="Franklin Gothic Book" w:hAnsi="Franklin Gothic Book"/>
          <w:sz w:val="22"/>
          <w:szCs w:val="22"/>
          <w:lang w:eastAsia="ja-JP"/>
        </w:rPr>
        <w:t xml:space="preserve"> Especially</w:t>
      </w:r>
      <w:r w:rsidRPr="00C77FF0">
        <w:rPr>
          <w:rFonts w:ascii="Franklin Gothic Book" w:hAnsi="Franklin Gothic Book"/>
          <w:sz w:val="22"/>
          <w:szCs w:val="22"/>
        </w:rPr>
        <w:t xml:space="preserve"> other authorities and legal documents tend</w:t>
      </w:r>
      <w:r w:rsidR="007472FE" w:rsidRPr="00C77FF0">
        <w:rPr>
          <w:rFonts w:ascii="Franklin Gothic Book" w:hAnsi="Franklin Gothic Book"/>
          <w:sz w:val="22"/>
          <w:szCs w:val="22"/>
        </w:rPr>
        <w:t>ed</w:t>
      </w:r>
      <w:r w:rsidRPr="00C77FF0">
        <w:rPr>
          <w:rFonts w:ascii="Franklin Gothic Book" w:hAnsi="Franklin Gothic Book"/>
          <w:sz w:val="22"/>
          <w:szCs w:val="22"/>
        </w:rPr>
        <w:t xml:space="preserve"> to be referred to</w:t>
      </w:r>
      <w:r w:rsidR="007472FE" w:rsidRPr="00C77FF0">
        <w:rPr>
          <w:rFonts w:ascii="Franklin Gothic Book" w:hAnsi="Franklin Gothic Book"/>
          <w:sz w:val="22"/>
          <w:szCs w:val="22"/>
        </w:rPr>
        <w:t xml:space="preserve"> more</w:t>
      </w:r>
      <w:r w:rsidRPr="00C77FF0">
        <w:rPr>
          <w:rFonts w:ascii="Franklin Gothic Book" w:hAnsi="Franklin Gothic Book"/>
          <w:sz w:val="22"/>
          <w:szCs w:val="22"/>
        </w:rPr>
        <w:t xml:space="preserve"> in service procurement than in good procurement. A</w:t>
      </w:r>
      <w:r w:rsidRPr="00C77FF0">
        <w:rPr>
          <w:rFonts w:ascii="Franklin Gothic Book" w:hAnsi="Franklin Gothic Book"/>
          <w:sz w:val="22"/>
          <w:szCs w:val="22"/>
          <w:lang w:eastAsia="ja-JP"/>
        </w:rPr>
        <w:t xml:space="preserve"> possible explanation</w:t>
      </w:r>
      <w:r w:rsidRPr="00C77FF0">
        <w:rPr>
          <w:rFonts w:ascii="Franklin Gothic Book" w:hAnsi="Franklin Gothic Book"/>
          <w:sz w:val="22"/>
          <w:szCs w:val="22"/>
        </w:rPr>
        <w:t xml:space="preserve"> </w:t>
      </w:r>
      <w:r w:rsidRPr="00C77FF0">
        <w:rPr>
          <w:rFonts w:ascii="Franklin Gothic Book" w:hAnsi="Franklin Gothic Book"/>
          <w:sz w:val="22"/>
          <w:szCs w:val="22"/>
          <w:lang w:eastAsia="ja-JP"/>
        </w:rPr>
        <w:t xml:space="preserve">might be that </w:t>
      </w:r>
      <w:r w:rsidR="002C52CD" w:rsidRPr="00C77FF0">
        <w:rPr>
          <w:rFonts w:ascii="Franklin Gothic Book" w:hAnsi="Franklin Gothic Book"/>
          <w:sz w:val="22"/>
          <w:szCs w:val="22"/>
          <w:lang w:eastAsia="ja-JP"/>
        </w:rPr>
        <w:t>for service procurement buyers</w:t>
      </w:r>
      <w:r w:rsidRPr="00C77FF0">
        <w:rPr>
          <w:rFonts w:ascii="Franklin Gothic Book" w:hAnsi="Franklin Gothic Book"/>
          <w:sz w:val="22"/>
          <w:szCs w:val="22"/>
        </w:rPr>
        <w:t xml:space="preserve"> tend to follow normative sources, perhaps because of the intangibility of services procurement </w:t>
      </w:r>
      <w:r w:rsidRPr="00C77FF0">
        <w:rPr>
          <w:rFonts w:ascii="Franklin Gothic Book" w:hAnsi="Franklin Gothic Book"/>
          <w:noProof/>
          <w:sz w:val="22"/>
          <w:szCs w:val="22"/>
        </w:rPr>
        <w:t>(Lovelock, 1983)</w:t>
      </w:r>
      <w:r w:rsidRPr="00C77FF0">
        <w:rPr>
          <w:rFonts w:ascii="Franklin Gothic Book" w:hAnsi="Franklin Gothic Book"/>
          <w:sz w:val="22"/>
          <w:szCs w:val="22"/>
        </w:rPr>
        <w:t xml:space="preserve">. However, we would like to note that the environmental criteria used in service procurement are typically attributed to tangible products used in services (e.g., non-use of hazardous substances in cleaning detergent) or training (e.g., waste management training and cleaning methods training at </w:t>
      </w:r>
      <w:r w:rsidRPr="00C77FF0">
        <w:rPr>
          <w:rFonts w:ascii="Franklin Gothic Book" w:hAnsi="Franklin Gothic Book"/>
          <w:sz w:val="22"/>
          <w:szCs w:val="22"/>
          <w:lang w:eastAsia="ja-JP"/>
        </w:rPr>
        <w:t>a</w:t>
      </w:r>
      <w:r w:rsidRPr="00C77FF0">
        <w:rPr>
          <w:rFonts w:ascii="Franklin Gothic Book" w:hAnsi="Franklin Gothic Book"/>
          <w:sz w:val="22"/>
          <w:szCs w:val="22"/>
        </w:rPr>
        <w:t xml:space="preserve"> service company</w:t>
      </w:r>
      <w:r w:rsidR="00941F3A" w:rsidRPr="00C77FF0">
        <w:rPr>
          <w:rFonts w:ascii="Franklin Gothic Book" w:hAnsi="Franklin Gothic Book"/>
          <w:sz w:val="22"/>
          <w:szCs w:val="22"/>
        </w:rPr>
        <w:t>)</w:t>
      </w:r>
      <w:r w:rsidRPr="00C77FF0">
        <w:rPr>
          <w:rFonts w:ascii="Franklin Gothic Book" w:hAnsi="Franklin Gothic Book"/>
          <w:sz w:val="22"/>
          <w:szCs w:val="22"/>
        </w:rPr>
        <w:t xml:space="preserve"> </w:t>
      </w:r>
      <w:r w:rsidRPr="00C77FF0">
        <w:rPr>
          <w:rFonts w:ascii="Franklin Gothic Book" w:hAnsi="Franklin Gothic Book"/>
          <w:noProof/>
          <w:sz w:val="22"/>
          <w:szCs w:val="22"/>
        </w:rPr>
        <w:t>(The</w:t>
      </w:r>
      <w:r w:rsidR="00CC576B" w:rsidRPr="00C77FF0">
        <w:rPr>
          <w:rFonts w:ascii="Franklin Gothic Book" w:hAnsi="Franklin Gothic Book"/>
          <w:noProof/>
          <w:sz w:val="22"/>
          <w:szCs w:val="22"/>
          <w:lang w:eastAsia="ja-JP"/>
        </w:rPr>
        <w:t xml:space="preserve"> </w:t>
      </w:r>
      <w:r w:rsidRPr="00C77FF0">
        <w:rPr>
          <w:rFonts w:ascii="Franklin Gothic Book" w:hAnsi="Franklin Gothic Book"/>
          <w:noProof/>
          <w:sz w:val="22"/>
          <w:szCs w:val="22"/>
        </w:rPr>
        <w:t>European</w:t>
      </w:r>
      <w:r w:rsidR="00CC576B" w:rsidRPr="00C77FF0">
        <w:rPr>
          <w:rFonts w:ascii="Franklin Gothic Book" w:hAnsi="Franklin Gothic Book"/>
          <w:noProof/>
          <w:sz w:val="22"/>
          <w:szCs w:val="22"/>
          <w:lang w:eastAsia="ja-JP"/>
        </w:rPr>
        <w:t xml:space="preserve"> </w:t>
      </w:r>
      <w:r w:rsidRPr="00C77FF0">
        <w:rPr>
          <w:rFonts w:ascii="Franklin Gothic Book" w:hAnsi="Franklin Gothic Book"/>
          <w:noProof/>
          <w:sz w:val="22"/>
          <w:szCs w:val="22"/>
        </w:rPr>
        <w:t>Commission, 2012)</w:t>
      </w:r>
      <w:r w:rsidRPr="00C77FF0">
        <w:rPr>
          <w:rFonts w:ascii="Franklin Gothic Book" w:hAnsi="Franklin Gothic Book"/>
          <w:sz w:val="22"/>
          <w:szCs w:val="22"/>
        </w:rPr>
        <w:t>.</w:t>
      </w:r>
      <w:r w:rsidR="00941F3A" w:rsidRPr="00C77FF0">
        <w:rPr>
          <w:rFonts w:ascii="Franklin Gothic Book" w:hAnsi="Franklin Gothic Book"/>
          <w:sz w:val="22"/>
          <w:szCs w:val="22"/>
        </w:rPr>
        <w:t xml:space="preserve"> Service procurement could</w:t>
      </w:r>
      <w:r w:rsidR="007472FE" w:rsidRPr="00C77FF0">
        <w:rPr>
          <w:rFonts w:ascii="Franklin Gothic Book" w:hAnsi="Franklin Gothic Book"/>
          <w:sz w:val="22"/>
          <w:szCs w:val="22"/>
        </w:rPr>
        <w:t xml:space="preserve"> thus</w:t>
      </w:r>
      <w:r w:rsidR="00941F3A" w:rsidRPr="00C77FF0">
        <w:rPr>
          <w:rFonts w:ascii="Franklin Gothic Book" w:hAnsi="Franklin Gothic Book"/>
          <w:sz w:val="22"/>
          <w:szCs w:val="22"/>
        </w:rPr>
        <w:t xml:space="preserve"> be seen as </w:t>
      </w:r>
      <w:r w:rsidR="007472FE" w:rsidRPr="00C77FF0">
        <w:rPr>
          <w:rFonts w:ascii="Franklin Gothic Book" w:hAnsi="Franklin Gothic Book"/>
          <w:sz w:val="22"/>
          <w:szCs w:val="22"/>
        </w:rPr>
        <w:t xml:space="preserve">an </w:t>
      </w:r>
      <w:r w:rsidR="00941F3A" w:rsidRPr="00C77FF0">
        <w:rPr>
          <w:rFonts w:ascii="Franklin Gothic Book" w:hAnsi="Franklin Gothic Book"/>
          <w:sz w:val="22"/>
          <w:szCs w:val="22"/>
        </w:rPr>
        <w:t xml:space="preserve">application of goods procurement. </w:t>
      </w:r>
      <w:r w:rsidR="002C52CD" w:rsidRPr="00C77FF0">
        <w:rPr>
          <w:rFonts w:ascii="Franklin Gothic Book" w:hAnsi="Franklin Gothic Book"/>
          <w:sz w:val="22"/>
          <w:szCs w:val="22"/>
        </w:rPr>
        <w:t xml:space="preserve">In future </w:t>
      </w:r>
      <w:r w:rsidR="001D32B5" w:rsidRPr="00C77FF0">
        <w:rPr>
          <w:rFonts w:ascii="Franklin Gothic Book" w:hAnsi="Franklin Gothic Book"/>
          <w:sz w:val="22"/>
          <w:szCs w:val="22"/>
          <w:lang w:eastAsia="ja-JP"/>
        </w:rPr>
        <w:t xml:space="preserve">research, </w:t>
      </w:r>
      <w:r w:rsidR="002C52CD" w:rsidRPr="00C77FF0">
        <w:rPr>
          <w:rFonts w:ascii="Franklin Gothic Book" w:hAnsi="Franklin Gothic Book"/>
          <w:sz w:val="22"/>
          <w:szCs w:val="22"/>
        </w:rPr>
        <w:t xml:space="preserve">one should look at </w:t>
      </w:r>
      <w:r w:rsidRPr="00C77FF0">
        <w:rPr>
          <w:rFonts w:ascii="Franklin Gothic Book" w:hAnsi="Franklin Gothic Book"/>
          <w:sz w:val="22"/>
          <w:szCs w:val="22"/>
        </w:rPr>
        <w:t>how buyers perceive required technical and knowledge level</w:t>
      </w:r>
      <w:r w:rsidR="007472FE" w:rsidRPr="00C77FF0">
        <w:rPr>
          <w:rFonts w:ascii="Franklin Gothic Book" w:hAnsi="Franklin Gothic Book"/>
          <w:sz w:val="22"/>
          <w:szCs w:val="22"/>
        </w:rPr>
        <w:t>s</w:t>
      </w:r>
      <w:r w:rsidRPr="00C77FF0">
        <w:rPr>
          <w:rFonts w:ascii="Franklin Gothic Book" w:hAnsi="Franklin Gothic Book"/>
          <w:sz w:val="22"/>
          <w:szCs w:val="22"/>
        </w:rPr>
        <w:t xml:space="preserve"> for setting environmental criteria in services </w:t>
      </w:r>
      <w:r w:rsidR="0061081D" w:rsidRPr="00C77FF0">
        <w:rPr>
          <w:rFonts w:ascii="Franklin Gothic Book" w:hAnsi="Franklin Gothic Book"/>
          <w:sz w:val="22"/>
          <w:szCs w:val="22"/>
        </w:rPr>
        <w:t>compared to goods procurement.</w:t>
      </w:r>
    </w:p>
    <w:p w:rsidR="00595E2E" w:rsidRPr="00C77FF0" w:rsidRDefault="000C7DA2" w:rsidP="00C77FF0">
      <w:pPr>
        <w:pStyle w:val="Body"/>
        <w:spacing w:after="120" w:line="240" w:lineRule="auto"/>
        <w:jc w:val="both"/>
        <w:outlineLvl w:val="0"/>
        <w:rPr>
          <w:rFonts w:ascii="Franklin Gothic Book" w:hAnsi="Franklin Gothic Book" w:cs="Times New Roman"/>
          <w:b/>
          <w:lang w:val="en-US"/>
        </w:rPr>
      </w:pPr>
      <w:r w:rsidRPr="00C77FF0">
        <w:rPr>
          <w:rFonts w:ascii="Franklin Gothic Book" w:hAnsi="Franklin Gothic Book" w:cs="Times New Roman"/>
          <w:b/>
          <w:lang w:val="en-US"/>
        </w:rPr>
        <w:t>Heuristics and Bounded Rationality Identified in Buyer Behavior</w:t>
      </w:r>
    </w:p>
    <w:p w:rsidR="000C7DA2" w:rsidRPr="00C77FF0" w:rsidRDefault="000C7DA2" w:rsidP="000C457E">
      <w:pPr>
        <w:pStyle w:val="CommentText"/>
        <w:spacing w:after="120"/>
        <w:ind w:firstLine="360"/>
        <w:jc w:val="both"/>
        <w:rPr>
          <w:rFonts w:ascii="Franklin Gothic Book" w:hAnsi="Franklin Gothic Book"/>
          <w:color w:val="000000" w:themeColor="text1"/>
          <w:sz w:val="22"/>
          <w:szCs w:val="22"/>
        </w:rPr>
      </w:pPr>
      <w:r w:rsidRPr="00C77FF0">
        <w:rPr>
          <w:rFonts w:ascii="Franklin Gothic Book" w:hAnsi="Franklin Gothic Book"/>
          <w:sz w:val="22"/>
          <w:szCs w:val="22"/>
        </w:rPr>
        <w:t>Among the operational procedures used as measurements in the survey, some can be associated with certain types of heuristics suggested in existing studies. For example, “</w:t>
      </w:r>
      <w:proofErr w:type="spellStart"/>
      <w:r w:rsidRPr="00C77FF0">
        <w:rPr>
          <w:rFonts w:ascii="Franklin Gothic Book" w:hAnsi="Franklin Gothic Book"/>
          <w:sz w:val="22"/>
          <w:szCs w:val="22"/>
        </w:rPr>
        <w:t>PreUp</w:t>
      </w:r>
      <w:proofErr w:type="spellEnd"/>
      <w:r w:rsidRPr="00C77FF0">
        <w:rPr>
          <w:rFonts w:ascii="Franklin Gothic Book" w:hAnsi="Franklin Gothic Book"/>
          <w:sz w:val="22"/>
          <w:szCs w:val="22"/>
        </w:rPr>
        <w:t>” and “</w:t>
      </w:r>
      <w:proofErr w:type="spellStart"/>
      <w:r w:rsidRPr="00C77FF0">
        <w:rPr>
          <w:rFonts w:ascii="Franklin Gothic Book" w:hAnsi="Franklin Gothic Book"/>
          <w:sz w:val="22"/>
          <w:szCs w:val="22"/>
        </w:rPr>
        <w:t>FolUsu</w:t>
      </w:r>
      <w:proofErr w:type="spellEnd"/>
      <w:r w:rsidRPr="00C77FF0">
        <w:rPr>
          <w:rFonts w:ascii="Franklin Gothic Book" w:hAnsi="Franklin Gothic Book"/>
          <w:sz w:val="22"/>
          <w:szCs w:val="22"/>
        </w:rPr>
        <w:t xml:space="preserve">” heavily rely on similar procurements that buyers have experienced </w:t>
      </w:r>
      <w:r w:rsidR="00C931FC" w:rsidRPr="00C77FF0">
        <w:rPr>
          <w:rFonts w:ascii="Franklin Gothic Book" w:hAnsi="Franklin Gothic Book"/>
          <w:sz w:val="22"/>
          <w:szCs w:val="22"/>
        </w:rPr>
        <w:t>previously</w:t>
      </w:r>
      <w:r w:rsidRPr="00C77FF0">
        <w:rPr>
          <w:rFonts w:ascii="Franklin Gothic Book" w:hAnsi="Franklin Gothic Book"/>
          <w:sz w:val="22"/>
          <w:szCs w:val="22"/>
        </w:rPr>
        <w:t xml:space="preserve">. Buyers make use of environmental criteria from </w:t>
      </w:r>
      <w:r w:rsidR="00C931FC" w:rsidRPr="00C77FF0">
        <w:rPr>
          <w:rFonts w:ascii="Franklin Gothic Book" w:hAnsi="Franklin Gothic Book"/>
          <w:sz w:val="22"/>
          <w:szCs w:val="22"/>
        </w:rPr>
        <w:t xml:space="preserve">a </w:t>
      </w:r>
      <w:r w:rsidRPr="00C77FF0">
        <w:rPr>
          <w:rFonts w:ascii="Franklin Gothic Book" w:hAnsi="Franklin Gothic Book"/>
          <w:sz w:val="22"/>
          <w:szCs w:val="22"/>
        </w:rPr>
        <w:t>familiar context</w:t>
      </w:r>
      <w:r w:rsidRPr="00C77FF0">
        <w:rPr>
          <w:rFonts w:ascii="Franklin Gothic Book" w:hAnsi="Franklin Gothic Book"/>
          <w:sz w:val="22"/>
          <w:szCs w:val="22"/>
          <w:lang w:eastAsia="ja-JP"/>
        </w:rPr>
        <w:t>, although</w:t>
      </w:r>
      <w:r w:rsidRPr="00C77FF0">
        <w:rPr>
          <w:rFonts w:ascii="Franklin Gothic Book" w:hAnsi="Franklin Gothic Book"/>
          <w:sz w:val="22"/>
          <w:szCs w:val="22"/>
        </w:rPr>
        <w:t xml:space="preserve"> </w:t>
      </w:r>
      <w:r w:rsidR="00C931FC" w:rsidRPr="00C77FF0">
        <w:rPr>
          <w:rFonts w:ascii="Franklin Gothic Book" w:hAnsi="Franklin Gothic Book"/>
          <w:sz w:val="22"/>
          <w:szCs w:val="22"/>
        </w:rPr>
        <w:t>it is</w:t>
      </w:r>
      <w:r w:rsidRPr="00C77FF0">
        <w:rPr>
          <w:rFonts w:ascii="Franklin Gothic Book" w:hAnsi="Franklin Gothic Book"/>
          <w:sz w:val="22"/>
          <w:szCs w:val="22"/>
        </w:rPr>
        <w:t xml:space="preserve"> </w:t>
      </w:r>
      <w:r w:rsidRPr="00C77FF0">
        <w:rPr>
          <w:rFonts w:ascii="Franklin Gothic Book" w:hAnsi="Franklin Gothic Book"/>
          <w:sz w:val="22"/>
          <w:szCs w:val="22"/>
          <w:lang w:eastAsia="ja-JP"/>
        </w:rPr>
        <w:t xml:space="preserve">usually </w:t>
      </w:r>
      <w:r w:rsidRPr="00C77FF0">
        <w:rPr>
          <w:rFonts w:ascii="Franklin Gothic Book" w:hAnsi="Franklin Gothic Book"/>
          <w:sz w:val="22"/>
          <w:szCs w:val="22"/>
        </w:rPr>
        <w:t xml:space="preserve">not </w:t>
      </w:r>
      <w:r w:rsidR="00C931FC" w:rsidRPr="00C77FF0">
        <w:rPr>
          <w:rFonts w:ascii="Franklin Gothic Book" w:hAnsi="Franklin Gothic Book"/>
          <w:sz w:val="22"/>
          <w:szCs w:val="22"/>
        </w:rPr>
        <w:t>identical</w:t>
      </w:r>
      <w:r w:rsidRPr="00C77FF0">
        <w:rPr>
          <w:rFonts w:ascii="Franklin Gothic Book" w:hAnsi="Franklin Gothic Book"/>
          <w:sz w:val="22"/>
          <w:szCs w:val="22"/>
        </w:rPr>
        <w:t>. Th</w:t>
      </w:r>
      <w:r w:rsidR="00C931FC" w:rsidRPr="00C77FF0">
        <w:rPr>
          <w:rFonts w:ascii="Franklin Gothic Book" w:hAnsi="Franklin Gothic Book"/>
          <w:sz w:val="22"/>
          <w:szCs w:val="22"/>
        </w:rPr>
        <w:t>is</w:t>
      </w:r>
      <w:r w:rsidRPr="00C77FF0">
        <w:rPr>
          <w:rFonts w:ascii="Franklin Gothic Book" w:hAnsi="Franklin Gothic Book"/>
          <w:sz w:val="22"/>
          <w:szCs w:val="22"/>
        </w:rPr>
        <w:t xml:space="preserve"> can be associated with </w:t>
      </w:r>
      <w:r w:rsidR="00C931FC" w:rsidRPr="00C77FF0">
        <w:rPr>
          <w:rFonts w:ascii="Franklin Gothic Book" w:hAnsi="Franklin Gothic Book"/>
          <w:sz w:val="22"/>
          <w:szCs w:val="22"/>
        </w:rPr>
        <w:t>“</w:t>
      </w:r>
      <w:r w:rsidRPr="00C77FF0">
        <w:rPr>
          <w:rFonts w:ascii="Franklin Gothic Book" w:hAnsi="Franklin Gothic Book"/>
          <w:color w:val="000000" w:themeColor="text1"/>
          <w:sz w:val="22"/>
          <w:szCs w:val="22"/>
        </w:rPr>
        <w:t>recognition heuristics</w:t>
      </w:r>
      <w:r w:rsidR="00C931FC" w:rsidRPr="00C77FF0">
        <w:rPr>
          <w:rFonts w:ascii="Franklin Gothic Book" w:hAnsi="Franklin Gothic Book"/>
          <w:color w:val="000000" w:themeColor="text1"/>
          <w:sz w:val="22"/>
          <w:szCs w:val="22"/>
        </w:rPr>
        <w:t>,”</w:t>
      </w:r>
      <w:r w:rsidRPr="00C77FF0">
        <w:rPr>
          <w:rFonts w:ascii="Franklin Gothic Book" w:hAnsi="Franklin Gothic Book"/>
          <w:color w:val="000000" w:themeColor="text1"/>
          <w:sz w:val="22"/>
          <w:szCs w:val="22"/>
        </w:rPr>
        <w:t xml:space="preserve"> in which solutions are chosen because they are recognized or familiar </w:t>
      </w:r>
      <w:r w:rsidR="002C52CD" w:rsidRPr="00C77FF0">
        <w:rPr>
          <w:rFonts w:ascii="Franklin Gothic Book" w:hAnsi="Franklin Gothic Book"/>
          <w:color w:val="000000" w:themeColor="text1"/>
          <w:sz w:val="22"/>
          <w:szCs w:val="22"/>
        </w:rPr>
        <w:t>compare</w:t>
      </w:r>
      <w:r w:rsidR="00C931FC" w:rsidRPr="00C77FF0">
        <w:rPr>
          <w:rFonts w:ascii="Franklin Gothic Book" w:hAnsi="Franklin Gothic Book"/>
          <w:color w:val="000000" w:themeColor="text1"/>
          <w:sz w:val="22"/>
          <w:szCs w:val="22"/>
        </w:rPr>
        <w:t>d</w:t>
      </w:r>
      <w:r w:rsidR="002C52CD" w:rsidRPr="00C77FF0">
        <w:rPr>
          <w:rFonts w:ascii="Franklin Gothic Book" w:hAnsi="Franklin Gothic Book"/>
          <w:color w:val="000000" w:themeColor="text1"/>
          <w:sz w:val="22"/>
          <w:szCs w:val="22"/>
        </w:rPr>
        <w:t xml:space="preserve"> to</w:t>
      </w:r>
      <w:r w:rsidRPr="00C77FF0">
        <w:rPr>
          <w:rFonts w:ascii="Franklin Gothic Book" w:hAnsi="Franklin Gothic Book"/>
          <w:color w:val="000000" w:themeColor="text1"/>
          <w:sz w:val="22"/>
          <w:szCs w:val="22"/>
        </w:rPr>
        <w:t xml:space="preserve"> less familiar solutions</w:t>
      </w:r>
      <w:r w:rsidRPr="00C77FF0">
        <w:rPr>
          <w:rFonts w:ascii="Franklin Gothic Book" w:eastAsia="Times New Roman" w:hAnsi="Franklin Gothic Book"/>
          <w:color w:val="000000" w:themeColor="text1"/>
          <w:sz w:val="22"/>
          <w:szCs w:val="22"/>
        </w:rPr>
        <w:t xml:space="preserve"> </w:t>
      </w:r>
      <w:r w:rsidRPr="00C77FF0">
        <w:rPr>
          <w:rFonts w:ascii="Franklin Gothic Book" w:eastAsia="Times New Roman" w:hAnsi="Franklin Gothic Book"/>
          <w:noProof/>
          <w:color w:val="000000" w:themeColor="text1"/>
          <w:sz w:val="22"/>
          <w:szCs w:val="22"/>
        </w:rPr>
        <w:t>(Goldstein &amp; Gigerenzer, 2002)</w:t>
      </w:r>
      <w:r w:rsidRPr="00C77FF0">
        <w:rPr>
          <w:rFonts w:ascii="Franklin Gothic Book" w:eastAsia="Times New Roman" w:hAnsi="Franklin Gothic Book"/>
          <w:color w:val="000000" w:themeColor="text1"/>
          <w:sz w:val="22"/>
          <w:szCs w:val="22"/>
        </w:rPr>
        <w:t xml:space="preserve">. </w:t>
      </w:r>
      <w:r w:rsidRPr="00C77FF0">
        <w:rPr>
          <w:rFonts w:ascii="Franklin Gothic Book" w:hAnsi="Franklin Gothic Book"/>
          <w:color w:val="000000" w:themeColor="text1"/>
          <w:sz w:val="22"/>
          <w:szCs w:val="22"/>
          <w:lang w:eastAsia="ja-JP"/>
        </w:rPr>
        <w:t xml:space="preserve">Although </w:t>
      </w:r>
      <w:r w:rsidRPr="00C77FF0">
        <w:rPr>
          <w:rFonts w:ascii="Franklin Gothic Book" w:eastAsia="Times New Roman" w:hAnsi="Franklin Gothic Book"/>
          <w:noProof/>
          <w:color w:val="000000" w:themeColor="text1"/>
          <w:sz w:val="22"/>
          <w:szCs w:val="22"/>
        </w:rPr>
        <w:t>Carter et al. (2007)</w:t>
      </w:r>
      <w:r w:rsidRPr="00C77FF0">
        <w:rPr>
          <w:rFonts w:ascii="Franklin Gothic Book" w:eastAsia="Times New Roman" w:hAnsi="Franklin Gothic Book"/>
          <w:color w:val="000000" w:themeColor="text1"/>
          <w:sz w:val="22"/>
          <w:szCs w:val="22"/>
        </w:rPr>
        <w:t xml:space="preserve"> </w:t>
      </w:r>
      <w:r w:rsidRPr="00C77FF0">
        <w:rPr>
          <w:rFonts w:ascii="Franklin Gothic Book" w:hAnsi="Franklin Gothic Book"/>
          <w:color w:val="000000" w:themeColor="text1"/>
          <w:sz w:val="22"/>
          <w:szCs w:val="22"/>
          <w:lang w:eastAsia="ja-JP"/>
        </w:rPr>
        <w:t xml:space="preserve">use the term “bias” rather than heuristic, recognition heuristics seem to fit well with what they call </w:t>
      </w:r>
      <w:r w:rsidR="00C931FC"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familiarity</w:t>
      </w:r>
      <w:r w:rsidR="00C931FC"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 and </w:t>
      </w:r>
      <w:r w:rsidR="00C931FC"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habit</w:t>
      </w:r>
      <w:r w:rsidR="00C931FC"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 biases</w:t>
      </w:r>
      <w:r w:rsidRPr="00C77FF0">
        <w:rPr>
          <w:rFonts w:ascii="Franklin Gothic Book" w:eastAsia="Times New Roman" w:hAnsi="Franklin Gothic Book"/>
          <w:color w:val="000000" w:themeColor="text1"/>
          <w:sz w:val="22"/>
          <w:szCs w:val="22"/>
        </w:rPr>
        <w:t xml:space="preserve">. </w:t>
      </w:r>
      <w:r w:rsidR="00C931FC"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Familiarity bias</w:t>
      </w:r>
      <w:r w:rsidR="00C931FC"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i/>
          <w:color w:val="000000" w:themeColor="text1"/>
          <w:sz w:val="22"/>
          <w:szCs w:val="22"/>
        </w:rPr>
        <w:t xml:space="preserve"> </w:t>
      </w:r>
      <w:r w:rsidRPr="00C77FF0">
        <w:rPr>
          <w:rFonts w:ascii="Franklin Gothic Book" w:eastAsia="Times New Roman" w:hAnsi="Franklin Gothic Book"/>
          <w:color w:val="000000" w:themeColor="text1"/>
          <w:sz w:val="22"/>
          <w:szCs w:val="22"/>
        </w:rPr>
        <w:t>means that decision</w:t>
      </w:r>
      <w:r w:rsidR="00C931FC"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 xml:space="preserve">makers are biased </w:t>
      </w:r>
      <w:r w:rsidR="006A4E70" w:rsidRPr="00C77FF0">
        <w:rPr>
          <w:rFonts w:ascii="Franklin Gothic Book" w:eastAsia="Times New Roman" w:hAnsi="Franklin Gothic Book"/>
          <w:color w:val="000000" w:themeColor="text1"/>
          <w:sz w:val="22"/>
          <w:szCs w:val="22"/>
        </w:rPr>
        <w:t>toward viewing</w:t>
      </w:r>
      <w:r w:rsidRPr="00C77FF0">
        <w:rPr>
          <w:rFonts w:ascii="Franklin Gothic Book" w:eastAsia="Times New Roman" w:hAnsi="Franklin Gothic Book"/>
          <w:color w:val="000000" w:themeColor="text1"/>
          <w:sz w:val="22"/>
          <w:szCs w:val="22"/>
        </w:rPr>
        <w:t xml:space="preserve"> more familiar events as </w:t>
      </w:r>
      <w:r w:rsidR="006A4E70" w:rsidRPr="00C77FF0">
        <w:rPr>
          <w:rFonts w:ascii="Franklin Gothic Book" w:eastAsia="Times New Roman" w:hAnsi="Franklin Gothic Book"/>
          <w:color w:val="000000" w:themeColor="text1"/>
          <w:sz w:val="22"/>
          <w:szCs w:val="22"/>
        </w:rPr>
        <w:t xml:space="preserve">being </w:t>
      </w:r>
      <w:r w:rsidRPr="00C77FF0">
        <w:rPr>
          <w:rFonts w:ascii="Franklin Gothic Book" w:eastAsia="Times New Roman" w:hAnsi="Franklin Gothic Book"/>
          <w:color w:val="000000" w:themeColor="text1"/>
          <w:sz w:val="22"/>
          <w:szCs w:val="22"/>
        </w:rPr>
        <w:t xml:space="preserve">more likely than less familiar events. </w:t>
      </w:r>
      <w:r w:rsidR="006A4E70"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Habit bias</w:t>
      </w:r>
      <w:r w:rsidR="006A4E70"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i/>
          <w:color w:val="000000" w:themeColor="text1"/>
          <w:sz w:val="22"/>
          <w:szCs w:val="22"/>
        </w:rPr>
        <w:t xml:space="preserve"> </w:t>
      </w:r>
      <w:r w:rsidRPr="00C77FF0">
        <w:rPr>
          <w:rFonts w:ascii="Franklin Gothic Book" w:eastAsia="Times New Roman" w:hAnsi="Franklin Gothic Book"/>
          <w:color w:val="000000" w:themeColor="text1"/>
          <w:sz w:val="22"/>
          <w:szCs w:val="22"/>
        </w:rPr>
        <w:t>concerns the situation where an alternative may be chosen because the decision</w:t>
      </w:r>
      <w:r w:rsidR="006A4E70"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maker used it before and is used to it</w:t>
      </w:r>
      <w:r w:rsidRPr="00C77FF0">
        <w:rPr>
          <w:rFonts w:ascii="Franklin Gothic Book" w:hAnsi="Franklin Gothic Book"/>
          <w:color w:val="000000" w:themeColor="text1"/>
          <w:sz w:val="22"/>
          <w:szCs w:val="22"/>
          <w:lang w:eastAsia="ja-JP"/>
        </w:rPr>
        <w:t>.</w:t>
      </w:r>
      <w:r w:rsidR="00CC576B" w:rsidRPr="00C77FF0">
        <w:rPr>
          <w:rFonts w:ascii="Franklin Gothic Book" w:eastAsia="Times New Roman" w:hAnsi="Franklin Gothic Book"/>
          <w:noProof/>
          <w:color w:val="000000" w:themeColor="text1"/>
          <w:sz w:val="22"/>
          <w:szCs w:val="22"/>
        </w:rPr>
        <w:t xml:space="preserve"> </w:t>
      </w:r>
      <w:r w:rsidRPr="00C77FF0">
        <w:rPr>
          <w:rFonts w:ascii="Franklin Gothic Book" w:eastAsia="Times New Roman" w:hAnsi="Franklin Gothic Book"/>
          <w:noProof/>
          <w:color w:val="000000" w:themeColor="text1"/>
          <w:sz w:val="22"/>
          <w:szCs w:val="22"/>
        </w:rPr>
        <w:t>Payne (1996)</w:t>
      </w:r>
      <w:r w:rsidRPr="00C77FF0">
        <w:rPr>
          <w:rFonts w:ascii="Franklin Gothic Book" w:eastAsia="Times New Roman" w:hAnsi="Franklin Gothic Book"/>
          <w:color w:val="000000" w:themeColor="text1"/>
          <w:sz w:val="22"/>
          <w:szCs w:val="22"/>
        </w:rPr>
        <w:t xml:space="preserve"> did not mention certain types of heuristics, but he argued that </w:t>
      </w:r>
      <w:r w:rsidRPr="00C77FF0">
        <w:rPr>
          <w:rFonts w:ascii="Franklin Gothic Book" w:eastAsia="Times New Roman" w:hAnsi="Franklin Gothic Book"/>
          <w:color w:val="000000" w:themeColor="text1"/>
          <w:sz w:val="22"/>
          <w:szCs w:val="22"/>
        </w:rPr>
        <w:lastRenderedPageBreak/>
        <w:t xml:space="preserve">the ways in which individuals see or frame problems </w:t>
      </w:r>
      <w:r w:rsidR="00EC7F07" w:rsidRPr="00C77FF0">
        <w:rPr>
          <w:rFonts w:ascii="Franklin Gothic Book" w:eastAsia="Times New Roman" w:hAnsi="Franklin Gothic Book"/>
          <w:color w:val="000000" w:themeColor="text1"/>
          <w:sz w:val="22"/>
          <w:szCs w:val="22"/>
        </w:rPr>
        <w:t>are</w:t>
      </w:r>
      <w:r w:rsidR="006A4E70" w:rsidRPr="00C77FF0">
        <w:rPr>
          <w:rFonts w:ascii="Franklin Gothic Book" w:eastAsia="Times New Roman" w:hAnsi="Franklin Gothic Book"/>
          <w:color w:val="000000" w:themeColor="text1"/>
          <w:sz w:val="22"/>
          <w:szCs w:val="22"/>
        </w:rPr>
        <w:t xml:space="preserve"> </w:t>
      </w:r>
      <w:r w:rsidRPr="00C77FF0">
        <w:rPr>
          <w:rFonts w:ascii="Franklin Gothic Book" w:eastAsia="Times New Roman" w:hAnsi="Franklin Gothic Book"/>
          <w:color w:val="000000" w:themeColor="text1"/>
          <w:sz w:val="22"/>
          <w:szCs w:val="22"/>
        </w:rPr>
        <w:t>buil</w:t>
      </w:r>
      <w:r w:rsidR="006A4E70" w:rsidRPr="00C77FF0">
        <w:rPr>
          <w:rFonts w:ascii="Franklin Gothic Book" w:eastAsia="Times New Roman" w:hAnsi="Franklin Gothic Book"/>
          <w:color w:val="000000" w:themeColor="text1"/>
          <w:sz w:val="22"/>
          <w:szCs w:val="22"/>
        </w:rPr>
        <w:t>t</w:t>
      </w:r>
      <w:r w:rsidRPr="00C77FF0">
        <w:rPr>
          <w:rFonts w:ascii="Franklin Gothic Book" w:eastAsia="Times New Roman" w:hAnsi="Franklin Gothic Book"/>
          <w:color w:val="000000" w:themeColor="text1"/>
          <w:sz w:val="22"/>
          <w:szCs w:val="22"/>
        </w:rPr>
        <w:t xml:space="preserve"> on prior knowledge</w:t>
      </w:r>
      <w:r w:rsidR="006A4E70" w:rsidRPr="00C77FF0">
        <w:rPr>
          <w:rFonts w:ascii="Franklin Gothic Book" w:eastAsia="Times New Roman" w:hAnsi="Franklin Gothic Book"/>
          <w:color w:val="000000" w:themeColor="text1"/>
          <w:sz w:val="22"/>
          <w:szCs w:val="22"/>
        </w:rPr>
        <w:t>,</w:t>
      </w:r>
      <w:r w:rsidR="002C52CD" w:rsidRPr="00C77FF0">
        <w:rPr>
          <w:rFonts w:ascii="Franklin Gothic Book" w:eastAsia="Times New Roman" w:hAnsi="Franklin Gothic Book"/>
          <w:color w:val="000000" w:themeColor="text1"/>
          <w:sz w:val="22"/>
          <w:szCs w:val="22"/>
        </w:rPr>
        <w:t xml:space="preserve"> and this</w:t>
      </w:r>
      <w:r w:rsidRPr="00C77FF0">
        <w:rPr>
          <w:rFonts w:ascii="Franklin Gothic Book" w:eastAsia="Times New Roman" w:hAnsi="Franklin Gothic Book"/>
          <w:color w:val="000000" w:themeColor="text1"/>
          <w:sz w:val="22"/>
          <w:szCs w:val="22"/>
        </w:rPr>
        <w:t xml:space="preserve"> limit</w:t>
      </w:r>
      <w:r w:rsidR="002C52CD" w:rsidRPr="00C77FF0">
        <w:rPr>
          <w:rFonts w:ascii="Franklin Gothic Book" w:eastAsia="Times New Roman" w:hAnsi="Franklin Gothic Book"/>
          <w:color w:val="000000" w:themeColor="text1"/>
          <w:sz w:val="22"/>
          <w:szCs w:val="22"/>
        </w:rPr>
        <w:t>s</w:t>
      </w:r>
      <w:r w:rsidRPr="00C77FF0">
        <w:rPr>
          <w:rFonts w:ascii="Franklin Gothic Book" w:eastAsia="Times New Roman" w:hAnsi="Franklin Gothic Book"/>
          <w:color w:val="000000" w:themeColor="text1"/>
          <w:sz w:val="22"/>
          <w:szCs w:val="22"/>
        </w:rPr>
        <w:t xml:space="preserve"> the search for new knowledge options. </w:t>
      </w:r>
      <w:r w:rsidRPr="00C77FF0">
        <w:rPr>
          <w:rFonts w:ascii="Franklin Gothic Book" w:eastAsia="Times New Roman" w:hAnsi="Franklin Gothic Book"/>
          <w:noProof/>
          <w:color w:val="000000" w:themeColor="text1"/>
          <w:sz w:val="22"/>
          <w:szCs w:val="22"/>
        </w:rPr>
        <w:t>Giunipero, Hooker, and Denslow (2012)</w:t>
      </w:r>
      <w:r w:rsidRPr="00C77FF0">
        <w:rPr>
          <w:rFonts w:ascii="Franklin Gothic Book" w:eastAsia="Times New Roman" w:hAnsi="Franklin Gothic Book"/>
          <w:color w:val="000000" w:themeColor="text1"/>
          <w:sz w:val="22"/>
          <w:szCs w:val="22"/>
        </w:rPr>
        <w:t xml:space="preserve"> identified </w:t>
      </w:r>
      <w:r w:rsidRPr="00C77FF0">
        <w:rPr>
          <w:rFonts w:ascii="Franklin Gothic Book" w:hAnsi="Franklin Gothic Book"/>
          <w:color w:val="000000" w:themeColor="text1"/>
          <w:sz w:val="22"/>
          <w:szCs w:val="22"/>
          <w:lang w:eastAsia="ja-JP"/>
        </w:rPr>
        <w:t xml:space="preserve">as </w:t>
      </w:r>
      <w:r w:rsidRPr="00C77FF0">
        <w:rPr>
          <w:rFonts w:ascii="Franklin Gothic Book" w:eastAsia="Times New Roman" w:hAnsi="Franklin Gothic Book"/>
          <w:color w:val="000000" w:themeColor="text1"/>
          <w:sz w:val="22"/>
          <w:szCs w:val="22"/>
        </w:rPr>
        <w:t xml:space="preserve">one barrier </w:t>
      </w:r>
      <w:r w:rsidR="006A4E70" w:rsidRPr="00C77FF0">
        <w:rPr>
          <w:rFonts w:ascii="Franklin Gothic Book" w:eastAsia="Times New Roman" w:hAnsi="Franklin Gothic Book"/>
          <w:color w:val="000000" w:themeColor="text1"/>
          <w:sz w:val="22"/>
          <w:szCs w:val="22"/>
        </w:rPr>
        <w:t xml:space="preserve">to </w:t>
      </w:r>
      <w:r w:rsidRPr="00C77FF0">
        <w:rPr>
          <w:rFonts w:ascii="Franklin Gothic Book" w:hAnsi="Franklin Gothic Book"/>
          <w:color w:val="000000" w:themeColor="text1"/>
          <w:sz w:val="22"/>
          <w:szCs w:val="22"/>
          <w:lang w:eastAsia="ja-JP"/>
        </w:rPr>
        <w:t>sustainable public procurement</w:t>
      </w:r>
      <w:r w:rsidRPr="00C77FF0">
        <w:rPr>
          <w:rFonts w:ascii="Franklin Gothic Book" w:eastAsia="Times New Roman" w:hAnsi="Franklin Gothic Book"/>
          <w:color w:val="000000" w:themeColor="text1"/>
          <w:sz w:val="22"/>
          <w:szCs w:val="22"/>
        </w:rPr>
        <w:t xml:space="preserve"> that it is “too difficult to change current practices.” </w:t>
      </w:r>
      <w:proofErr w:type="spellStart"/>
      <w:r w:rsidR="00055345" w:rsidRPr="00C77FF0">
        <w:rPr>
          <w:rFonts w:ascii="Franklin Gothic Book" w:eastAsia="Times New Roman" w:hAnsi="Franklin Gothic Book"/>
          <w:color w:val="000000" w:themeColor="text1"/>
          <w:sz w:val="22"/>
          <w:szCs w:val="22"/>
        </w:rPr>
        <w:t>Al</w:t>
      </w:r>
      <w:r w:rsidR="002C52CD" w:rsidRPr="00C77FF0">
        <w:rPr>
          <w:rFonts w:ascii="Franklin Gothic Book" w:eastAsia="Times New Roman" w:hAnsi="Franklin Gothic Book"/>
          <w:color w:val="000000" w:themeColor="text1"/>
          <w:sz w:val="22"/>
          <w:szCs w:val="22"/>
        </w:rPr>
        <w:t>berg</w:t>
      </w:r>
      <w:proofErr w:type="spellEnd"/>
      <w:r w:rsidR="002C52CD" w:rsidRPr="00C77FF0">
        <w:rPr>
          <w:rFonts w:ascii="Franklin Gothic Book" w:eastAsia="Times New Roman" w:hAnsi="Franklin Gothic Book"/>
          <w:color w:val="000000" w:themeColor="text1"/>
          <w:sz w:val="22"/>
          <w:szCs w:val="22"/>
        </w:rPr>
        <w:t xml:space="preserve"> </w:t>
      </w:r>
      <w:proofErr w:type="spellStart"/>
      <w:r w:rsidR="002C52CD" w:rsidRPr="00C77FF0">
        <w:rPr>
          <w:rFonts w:ascii="Franklin Gothic Book" w:eastAsia="Times New Roman" w:hAnsi="Franklin Gothic Book"/>
          <w:color w:val="000000" w:themeColor="text1"/>
          <w:sz w:val="22"/>
          <w:szCs w:val="22"/>
        </w:rPr>
        <w:t>Mosgaard</w:t>
      </w:r>
      <w:proofErr w:type="spellEnd"/>
      <w:r w:rsidR="002C52CD" w:rsidRPr="00C77FF0">
        <w:rPr>
          <w:rFonts w:ascii="Franklin Gothic Book" w:eastAsia="Times New Roman" w:hAnsi="Franklin Gothic Book"/>
          <w:color w:val="000000" w:themeColor="text1"/>
          <w:sz w:val="22"/>
          <w:szCs w:val="22"/>
        </w:rPr>
        <w:t xml:space="preserve"> (2015) also pointed</w:t>
      </w:r>
      <w:r w:rsidR="00055345" w:rsidRPr="00C77FF0">
        <w:rPr>
          <w:rFonts w:ascii="Franklin Gothic Book" w:eastAsia="Times New Roman" w:hAnsi="Franklin Gothic Book"/>
          <w:color w:val="000000" w:themeColor="text1"/>
          <w:sz w:val="22"/>
          <w:szCs w:val="22"/>
        </w:rPr>
        <w:t xml:space="preserve"> out the need </w:t>
      </w:r>
      <w:r w:rsidR="006A4E70" w:rsidRPr="00C77FF0">
        <w:rPr>
          <w:rFonts w:ascii="Franklin Gothic Book" w:eastAsia="Times New Roman" w:hAnsi="Franklin Gothic Book"/>
          <w:color w:val="000000" w:themeColor="text1"/>
          <w:sz w:val="22"/>
          <w:szCs w:val="22"/>
        </w:rPr>
        <w:t xml:space="preserve">to </w:t>
      </w:r>
      <w:r w:rsidR="00055345" w:rsidRPr="00C77FF0">
        <w:rPr>
          <w:rFonts w:ascii="Franklin Gothic Book" w:eastAsia="Times New Roman" w:hAnsi="Franklin Gothic Book"/>
          <w:color w:val="000000" w:themeColor="text1"/>
          <w:sz w:val="22"/>
          <w:szCs w:val="22"/>
        </w:rPr>
        <w:t>chang</w:t>
      </w:r>
      <w:r w:rsidR="006A4E70" w:rsidRPr="00C77FF0">
        <w:rPr>
          <w:rFonts w:ascii="Franklin Gothic Book" w:eastAsia="Times New Roman" w:hAnsi="Franklin Gothic Book"/>
          <w:color w:val="000000" w:themeColor="text1"/>
          <w:sz w:val="22"/>
          <w:szCs w:val="22"/>
        </w:rPr>
        <w:t>e</w:t>
      </w:r>
      <w:r w:rsidR="00055345" w:rsidRPr="00C77FF0">
        <w:rPr>
          <w:rFonts w:ascii="Franklin Gothic Book" w:eastAsia="Times New Roman" w:hAnsi="Franklin Gothic Book"/>
          <w:color w:val="000000" w:themeColor="text1"/>
          <w:sz w:val="22"/>
          <w:szCs w:val="22"/>
        </w:rPr>
        <w:t xml:space="preserve"> habit</w:t>
      </w:r>
      <w:r w:rsidR="006A4E70" w:rsidRPr="00C77FF0">
        <w:rPr>
          <w:rFonts w:ascii="Franklin Gothic Book" w:eastAsia="Times New Roman" w:hAnsi="Franklin Gothic Book"/>
          <w:color w:val="000000" w:themeColor="text1"/>
          <w:sz w:val="22"/>
          <w:szCs w:val="22"/>
        </w:rPr>
        <w:t>s</w:t>
      </w:r>
      <w:r w:rsidR="00055345" w:rsidRPr="00C77FF0">
        <w:rPr>
          <w:rFonts w:ascii="Franklin Gothic Book" w:eastAsia="Times New Roman" w:hAnsi="Franklin Gothic Book"/>
          <w:color w:val="000000" w:themeColor="text1"/>
          <w:sz w:val="22"/>
          <w:szCs w:val="22"/>
        </w:rPr>
        <w:t xml:space="preserve"> of everyday practice in GPP. </w:t>
      </w:r>
      <w:r w:rsidRPr="00C77FF0">
        <w:rPr>
          <w:rFonts w:ascii="Franklin Gothic Book" w:eastAsia="Times New Roman" w:hAnsi="Franklin Gothic Book"/>
          <w:color w:val="000000" w:themeColor="text1"/>
          <w:sz w:val="22"/>
          <w:szCs w:val="22"/>
        </w:rPr>
        <w:t>We did not see in our result</w:t>
      </w:r>
      <w:r w:rsidR="006A4E70" w:rsidRPr="00C77FF0">
        <w:rPr>
          <w:rFonts w:ascii="Franklin Gothic Book" w:eastAsia="Times New Roman" w:hAnsi="Franklin Gothic Book"/>
          <w:color w:val="000000" w:themeColor="text1"/>
          <w:sz w:val="22"/>
          <w:szCs w:val="22"/>
        </w:rPr>
        <w:t>s</w:t>
      </w:r>
      <w:r w:rsidRPr="00C77FF0">
        <w:rPr>
          <w:rFonts w:ascii="Franklin Gothic Book" w:eastAsia="Times New Roman" w:hAnsi="Franklin Gothic Book"/>
          <w:color w:val="000000" w:themeColor="text1"/>
          <w:sz w:val="22"/>
          <w:szCs w:val="22"/>
        </w:rPr>
        <w:t xml:space="preserve"> that recognition or familiarity heuristics stood out in buyer behaviors; however, we argue that, in the GPP setting where things change over time, it is not desirable for buyers to rely on this recognition heuristic too much because buyers can possibly get stuck with the same or less evolved environmental criteria. It should be </w:t>
      </w:r>
      <w:r w:rsidR="006A4E70" w:rsidRPr="00C77FF0">
        <w:rPr>
          <w:rFonts w:ascii="Franklin Gothic Book" w:eastAsia="Times New Roman" w:hAnsi="Franklin Gothic Book"/>
          <w:color w:val="000000" w:themeColor="text1"/>
          <w:sz w:val="22"/>
          <w:szCs w:val="22"/>
        </w:rPr>
        <w:t xml:space="preserve">noted </w:t>
      </w:r>
      <w:r w:rsidRPr="00C77FF0">
        <w:rPr>
          <w:rFonts w:ascii="Franklin Gothic Book" w:eastAsia="Times New Roman" w:hAnsi="Franklin Gothic Book"/>
          <w:color w:val="000000" w:themeColor="text1"/>
          <w:sz w:val="22"/>
          <w:szCs w:val="22"/>
        </w:rPr>
        <w:t>that one of the interviewees admitted that looking at similar previous procurements and copying them is the most efficient way</w:t>
      </w:r>
      <w:r w:rsidR="006A4E70" w:rsidRPr="00C77FF0">
        <w:rPr>
          <w:rFonts w:ascii="Franklin Gothic Book" w:eastAsia="Times New Roman" w:hAnsi="Franklin Gothic Book"/>
          <w:color w:val="000000" w:themeColor="text1"/>
          <w:sz w:val="22"/>
          <w:szCs w:val="22"/>
        </w:rPr>
        <w:t xml:space="preserve"> of working</w:t>
      </w:r>
      <w:r w:rsidRPr="00C77FF0">
        <w:rPr>
          <w:rFonts w:ascii="Franklin Gothic Book" w:eastAsia="Times New Roman" w:hAnsi="Franklin Gothic Book"/>
          <w:color w:val="000000" w:themeColor="text1"/>
          <w:sz w:val="22"/>
          <w:szCs w:val="22"/>
        </w:rPr>
        <w:t xml:space="preserve">, but probably not the most effective way of doing GPP.  </w:t>
      </w:r>
    </w:p>
    <w:p w:rsidR="000C7DA2" w:rsidRPr="00C77FF0" w:rsidRDefault="000C7DA2"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GudCri</w:t>
      </w:r>
      <w:proofErr w:type="spellEnd"/>
      <w:r w:rsidRPr="00C77FF0">
        <w:rPr>
          <w:rFonts w:ascii="Franklin Gothic Book" w:hAnsi="Franklin Gothic Book" w:cs="Times New Roman"/>
          <w:color w:val="000000" w:themeColor="text1"/>
          <w:lang w:val="en-US"/>
        </w:rPr>
        <w:t xml:space="preserve">” is an operational procedure </w:t>
      </w:r>
      <w:r w:rsidR="006A4E70" w:rsidRPr="00C77FF0">
        <w:rPr>
          <w:rFonts w:ascii="Franklin Gothic Book" w:hAnsi="Franklin Gothic Book" w:cs="Times New Roman"/>
          <w:color w:val="000000" w:themeColor="text1"/>
          <w:lang w:val="en-US"/>
        </w:rPr>
        <w:t xml:space="preserve">in which </w:t>
      </w:r>
      <w:r w:rsidRPr="00C77FF0">
        <w:rPr>
          <w:rFonts w:ascii="Franklin Gothic Book" w:hAnsi="Franklin Gothic Book" w:cs="Times New Roman"/>
          <w:color w:val="000000" w:themeColor="text1"/>
          <w:lang w:val="en-US"/>
        </w:rPr>
        <w:t>buyer</w:t>
      </w:r>
      <w:r w:rsidR="006A4E70"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borrow environmental criteria that are ready to use in national or multinational guidelines. This can be seen as </w:t>
      </w:r>
      <w:r w:rsidR="006A4E70"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availability heuristics,</w:t>
      </w:r>
      <w:r w:rsidR="006A4E70"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since governmental or multinational guidelines include appealing information that buyers can easily retrieve. This conforms to the definition</w:t>
      </w:r>
      <w:r w:rsidR="00CC576B" w:rsidRPr="00C77FF0">
        <w:rPr>
          <w:rFonts w:ascii="Franklin Gothic Book" w:hAnsi="Franklin Gothic Book" w:cs="Times New Roman"/>
          <w:color w:val="000000" w:themeColor="text1"/>
          <w:lang w:val="en-US"/>
        </w:rPr>
        <w:t xml:space="preserve">s </w:t>
      </w:r>
      <w:r w:rsidR="006A4E70" w:rsidRPr="00C77FF0">
        <w:rPr>
          <w:rFonts w:ascii="Franklin Gothic Book" w:hAnsi="Franklin Gothic Book" w:cs="Times New Roman"/>
          <w:color w:val="000000" w:themeColor="text1"/>
          <w:lang w:val="en-US"/>
        </w:rPr>
        <w:t xml:space="preserve">used </w:t>
      </w:r>
      <w:r w:rsidR="00CC576B" w:rsidRPr="00C77FF0">
        <w:rPr>
          <w:rFonts w:ascii="Franklin Gothic Book" w:hAnsi="Franklin Gothic Book" w:cs="Times New Roman"/>
          <w:color w:val="000000" w:themeColor="text1"/>
          <w:lang w:val="en-US"/>
        </w:rPr>
        <w:t xml:space="preserve">by Carter et al. </w:t>
      </w:r>
      <w:r w:rsidR="00CC576B" w:rsidRPr="00C77FF0">
        <w:rPr>
          <w:rFonts w:ascii="Franklin Gothic Book" w:eastAsiaTheme="minorEastAsia" w:hAnsi="Franklin Gothic Book" w:cs="Times New Roman"/>
          <w:color w:val="000000" w:themeColor="text1"/>
          <w:lang w:val="en-US"/>
        </w:rPr>
        <w:t>(</w:t>
      </w:r>
      <w:r w:rsidR="00CC576B" w:rsidRPr="00C77FF0">
        <w:rPr>
          <w:rFonts w:ascii="Franklin Gothic Book" w:hAnsi="Franklin Gothic Book" w:cs="Times New Roman"/>
          <w:color w:val="000000" w:themeColor="text1"/>
          <w:lang w:val="en-US"/>
        </w:rPr>
        <w:t>2007</w:t>
      </w:r>
      <w:r w:rsidR="00CC576B" w:rsidRPr="00C77FF0">
        <w:rPr>
          <w:rFonts w:ascii="Franklin Gothic Book" w:eastAsiaTheme="minorEastAsia" w:hAnsi="Franklin Gothic Book" w:cs="Times New Roman"/>
          <w:color w:val="000000" w:themeColor="text1"/>
          <w:lang w:val="en-US"/>
        </w:rPr>
        <w:t xml:space="preserve">) and </w:t>
      </w:r>
      <w:proofErr w:type="spellStart"/>
      <w:r w:rsidR="00CC576B" w:rsidRPr="00C77FF0">
        <w:rPr>
          <w:rFonts w:ascii="Franklin Gothic Book" w:hAnsi="Franklin Gothic Book" w:cs="Times New Roman"/>
          <w:color w:val="000000" w:themeColor="text1"/>
          <w:lang w:val="en-US"/>
        </w:rPr>
        <w:t>Tversky</w:t>
      </w:r>
      <w:proofErr w:type="spellEnd"/>
      <w:r w:rsidR="00CC576B" w:rsidRPr="00C77FF0">
        <w:rPr>
          <w:rFonts w:ascii="Franklin Gothic Book" w:hAnsi="Franklin Gothic Book" w:cs="Times New Roman"/>
          <w:color w:val="000000" w:themeColor="text1"/>
          <w:lang w:val="en-US"/>
        </w:rPr>
        <w:t xml:space="preserve"> and </w:t>
      </w:r>
      <w:proofErr w:type="spellStart"/>
      <w:r w:rsidR="00CC576B" w:rsidRPr="00C77FF0">
        <w:rPr>
          <w:rFonts w:ascii="Franklin Gothic Book" w:hAnsi="Franklin Gothic Book" w:cs="Times New Roman"/>
          <w:color w:val="000000" w:themeColor="text1"/>
          <w:lang w:val="en-US"/>
        </w:rPr>
        <w:t>Kahneman</w:t>
      </w:r>
      <w:proofErr w:type="spellEnd"/>
      <w:r w:rsidR="00CC576B" w:rsidRPr="00C77FF0">
        <w:rPr>
          <w:rFonts w:ascii="Franklin Gothic Book" w:hAnsi="Franklin Gothic Book" w:cs="Times New Roman"/>
          <w:color w:val="000000" w:themeColor="text1"/>
          <w:lang w:val="en-US"/>
        </w:rPr>
        <w:t xml:space="preserve"> </w:t>
      </w:r>
      <w:r w:rsidR="00CC576B" w:rsidRPr="00C77FF0">
        <w:rPr>
          <w:rFonts w:ascii="Franklin Gothic Book" w:eastAsiaTheme="minorEastAsia" w:hAnsi="Franklin Gothic Book" w:cs="Times New Roman"/>
          <w:color w:val="000000" w:themeColor="text1"/>
          <w:lang w:val="en-US"/>
        </w:rPr>
        <w:t>(</w:t>
      </w:r>
      <w:r w:rsidR="00CC576B" w:rsidRPr="00C77FF0">
        <w:rPr>
          <w:rFonts w:ascii="Franklin Gothic Book" w:hAnsi="Franklin Gothic Book" w:cs="Times New Roman"/>
          <w:color w:val="000000" w:themeColor="text1"/>
          <w:lang w:val="en-US"/>
        </w:rPr>
        <w:t>1974</w:t>
      </w:r>
      <w:r w:rsidRPr="00C77FF0">
        <w:rPr>
          <w:rFonts w:ascii="Franklin Gothic Book" w:hAnsi="Franklin Gothic Book" w:cs="Times New Roman"/>
          <w:color w:val="000000" w:themeColor="text1"/>
          <w:lang w:val="en-US"/>
        </w:rPr>
        <w:t>)</w:t>
      </w:r>
      <w:r w:rsidR="00392F3A">
        <w:fldChar w:fldCharType="begin"/>
      </w:r>
      <w:r w:rsidR="00392F3A">
        <w:fldChar w:fldCharType="separate"/>
      </w:r>
      <w:r w:rsidRPr="00C77FF0">
        <w:rPr>
          <w:rFonts w:ascii="Franklin Gothic Book" w:hAnsi="Franklin Gothic Book" w:cs="Times New Roman"/>
          <w:color w:val="000000" w:themeColor="text1"/>
          <w:lang w:val="en-US"/>
        </w:rPr>
        <w:t>{Tversky, 1974 #539;Carter, 2007 #540}</w:t>
      </w:r>
      <w:r w:rsidR="00392F3A">
        <w:rPr>
          <w:rFonts w:ascii="Franklin Gothic Book" w:hAnsi="Franklin Gothic Book" w:cs="Times New Roman"/>
          <w:color w:val="000000" w:themeColor="text1"/>
          <w:lang w:val="en-US"/>
        </w:rPr>
        <w:fldChar w:fldCharType="end"/>
      </w:r>
      <w:r w:rsidRPr="00C77FF0">
        <w:rPr>
          <w:rFonts w:ascii="Franklin Gothic Book" w:hAnsi="Franklin Gothic Book" w:cs="Times New Roman"/>
          <w:color w:val="000000" w:themeColor="text1"/>
          <w:lang w:val="en-US"/>
        </w:rPr>
        <w:t>. Given that “</w:t>
      </w:r>
      <w:proofErr w:type="spellStart"/>
      <w:r w:rsidRPr="00C77FF0">
        <w:rPr>
          <w:rFonts w:ascii="Franklin Gothic Book" w:hAnsi="Franklin Gothic Book" w:cs="Times New Roman"/>
          <w:color w:val="000000" w:themeColor="text1"/>
          <w:lang w:val="en-US"/>
        </w:rPr>
        <w:t>GudCri</w:t>
      </w:r>
      <w:proofErr w:type="spellEnd"/>
      <w:r w:rsidRPr="00C77FF0">
        <w:rPr>
          <w:rFonts w:ascii="Franklin Gothic Book" w:hAnsi="Franklin Gothic Book" w:cs="Times New Roman"/>
          <w:color w:val="000000" w:themeColor="text1"/>
          <w:lang w:val="en-US"/>
        </w:rPr>
        <w:t>” is one of the</w:t>
      </w:r>
      <w:r w:rsidR="006A4E70" w:rsidRPr="00C77FF0">
        <w:rPr>
          <w:rFonts w:ascii="Franklin Gothic Book" w:hAnsi="Franklin Gothic Book" w:cs="Times New Roman"/>
          <w:color w:val="000000" w:themeColor="text1"/>
          <w:lang w:val="en-US"/>
        </w:rPr>
        <w:t xml:space="preserve"> most</w:t>
      </w:r>
      <w:r w:rsidRPr="00C77FF0">
        <w:rPr>
          <w:rFonts w:ascii="Franklin Gothic Book" w:hAnsi="Franklin Gothic Book" w:cs="Times New Roman"/>
          <w:color w:val="000000" w:themeColor="text1"/>
          <w:lang w:val="en-US"/>
        </w:rPr>
        <w:t xml:space="preserve"> often-used operational procedures based on our result</w:t>
      </w:r>
      <w:r w:rsidR="006A4E70" w:rsidRPr="00C77FF0">
        <w:rPr>
          <w:rFonts w:ascii="Franklin Gothic Book" w:hAnsi="Franklin Gothic Book" w:cs="Times New Roman"/>
          <w:color w:val="000000" w:themeColor="text1"/>
          <w:lang w:val="en-US"/>
        </w:rPr>
        <w:t>s</w:t>
      </w:r>
      <w:r w:rsidRPr="00C77FF0">
        <w:rPr>
          <w:rFonts w:ascii="Franklin Gothic Book" w:hAnsi="Franklin Gothic Book" w:cs="Times New Roman"/>
          <w:color w:val="000000" w:themeColor="text1"/>
          <w:lang w:val="en-US"/>
        </w:rPr>
        <w:t xml:space="preserve">, this heuristic can be influential. If </w:t>
      </w:r>
      <w:r w:rsidR="001A7A46" w:rsidRPr="00C77FF0">
        <w:rPr>
          <w:rFonts w:ascii="Franklin Gothic Book" w:hAnsi="Franklin Gothic Book" w:cs="Times New Roman"/>
          <w:color w:val="000000" w:themeColor="text1"/>
          <w:lang w:val="en-US"/>
        </w:rPr>
        <w:t>policymakers</w:t>
      </w:r>
      <w:r w:rsidRPr="00C77FF0">
        <w:rPr>
          <w:rFonts w:ascii="Franklin Gothic Book" w:hAnsi="Franklin Gothic Book" w:cs="Times New Roman"/>
          <w:color w:val="000000" w:themeColor="text1"/>
          <w:lang w:val="en-US"/>
        </w:rPr>
        <w:t xml:space="preserve"> provide</w:t>
      </w:r>
      <w:r w:rsidR="0033643E" w:rsidRPr="00C77FF0">
        <w:rPr>
          <w:rFonts w:ascii="Franklin Gothic Book" w:hAnsi="Franklin Gothic Book" w:cs="Times New Roman"/>
          <w:color w:val="000000" w:themeColor="text1"/>
          <w:lang w:val="en-US"/>
        </w:rPr>
        <w:t>d</w:t>
      </w:r>
      <w:r w:rsidRPr="00C77FF0">
        <w:rPr>
          <w:rFonts w:ascii="Franklin Gothic Book" w:hAnsi="Franklin Gothic Book" w:cs="Times New Roman"/>
          <w:color w:val="000000" w:themeColor="text1"/>
          <w:lang w:val="en-US"/>
        </w:rPr>
        <w:t xml:space="preserve"> policies and guidance in an easily accessible way by including sample environmental criteria in a ready-to-use format, they c</w:t>
      </w:r>
      <w:r w:rsidR="00FB2D32" w:rsidRPr="00C77FF0">
        <w:rPr>
          <w:rFonts w:ascii="Franklin Gothic Book" w:hAnsi="Franklin Gothic Book" w:cs="Times New Roman"/>
          <w:color w:val="000000" w:themeColor="text1"/>
          <w:lang w:val="en-US"/>
        </w:rPr>
        <w:t>ould</w:t>
      </w:r>
      <w:r w:rsidRPr="00C77FF0">
        <w:rPr>
          <w:rFonts w:ascii="Franklin Gothic Book" w:hAnsi="Franklin Gothic Book" w:cs="Times New Roman"/>
          <w:color w:val="000000" w:themeColor="text1"/>
          <w:lang w:val="en-US"/>
        </w:rPr>
        <w:t xml:space="preserve"> be very influential in enhancing green procurement in a certain direction</w:t>
      </w:r>
      <w:r w:rsidRPr="00C77FF0">
        <w:rPr>
          <w:rFonts w:ascii="Franklin Gothic Book" w:eastAsiaTheme="minorEastAsia" w:hAnsi="Franklin Gothic Book" w:cs="Times New Roman"/>
          <w:color w:val="000000" w:themeColor="text1"/>
          <w:lang w:val="en-US"/>
        </w:rPr>
        <w:t>.</w:t>
      </w:r>
    </w:p>
    <w:p w:rsidR="000C7DA2" w:rsidRPr="00C77FF0" w:rsidRDefault="000C7DA2" w:rsidP="000C457E">
      <w:pPr>
        <w:pStyle w:val="Body"/>
        <w:spacing w:after="120" w:line="240" w:lineRule="auto"/>
        <w:ind w:firstLine="360"/>
        <w:jc w:val="both"/>
        <w:rPr>
          <w:rFonts w:ascii="Franklin Gothic Book" w:eastAsia="Times New Roman" w:hAnsi="Franklin Gothic Book" w:cs="Times New Roman"/>
          <w:color w:val="000000" w:themeColor="text1"/>
          <w:lang w:val="en-US"/>
        </w:rPr>
      </w:pPr>
      <w:r w:rsidRPr="00C77FF0">
        <w:rPr>
          <w:rFonts w:ascii="Franklin Gothic Book" w:hAnsi="Franklin Gothic Book" w:cs="Times New Roman"/>
          <w:color w:val="000000" w:themeColor="text1"/>
          <w:lang w:val="en-US"/>
        </w:rPr>
        <w:t>“</w:t>
      </w:r>
      <w:proofErr w:type="spellStart"/>
      <w:r w:rsidRPr="00C77FF0">
        <w:rPr>
          <w:rFonts w:ascii="Franklin Gothic Book" w:hAnsi="Franklin Gothic Book" w:cs="Times New Roman"/>
          <w:color w:val="000000" w:themeColor="text1"/>
          <w:lang w:val="en-US"/>
        </w:rPr>
        <w:t>OthAut</w:t>
      </w:r>
      <w:proofErr w:type="spellEnd"/>
      <w:r w:rsidRPr="00C77FF0">
        <w:rPr>
          <w:rFonts w:ascii="Franklin Gothic Book" w:hAnsi="Franklin Gothic Book" w:cs="Times New Roman"/>
          <w:color w:val="000000" w:themeColor="text1"/>
          <w:lang w:val="en-US"/>
        </w:rPr>
        <w:t xml:space="preserve">” concerns the buyer behavior of looking at what kind of environmental criteria other authorities have and copying </w:t>
      </w:r>
      <w:r w:rsidR="006A4E70" w:rsidRPr="00C77FF0">
        <w:rPr>
          <w:rFonts w:ascii="Franklin Gothic Book" w:hAnsi="Franklin Gothic Book" w:cs="Times New Roman"/>
          <w:color w:val="000000" w:themeColor="text1"/>
          <w:lang w:val="en-US"/>
        </w:rPr>
        <w:t xml:space="preserve">them </w:t>
      </w:r>
      <w:r w:rsidRPr="00C77FF0">
        <w:rPr>
          <w:rFonts w:ascii="Franklin Gothic Book" w:hAnsi="Franklin Gothic Book" w:cs="Times New Roman"/>
          <w:color w:val="000000" w:themeColor="text1"/>
          <w:lang w:val="en-US"/>
        </w:rPr>
        <w:t xml:space="preserve">if they are applicable. This may be regarded as a subspecies of </w:t>
      </w:r>
      <w:r w:rsidR="006A4E70"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imitation heuristics,</w:t>
      </w:r>
      <w:r w:rsidR="006A4E70" w:rsidRPr="00C77FF0">
        <w:rPr>
          <w:rFonts w:ascii="Franklin Gothic Book"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that is, imitating peers’ behavior as the “majority around” </w:t>
      </w:r>
      <w:r w:rsidRPr="00C77FF0">
        <w:rPr>
          <w:rFonts w:ascii="Franklin Gothic Book" w:eastAsia="Times New Roman" w:hAnsi="Franklin Gothic Book" w:cs="Times New Roman"/>
          <w:noProof/>
          <w:color w:val="000000" w:themeColor="text1"/>
          <w:lang w:val="en-US"/>
        </w:rPr>
        <w:t>(Boyd &amp; Richerson, 2005)</w:t>
      </w:r>
      <w:r w:rsidR="00F76B00" w:rsidRPr="00C77FF0">
        <w:rPr>
          <w:rFonts w:ascii="Franklin Gothic Book" w:eastAsia="Times New Roman" w:hAnsi="Franklin Gothic Book" w:cs="Times New Roman"/>
          <w:color w:val="000000" w:themeColor="text1"/>
          <w:lang w:val="en-US"/>
        </w:rPr>
        <w:t xml:space="preserve">. </w:t>
      </w:r>
      <w:proofErr w:type="gramStart"/>
      <w:r w:rsidR="00F76B00" w:rsidRPr="00C77FF0">
        <w:rPr>
          <w:rFonts w:ascii="Franklin Gothic Book" w:eastAsia="Times New Roman" w:hAnsi="Franklin Gothic Book" w:cs="Times New Roman"/>
          <w:color w:val="000000" w:themeColor="text1"/>
          <w:lang w:val="en-US"/>
        </w:rPr>
        <w:t>Carter et al.</w:t>
      </w:r>
      <w:r w:rsidRPr="00C77FF0">
        <w:rPr>
          <w:rFonts w:ascii="Franklin Gothic Book" w:eastAsia="Times New Roman" w:hAnsi="Franklin Gothic Book" w:cs="Times New Roman"/>
          <w:color w:val="000000" w:themeColor="text1"/>
          <w:lang w:val="en-US"/>
        </w:rPr>
        <w:t xml:space="preserve"> (2007)</w:t>
      </w:r>
      <w:r w:rsidR="0033643E"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and </w:t>
      </w:r>
      <w:r w:rsidRPr="00C77FF0">
        <w:rPr>
          <w:rFonts w:ascii="Franklin Gothic Book" w:eastAsia="Times New Roman" w:hAnsi="Franklin Gothic Book" w:cs="Times New Roman"/>
          <w:noProof/>
          <w:color w:val="000000" w:themeColor="text1"/>
          <w:lang w:val="en-US"/>
        </w:rPr>
        <w:t>Secchi and Bardone (2013)</w:t>
      </w:r>
      <w:r w:rsidRPr="00C77FF0">
        <w:rPr>
          <w:rFonts w:ascii="Franklin Gothic Book" w:eastAsia="Times New Roman" w:hAnsi="Franklin Gothic Book" w:cs="Times New Roman"/>
          <w:color w:val="000000" w:themeColor="text1"/>
          <w:lang w:val="en-US"/>
        </w:rPr>
        <w:t xml:space="preserve"> mention similar heuristics as </w:t>
      </w:r>
      <w:r w:rsidR="006A4E70"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bandwagon effects</w:t>
      </w:r>
      <w:r w:rsidR="006A4E70"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relating to the adaptation of a thought, behavior, or practice as a result of its popularity.</w:t>
      </w:r>
      <w:proofErr w:type="gramEnd"/>
      <w:r w:rsidRPr="00C77FF0">
        <w:rPr>
          <w:rFonts w:ascii="Franklin Gothic Book" w:eastAsia="Times New Roman" w:hAnsi="Franklin Gothic Book" w:cs="Times New Roman"/>
          <w:color w:val="000000" w:themeColor="text1"/>
          <w:lang w:val="en-US"/>
        </w:rPr>
        <w:t xml:space="preserve"> This type of behavioral procedure can have both positive and negative effects. If an organization or group of organizations is recognized as an exemplar for its advanced and good green procurement practices and other authorities apply environmental criteria from the exemplar’s projects to their projects, good green procurement practices will become disseminated. On the </w:t>
      </w:r>
      <w:r w:rsidRPr="00C77FF0">
        <w:rPr>
          <w:rFonts w:ascii="Franklin Gothic Book" w:eastAsia="Times New Roman" w:hAnsi="Franklin Gothic Book" w:cs="Times New Roman"/>
          <w:color w:val="000000" w:themeColor="text1"/>
          <w:lang w:val="en-US"/>
        </w:rPr>
        <w:lastRenderedPageBreak/>
        <w:t xml:space="preserve">other hand, if authorities copy environmental criteria of other authorities without </w:t>
      </w:r>
      <w:r w:rsidR="006A4E70" w:rsidRPr="00C77FF0">
        <w:rPr>
          <w:rFonts w:ascii="Franklin Gothic Book" w:eastAsia="Times New Roman" w:hAnsi="Franklin Gothic Book" w:cs="Times New Roman"/>
          <w:color w:val="000000" w:themeColor="text1"/>
          <w:lang w:val="en-US"/>
        </w:rPr>
        <w:t>determining if they are being</w:t>
      </w:r>
      <w:r w:rsidRPr="00C77FF0">
        <w:rPr>
          <w:rFonts w:ascii="Franklin Gothic Book" w:eastAsia="Times New Roman" w:hAnsi="Franklin Gothic Book" w:cs="Times New Roman"/>
          <w:color w:val="000000" w:themeColor="text1"/>
          <w:lang w:val="en-US"/>
        </w:rPr>
        <w:t xml:space="preserve"> appropriat</w:t>
      </w:r>
      <w:r w:rsidR="006A4E70" w:rsidRPr="00C77FF0">
        <w:rPr>
          <w:rFonts w:ascii="Franklin Gothic Book" w:eastAsia="Times New Roman" w:hAnsi="Franklin Gothic Book" w:cs="Times New Roman"/>
          <w:color w:val="000000" w:themeColor="text1"/>
          <w:lang w:val="en-US"/>
        </w:rPr>
        <w:t>ely</w:t>
      </w:r>
      <w:r w:rsidRPr="00C77FF0">
        <w:rPr>
          <w:rFonts w:ascii="Franklin Gothic Book" w:eastAsia="Times New Roman" w:hAnsi="Franklin Gothic Book" w:cs="Times New Roman"/>
          <w:color w:val="000000" w:themeColor="text1"/>
          <w:lang w:val="en-US"/>
        </w:rPr>
        <w:t xml:space="preserve"> use</w:t>
      </w:r>
      <w:r w:rsidR="006A4E70" w:rsidRPr="00C77FF0">
        <w:rPr>
          <w:rFonts w:ascii="Franklin Gothic Book" w:eastAsia="Times New Roman" w:hAnsi="Franklin Gothic Book" w:cs="Times New Roman"/>
          <w:color w:val="000000" w:themeColor="text1"/>
          <w:lang w:val="en-US"/>
        </w:rPr>
        <w:t>d</w:t>
      </w:r>
      <w:r w:rsidRPr="00C77FF0">
        <w:rPr>
          <w:rFonts w:ascii="Franklin Gothic Book" w:eastAsia="Times New Roman" w:hAnsi="Franklin Gothic Book" w:cs="Times New Roman"/>
          <w:color w:val="000000" w:themeColor="text1"/>
          <w:lang w:val="en-US"/>
        </w:rPr>
        <w:t xml:space="preserve">, there is a risk of spreading </w:t>
      </w:r>
      <w:r w:rsidR="006A4E70" w:rsidRPr="00C77FF0">
        <w:rPr>
          <w:rFonts w:ascii="Franklin Gothic Book" w:eastAsia="Times New Roman" w:hAnsi="Franklin Gothic Book" w:cs="Times New Roman"/>
          <w:color w:val="000000" w:themeColor="text1"/>
          <w:lang w:val="en-US"/>
        </w:rPr>
        <w:t xml:space="preserve">an </w:t>
      </w:r>
      <w:r w:rsidRPr="00C77FF0">
        <w:rPr>
          <w:rFonts w:ascii="Franklin Gothic Book" w:eastAsia="Times New Roman" w:hAnsi="Franklin Gothic Book" w:cs="Times New Roman"/>
          <w:color w:val="000000" w:themeColor="text1"/>
          <w:lang w:val="en-US"/>
        </w:rPr>
        <w:t xml:space="preserve">incorrect </w:t>
      </w:r>
      <w:r w:rsidR="003F4A62" w:rsidRPr="00C77FF0">
        <w:rPr>
          <w:rFonts w:ascii="Franklin Gothic Book" w:eastAsia="Times New Roman" w:hAnsi="Franklin Gothic Book" w:cs="Times New Roman"/>
          <w:color w:val="000000" w:themeColor="text1"/>
          <w:lang w:val="en-US"/>
        </w:rPr>
        <w:t>us</w:t>
      </w:r>
      <w:r w:rsidR="005812A8" w:rsidRPr="00C77FF0">
        <w:rPr>
          <w:rFonts w:ascii="Franklin Gothic Book" w:eastAsia="Times New Roman" w:hAnsi="Franklin Gothic Book" w:cs="Times New Roman"/>
          <w:color w:val="000000" w:themeColor="text1"/>
          <w:lang w:val="en-US"/>
        </w:rPr>
        <w:t>age</w:t>
      </w:r>
      <w:r w:rsidR="003F4A62" w:rsidRPr="00C77FF0">
        <w:rPr>
          <w:rFonts w:ascii="Franklin Gothic Book" w:eastAsia="Times New Roman" w:hAnsi="Franklin Gothic Book" w:cs="Times New Roman"/>
          <w:color w:val="000000" w:themeColor="text1"/>
          <w:lang w:val="en-US"/>
        </w:rPr>
        <w:t xml:space="preserve"> </w:t>
      </w:r>
      <w:r w:rsidRPr="00C77FF0">
        <w:rPr>
          <w:rFonts w:ascii="Franklin Gothic Book" w:eastAsia="Times New Roman" w:hAnsi="Franklin Gothic Book" w:cs="Times New Roman"/>
          <w:color w:val="000000" w:themeColor="text1"/>
          <w:lang w:val="en-US"/>
        </w:rPr>
        <w:t xml:space="preserve">of </w:t>
      </w:r>
      <w:r w:rsidR="003F4A62" w:rsidRPr="00C77FF0">
        <w:rPr>
          <w:rFonts w:ascii="Franklin Gothic Book" w:eastAsia="Times New Roman" w:hAnsi="Franklin Gothic Book" w:cs="Times New Roman"/>
          <w:color w:val="000000" w:themeColor="text1"/>
          <w:lang w:val="en-US"/>
        </w:rPr>
        <w:t>environmental criteria</w:t>
      </w:r>
      <w:r w:rsidRPr="00C77FF0">
        <w:rPr>
          <w:rFonts w:ascii="Franklin Gothic Book" w:eastAsia="Times New Roman" w:hAnsi="Franklin Gothic Book" w:cs="Times New Roman"/>
          <w:color w:val="000000" w:themeColor="text1"/>
          <w:lang w:val="en-US"/>
        </w:rPr>
        <w:t>. “</w:t>
      </w:r>
      <w:proofErr w:type="spellStart"/>
      <w:r w:rsidRPr="00C77FF0">
        <w:rPr>
          <w:rFonts w:ascii="Franklin Gothic Book" w:eastAsia="Times New Roman" w:hAnsi="Franklin Gothic Book" w:cs="Times New Roman"/>
          <w:color w:val="000000" w:themeColor="text1"/>
          <w:lang w:val="en-US"/>
        </w:rPr>
        <w:t>OthAut</w:t>
      </w:r>
      <w:proofErr w:type="spellEnd"/>
      <w:r w:rsidRPr="00C77FF0">
        <w:rPr>
          <w:rFonts w:ascii="Franklin Gothic Book" w:eastAsia="Times New Roman" w:hAnsi="Franklin Gothic Book" w:cs="Times New Roman"/>
          <w:color w:val="000000" w:themeColor="text1"/>
          <w:lang w:val="en-US"/>
        </w:rPr>
        <w:t xml:space="preserve">” is highly used only in service procurements. However, we need to be aware of both </w:t>
      </w:r>
      <w:r w:rsidR="0033643E" w:rsidRPr="00C77FF0">
        <w:rPr>
          <w:rFonts w:ascii="Franklin Gothic Book" w:eastAsia="Times New Roman" w:hAnsi="Franklin Gothic Book" w:cs="Times New Roman"/>
          <w:color w:val="000000" w:themeColor="text1"/>
          <w:lang w:val="en-US"/>
        </w:rPr>
        <w:t xml:space="preserve">the </w:t>
      </w:r>
      <w:r w:rsidRPr="00C77FF0">
        <w:rPr>
          <w:rFonts w:ascii="Franklin Gothic Book" w:eastAsia="Times New Roman" w:hAnsi="Franklin Gothic Book" w:cs="Times New Roman"/>
          <w:color w:val="000000" w:themeColor="text1"/>
          <w:lang w:val="en-US"/>
        </w:rPr>
        <w:t>positive and negative effects of this heuristic.</w:t>
      </w:r>
    </w:p>
    <w:p w:rsidR="000C7DA2" w:rsidRPr="00C77FF0" w:rsidRDefault="000C7DA2" w:rsidP="000C457E">
      <w:pPr>
        <w:pStyle w:val="Body"/>
        <w:spacing w:after="120" w:line="240" w:lineRule="auto"/>
        <w:ind w:firstLine="360"/>
        <w:jc w:val="both"/>
        <w:rPr>
          <w:rFonts w:ascii="Franklin Gothic Book" w:eastAsia="Times New Roman"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t xml:space="preserve">We find a form of </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satisficing</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in “</w:t>
      </w:r>
      <w:proofErr w:type="spellStart"/>
      <w:r w:rsidRPr="00C77FF0">
        <w:rPr>
          <w:rFonts w:ascii="Franklin Gothic Book" w:eastAsia="Times New Roman" w:hAnsi="Franklin Gothic Book" w:cs="Times New Roman"/>
          <w:color w:val="000000" w:themeColor="text1"/>
          <w:lang w:val="en-US"/>
        </w:rPr>
        <w:t>QulSpc</w:t>
      </w:r>
      <w:proofErr w:type="spellEnd"/>
      <w:r w:rsidR="001556E0"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When a buyer sees that the procurement project addresses environmental aspects in the qualification and in the specification, the buyer judges that this is “good enough</w:t>
      </w:r>
      <w:r w:rsidR="001556E0"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t>
      </w:r>
      <w:r w:rsidR="00347C93" w:rsidRPr="00C77FF0">
        <w:rPr>
          <w:rFonts w:ascii="Franklin Gothic Book" w:eastAsia="Times New Roman" w:hAnsi="Franklin Gothic Book" w:cs="Times New Roman"/>
          <w:color w:val="000000" w:themeColor="text1"/>
          <w:lang w:val="en-US"/>
        </w:rPr>
        <w:t xml:space="preserve">Given </w:t>
      </w:r>
      <w:r w:rsidRPr="00C77FF0">
        <w:rPr>
          <w:rFonts w:ascii="Franklin Gothic Book" w:eastAsia="Times New Roman" w:hAnsi="Franklin Gothic Book" w:cs="Times New Roman"/>
          <w:color w:val="000000" w:themeColor="text1"/>
          <w:lang w:val="en-US"/>
        </w:rPr>
        <w:t xml:space="preserve">all </w:t>
      </w:r>
      <w:r w:rsidR="005812A8" w:rsidRPr="00C77FF0">
        <w:rPr>
          <w:rFonts w:ascii="Franklin Gothic Book" w:eastAsia="Times New Roman" w:hAnsi="Franklin Gothic Book" w:cs="Times New Roman"/>
          <w:color w:val="000000" w:themeColor="text1"/>
          <w:lang w:val="en-US"/>
        </w:rPr>
        <w:t xml:space="preserve">the </w:t>
      </w:r>
      <w:r w:rsidRPr="00C77FF0">
        <w:rPr>
          <w:rFonts w:ascii="Franklin Gothic Book" w:eastAsia="Times New Roman" w:hAnsi="Franklin Gothic Book" w:cs="Times New Roman"/>
          <w:color w:val="000000" w:themeColor="text1"/>
          <w:lang w:val="en-US"/>
        </w:rPr>
        <w:t>possible</w:t>
      </w:r>
      <w:r w:rsidR="005812A8" w:rsidRPr="00C77FF0">
        <w:rPr>
          <w:rFonts w:ascii="Franklin Gothic Book" w:eastAsia="Times New Roman" w:hAnsi="Franklin Gothic Book" w:cs="Times New Roman"/>
          <w:color w:val="000000" w:themeColor="text1"/>
          <w:lang w:val="en-US"/>
        </w:rPr>
        <w:t xml:space="preserve"> </w:t>
      </w:r>
      <w:r w:rsidRPr="00C77FF0">
        <w:rPr>
          <w:rFonts w:ascii="Franklin Gothic Book" w:eastAsia="Times New Roman" w:hAnsi="Franklin Gothic Book" w:cs="Times New Roman"/>
          <w:color w:val="000000" w:themeColor="text1"/>
          <w:lang w:val="en-US"/>
        </w:rPr>
        <w:t xml:space="preserve">roles </w:t>
      </w:r>
      <w:r w:rsidR="005812A8" w:rsidRPr="00C77FF0">
        <w:rPr>
          <w:rFonts w:ascii="Franklin Gothic Book" w:eastAsia="Times New Roman" w:hAnsi="Franklin Gothic Book" w:cs="Times New Roman"/>
          <w:color w:val="000000" w:themeColor="text1"/>
          <w:lang w:val="en-US"/>
        </w:rPr>
        <w:t xml:space="preserve">played by </w:t>
      </w:r>
      <w:r w:rsidRPr="00C77FF0">
        <w:rPr>
          <w:rFonts w:ascii="Franklin Gothic Book" w:eastAsia="Times New Roman" w:hAnsi="Franklin Gothic Book" w:cs="Times New Roman"/>
          <w:color w:val="000000" w:themeColor="text1"/>
          <w:lang w:val="en-US"/>
        </w:rPr>
        <w:t xml:space="preserve">environmental criteria throughout all the stages </w:t>
      </w:r>
      <w:r w:rsidR="005812A8" w:rsidRPr="00C77FF0">
        <w:rPr>
          <w:rFonts w:ascii="Franklin Gothic Book" w:eastAsia="Times New Roman" w:hAnsi="Franklin Gothic Book" w:cs="Times New Roman"/>
          <w:color w:val="000000" w:themeColor="text1"/>
          <w:lang w:val="en-US"/>
        </w:rPr>
        <w:t xml:space="preserve">of a </w:t>
      </w:r>
      <w:r w:rsidRPr="00C77FF0">
        <w:rPr>
          <w:rFonts w:ascii="Franklin Gothic Book" w:eastAsia="Times New Roman" w:hAnsi="Franklin Gothic Book" w:cs="Times New Roman"/>
          <w:color w:val="000000" w:themeColor="text1"/>
          <w:lang w:val="en-US"/>
        </w:rPr>
        <w:t>procurement process, this operational procedure seems “suboptimal” as it cannot guarantee that the supplier with the overall best environmental performance will be chosen. However, by already having used environmental criteria in the qualification phase and in the specification</w:t>
      </w:r>
      <w:r w:rsidR="005812A8" w:rsidRPr="00C77FF0">
        <w:rPr>
          <w:rFonts w:ascii="Franklin Gothic Book" w:eastAsia="Times New Roman" w:hAnsi="Franklin Gothic Book" w:cs="Times New Roman"/>
          <w:color w:val="000000" w:themeColor="text1"/>
          <w:lang w:val="en-US"/>
        </w:rPr>
        <w:t>s</w:t>
      </w:r>
      <w:r w:rsidRPr="00C77FF0">
        <w:rPr>
          <w:rFonts w:ascii="Franklin Gothic Book" w:eastAsia="Times New Roman" w:hAnsi="Franklin Gothic Book" w:cs="Times New Roman"/>
          <w:color w:val="000000" w:themeColor="text1"/>
          <w:lang w:val="en-US"/>
        </w:rPr>
        <w:t>, the suppliers are seen as having at least surpassed a basic aspiration level in terms of environmental performance</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and hence, the buyer refrains from further search and deliberation activity in relation to environmental criteria </w:t>
      </w:r>
      <w:r w:rsidR="005812A8" w:rsidRPr="00C77FF0">
        <w:rPr>
          <w:rFonts w:ascii="Franklin Gothic Book" w:eastAsia="Times New Roman" w:hAnsi="Franklin Gothic Book" w:cs="Times New Roman"/>
          <w:color w:val="000000" w:themeColor="text1"/>
          <w:lang w:val="en-US"/>
        </w:rPr>
        <w:t>at</w:t>
      </w:r>
      <w:r w:rsidRPr="00C77FF0">
        <w:rPr>
          <w:rFonts w:ascii="Franklin Gothic Book" w:eastAsia="Times New Roman" w:hAnsi="Franklin Gothic Book" w:cs="Times New Roman"/>
          <w:color w:val="000000" w:themeColor="text1"/>
          <w:lang w:val="en-US"/>
        </w:rPr>
        <w:t xml:space="preserve"> the award stage. </w:t>
      </w:r>
    </w:p>
    <w:p w:rsidR="000C7DA2" w:rsidRPr="00C77FF0" w:rsidRDefault="000C7DA2"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t xml:space="preserve">One of our findings, that higher position buyers tend to refer </w:t>
      </w:r>
      <w:r w:rsidR="005812A8" w:rsidRPr="00C77FF0">
        <w:rPr>
          <w:rFonts w:ascii="Franklin Gothic Book" w:eastAsia="Times New Roman" w:hAnsi="Franklin Gothic Book" w:cs="Times New Roman"/>
          <w:color w:val="000000" w:themeColor="text1"/>
          <w:lang w:val="en-US"/>
        </w:rPr>
        <w:t xml:space="preserve">to </w:t>
      </w:r>
      <w:r w:rsidRPr="00C77FF0">
        <w:rPr>
          <w:rFonts w:ascii="Franklin Gothic Book" w:eastAsia="Times New Roman" w:hAnsi="Franklin Gothic Book" w:cs="Times New Roman"/>
          <w:color w:val="000000" w:themeColor="text1"/>
          <w:lang w:val="en-US"/>
        </w:rPr>
        <w:t>external information sources more than lower positioned buyers, might be related to the question how buyers frame a situation, i.e.</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how broad or narrow they frame the procurement situation. Higher positioned buyers may deal with projects </w:t>
      </w:r>
      <w:r w:rsidR="005812A8" w:rsidRPr="00C77FF0">
        <w:rPr>
          <w:rFonts w:ascii="Franklin Gothic Book" w:eastAsia="Times New Roman" w:hAnsi="Franklin Gothic Book" w:cs="Times New Roman"/>
          <w:color w:val="000000" w:themeColor="text1"/>
          <w:lang w:val="en-US"/>
        </w:rPr>
        <w:t xml:space="preserve">that </w:t>
      </w:r>
      <w:r w:rsidRPr="00C77FF0">
        <w:rPr>
          <w:rFonts w:ascii="Franklin Gothic Book" w:eastAsia="Times New Roman" w:hAnsi="Franklin Gothic Book" w:cs="Times New Roman"/>
          <w:color w:val="000000" w:themeColor="text1"/>
          <w:lang w:val="en-US"/>
        </w:rPr>
        <w:t xml:space="preserve">require a broader set of criteria. We cannot, however, distinguish whether </w:t>
      </w:r>
      <w:r w:rsidR="005812A8" w:rsidRPr="00C77FF0">
        <w:rPr>
          <w:rFonts w:ascii="Franklin Gothic Book" w:eastAsia="Times New Roman" w:hAnsi="Franklin Gothic Book" w:cs="Times New Roman"/>
          <w:color w:val="000000" w:themeColor="text1"/>
          <w:lang w:val="en-US"/>
        </w:rPr>
        <w:t>the</w:t>
      </w:r>
      <w:r w:rsidRPr="00C77FF0">
        <w:rPr>
          <w:rFonts w:ascii="Franklin Gothic Book" w:eastAsia="Times New Roman" w:hAnsi="Franklin Gothic Book" w:cs="Times New Roman"/>
          <w:color w:val="000000" w:themeColor="text1"/>
          <w:lang w:val="en-US"/>
        </w:rPr>
        <w:t xml:space="preserve"> career background </w:t>
      </w:r>
      <w:r w:rsidR="005812A8" w:rsidRPr="00C77FF0">
        <w:rPr>
          <w:rFonts w:ascii="Franklin Gothic Book" w:eastAsia="Times New Roman" w:hAnsi="Franklin Gothic Book" w:cs="Times New Roman"/>
          <w:color w:val="000000" w:themeColor="text1"/>
          <w:lang w:val="en-US"/>
        </w:rPr>
        <w:t xml:space="preserve">of </w:t>
      </w:r>
      <w:r w:rsidRPr="00C77FF0">
        <w:rPr>
          <w:rFonts w:ascii="Franklin Gothic Book" w:eastAsia="Times New Roman" w:hAnsi="Franklin Gothic Book" w:cs="Times New Roman"/>
          <w:color w:val="000000" w:themeColor="text1"/>
          <w:lang w:val="en-US"/>
        </w:rPr>
        <w:t xml:space="preserve">the </w:t>
      </w:r>
      <w:r w:rsidRPr="00C77FF0">
        <w:rPr>
          <w:rFonts w:ascii="Franklin Gothic Book" w:eastAsiaTheme="minorEastAsia" w:hAnsi="Franklin Gothic Book" w:cs="Times New Roman"/>
          <w:color w:val="000000" w:themeColor="text1"/>
          <w:lang w:val="en-US"/>
        </w:rPr>
        <w:t>higher position</w:t>
      </w:r>
      <w:r w:rsidR="005812A8" w:rsidRPr="00C77FF0">
        <w:rPr>
          <w:rFonts w:ascii="Franklin Gothic Book" w:eastAsiaTheme="minorEastAsia" w:hAnsi="Franklin Gothic Book" w:cs="Times New Roman"/>
          <w:color w:val="000000" w:themeColor="text1"/>
          <w:lang w:val="en-US"/>
        </w:rPr>
        <w:t xml:space="preserve"> buyers</w:t>
      </w:r>
      <w:r w:rsidRPr="00C77FF0">
        <w:rPr>
          <w:rFonts w:ascii="Franklin Gothic Book" w:eastAsia="Times New Roman" w:hAnsi="Franklin Gothic Book" w:cs="Times New Roman"/>
          <w:color w:val="000000" w:themeColor="text1"/>
          <w:lang w:val="en-US"/>
        </w:rPr>
        <w:t xml:space="preserve"> gives </w:t>
      </w:r>
      <w:r w:rsidR="005812A8" w:rsidRPr="00C77FF0">
        <w:rPr>
          <w:rFonts w:ascii="Franklin Gothic Book" w:eastAsia="Times New Roman" w:hAnsi="Franklin Gothic Book" w:cs="Times New Roman"/>
          <w:color w:val="000000" w:themeColor="text1"/>
          <w:lang w:val="en-US"/>
        </w:rPr>
        <w:t xml:space="preserve">them </w:t>
      </w:r>
      <w:r w:rsidRPr="00C77FF0">
        <w:rPr>
          <w:rFonts w:ascii="Franklin Gothic Book" w:eastAsia="Times New Roman" w:hAnsi="Franklin Gothic Book" w:cs="Times New Roman"/>
          <w:color w:val="000000" w:themeColor="text1"/>
          <w:lang w:val="en-US"/>
        </w:rPr>
        <w:t>the expertise to handle more information sources</w:t>
      </w:r>
      <w:r w:rsidR="00347C93" w:rsidRPr="00C77FF0">
        <w:rPr>
          <w:rFonts w:ascii="Franklin Gothic Book" w:eastAsia="Times New Roman" w:hAnsi="Franklin Gothic Book" w:cs="Times New Roman"/>
          <w:color w:val="000000" w:themeColor="text1"/>
          <w:lang w:val="en-US"/>
        </w:rPr>
        <w:t xml:space="preserve"> (Hahn et al., 2015)</w:t>
      </w:r>
      <w:r w:rsidRPr="00C77FF0">
        <w:rPr>
          <w:rFonts w:ascii="Franklin Gothic Book" w:eastAsia="Times New Roman" w:hAnsi="Franklin Gothic Book" w:cs="Times New Roman"/>
          <w:color w:val="000000" w:themeColor="text1"/>
          <w:lang w:val="en-US"/>
        </w:rPr>
        <w:t xml:space="preserve"> or whether the procurement tasks handled by high positioned buyers require a broader</w:t>
      </w:r>
      <w:r w:rsidR="001D32B5" w:rsidRPr="00C77FF0">
        <w:rPr>
          <w:rFonts w:ascii="Franklin Gothic Book" w:eastAsiaTheme="minorEastAsia" w:hAnsi="Franklin Gothic Book" w:cs="Times New Roman"/>
          <w:color w:val="000000" w:themeColor="text1"/>
          <w:lang w:val="en-US"/>
        </w:rPr>
        <w:t xml:space="preserve"> set of </w:t>
      </w:r>
      <w:r w:rsidRPr="00C77FF0">
        <w:rPr>
          <w:rFonts w:ascii="Franklin Gothic Book" w:eastAsia="Times New Roman" w:hAnsi="Franklin Gothic Book" w:cs="Times New Roman"/>
          <w:color w:val="000000" w:themeColor="text1"/>
          <w:lang w:val="en-US"/>
        </w:rPr>
        <w:t>information sources.</w:t>
      </w:r>
    </w:p>
    <w:p w:rsidR="000C7DA2" w:rsidRPr="00C77FF0" w:rsidRDefault="000C7DA2" w:rsidP="000C457E">
      <w:pPr>
        <w:pStyle w:val="Body"/>
        <w:spacing w:after="120" w:line="240" w:lineRule="auto"/>
        <w:ind w:firstLine="360"/>
        <w:jc w:val="both"/>
        <w:rPr>
          <w:rFonts w:ascii="Franklin Gothic Book" w:eastAsia="Times New Roman"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t xml:space="preserve">The selected use of available information sources indicates that buyers may be exposed to more information than they can process, which is similar to the argument regarding general </w:t>
      </w:r>
      <w:r w:rsidR="001A7A46" w:rsidRPr="00C77FF0">
        <w:rPr>
          <w:rFonts w:ascii="Franklin Gothic Book" w:eastAsia="Times New Roman" w:hAnsi="Franklin Gothic Book" w:cs="Times New Roman"/>
          <w:color w:val="000000" w:themeColor="text1"/>
          <w:lang w:val="en-US"/>
        </w:rPr>
        <w:t>decision-maker</w:t>
      </w:r>
      <w:r w:rsidRPr="00C77FF0">
        <w:rPr>
          <w:rFonts w:ascii="Franklin Gothic Book" w:eastAsia="Times New Roman" w:hAnsi="Franklin Gothic Book" w:cs="Times New Roman"/>
          <w:color w:val="000000" w:themeColor="text1"/>
          <w:lang w:val="en-US"/>
        </w:rPr>
        <w:t>s (e.g., Simon, 1947).</w:t>
      </w:r>
      <w:r w:rsidR="00AD3AED" w:rsidRPr="00C77FF0">
        <w:rPr>
          <w:rFonts w:ascii="Franklin Gothic Book" w:eastAsia="Times New Roman" w:hAnsi="Franklin Gothic Book" w:cs="Times New Roman"/>
          <w:color w:val="000000" w:themeColor="text1"/>
          <w:lang w:val="en-US"/>
        </w:rPr>
        <w:t xml:space="preserve"> </w:t>
      </w:r>
      <w:r w:rsidR="00017093" w:rsidRPr="00C77FF0">
        <w:rPr>
          <w:rFonts w:ascii="Franklin Gothic Book" w:eastAsia="Times New Roman" w:hAnsi="Franklin Gothic Book" w:cs="Times New Roman"/>
          <w:color w:val="000000" w:themeColor="text1"/>
          <w:lang w:val="en-US"/>
        </w:rPr>
        <w:t>Given that s</w:t>
      </w:r>
      <w:r w:rsidR="00AD3AED" w:rsidRPr="00C77FF0">
        <w:rPr>
          <w:rFonts w:ascii="Franklin Gothic Book" w:eastAsia="Times New Roman" w:hAnsi="Franklin Gothic Book" w:cs="Times New Roman"/>
          <w:color w:val="000000" w:themeColor="text1"/>
          <w:lang w:val="en-US"/>
        </w:rPr>
        <w:t xml:space="preserve">earching </w:t>
      </w:r>
      <w:r w:rsidR="005812A8" w:rsidRPr="00C77FF0">
        <w:rPr>
          <w:rFonts w:ascii="Franklin Gothic Book" w:eastAsia="Times New Roman" w:hAnsi="Franklin Gothic Book" w:cs="Times New Roman"/>
          <w:color w:val="000000" w:themeColor="text1"/>
          <w:lang w:val="en-US"/>
        </w:rPr>
        <w:t xml:space="preserve">for </w:t>
      </w:r>
      <w:r w:rsidR="00AD3AED" w:rsidRPr="00C77FF0">
        <w:rPr>
          <w:rFonts w:ascii="Franklin Gothic Book" w:eastAsia="Times New Roman" w:hAnsi="Franklin Gothic Book" w:cs="Times New Roman"/>
          <w:color w:val="000000" w:themeColor="text1"/>
          <w:lang w:val="en-US"/>
        </w:rPr>
        <w:t>information and formulating messages</w:t>
      </w:r>
      <w:r w:rsidRPr="00C77FF0">
        <w:rPr>
          <w:rFonts w:ascii="Franklin Gothic Book" w:eastAsia="Times New Roman" w:hAnsi="Franklin Gothic Book" w:cs="Times New Roman"/>
          <w:color w:val="000000" w:themeColor="text1"/>
          <w:lang w:val="en-US"/>
        </w:rPr>
        <w:t xml:space="preserve"> </w:t>
      </w:r>
      <w:r w:rsidR="00AD3AED" w:rsidRPr="00C77FF0">
        <w:rPr>
          <w:rFonts w:ascii="Franklin Gothic Book" w:eastAsia="Times New Roman" w:hAnsi="Franklin Gothic Book" w:cs="Times New Roman"/>
          <w:color w:val="000000" w:themeColor="text1"/>
          <w:lang w:val="en-US"/>
        </w:rPr>
        <w:t xml:space="preserve">is costly (Van Zandt, 1998), and </w:t>
      </w:r>
      <w:r w:rsidR="00017093" w:rsidRPr="00C77FF0">
        <w:rPr>
          <w:rFonts w:ascii="Franklin Gothic Book" w:eastAsia="Times New Roman" w:hAnsi="Franklin Gothic Book" w:cs="Times New Roman"/>
          <w:color w:val="000000" w:themeColor="text1"/>
          <w:lang w:val="en-US"/>
        </w:rPr>
        <w:t xml:space="preserve">excess of information is one of </w:t>
      </w:r>
      <w:r w:rsidR="005812A8" w:rsidRPr="00C77FF0">
        <w:rPr>
          <w:rFonts w:ascii="Franklin Gothic Book" w:eastAsia="Times New Roman" w:hAnsi="Franklin Gothic Book" w:cs="Times New Roman"/>
          <w:color w:val="000000" w:themeColor="text1"/>
          <w:lang w:val="en-US"/>
        </w:rPr>
        <w:t xml:space="preserve">the </w:t>
      </w:r>
      <w:r w:rsidR="00017093" w:rsidRPr="00C77FF0">
        <w:rPr>
          <w:rFonts w:ascii="Franklin Gothic Book" w:eastAsia="Times New Roman" w:hAnsi="Franklin Gothic Book" w:cs="Times New Roman"/>
          <w:color w:val="000000" w:themeColor="text1"/>
          <w:lang w:val="en-US"/>
        </w:rPr>
        <w:t xml:space="preserve">cognitive barriers </w:t>
      </w:r>
      <w:r w:rsidR="005812A8" w:rsidRPr="00C77FF0">
        <w:rPr>
          <w:rFonts w:ascii="Franklin Gothic Book" w:eastAsia="Times New Roman" w:hAnsi="Franklin Gothic Book" w:cs="Times New Roman"/>
          <w:color w:val="000000" w:themeColor="text1"/>
          <w:lang w:val="en-US"/>
        </w:rPr>
        <w:t>in</w:t>
      </w:r>
      <w:r w:rsidR="00E845A8" w:rsidRPr="00C77FF0">
        <w:rPr>
          <w:rFonts w:ascii="Franklin Gothic Book" w:eastAsia="Times New Roman" w:hAnsi="Franklin Gothic Book" w:cs="Times New Roman"/>
          <w:color w:val="000000" w:themeColor="text1"/>
          <w:lang w:val="en-US"/>
        </w:rPr>
        <w:t xml:space="preserve"> public procurement (</w:t>
      </w:r>
      <w:proofErr w:type="spellStart"/>
      <w:r w:rsidR="00E845A8" w:rsidRPr="00C77FF0">
        <w:rPr>
          <w:rFonts w:ascii="Franklin Gothic Book" w:eastAsia="Times New Roman" w:hAnsi="Franklin Gothic Book" w:cs="Times New Roman"/>
          <w:color w:val="000000" w:themeColor="text1"/>
          <w:lang w:val="en-US"/>
        </w:rPr>
        <w:t>Preuss</w:t>
      </w:r>
      <w:proofErr w:type="spellEnd"/>
      <w:r w:rsidR="00E845A8" w:rsidRPr="00C77FF0">
        <w:rPr>
          <w:rFonts w:ascii="Franklin Gothic Book" w:eastAsia="Times New Roman" w:hAnsi="Franklin Gothic Book" w:cs="Times New Roman"/>
          <w:color w:val="000000" w:themeColor="text1"/>
          <w:lang w:val="en-US"/>
        </w:rPr>
        <w:t xml:space="preserve"> &amp;</w:t>
      </w:r>
      <w:r w:rsidR="00017093" w:rsidRPr="00C77FF0">
        <w:rPr>
          <w:rFonts w:ascii="Franklin Gothic Book" w:eastAsia="Times New Roman" w:hAnsi="Franklin Gothic Book" w:cs="Times New Roman"/>
          <w:color w:val="000000" w:themeColor="text1"/>
          <w:lang w:val="en-US"/>
        </w:rPr>
        <w:t xml:space="preserve"> Walker, 2011),</w:t>
      </w:r>
      <w:r w:rsidR="005812A8" w:rsidRPr="00C77FF0">
        <w:rPr>
          <w:rFonts w:ascii="Franklin Gothic Book" w:eastAsia="Times New Roman"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buyers seem to</w:t>
      </w:r>
      <w:r w:rsidR="00AD3AED" w:rsidRPr="00C77FF0">
        <w:rPr>
          <w:rFonts w:ascii="Franklin Gothic Book" w:eastAsiaTheme="minorEastAsia" w:hAnsi="Franklin Gothic Book" w:cs="Times New Roman"/>
          <w:color w:val="000000" w:themeColor="text1"/>
          <w:lang w:val="en-US"/>
        </w:rPr>
        <w:t xml:space="preserve"> c</w:t>
      </w:r>
      <w:r w:rsidR="00AD3AED" w:rsidRPr="00C77FF0">
        <w:rPr>
          <w:rFonts w:ascii="Franklin Gothic Book" w:eastAsia="Times New Roman" w:hAnsi="Franklin Gothic Book" w:cs="Times New Roman"/>
          <w:color w:val="000000" w:themeColor="text1"/>
          <w:lang w:val="en-US"/>
        </w:rPr>
        <w:t>onsciously or unconsciously</w:t>
      </w:r>
      <w:r w:rsidR="00AD3AED" w:rsidRPr="00C77FF0">
        <w:rPr>
          <w:rFonts w:ascii="Franklin Gothic Book" w:eastAsiaTheme="minorEastAsia"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rPr>
        <w:t>sense and process</w:t>
      </w:r>
      <w:r w:rsidRPr="00C77FF0">
        <w:rPr>
          <w:rFonts w:ascii="Franklin Gothic Book" w:eastAsia="Times New Roman" w:hAnsi="Franklin Gothic Book" w:cs="Times New Roman"/>
          <w:color w:val="000000" w:themeColor="text1"/>
          <w:lang w:val="en-US"/>
        </w:rPr>
        <w:t xml:space="preserve"> only a part of the information available.  </w:t>
      </w:r>
    </w:p>
    <w:p w:rsidR="00595E2E" w:rsidRPr="00C77FF0" w:rsidRDefault="000C7DA2" w:rsidP="000C457E">
      <w:pPr>
        <w:pStyle w:val="Body"/>
        <w:spacing w:after="24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imes New Roman" w:hAnsi="Franklin Gothic Book" w:cs="Times New Roman"/>
          <w:color w:val="000000" w:themeColor="text1"/>
          <w:lang w:val="en-US"/>
        </w:rPr>
        <w:lastRenderedPageBreak/>
        <w:t>In summary,</w:t>
      </w:r>
      <w:r w:rsidR="001D32B5" w:rsidRPr="00C77FF0">
        <w:rPr>
          <w:rFonts w:ascii="Franklin Gothic Book" w:eastAsia="Times New Roman" w:hAnsi="Franklin Gothic Book" w:cs="Times New Roman"/>
          <w:color w:val="000000" w:themeColor="text1"/>
          <w:lang w:val="en-US"/>
        </w:rPr>
        <w:t xml:space="preserve"> our survey gives an account </w:t>
      </w:r>
      <w:r w:rsidR="001D32B5" w:rsidRPr="00C77FF0">
        <w:rPr>
          <w:rFonts w:ascii="Franklin Gothic Book" w:eastAsiaTheme="minorEastAsia" w:hAnsi="Franklin Gothic Book" w:cs="Times New Roman"/>
          <w:color w:val="000000" w:themeColor="text1"/>
          <w:lang w:val="en-US"/>
        </w:rPr>
        <w:t>of</w:t>
      </w:r>
      <w:r w:rsidRPr="00C77FF0">
        <w:rPr>
          <w:rFonts w:ascii="Franklin Gothic Book" w:eastAsia="Times New Roman" w:hAnsi="Franklin Gothic Book" w:cs="Times New Roman"/>
          <w:color w:val="000000" w:themeColor="text1"/>
          <w:lang w:val="en-US"/>
        </w:rPr>
        <w:t xml:space="preserve"> relying on heuristics-related ope</w:t>
      </w:r>
      <w:r w:rsidR="001D32B5" w:rsidRPr="00C77FF0">
        <w:rPr>
          <w:rFonts w:ascii="Franklin Gothic Book" w:eastAsia="Times New Roman" w:hAnsi="Franklin Gothic Book" w:cs="Times New Roman"/>
          <w:color w:val="000000" w:themeColor="text1"/>
          <w:lang w:val="en-US"/>
        </w:rPr>
        <w:t>rational procedures</w:t>
      </w:r>
      <w:r w:rsidRPr="00C77FF0">
        <w:rPr>
          <w:rFonts w:ascii="Franklin Gothic Book" w:eastAsia="Times New Roman" w:hAnsi="Franklin Gothic Book" w:cs="Times New Roman"/>
          <w:color w:val="000000" w:themeColor="text1"/>
          <w:lang w:val="en-US"/>
        </w:rPr>
        <w:t xml:space="preserve"> in the process of considering environmental criteria. Although our result</w:t>
      </w:r>
      <w:r w:rsidR="005812A8" w:rsidRPr="00C77FF0">
        <w:rPr>
          <w:rFonts w:ascii="Franklin Gothic Book" w:eastAsia="Times New Roman" w:hAnsi="Franklin Gothic Book" w:cs="Times New Roman"/>
          <w:color w:val="000000" w:themeColor="text1"/>
          <w:lang w:val="en-US"/>
        </w:rPr>
        <w:t>s</w:t>
      </w:r>
      <w:r w:rsidRPr="00C77FF0">
        <w:rPr>
          <w:rFonts w:ascii="Franklin Gothic Book" w:eastAsia="Times New Roman" w:hAnsi="Franklin Gothic Book" w:cs="Times New Roman"/>
          <w:color w:val="000000" w:themeColor="text1"/>
          <w:lang w:val="en-US"/>
        </w:rPr>
        <w:t xml:space="preserve"> do not </w:t>
      </w:r>
      <w:r w:rsidR="005812A8" w:rsidRPr="00C77FF0">
        <w:rPr>
          <w:rFonts w:ascii="Franklin Gothic Book" w:eastAsia="Times New Roman" w:hAnsi="Franklin Gothic Book" w:cs="Times New Roman"/>
          <w:color w:val="000000" w:themeColor="text1"/>
          <w:lang w:val="en-US"/>
        </w:rPr>
        <w:t xml:space="preserve">describe </w:t>
      </w:r>
      <w:r w:rsidRPr="00C77FF0">
        <w:rPr>
          <w:rFonts w:ascii="Franklin Gothic Book" w:eastAsia="Times New Roman" w:hAnsi="Franklin Gothic Book" w:cs="Times New Roman"/>
          <w:color w:val="000000" w:themeColor="text1"/>
          <w:lang w:val="en-US"/>
        </w:rPr>
        <w:t xml:space="preserve">which one is the most decisive behavior in the end, </w:t>
      </w:r>
      <w:r w:rsidR="005812A8" w:rsidRPr="00C77FF0">
        <w:rPr>
          <w:rFonts w:ascii="Franklin Gothic Book" w:eastAsia="Times New Roman" w:hAnsi="Franklin Gothic Book" w:cs="Times New Roman"/>
          <w:color w:val="000000" w:themeColor="text1"/>
          <w:lang w:val="en-US"/>
        </w:rPr>
        <w:t>they</w:t>
      </w:r>
      <w:r w:rsidRPr="00C77FF0">
        <w:rPr>
          <w:rFonts w:ascii="Franklin Gothic Book" w:eastAsia="Times New Roman" w:hAnsi="Franklin Gothic Book" w:cs="Times New Roman"/>
          <w:color w:val="000000" w:themeColor="text1"/>
          <w:lang w:val="en-US"/>
        </w:rPr>
        <w:t xml:space="preserve"> indicate that these heuristics (</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recognition,</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availability,</w:t>
      </w:r>
      <w:r w:rsidR="005812A8" w:rsidRPr="00C77FF0">
        <w:rPr>
          <w:rFonts w:ascii="Franklin Gothic Book" w:eastAsia="Times New Roman" w:hAnsi="Franklin Gothic Book" w:cs="Times New Roman"/>
          <w:color w:val="000000" w:themeColor="text1"/>
          <w:lang w:val="en-US"/>
        </w:rPr>
        <w:t>” and</w:t>
      </w:r>
      <w:r w:rsidR="00F76B00" w:rsidRPr="00C77FF0">
        <w:rPr>
          <w:rFonts w:ascii="Franklin Gothic Book" w:eastAsia="Times New Roman" w:hAnsi="Franklin Gothic Book" w:cs="Times New Roman"/>
          <w:color w:val="000000" w:themeColor="text1"/>
          <w:lang w:val="en-US"/>
        </w:rPr>
        <w:t xml:space="preserve"> </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imitation</w:t>
      </w:r>
      <w:r w:rsidR="00B72387" w:rsidRPr="00C77FF0">
        <w:rPr>
          <w:rFonts w:ascii="Franklin Gothic Book" w:eastAsia="Times New Roman" w:hAnsi="Franklin Gothic Book" w:cs="Times New Roman"/>
          <w:color w:val="000000" w:themeColor="text1"/>
          <w:lang w:val="en-US"/>
        </w:rPr>
        <w:t>,</w:t>
      </w:r>
      <w:r w:rsidR="005812A8" w:rsidRPr="00C77FF0">
        <w:rPr>
          <w:rFonts w:ascii="Franklin Gothic Book" w:eastAsia="Times New Roman" w:hAnsi="Franklin Gothic Book" w:cs="Times New Roman"/>
          <w:color w:val="000000" w:themeColor="text1"/>
          <w:lang w:val="en-US"/>
        </w:rPr>
        <w:t>”</w:t>
      </w:r>
      <w:r w:rsidR="00347C93" w:rsidRPr="00C77FF0">
        <w:rPr>
          <w:rFonts w:ascii="Franklin Gothic Book" w:eastAsia="Times New Roman" w:hAnsi="Franklin Gothic Book" w:cs="Times New Roman"/>
          <w:i/>
          <w:color w:val="auto"/>
          <w:lang w:val="en-US" w:eastAsia="en-US"/>
        </w:rPr>
        <w:t xml:space="preserve"> </w:t>
      </w:r>
      <w:r w:rsidR="005812A8" w:rsidRPr="00C77FF0">
        <w:rPr>
          <w:rFonts w:ascii="Franklin Gothic Book" w:eastAsia="Times New Roman" w:hAnsi="Franklin Gothic Book" w:cs="Times New Roman"/>
          <w:color w:val="000000" w:themeColor="text1"/>
          <w:lang w:val="en-US"/>
        </w:rPr>
        <w:t>as well as “</w:t>
      </w:r>
      <w:r w:rsidR="00347C93" w:rsidRPr="00C77FF0">
        <w:rPr>
          <w:rFonts w:ascii="Franklin Gothic Book" w:eastAsia="Times New Roman" w:hAnsi="Franklin Gothic Book" w:cs="Times New Roman"/>
          <w:color w:val="000000" w:themeColor="text1"/>
          <w:lang w:val="en-US"/>
        </w:rPr>
        <w:t>satisficing</w:t>
      </w:r>
      <w:r w:rsidR="005812A8" w:rsidRPr="00C77FF0">
        <w:rPr>
          <w:rFonts w:ascii="Franklin Gothic Book" w:eastAsia="Times New Roman" w:hAnsi="Franklin Gothic Book" w:cs="Times New Roman"/>
          <w:color w:val="000000" w:themeColor="text1"/>
          <w:lang w:val="en-US"/>
        </w:rPr>
        <w:t>”</w:t>
      </w:r>
      <w:r w:rsidRPr="00C77FF0">
        <w:rPr>
          <w:rFonts w:ascii="Franklin Gothic Book" w:eastAsia="Times New Roman" w:hAnsi="Franklin Gothic Book" w:cs="Times New Roman"/>
          <w:color w:val="000000" w:themeColor="text1"/>
          <w:lang w:val="en-US"/>
        </w:rPr>
        <w:t xml:space="preserve">) are used by buyers in the context of GPP. </w:t>
      </w:r>
      <w:r w:rsidR="005812A8" w:rsidRPr="00C77FF0">
        <w:rPr>
          <w:rFonts w:ascii="Franklin Gothic Book" w:eastAsia="Times New Roman" w:hAnsi="Franklin Gothic Book" w:cs="Times New Roman"/>
          <w:color w:val="000000" w:themeColor="text1"/>
          <w:lang w:val="en-US"/>
        </w:rPr>
        <w:t>Moreover,</w:t>
      </w:r>
      <w:r w:rsidRPr="00C77FF0">
        <w:rPr>
          <w:rFonts w:ascii="Franklin Gothic Book" w:eastAsia="Times New Roman" w:hAnsi="Franklin Gothic Book" w:cs="Times New Roman"/>
          <w:color w:val="000000" w:themeColor="text1"/>
          <w:lang w:val="en-US"/>
        </w:rPr>
        <w:t xml:space="preserve"> if one of them stands out from other operational procedures, either positive or negative effects can be expected. </w:t>
      </w:r>
      <w:r w:rsidRPr="00C77FF0">
        <w:rPr>
          <w:rFonts w:ascii="Franklin Gothic Book" w:eastAsiaTheme="minorEastAsia" w:hAnsi="Franklin Gothic Book" w:cs="Times New Roman"/>
          <w:color w:val="000000" w:themeColor="text1"/>
          <w:lang w:val="en-US"/>
        </w:rPr>
        <w:t xml:space="preserve">Our findings also indicate the </w:t>
      </w:r>
      <w:r w:rsidRPr="00C77FF0">
        <w:rPr>
          <w:rFonts w:ascii="Franklin Gothic Book" w:eastAsia="Times New Roman" w:hAnsi="Franklin Gothic Book" w:cs="Times New Roman"/>
          <w:color w:val="000000" w:themeColor="text1"/>
          <w:lang w:val="en-US"/>
        </w:rPr>
        <w:t>presen</w:t>
      </w:r>
      <w:r w:rsidRPr="00C77FF0">
        <w:rPr>
          <w:rFonts w:ascii="Franklin Gothic Book" w:eastAsiaTheme="minorEastAsia" w:hAnsi="Franklin Gothic Book" w:cs="Times New Roman"/>
          <w:color w:val="000000" w:themeColor="text1"/>
          <w:lang w:val="en-US"/>
        </w:rPr>
        <w:t>ce</w:t>
      </w:r>
      <w:r w:rsidRPr="00C77FF0">
        <w:rPr>
          <w:rFonts w:ascii="Franklin Gothic Book" w:eastAsia="Times New Roman" w:hAnsi="Franklin Gothic Book" w:cs="Times New Roman"/>
          <w:color w:val="000000" w:themeColor="text1"/>
          <w:lang w:val="en-US"/>
        </w:rPr>
        <w:t xml:space="preserve"> of cognitive limitations </w:t>
      </w:r>
      <w:r w:rsidR="005812A8" w:rsidRPr="00C77FF0">
        <w:rPr>
          <w:rFonts w:ascii="Franklin Gothic Book" w:eastAsia="Times New Roman" w:hAnsi="Franklin Gothic Book" w:cs="Times New Roman"/>
          <w:color w:val="000000" w:themeColor="text1"/>
          <w:lang w:val="en-US"/>
        </w:rPr>
        <w:t>in</w:t>
      </w:r>
      <w:r w:rsidRPr="00C77FF0">
        <w:rPr>
          <w:rFonts w:ascii="Franklin Gothic Book" w:eastAsia="Times New Roman" w:hAnsi="Franklin Gothic Book" w:cs="Times New Roman"/>
          <w:color w:val="000000" w:themeColor="text1"/>
          <w:lang w:val="en-US"/>
        </w:rPr>
        <w:t xml:space="preserve"> buyers. </w:t>
      </w:r>
    </w:p>
    <w:p w:rsidR="000C7DA2" w:rsidRPr="00C77FF0" w:rsidRDefault="000C7DA2" w:rsidP="00C77FF0">
      <w:pPr>
        <w:pStyle w:val="Body"/>
        <w:spacing w:after="120" w:line="240" w:lineRule="auto"/>
        <w:jc w:val="both"/>
        <w:outlineLvl w:val="0"/>
        <w:rPr>
          <w:rFonts w:ascii="Franklin Gothic Book" w:hAnsi="Franklin Gothic Book" w:cs="Times New Roman"/>
          <w:b/>
          <w:color w:val="000000" w:themeColor="text1"/>
          <w:lang w:val="en-US"/>
        </w:rPr>
      </w:pPr>
      <w:r w:rsidRPr="00C77FF0">
        <w:rPr>
          <w:rFonts w:ascii="Franklin Gothic Book" w:hAnsi="Franklin Gothic Book" w:cs="Times New Roman"/>
          <w:b/>
          <w:color w:val="000000" w:themeColor="text1"/>
          <w:lang w:val="en-US"/>
        </w:rPr>
        <w:t>Research Limitation</w:t>
      </w:r>
    </w:p>
    <w:p w:rsidR="00595E2E" w:rsidRPr="00C77FF0" w:rsidRDefault="00C072FB"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Regarding our research limitations, f</w:t>
      </w:r>
      <w:r w:rsidR="00347C93" w:rsidRPr="00C77FF0">
        <w:rPr>
          <w:rFonts w:ascii="Franklin Gothic Book" w:hAnsi="Franklin Gothic Book" w:cs="Times New Roman"/>
          <w:color w:val="000000" w:themeColor="text1"/>
          <w:lang w:val="en-US"/>
        </w:rPr>
        <w:t xml:space="preserve">irst, as abovementioned, we are not claiming that we have an exclusive list of operational procedures. Our list is derived from a limited number of interviews, and there is </w:t>
      </w:r>
      <w:r w:rsidR="00347C93" w:rsidRPr="00C77FF0">
        <w:rPr>
          <w:rFonts w:ascii="Franklin Gothic Book" w:eastAsiaTheme="minorEastAsia" w:hAnsi="Franklin Gothic Book" w:cs="Times New Roman"/>
          <w:color w:val="000000" w:themeColor="text1"/>
          <w:lang w:val="en-US"/>
        </w:rPr>
        <w:t xml:space="preserve">a </w:t>
      </w:r>
      <w:r w:rsidR="00347C93" w:rsidRPr="00C77FF0">
        <w:rPr>
          <w:rFonts w:ascii="Franklin Gothic Book" w:hAnsi="Franklin Gothic Book" w:cs="Times New Roman"/>
          <w:color w:val="000000" w:themeColor="text1"/>
          <w:lang w:val="en-US"/>
        </w:rPr>
        <w:t xml:space="preserve">possibility that interviewee informants did not </w:t>
      </w:r>
      <w:r w:rsidRPr="00C77FF0">
        <w:rPr>
          <w:rFonts w:ascii="Franklin Gothic Book" w:hAnsi="Franklin Gothic Book" w:cs="Times New Roman"/>
          <w:color w:val="000000" w:themeColor="text1"/>
          <w:lang w:val="en-US"/>
        </w:rPr>
        <w:t>share</w:t>
      </w:r>
      <w:r w:rsidR="00347C93" w:rsidRPr="00C77FF0">
        <w:rPr>
          <w:rFonts w:ascii="Franklin Gothic Book" w:hAnsi="Franklin Gothic Book" w:cs="Times New Roman"/>
          <w:color w:val="000000" w:themeColor="text1"/>
          <w:lang w:val="en-US"/>
        </w:rPr>
        <w:t xml:space="preserve"> all the alternatives they had. To look into other possible behavioral procedures, we provided </w:t>
      </w:r>
      <w:r w:rsidR="00347C93" w:rsidRPr="00C77FF0">
        <w:rPr>
          <w:rFonts w:ascii="Franklin Gothic Book" w:eastAsiaTheme="minorEastAsia" w:hAnsi="Franklin Gothic Book" w:cs="Times New Roman"/>
          <w:color w:val="000000" w:themeColor="text1"/>
          <w:lang w:val="en-US"/>
        </w:rPr>
        <w:t xml:space="preserve">survey respondents </w:t>
      </w:r>
      <w:r w:rsidR="00347C93" w:rsidRPr="00C77FF0">
        <w:rPr>
          <w:rFonts w:ascii="Franklin Gothic Book" w:hAnsi="Franklin Gothic Book" w:cs="Times New Roman"/>
          <w:color w:val="000000" w:themeColor="text1"/>
          <w:lang w:val="en-US"/>
        </w:rPr>
        <w:t xml:space="preserve">an opportunity to describe </w:t>
      </w:r>
      <w:r w:rsidRPr="00C77FF0">
        <w:rPr>
          <w:rFonts w:ascii="Franklin Gothic Book" w:hAnsi="Franklin Gothic Book" w:cs="Times New Roman"/>
          <w:color w:val="000000" w:themeColor="text1"/>
          <w:lang w:val="en-US"/>
        </w:rPr>
        <w:t xml:space="preserve">additional </w:t>
      </w:r>
      <w:r w:rsidR="00557D96" w:rsidRPr="00C77FF0">
        <w:rPr>
          <w:rFonts w:ascii="Franklin Gothic Book" w:hAnsi="Franklin Gothic Book" w:cs="Times New Roman"/>
          <w:color w:val="000000" w:themeColor="text1"/>
          <w:lang w:val="en-US"/>
        </w:rPr>
        <w:t xml:space="preserve">procedures </w:t>
      </w:r>
      <w:r w:rsidR="00347C93" w:rsidRPr="00C77FF0">
        <w:rPr>
          <w:rFonts w:ascii="Franklin Gothic Book" w:hAnsi="Franklin Gothic Book" w:cs="Times New Roman"/>
          <w:color w:val="000000" w:themeColor="text1"/>
          <w:lang w:val="en-US"/>
        </w:rPr>
        <w:t xml:space="preserve">in a free-style question. As a result, we obtained other operational procedures, such as asking advice from environmental professional organizations and having a sort of template that </w:t>
      </w:r>
      <w:r w:rsidRPr="00C77FF0">
        <w:rPr>
          <w:rFonts w:ascii="Franklin Gothic Book" w:hAnsi="Franklin Gothic Book" w:cs="Times New Roman"/>
          <w:color w:val="000000" w:themeColor="text1"/>
          <w:lang w:val="en-US"/>
        </w:rPr>
        <w:t xml:space="preserve">provides </w:t>
      </w:r>
      <w:r w:rsidR="00347C93" w:rsidRPr="00C77FF0">
        <w:rPr>
          <w:rFonts w:ascii="Franklin Gothic Book" w:hAnsi="Franklin Gothic Book" w:cs="Times New Roman"/>
          <w:color w:val="000000" w:themeColor="text1"/>
          <w:lang w:val="en-US"/>
        </w:rPr>
        <w:t>guidelines for demands and criteria</w:t>
      </w:r>
      <w:r w:rsidRPr="00C77FF0">
        <w:rPr>
          <w:rFonts w:ascii="Franklin Gothic Book" w:hAnsi="Franklin Gothic Book" w:cs="Times New Roman"/>
          <w:color w:val="000000" w:themeColor="text1"/>
          <w:lang w:val="en-US"/>
        </w:rPr>
        <w:t xml:space="preserve"> (</w:t>
      </w:r>
      <w:r w:rsidR="00347C93" w:rsidRPr="00C77FF0">
        <w:rPr>
          <w:rFonts w:ascii="Franklin Gothic Book" w:hAnsi="Franklin Gothic Book" w:cs="Times New Roman"/>
          <w:color w:val="000000" w:themeColor="text1"/>
          <w:lang w:val="en-US"/>
        </w:rPr>
        <w:t xml:space="preserve">each </w:t>
      </w:r>
      <w:r w:rsidRPr="00C77FF0">
        <w:rPr>
          <w:rFonts w:ascii="Franklin Gothic Book" w:hAnsi="Franklin Gothic Book" w:cs="Times New Roman"/>
          <w:color w:val="000000" w:themeColor="text1"/>
          <w:lang w:val="en-US"/>
        </w:rPr>
        <w:t xml:space="preserve">provided </w:t>
      </w:r>
      <w:r w:rsidR="00347C93" w:rsidRPr="00C77FF0">
        <w:rPr>
          <w:rFonts w:ascii="Franklin Gothic Book" w:hAnsi="Franklin Gothic Book" w:cs="Times New Roman"/>
          <w:color w:val="000000" w:themeColor="text1"/>
          <w:lang w:val="en-US"/>
        </w:rPr>
        <w:t>by one respondent</w:t>
      </w:r>
      <w:r w:rsidRPr="00C77FF0">
        <w:rPr>
          <w:rFonts w:ascii="Franklin Gothic Book" w:hAnsi="Franklin Gothic Book" w:cs="Times New Roman"/>
          <w:color w:val="000000" w:themeColor="text1"/>
          <w:lang w:val="en-US"/>
        </w:rPr>
        <w:t>)</w:t>
      </w:r>
      <w:r w:rsidR="00347C93" w:rsidRPr="00C77FF0">
        <w:rPr>
          <w:rFonts w:ascii="Franklin Gothic Book" w:hAnsi="Franklin Gothic Book" w:cs="Times New Roman"/>
          <w:color w:val="000000" w:themeColor="text1"/>
          <w:lang w:val="en-US"/>
        </w:rPr>
        <w:t>.</w:t>
      </w:r>
      <w:r w:rsidR="00557D96" w:rsidRPr="00C77FF0">
        <w:rPr>
          <w:rFonts w:ascii="Franklin Gothic Book" w:hAnsi="Franklin Gothic Book" w:cs="Times New Roman"/>
          <w:color w:val="000000" w:themeColor="text1"/>
          <w:lang w:val="en-US"/>
        </w:rPr>
        <w:t xml:space="preserve"> Still, </w:t>
      </w:r>
      <w:r w:rsidRPr="00C77FF0">
        <w:rPr>
          <w:rFonts w:ascii="Franklin Gothic Book" w:hAnsi="Franklin Gothic Book" w:cs="Times New Roman"/>
          <w:color w:val="000000" w:themeColor="text1"/>
          <w:lang w:val="en-US"/>
        </w:rPr>
        <w:t>our</w:t>
      </w:r>
      <w:r w:rsidR="00557D96" w:rsidRPr="00C77FF0">
        <w:rPr>
          <w:rFonts w:ascii="Franklin Gothic Book" w:hAnsi="Franklin Gothic Book" w:cs="Times New Roman"/>
          <w:color w:val="000000" w:themeColor="text1"/>
          <w:lang w:val="en-US"/>
        </w:rPr>
        <w:t xml:space="preserve"> list captured</w:t>
      </w:r>
      <w:r w:rsidR="00347C93" w:rsidRPr="00C77FF0">
        <w:rPr>
          <w:rFonts w:ascii="Franklin Gothic Book" w:hAnsi="Franklin Gothic Book" w:cs="Times New Roman"/>
          <w:color w:val="000000" w:themeColor="text1"/>
          <w:lang w:val="en-US"/>
        </w:rPr>
        <w:t xml:space="preserve"> typical operational procedures </w:t>
      </w:r>
      <w:r w:rsidR="00557D96" w:rsidRPr="00C77FF0">
        <w:rPr>
          <w:rFonts w:ascii="Franklin Gothic Book" w:hAnsi="Franklin Gothic Book" w:cs="Times New Roman"/>
          <w:color w:val="000000" w:themeColor="text1"/>
          <w:lang w:val="en-US"/>
        </w:rPr>
        <w:t xml:space="preserve">familiar to </w:t>
      </w:r>
      <w:r w:rsidRPr="00C77FF0">
        <w:rPr>
          <w:rFonts w:ascii="Franklin Gothic Book" w:hAnsi="Franklin Gothic Book" w:cs="Times New Roman"/>
          <w:color w:val="000000" w:themeColor="text1"/>
          <w:lang w:val="en-US"/>
        </w:rPr>
        <w:t xml:space="preserve">a </w:t>
      </w:r>
      <w:r w:rsidR="00557D96" w:rsidRPr="00C77FF0">
        <w:rPr>
          <w:rFonts w:ascii="Franklin Gothic Book" w:hAnsi="Franklin Gothic Book" w:cs="Times New Roman"/>
          <w:color w:val="000000" w:themeColor="text1"/>
          <w:lang w:val="en-US"/>
        </w:rPr>
        <w:t>large majority of our</w:t>
      </w:r>
      <w:r w:rsidR="00347C93" w:rsidRPr="00C77FF0">
        <w:rPr>
          <w:rFonts w:ascii="Franklin Gothic Book" w:hAnsi="Franklin Gothic Book" w:cs="Times New Roman"/>
          <w:color w:val="000000" w:themeColor="text1"/>
          <w:lang w:val="en-US"/>
        </w:rPr>
        <w:t xml:space="preserve"> buyers</w:t>
      </w:r>
      <w:r w:rsidR="00557D96" w:rsidRPr="00C77FF0">
        <w:rPr>
          <w:rFonts w:ascii="Franklin Gothic Book" w:hAnsi="Franklin Gothic Book" w:cs="Times New Roman"/>
          <w:color w:val="000000" w:themeColor="text1"/>
          <w:lang w:val="en-US"/>
        </w:rPr>
        <w:t xml:space="preserve">. </w:t>
      </w:r>
    </w:p>
    <w:p w:rsidR="000C7DA2" w:rsidRPr="00C77FF0" w:rsidRDefault="00347C93"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Second, t</w:t>
      </w:r>
      <w:r w:rsidR="000C7DA2" w:rsidRPr="00C77FF0">
        <w:rPr>
          <w:rFonts w:ascii="Franklin Gothic Book" w:hAnsi="Franklin Gothic Book" w:cs="Times New Roman"/>
          <w:color w:val="000000" w:themeColor="text1"/>
          <w:lang w:val="en-US"/>
        </w:rPr>
        <w:t xml:space="preserve">he nature and the size of the sample </w:t>
      </w:r>
      <w:r w:rsidR="006F5E3B" w:rsidRPr="00C77FF0">
        <w:rPr>
          <w:rFonts w:ascii="Franklin Gothic Book" w:hAnsi="Franklin Gothic Book" w:cs="Times New Roman"/>
          <w:color w:val="000000" w:themeColor="text1"/>
          <w:lang w:val="en-US"/>
        </w:rPr>
        <w:t xml:space="preserve">in the survey </w:t>
      </w:r>
      <w:r w:rsidR="000C7DA2" w:rsidRPr="00C77FF0">
        <w:rPr>
          <w:rFonts w:ascii="Franklin Gothic Book" w:hAnsi="Franklin Gothic Book" w:cs="Times New Roman"/>
          <w:color w:val="000000" w:themeColor="text1"/>
          <w:lang w:val="en-US"/>
        </w:rPr>
        <w:t>limit</w:t>
      </w:r>
      <w:r w:rsidR="00040C36" w:rsidRPr="00C77FF0">
        <w:rPr>
          <w:rFonts w:ascii="Franklin Gothic Book" w:hAnsi="Franklin Gothic Book" w:cs="Times New Roman"/>
          <w:color w:val="000000" w:themeColor="text1"/>
          <w:lang w:val="en-US"/>
        </w:rPr>
        <w:t>ed</w:t>
      </w:r>
      <w:r w:rsidR="000C7DA2" w:rsidRPr="00C77FF0">
        <w:rPr>
          <w:rFonts w:ascii="Franklin Gothic Book" w:hAnsi="Franklin Gothic Book" w:cs="Times New Roman"/>
          <w:color w:val="000000" w:themeColor="text1"/>
          <w:lang w:val="en-US"/>
        </w:rPr>
        <w:t xml:space="preserve"> the extent of our interpretation. With a greater number of respondents </w:t>
      </w:r>
      <w:r w:rsidR="000C7DA2" w:rsidRPr="00C77FF0">
        <w:rPr>
          <w:rFonts w:ascii="Franklin Gothic Book" w:eastAsiaTheme="minorEastAsia" w:hAnsi="Franklin Gothic Book" w:cs="Times New Roman"/>
          <w:color w:val="000000" w:themeColor="text1"/>
          <w:lang w:val="en-US"/>
        </w:rPr>
        <w:t>and</w:t>
      </w:r>
      <w:r w:rsidR="000C7DA2" w:rsidRPr="00C77FF0">
        <w:rPr>
          <w:rFonts w:ascii="Franklin Gothic Book" w:hAnsi="Franklin Gothic Book" w:cs="Times New Roman"/>
          <w:color w:val="000000" w:themeColor="text1"/>
          <w:lang w:val="en-US"/>
        </w:rPr>
        <w:t xml:space="preserve"> more variety </w:t>
      </w:r>
      <w:r w:rsidR="00040C36" w:rsidRPr="00C77FF0">
        <w:rPr>
          <w:rFonts w:ascii="Franklin Gothic Book" w:hAnsi="Franklin Gothic Book" w:cs="Times New Roman"/>
          <w:color w:val="000000" w:themeColor="text1"/>
          <w:lang w:val="en-US"/>
        </w:rPr>
        <w:t>of</w:t>
      </w:r>
      <w:r w:rsidR="000C7DA2" w:rsidRPr="00C77FF0">
        <w:rPr>
          <w:rFonts w:ascii="Franklin Gothic Book" w:hAnsi="Franklin Gothic Book" w:cs="Times New Roman"/>
          <w:color w:val="000000" w:themeColor="text1"/>
          <w:lang w:val="en-US"/>
        </w:rPr>
        <w:t xml:space="preserve"> organization</w:t>
      </w:r>
      <w:r w:rsidR="000C7DA2" w:rsidRPr="00C77FF0">
        <w:rPr>
          <w:rFonts w:ascii="Franklin Gothic Book" w:eastAsiaTheme="minorEastAsia" w:hAnsi="Franklin Gothic Book" w:cs="Times New Roman"/>
          <w:color w:val="000000" w:themeColor="text1"/>
          <w:lang w:val="en-US"/>
        </w:rPr>
        <w:t>al</w:t>
      </w:r>
      <w:r w:rsidR="000C7DA2" w:rsidRPr="00C77FF0">
        <w:rPr>
          <w:rFonts w:ascii="Franklin Gothic Book" w:hAnsi="Franklin Gothic Book" w:cs="Times New Roman"/>
          <w:color w:val="000000" w:themeColor="text1"/>
          <w:lang w:val="en-US"/>
        </w:rPr>
        <w:t xml:space="preserve"> sizes and project types, it would </w:t>
      </w:r>
      <w:r w:rsidR="000C7DA2" w:rsidRPr="00C77FF0">
        <w:rPr>
          <w:rFonts w:ascii="Franklin Gothic Book" w:eastAsiaTheme="minorEastAsia" w:hAnsi="Franklin Gothic Book" w:cs="Times New Roman"/>
          <w:color w:val="000000" w:themeColor="text1"/>
          <w:lang w:val="en-US"/>
        </w:rPr>
        <w:t>have been</w:t>
      </w:r>
      <w:r w:rsidR="000C7DA2" w:rsidRPr="00C77FF0">
        <w:rPr>
          <w:rFonts w:ascii="Franklin Gothic Book" w:hAnsi="Franklin Gothic Book" w:cs="Times New Roman"/>
          <w:color w:val="000000" w:themeColor="text1"/>
          <w:lang w:val="en-US"/>
        </w:rPr>
        <w:t xml:space="preserve"> possible to find more associations between buyer behaviors and</w:t>
      </w:r>
      <w:r w:rsidR="00040C36" w:rsidRPr="00C77FF0">
        <w:rPr>
          <w:rFonts w:ascii="Franklin Gothic Book" w:hAnsi="Franklin Gothic Book" w:cs="Times New Roman"/>
          <w:color w:val="000000" w:themeColor="text1"/>
          <w:lang w:val="en-US"/>
        </w:rPr>
        <w:t xml:space="preserve"> the</w:t>
      </w:r>
      <w:r w:rsidR="000C7DA2" w:rsidRPr="00C77FF0">
        <w:rPr>
          <w:rFonts w:ascii="Franklin Gothic Book" w:hAnsi="Franklin Gothic Book" w:cs="Times New Roman"/>
          <w:color w:val="000000" w:themeColor="text1"/>
          <w:lang w:val="en-US"/>
        </w:rPr>
        <w:t xml:space="preserve"> task environment.</w:t>
      </w:r>
      <w:r w:rsidR="000C7DA2" w:rsidRPr="00C77FF0">
        <w:rPr>
          <w:rFonts w:ascii="Franklin Gothic Book" w:eastAsia="Times New Roman" w:hAnsi="Franklin Gothic Book" w:cs="Times New Roman"/>
          <w:color w:val="000000" w:themeColor="text1"/>
          <w:lang w:val="en-US"/>
        </w:rPr>
        <w:t xml:space="preserve"> </w:t>
      </w:r>
      <w:r w:rsidR="000C7DA2" w:rsidRPr="00C77FF0">
        <w:rPr>
          <w:rFonts w:ascii="Franklin Gothic Book" w:hAnsi="Franklin Gothic Book" w:cs="Times New Roman"/>
          <w:color w:val="000000" w:themeColor="text1"/>
          <w:lang w:val="en-US"/>
        </w:rPr>
        <w:t xml:space="preserve"> </w:t>
      </w:r>
    </w:p>
    <w:p w:rsidR="00595E2E" w:rsidRPr="00C77FF0" w:rsidRDefault="00347C93" w:rsidP="000C457E">
      <w:pPr>
        <w:pStyle w:val="Body"/>
        <w:spacing w:after="36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Last, o</w:t>
      </w:r>
      <w:r w:rsidR="000C7DA2" w:rsidRPr="00C77FF0">
        <w:rPr>
          <w:rFonts w:ascii="Franklin Gothic Book" w:hAnsi="Franklin Gothic Book" w:cs="Times New Roman"/>
          <w:color w:val="000000" w:themeColor="text1"/>
          <w:lang w:val="en-US"/>
        </w:rPr>
        <w:t xml:space="preserve">ur survey only shows </w:t>
      </w:r>
      <w:r w:rsidR="00040C36" w:rsidRPr="00C77FF0">
        <w:rPr>
          <w:rFonts w:ascii="Franklin Gothic Book" w:hAnsi="Franklin Gothic Book" w:cs="Times New Roman"/>
          <w:color w:val="000000" w:themeColor="text1"/>
          <w:lang w:val="en-US"/>
        </w:rPr>
        <w:t>the</w:t>
      </w:r>
      <w:r w:rsidR="000C7DA2" w:rsidRPr="00C77FF0">
        <w:rPr>
          <w:rFonts w:ascii="Franklin Gothic Book" w:hAnsi="Franklin Gothic Book" w:cs="Times New Roman"/>
          <w:color w:val="000000" w:themeColor="text1"/>
          <w:lang w:val="en-US"/>
        </w:rPr>
        <w:t xml:space="preserve"> application of </w:t>
      </w:r>
      <w:r w:rsidR="000C7DA2" w:rsidRPr="00C77FF0">
        <w:rPr>
          <w:rFonts w:ascii="Franklin Gothic Book" w:eastAsiaTheme="minorEastAsia" w:hAnsi="Franklin Gothic Book" w:cs="Times New Roman"/>
          <w:color w:val="000000" w:themeColor="text1"/>
          <w:lang w:val="en-US"/>
        </w:rPr>
        <w:t>operational procedure</w:t>
      </w:r>
      <w:r w:rsidR="000C7DA2" w:rsidRPr="00C77FF0">
        <w:rPr>
          <w:rFonts w:ascii="Franklin Gothic Book" w:hAnsi="Franklin Gothic Book" w:cs="Times New Roman"/>
          <w:color w:val="000000" w:themeColor="text1"/>
          <w:lang w:val="en-US"/>
        </w:rPr>
        <w:t xml:space="preserve">s without differentiating </w:t>
      </w:r>
      <w:r w:rsidR="000C7DA2" w:rsidRPr="00C77FF0">
        <w:rPr>
          <w:rFonts w:ascii="Franklin Gothic Book" w:eastAsiaTheme="minorEastAsia" w:hAnsi="Franklin Gothic Book" w:cs="Times New Roman"/>
          <w:color w:val="000000" w:themeColor="text1"/>
          <w:lang w:val="en-US"/>
        </w:rPr>
        <w:t xml:space="preserve">between </w:t>
      </w:r>
      <w:r w:rsidR="00040C36" w:rsidRPr="00C77FF0">
        <w:rPr>
          <w:rFonts w:ascii="Franklin Gothic Book" w:eastAsiaTheme="minorEastAsia" w:hAnsi="Franklin Gothic Book" w:cs="Times New Roman"/>
          <w:color w:val="000000" w:themeColor="text1"/>
          <w:lang w:val="en-US"/>
        </w:rPr>
        <w:t>the</w:t>
      </w:r>
      <w:r w:rsidR="000C7DA2" w:rsidRPr="00C77FF0">
        <w:rPr>
          <w:rFonts w:ascii="Franklin Gothic Book" w:eastAsiaTheme="minorEastAsia" w:hAnsi="Franklin Gothic Book" w:cs="Times New Roman"/>
          <w:color w:val="000000" w:themeColor="text1"/>
          <w:lang w:val="en-US"/>
        </w:rPr>
        <w:t xml:space="preserve"> phase of </w:t>
      </w:r>
      <w:r w:rsidR="000C7DA2" w:rsidRPr="00C77FF0">
        <w:rPr>
          <w:rFonts w:ascii="Franklin Gothic Book" w:hAnsi="Franklin Gothic Book" w:cs="Times New Roman"/>
          <w:color w:val="000000" w:themeColor="text1"/>
          <w:lang w:val="en-US"/>
        </w:rPr>
        <w:t xml:space="preserve">searching </w:t>
      </w:r>
      <w:r w:rsidR="00040C36" w:rsidRPr="00C77FF0">
        <w:rPr>
          <w:rFonts w:ascii="Franklin Gothic Book" w:hAnsi="Franklin Gothic Book" w:cs="Times New Roman"/>
          <w:color w:val="000000" w:themeColor="text1"/>
          <w:lang w:val="en-US"/>
        </w:rPr>
        <w:t xml:space="preserve">for </w:t>
      </w:r>
      <w:r w:rsidR="000C7DA2" w:rsidRPr="00C77FF0">
        <w:rPr>
          <w:rFonts w:ascii="Franklin Gothic Book" w:hAnsi="Franklin Gothic Book" w:cs="Times New Roman"/>
          <w:color w:val="000000" w:themeColor="text1"/>
          <w:lang w:val="en-US"/>
        </w:rPr>
        <w:t xml:space="preserve">alternatives and </w:t>
      </w:r>
      <w:r w:rsidR="00040C36" w:rsidRPr="00C77FF0">
        <w:rPr>
          <w:rFonts w:ascii="Franklin Gothic Book" w:hAnsi="Franklin Gothic Book" w:cs="Times New Roman"/>
          <w:color w:val="000000" w:themeColor="text1"/>
          <w:lang w:val="en-US"/>
        </w:rPr>
        <w:t>the</w:t>
      </w:r>
      <w:r w:rsidR="000C7DA2" w:rsidRPr="00C77FF0">
        <w:rPr>
          <w:rFonts w:ascii="Franklin Gothic Book" w:hAnsi="Franklin Gothic Book" w:cs="Times New Roman"/>
          <w:color w:val="000000" w:themeColor="text1"/>
          <w:lang w:val="en-US"/>
        </w:rPr>
        <w:t xml:space="preserve"> phase of choosing </w:t>
      </w:r>
      <w:r w:rsidR="00040C36" w:rsidRPr="00C77FF0">
        <w:rPr>
          <w:rFonts w:ascii="Franklin Gothic Book" w:hAnsi="Franklin Gothic Book" w:cs="Times New Roman"/>
          <w:color w:val="000000" w:themeColor="text1"/>
          <w:lang w:val="en-US"/>
        </w:rPr>
        <w:t xml:space="preserve">the </w:t>
      </w:r>
      <w:r w:rsidR="00AF78EA" w:rsidRPr="00C77FF0">
        <w:rPr>
          <w:rFonts w:ascii="Franklin Gothic Book" w:hAnsi="Franklin Gothic Book" w:cs="Times New Roman"/>
          <w:color w:val="000000" w:themeColor="text1"/>
          <w:lang w:val="en-US"/>
        </w:rPr>
        <w:t xml:space="preserve">criteria that </w:t>
      </w:r>
      <w:r w:rsidR="00040C36" w:rsidRPr="00C77FF0">
        <w:rPr>
          <w:rFonts w:ascii="Franklin Gothic Book" w:hAnsi="Franklin Gothic Book" w:cs="Times New Roman"/>
          <w:color w:val="000000" w:themeColor="text1"/>
          <w:lang w:val="en-US"/>
        </w:rPr>
        <w:t>are</w:t>
      </w:r>
      <w:r w:rsidR="00AF78EA" w:rsidRPr="00C77FF0">
        <w:rPr>
          <w:rFonts w:ascii="Franklin Gothic Book" w:hAnsi="Franklin Gothic Book" w:cs="Times New Roman"/>
          <w:color w:val="000000" w:themeColor="text1"/>
          <w:lang w:val="en-US"/>
        </w:rPr>
        <w:t xml:space="preserve"> going to be used</w:t>
      </w:r>
      <w:r w:rsidR="000C7DA2" w:rsidRPr="00C77FF0">
        <w:rPr>
          <w:rFonts w:ascii="Franklin Gothic Book" w:hAnsi="Franklin Gothic Book" w:cs="Times New Roman"/>
          <w:color w:val="000000" w:themeColor="text1"/>
          <w:lang w:val="en-US"/>
        </w:rPr>
        <w:t xml:space="preserve"> from </w:t>
      </w:r>
      <w:r w:rsidR="00AF78EA" w:rsidRPr="00C77FF0">
        <w:rPr>
          <w:rFonts w:ascii="Franklin Gothic Book" w:hAnsi="Franklin Gothic Book" w:cs="Times New Roman"/>
          <w:color w:val="000000" w:themeColor="text1"/>
          <w:lang w:val="en-US"/>
        </w:rPr>
        <w:t xml:space="preserve">the </w:t>
      </w:r>
      <w:r w:rsidR="000C7DA2" w:rsidRPr="00C77FF0">
        <w:rPr>
          <w:rFonts w:ascii="Franklin Gothic Book" w:hAnsi="Franklin Gothic Book" w:cs="Times New Roman"/>
          <w:color w:val="000000" w:themeColor="text1"/>
          <w:lang w:val="en-US"/>
        </w:rPr>
        <w:t>alternatives</w:t>
      </w:r>
      <w:r w:rsidR="000C7DA2" w:rsidRPr="00C77FF0">
        <w:rPr>
          <w:rFonts w:ascii="Franklin Gothic Book" w:eastAsiaTheme="minorEastAsia" w:hAnsi="Franklin Gothic Book" w:cs="Times New Roman"/>
          <w:color w:val="000000" w:themeColor="text1"/>
          <w:lang w:val="en-US"/>
        </w:rPr>
        <w:t>. S</w:t>
      </w:r>
      <w:r w:rsidR="000C7DA2" w:rsidRPr="00C77FF0">
        <w:rPr>
          <w:rFonts w:ascii="Franklin Gothic Book" w:hAnsi="Franklin Gothic Book" w:cs="Times New Roman"/>
          <w:color w:val="000000" w:themeColor="text1"/>
          <w:lang w:val="en-US"/>
        </w:rPr>
        <w:t xml:space="preserve">uch differentiation may give more insight into buyer behavior.  </w:t>
      </w:r>
    </w:p>
    <w:p w:rsidR="000C7DA2" w:rsidRPr="000C457E" w:rsidRDefault="000C7DA2" w:rsidP="00C77FF0">
      <w:pPr>
        <w:pStyle w:val="Body"/>
        <w:spacing w:after="120" w:line="240" w:lineRule="auto"/>
        <w:ind w:firstLine="284"/>
        <w:jc w:val="center"/>
        <w:outlineLvl w:val="0"/>
        <w:rPr>
          <w:rFonts w:ascii="Franklin Gothic Book" w:hAnsi="Franklin Gothic Book" w:cs="Times New Roman"/>
          <w:b/>
          <w:color w:val="000000" w:themeColor="text1"/>
          <w:sz w:val="20"/>
          <w:szCs w:val="20"/>
          <w:lang w:val="en-US"/>
        </w:rPr>
      </w:pPr>
      <w:r w:rsidRPr="000C457E">
        <w:rPr>
          <w:rFonts w:ascii="Franklin Gothic Book" w:hAnsi="Franklin Gothic Book" w:cs="Times New Roman"/>
          <w:b/>
          <w:color w:val="000000" w:themeColor="text1"/>
          <w:sz w:val="20"/>
          <w:szCs w:val="20"/>
          <w:lang w:val="en-US"/>
        </w:rPr>
        <w:t xml:space="preserve">CONCLUSION AND </w:t>
      </w:r>
      <w:r w:rsidR="000B12F3" w:rsidRPr="000C457E">
        <w:rPr>
          <w:rFonts w:ascii="Franklin Gothic Book" w:hAnsi="Franklin Gothic Book" w:cs="Times New Roman"/>
          <w:b/>
          <w:color w:val="000000" w:themeColor="text1"/>
          <w:sz w:val="20"/>
          <w:szCs w:val="20"/>
          <w:lang w:val="en-US"/>
        </w:rPr>
        <w:t>IMPLICATIONS, FUTURE RESEARCH</w:t>
      </w:r>
    </w:p>
    <w:p w:rsidR="00D03B9F" w:rsidRPr="00C77FF0" w:rsidRDefault="00040C36" w:rsidP="000C457E">
      <w:pPr>
        <w:pStyle w:val="Body"/>
        <w:spacing w:after="24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Through</w:t>
      </w:r>
      <w:r w:rsidR="000C7DA2" w:rsidRPr="00C77FF0">
        <w:rPr>
          <w:rFonts w:ascii="Franklin Gothic Book" w:hAnsi="Franklin Gothic Book" w:cs="Times New Roman"/>
          <w:color w:val="000000" w:themeColor="text1"/>
          <w:lang w:val="en-US"/>
        </w:rPr>
        <w:t xml:space="preserve"> this study, we provide an important first step toward better understanding buyers’ behavior in the public sector when they </w:t>
      </w:r>
      <w:r w:rsidR="00AF78EA" w:rsidRPr="00C77FF0">
        <w:rPr>
          <w:rFonts w:ascii="Franklin Gothic Book" w:hAnsi="Franklin Gothic Book" w:cs="Times New Roman"/>
          <w:color w:val="000000" w:themeColor="text1"/>
          <w:lang w:val="en-US"/>
        </w:rPr>
        <w:lastRenderedPageBreak/>
        <w:t xml:space="preserve">consider </w:t>
      </w:r>
      <w:r w:rsidR="000C7DA2" w:rsidRPr="00C77FF0">
        <w:rPr>
          <w:rFonts w:ascii="Franklin Gothic Book" w:hAnsi="Franklin Gothic Book" w:cs="Times New Roman"/>
          <w:color w:val="000000" w:themeColor="text1"/>
          <w:lang w:val="en-US"/>
        </w:rPr>
        <w:t>potential environmental criteria to be used in supplier selection. Through the survey, which was developed from initial interviews with public buyers, we obtained insight into</w:t>
      </w:r>
      <w:r w:rsidR="00AF78EA" w:rsidRPr="00C77FF0">
        <w:rPr>
          <w:rFonts w:ascii="Franklin Gothic Book" w:hAnsi="Franklin Gothic Book" w:cs="Times New Roman"/>
          <w:color w:val="000000" w:themeColor="text1"/>
          <w:lang w:val="en-US"/>
        </w:rPr>
        <w:t xml:space="preserve"> what kind of factors can affect buyer’s environmental behavior and how buyer’s behavior present bounded rationality and heuristics.</w:t>
      </w:r>
    </w:p>
    <w:p w:rsidR="001D32B5" w:rsidRPr="00C77FF0" w:rsidRDefault="001D32B5" w:rsidP="00C77FF0">
      <w:pPr>
        <w:pStyle w:val="Body"/>
        <w:spacing w:after="120" w:line="240" w:lineRule="auto"/>
        <w:jc w:val="both"/>
        <w:outlineLvl w:val="0"/>
        <w:rPr>
          <w:rFonts w:ascii="Franklin Gothic Book" w:eastAsiaTheme="minorEastAsia" w:hAnsi="Franklin Gothic Book" w:cs="Times New Roman"/>
          <w:b/>
          <w:color w:val="000000" w:themeColor="text1"/>
          <w:lang w:val="en-US"/>
        </w:rPr>
      </w:pPr>
      <w:r w:rsidRPr="00C77FF0">
        <w:rPr>
          <w:rFonts w:ascii="Franklin Gothic Book" w:eastAsiaTheme="minorEastAsia" w:hAnsi="Franklin Gothic Book" w:cs="Times New Roman"/>
          <w:b/>
          <w:color w:val="000000" w:themeColor="text1"/>
          <w:lang w:val="en-US"/>
        </w:rPr>
        <w:t>Main Conclusions</w:t>
      </w:r>
    </w:p>
    <w:p w:rsidR="00247FBF" w:rsidRPr="00C77FF0" w:rsidRDefault="000C7DA2" w:rsidP="000C457E">
      <w:pPr>
        <w:pStyle w:val="Body"/>
        <w:spacing w:after="120" w:line="240" w:lineRule="auto"/>
        <w:ind w:firstLine="360"/>
        <w:jc w:val="both"/>
        <w:rPr>
          <w:rFonts w:ascii="Franklin Gothic Book" w:hAnsi="Franklin Gothic Book" w:cs="Times New Roman"/>
          <w:color w:val="000000" w:themeColor="text1"/>
          <w:lang w:val="en-US"/>
        </w:rPr>
      </w:pPr>
      <w:r w:rsidRPr="00C77FF0">
        <w:rPr>
          <w:rFonts w:ascii="Franklin Gothic Book" w:hAnsi="Franklin Gothic Book" w:cs="Times New Roman"/>
          <w:color w:val="000000" w:themeColor="text1"/>
          <w:lang w:val="en-US"/>
        </w:rPr>
        <w:t>Concerning the first research question, we found that three context</w:t>
      </w:r>
      <w:r w:rsidR="00040C36" w:rsidRPr="00C77FF0">
        <w:rPr>
          <w:rFonts w:ascii="Franklin Gothic Book" w:hAnsi="Franklin Gothic Book" w:cs="Times New Roman"/>
          <w:color w:val="000000" w:themeColor="text1"/>
          <w:lang w:val="en-US"/>
        </w:rPr>
        <w:t>ual</w:t>
      </w:r>
      <w:r w:rsidRPr="00C77FF0">
        <w:rPr>
          <w:rFonts w:ascii="Franklin Gothic Book" w:hAnsi="Franklin Gothic Book" w:cs="Times New Roman"/>
          <w:color w:val="000000" w:themeColor="text1"/>
          <w:lang w:val="en-US"/>
        </w:rPr>
        <w:t xml:space="preserve"> factors </w:t>
      </w:r>
      <w:r w:rsidR="001D32B5" w:rsidRPr="00C77FF0">
        <w:rPr>
          <w:rFonts w:ascii="Franklin Gothic Book" w:eastAsiaTheme="minorEastAsia" w:hAnsi="Franklin Gothic Book" w:cs="Times New Roman"/>
          <w:color w:val="000000" w:themeColor="text1"/>
          <w:lang w:val="en-US"/>
        </w:rPr>
        <w:t xml:space="preserve">in particular </w:t>
      </w:r>
      <w:r w:rsidRPr="00C77FF0">
        <w:rPr>
          <w:rFonts w:ascii="Franklin Gothic Book" w:hAnsi="Franklin Gothic Book" w:cs="Times New Roman"/>
          <w:color w:val="000000" w:themeColor="text1"/>
          <w:lang w:val="en-US"/>
        </w:rPr>
        <w:t xml:space="preserve">can affect a buyer’s behavior: a buyer’s occupational position, the type of procurement project, and organizational size. Buyers serving as department leaders or project leaders are inclined to refer to </w:t>
      </w:r>
      <w:r w:rsidRPr="00C77FF0">
        <w:rPr>
          <w:rFonts w:ascii="Franklin Gothic Book" w:eastAsiaTheme="minorEastAsia" w:hAnsi="Franklin Gothic Book" w:cs="Times New Roman"/>
          <w:color w:val="000000" w:themeColor="text1"/>
          <w:lang w:val="en-US"/>
        </w:rPr>
        <w:t xml:space="preserve">in-house and </w:t>
      </w:r>
      <w:r w:rsidRPr="00C77FF0">
        <w:rPr>
          <w:rFonts w:ascii="Franklin Gothic Book" w:hAnsi="Franklin Gothic Book" w:cs="Times New Roman"/>
          <w:color w:val="000000" w:themeColor="text1"/>
          <w:lang w:val="en-US"/>
        </w:rPr>
        <w:t xml:space="preserve">external information sources to a greater degree than buyers without such responsibilities. Buyers rate operational procedures differently depending on if they procure goods or services. The main differences are </w:t>
      </w:r>
      <w:r w:rsidR="00D86A8C" w:rsidRPr="00C77FF0">
        <w:rPr>
          <w:rFonts w:ascii="Franklin Gothic Book" w:hAnsi="Franklin Gothic Book" w:cs="Times New Roman"/>
          <w:color w:val="000000" w:themeColor="text1"/>
          <w:lang w:val="en-US"/>
        </w:rPr>
        <w:t>(</w:t>
      </w:r>
      <w:r w:rsidR="00D86A8C" w:rsidRPr="00C77FF0">
        <w:rPr>
          <w:rFonts w:ascii="Franklin Gothic Book" w:eastAsiaTheme="minorEastAsia" w:hAnsi="Franklin Gothic Book" w:cs="Times New Roman"/>
          <w:color w:val="000000" w:themeColor="text1"/>
          <w:lang w:val="en-US"/>
        </w:rPr>
        <w:t>1</w:t>
      </w:r>
      <w:r w:rsidR="00D86A8C" w:rsidRPr="00C77FF0">
        <w:rPr>
          <w:rFonts w:ascii="Franklin Gothic Book" w:hAnsi="Franklin Gothic Book" w:cs="Times New Roman"/>
          <w:color w:val="000000" w:themeColor="text1"/>
          <w:lang w:val="en-US"/>
        </w:rPr>
        <w:t>) a higher level of importance given to projects done by other authorities and to existing legal documents when buying services</w:t>
      </w:r>
      <w:r w:rsidR="00D86A8C" w:rsidRPr="00C77FF0">
        <w:rPr>
          <w:rFonts w:ascii="Franklin Gothic Book" w:eastAsiaTheme="minorEastAsia" w:hAnsi="Franklin Gothic Book" w:cs="Times New Roman"/>
          <w:color w:val="000000" w:themeColor="text1"/>
          <w:lang w:val="en-US"/>
        </w:rPr>
        <w:t>, and</w:t>
      </w:r>
      <w:r w:rsidR="00D86A8C" w:rsidRPr="00C77FF0">
        <w:rPr>
          <w:rFonts w:ascii="Franklin Gothic Book" w:hAnsi="Franklin Gothic Book" w:cs="Times New Roman"/>
          <w:color w:val="000000" w:themeColor="text1"/>
          <w:lang w:val="en-US"/>
        </w:rPr>
        <w:t xml:space="preserve"> (</w:t>
      </w:r>
      <w:r w:rsidR="00D86A8C" w:rsidRPr="00C77FF0">
        <w:rPr>
          <w:rFonts w:ascii="Franklin Gothic Book" w:eastAsiaTheme="minorEastAsia" w:hAnsi="Franklin Gothic Book" w:cs="Times New Roman"/>
          <w:color w:val="000000" w:themeColor="text1"/>
          <w:lang w:val="en-US"/>
        </w:rPr>
        <w:t>2</w:t>
      </w:r>
      <w:r w:rsidRPr="00C77FF0">
        <w:rPr>
          <w:rFonts w:ascii="Franklin Gothic Book" w:hAnsi="Franklin Gothic Book" w:cs="Times New Roman"/>
          <w:color w:val="000000" w:themeColor="text1"/>
          <w:lang w:val="en-US"/>
        </w:rPr>
        <w:t>) a lower degree of applicability of previous project experiences and normative instructions when buying services</w:t>
      </w:r>
      <w:r w:rsidR="00D86A8C" w:rsidRPr="00C77FF0">
        <w:rPr>
          <w:rFonts w:ascii="Franklin Gothic Book" w:eastAsiaTheme="minorEastAsia" w:hAnsi="Franklin Gothic Book" w:cs="Times New Roman"/>
          <w:color w:val="000000" w:themeColor="text1"/>
          <w:lang w:val="en-US"/>
        </w:rPr>
        <w:t>.</w:t>
      </w:r>
      <w:r w:rsidRPr="00C77FF0">
        <w:rPr>
          <w:rFonts w:ascii="Franklin Gothic Book" w:hAnsi="Franklin Gothic Book" w:cs="Times New Roman"/>
          <w:color w:val="000000" w:themeColor="text1"/>
          <w:lang w:val="en-US"/>
        </w:rPr>
        <w:t xml:space="preserve"> We provide potential explanations for these differences based on the nature of service procurement, that is, a lower degree of similarity between projects and the intangible nature of services. </w:t>
      </w:r>
      <w:r w:rsidR="00247FBF" w:rsidRPr="00C77FF0">
        <w:rPr>
          <w:rFonts w:ascii="Franklin Gothic Book" w:hAnsi="Franklin Gothic Book" w:cs="Times New Roman"/>
          <w:color w:val="000000" w:themeColor="text1"/>
          <w:lang w:val="en-US"/>
        </w:rPr>
        <w:t xml:space="preserve">Buyers in larger organizations refer </w:t>
      </w:r>
      <w:r w:rsidR="00040C36" w:rsidRPr="00C77FF0">
        <w:rPr>
          <w:rFonts w:ascii="Franklin Gothic Book" w:hAnsi="Franklin Gothic Book" w:cs="Times New Roman"/>
          <w:color w:val="000000" w:themeColor="text1"/>
          <w:lang w:val="en-US"/>
        </w:rPr>
        <w:t xml:space="preserve">to </w:t>
      </w:r>
      <w:r w:rsidR="00247FBF" w:rsidRPr="00C77FF0">
        <w:rPr>
          <w:rFonts w:ascii="Franklin Gothic Book" w:hAnsi="Franklin Gothic Book" w:cs="Times New Roman"/>
          <w:color w:val="000000" w:themeColor="text1"/>
          <w:lang w:val="en-US"/>
        </w:rPr>
        <w:t>internal information more often than those in smaller organizations. This might imply that larger organizations develop the</w:t>
      </w:r>
      <w:r w:rsidR="00040C36" w:rsidRPr="00C77FF0">
        <w:rPr>
          <w:rFonts w:ascii="Franklin Gothic Book" w:hAnsi="Franklin Gothic Book" w:cs="Times New Roman"/>
          <w:color w:val="000000" w:themeColor="text1"/>
          <w:lang w:val="en-US"/>
        </w:rPr>
        <w:t>ir</w:t>
      </w:r>
      <w:r w:rsidR="00247FBF" w:rsidRPr="00C77FF0">
        <w:rPr>
          <w:rFonts w:ascii="Franklin Gothic Book" w:hAnsi="Franklin Gothic Book" w:cs="Times New Roman"/>
          <w:color w:val="000000" w:themeColor="text1"/>
          <w:lang w:val="en-US"/>
        </w:rPr>
        <w:t xml:space="preserve"> internal information sources to a sufficient level for buyers to rely on.   </w:t>
      </w:r>
    </w:p>
    <w:p w:rsidR="000C7DA2" w:rsidRPr="00C77FF0" w:rsidRDefault="000C7DA2" w:rsidP="000C457E">
      <w:pPr>
        <w:pStyle w:val="Body"/>
        <w:spacing w:after="12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hAnsi="Franklin Gothic Book" w:cs="Times New Roman"/>
          <w:color w:val="000000" w:themeColor="text1"/>
          <w:lang w:val="en-US"/>
        </w:rPr>
        <w:t xml:space="preserve">Our study does not reveal any influence of gender or experience on buyers’ behavior when it comes to environmental </w:t>
      </w:r>
      <w:r w:rsidR="00925796" w:rsidRPr="00C77FF0">
        <w:rPr>
          <w:rFonts w:ascii="Franklin Gothic Book" w:hAnsi="Franklin Gothic Book" w:cs="Times New Roman"/>
          <w:color w:val="000000" w:themeColor="text1"/>
          <w:lang w:val="en-US"/>
        </w:rPr>
        <w:t xml:space="preserve">criteria </w:t>
      </w:r>
      <w:r w:rsidRPr="00C77FF0">
        <w:rPr>
          <w:rFonts w:ascii="Franklin Gothic Book" w:hAnsi="Franklin Gothic Book" w:cs="Times New Roman"/>
          <w:color w:val="000000" w:themeColor="text1"/>
          <w:lang w:val="en-US"/>
        </w:rPr>
        <w:t xml:space="preserve">considerations. </w:t>
      </w:r>
      <w:proofErr w:type="gramStart"/>
      <w:r w:rsidR="00D2370A" w:rsidRPr="00C77FF0">
        <w:rPr>
          <w:rFonts w:ascii="Franklin Gothic Book" w:eastAsiaTheme="minorEastAsia" w:hAnsi="Franklin Gothic Book" w:cs="Times New Roman"/>
          <w:color w:val="000000" w:themeColor="text1"/>
          <w:lang w:val="en-US"/>
        </w:rPr>
        <w:t xml:space="preserve">Having </w:t>
      </w:r>
      <w:r w:rsidRPr="00C77FF0">
        <w:rPr>
          <w:rFonts w:ascii="Franklin Gothic Book" w:eastAsiaTheme="minorEastAsia" w:hAnsi="Franklin Gothic Book" w:cs="Times New Roman"/>
          <w:color w:val="000000" w:themeColor="text1"/>
          <w:lang w:val="en-US"/>
        </w:rPr>
        <w:t xml:space="preserve">long experience as a buyer does not </w:t>
      </w:r>
      <w:r w:rsidR="00D2370A" w:rsidRPr="00C77FF0">
        <w:rPr>
          <w:rFonts w:ascii="Franklin Gothic Book" w:eastAsiaTheme="minorEastAsia" w:hAnsi="Franklin Gothic Book" w:cs="Times New Roman"/>
          <w:color w:val="000000" w:themeColor="text1"/>
          <w:lang w:val="en-US"/>
        </w:rPr>
        <w:t xml:space="preserve">seem to matter when </w:t>
      </w:r>
      <w:r w:rsidRPr="00C77FF0">
        <w:rPr>
          <w:rFonts w:ascii="Franklin Gothic Book" w:eastAsiaTheme="minorEastAsia" w:hAnsi="Franklin Gothic Book" w:cs="Times New Roman"/>
          <w:color w:val="000000" w:themeColor="text1"/>
          <w:lang w:val="en-US"/>
        </w:rPr>
        <w:t>consider</w:t>
      </w:r>
      <w:r w:rsidR="00040C36" w:rsidRPr="00C77FF0">
        <w:rPr>
          <w:rFonts w:ascii="Franklin Gothic Book" w:eastAsiaTheme="minorEastAsia" w:hAnsi="Franklin Gothic Book" w:cs="Times New Roman"/>
          <w:color w:val="000000" w:themeColor="text1"/>
          <w:lang w:val="en-US"/>
        </w:rPr>
        <w:t>ing</w:t>
      </w:r>
      <w:r w:rsidRPr="00C77FF0">
        <w:rPr>
          <w:rFonts w:ascii="Franklin Gothic Book" w:eastAsiaTheme="minorEastAsia" w:hAnsi="Franklin Gothic Book" w:cs="Times New Roman"/>
          <w:color w:val="000000" w:themeColor="text1"/>
          <w:lang w:val="en-US"/>
        </w:rPr>
        <w:t xml:space="preserve"> environmental criteria</w:t>
      </w:r>
      <w:r w:rsidR="00925796" w:rsidRPr="00C77FF0">
        <w:rPr>
          <w:rFonts w:ascii="Franklin Gothic Book" w:eastAsiaTheme="minorEastAsia" w:hAnsi="Franklin Gothic Book" w:cs="Times New Roman"/>
          <w:color w:val="000000" w:themeColor="text1"/>
          <w:lang w:val="en-US"/>
        </w:rPr>
        <w:t xml:space="preserve"> in supplier selection</w:t>
      </w:r>
      <w:r w:rsidRPr="00C77FF0">
        <w:rPr>
          <w:rFonts w:ascii="Franklin Gothic Book" w:eastAsiaTheme="minorEastAsia" w:hAnsi="Franklin Gothic Book" w:cs="Times New Roman"/>
          <w:color w:val="000000" w:themeColor="text1"/>
          <w:lang w:val="en-US"/>
        </w:rPr>
        <w:t>.</w:t>
      </w:r>
      <w:proofErr w:type="gramEnd"/>
    </w:p>
    <w:p w:rsidR="00D03B9F" w:rsidRPr="00C77FF0" w:rsidRDefault="000C7DA2" w:rsidP="000C457E">
      <w:pPr>
        <w:spacing w:after="240"/>
        <w:ind w:firstLine="360"/>
        <w:jc w:val="both"/>
        <w:rPr>
          <w:rFonts w:ascii="Franklin Gothic Book" w:hAnsi="Franklin Gothic Book"/>
          <w:color w:val="000000" w:themeColor="text1"/>
          <w:sz w:val="22"/>
          <w:szCs w:val="22"/>
          <w:lang w:eastAsia="ja-JP"/>
        </w:rPr>
      </w:pPr>
      <w:r w:rsidRPr="00C77FF0">
        <w:rPr>
          <w:rFonts w:ascii="Franklin Gothic Book" w:hAnsi="Franklin Gothic Book"/>
          <w:color w:val="000000" w:themeColor="text1"/>
          <w:sz w:val="22"/>
          <w:szCs w:val="22"/>
        </w:rPr>
        <w:t xml:space="preserve">When it comes to the second question about how bounded rationality is present in public buyers’ behavior, we conclude that at least four operational procedures can be associated with particular heuristics from the behavioral literature: </w:t>
      </w:r>
      <w:r w:rsidR="00040C36" w:rsidRPr="00C77FF0">
        <w:rPr>
          <w:rFonts w:ascii="Franklin Gothic Book" w:hAnsi="Franklin Gothic Book"/>
          <w:color w:val="000000" w:themeColor="text1"/>
          <w:sz w:val="22"/>
          <w:szCs w:val="22"/>
        </w:rPr>
        <w:t>“</w:t>
      </w:r>
      <w:r w:rsidRPr="00C77FF0">
        <w:rPr>
          <w:rFonts w:ascii="Franklin Gothic Book" w:eastAsia="Times New Roman" w:hAnsi="Franklin Gothic Book"/>
          <w:color w:val="000000" w:themeColor="text1"/>
          <w:sz w:val="22"/>
          <w:szCs w:val="22"/>
        </w:rPr>
        <w:t>recognition,</w:t>
      </w:r>
      <w:r w:rsidR="00040C36"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 xml:space="preserve"> </w:t>
      </w:r>
      <w:r w:rsidR="00040C36"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availability,</w:t>
      </w:r>
      <w:r w:rsidR="00040C36"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 xml:space="preserve"> </w:t>
      </w:r>
      <w:r w:rsidR="00040C36" w:rsidRPr="00C77FF0">
        <w:rPr>
          <w:rFonts w:ascii="Franklin Gothic Book" w:eastAsia="Times New Roman" w:hAnsi="Franklin Gothic Book"/>
          <w:color w:val="000000" w:themeColor="text1"/>
          <w:sz w:val="22"/>
          <w:szCs w:val="22"/>
        </w:rPr>
        <w:t>and “</w:t>
      </w:r>
      <w:r w:rsidRPr="00C77FF0">
        <w:rPr>
          <w:rFonts w:ascii="Franklin Gothic Book" w:eastAsia="Times New Roman" w:hAnsi="Franklin Gothic Book"/>
          <w:color w:val="000000" w:themeColor="text1"/>
          <w:sz w:val="22"/>
          <w:szCs w:val="22"/>
        </w:rPr>
        <w:t>imitation</w:t>
      </w:r>
      <w:r w:rsidR="00040C36"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 xml:space="preserve"> heuristics, and </w:t>
      </w:r>
      <w:r w:rsidR="00040C36" w:rsidRPr="00C77FF0">
        <w:rPr>
          <w:rFonts w:ascii="Franklin Gothic Book" w:eastAsia="Times New Roman" w:hAnsi="Franklin Gothic Book"/>
          <w:color w:val="000000" w:themeColor="text1"/>
          <w:sz w:val="22"/>
          <w:szCs w:val="22"/>
        </w:rPr>
        <w:t>“</w:t>
      </w:r>
      <w:r w:rsidRPr="00C77FF0">
        <w:rPr>
          <w:rFonts w:ascii="Franklin Gothic Book" w:eastAsia="Times New Roman" w:hAnsi="Franklin Gothic Book"/>
          <w:color w:val="000000" w:themeColor="text1"/>
          <w:sz w:val="22"/>
          <w:szCs w:val="22"/>
        </w:rPr>
        <w:t>satisficing</w:t>
      </w:r>
      <w:r w:rsidRPr="00C77FF0">
        <w:rPr>
          <w:rFonts w:ascii="Franklin Gothic Book" w:hAnsi="Franklin Gothic Book"/>
          <w:color w:val="000000" w:themeColor="text1"/>
          <w:sz w:val="22"/>
          <w:szCs w:val="22"/>
        </w:rPr>
        <w:t>.</w:t>
      </w:r>
      <w:r w:rsidR="00040C36" w:rsidRPr="00C77FF0">
        <w:rPr>
          <w:rFonts w:ascii="Franklin Gothic Book" w:hAnsi="Franklin Gothic Book"/>
          <w:color w:val="000000" w:themeColor="text1"/>
          <w:sz w:val="22"/>
          <w:szCs w:val="22"/>
        </w:rPr>
        <w:t>”</w:t>
      </w:r>
      <w:r w:rsidRPr="00C77FF0">
        <w:rPr>
          <w:rFonts w:ascii="Franklin Gothic Book" w:hAnsi="Franklin Gothic Book"/>
          <w:color w:val="000000" w:themeColor="text1"/>
          <w:sz w:val="22"/>
          <w:szCs w:val="22"/>
        </w:rPr>
        <w:t xml:space="preserve"> As far as we are aware, our study is the first that empirically documents the use of these heuristics in a GPP setting. In addition, we argue that the result that shows department leaders’ tendency to look at </w:t>
      </w:r>
      <w:r w:rsidRPr="00C77FF0">
        <w:rPr>
          <w:rFonts w:ascii="Franklin Gothic Book" w:hAnsi="Franklin Gothic Book"/>
          <w:color w:val="000000" w:themeColor="text1"/>
          <w:sz w:val="22"/>
          <w:szCs w:val="22"/>
          <w:lang w:eastAsia="ja-JP"/>
        </w:rPr>
        <w:t xml:space="preserve">in-house and </w:t>
      </w:r>
      <w:r w:rsidRPr="00C77FF0">
        <w:rPr>
          <w:rFonts w:ascii="Franklin Gothic Book" w:hAnsi="Franklin Gothic Book"/>
          <w:color w:val="000000" w:themeColor="text1"/>
          <w:sz w:val="22"/>
          <w:szCs w:val="22"/>
        </w:rPr>
        <w:t xml:space="preserve">external information sources to a higher degree than normal buyers could mean that higher positioned buyers are more capable of information </w:t>
      </w:r>
      <w:r w:rsidRPr="00C77FF0">
        <w:rPr>
          <w:rFonts w:ascii="Franklin Gothic Book" w:hAnsi="Franklin Gothic Book"/>
          <w:color w:val="000000" w:themeColor="text1"/>
          <w:sz w:val="22"/>
          <w:szCs w:val="22"/>
        </w:rPr>
        <w:lastRenderedPageBreak/>
        <w:t>processing</w:t>
      </w:r>
      <w:r w:rsidR="00925796" w:rsidRPr="00C77FF0">
        <w:rPr>
          <w:rFonts w:ascii="Franklin Gothic Book" w:hAnsi="Franklin Gothic Book"/>
          <w:color w:val="000000" w:themeColor="text1"/>
          <w:sz w:val="22"/>
          <w:szCs w:val="22"/>
        </w:rPr>
        <w:t xml:space="preserve"> from </w:t>
      </w:r>
      <w:r w:rsidR="00247FBF" w:rsidRPr="00C77FF0">
        <w:rPr>
          <w:rFonts w:ascii="Franklin Gothic Book" w:hAnsi="Franklin Gothic Book"/>
          <w:color w:val="000000" w:themeColor="text1"/>
          <w:sz w:val="22"/>
          <w:szCs w:val="22"/>
        </w:rPr>
        <w:t xml:space="preserve">a </w:t>
      </w:r>
      <w:r w:rsidR="00925796" w:rsidRPr="00C77FF0">
        <w:rPr>
          <w:rFonts w:ascii="Franklin Gothic Book" w:hAnsi="Franklin Gothic Book"/>
          <w:color w:val="000000" w:themeColor="text1"/>
          <w:sz w:val="22"/>
          <w:szCs w:val="22"/>
        </w:rPr>
        <w:t>variety of sources</w:t>
      </w:r>
      <w:r w:rsidRPr="00C77FF0">
        <w:rPr>
          <w:rFonts w:ascii="Franklin Gothic Book" w:hAnsi="Franklin Gothic Book"/>
          <w:color w:val="000000" w:themeColor="text1"/>
          <w:sz w:val="22"/>
          <w:szCs w:val="22"/>
        </w:rPr>
        <w:t xml:space="preserve">. Or it could be </w:t>
      </w:r>
      <w:r w:rsidR="00D2370A" w:rsidRPr="00C77FF0">
        <w:rPr>
          <w:rFonts w:ascii="Franklin Gothic Book" w:hAnsi="Franklin Gothic Book"/>
          <w:color w:val="000000" w:themeColor="text1"/>
          <w:sz w:val="22"/>
          <w:szCs w:val="22"/>
          <w:lang w:eastAsia="ja-JP"/>
        </w:rPr>
        <w:t xml:space="preserve">argued </w:t>
      </w:r>
      <w:r w:rsidRPr="00C77FF0">
        <w:rPr>
          <w:rFonts w:ascii="Franklin Gothic Book" w:hAnsi="Franklin Gothic Book"/>
          <w:color w:val="000000" w:themeColor="text1"/>
          <w:sz w:val="22"/>
          <w:szCs w:val="22"/>
        </w:rPr>
        <w:t>that procurement projects that require highly positioned buyers demand broader in</w:t>
      </w:r>
      <w:r w:rsidR="00D2370A" w:rsidRPr="00C77FF0">
        <w:rPr>
          <w:rFonts w:ascii="Franklin Gothic Book" w:hAnsi="Franklin Gothic Book"/>
          <w:color w:val="000000" w:themeColor="text1"/>
          <w:sz w:val="22"/>
          <w:szCs w:val="22"/>
        </w:rPr>
        <w:t xml:space="preserve">formation sources. We also </w:t>
      </w:r>
      <w:r w:rsidR="00D2370A" w:rsidRPr="00C77FF0">
        <w:rPr>
          <w:rFonts w:ascii="Franklin Gothic Book" w:hAnsi="Franklin Gothic Book"/>
          <w:color w:val="000000" w:themeColor="text1"/>
          <w:sz w:val="22"/>
          <w:szCs w:val="22"/>
          <w:lang w:eastAsia="ja-JP"/>
        </w:rPr>
        <w:t>found</w:t>
      </w:r>
      <w:r w:rsidR="00D2370A" w:rsidRPr="00C77FF0">
        <w:rPr>
          <w:rFonts w:ascii="Franklin Gothic Book" w:hAnsi="Franklin Gothic Book"/>
          <w:color w:val="000000" w:themeColor="text1"/>
          <w:sz w:val="22"/>
          <w:szCs w:val="22"/>
        </w:rPr>
        <w:t xml:space="preserve"> that</w:t>
      </w:r>
      <w:r w:rsidRPr="00C77FF0">
        <w:rPr>
          <w:rFonts w:ascii="Franklin Gothic Book" w:hAnsi="Franklin Gothic Book"/>
          <w:color w:val="000000" w:themeColor="text1"/>
          <w:sz w:val="22"/>
          <w:szCs w:val="22"/>
          <w:lang w:eastAsia="ja-JP"/>
        </w:rPr>
        <w:t xml:space="preserve"> </w:t>
      </w:r>
      <w:r w:rsidRPr="00C77FF0">
        <w:rPr>
          <w:rFonts w:ascii="Franklin Gothic Book" w:hAnsi="Franklin Gothic Book"/>
          <w:color w:val="000000" w:themeColor="text1"/>
          <w:sz w:val="22"/>
          <w:szCs w:val="22"/>
        </w:rPr>
        <w:t xml:space="preserve">buyers </w:t>
      </w:r>
      <w:r w:rsidRPr="00C77FF0">
        <w:rPr>
          <w:rFonts w:ascii="Franklin Gothic Book" w:hAnsi="Franklin Gothic Book"/>
          <w:color w:val="000000" w:themeColor="text1"/>
          <w:sz w:val="22"/>
          <w:szCs w:val="22"/>
          <w:lang w:eastAsia="ja-JP"/>
        </w:rPr>
        <w:t>typically</w:t>
      </w:r>
      <w:r w:rsidRPr="00C77FF0">
        <w:rPr>
          <w:rFonts w:ascii="Franklin Gothic Book" w:hAnsi="Franklin Gothic Book"/>
          <w:color w:val="000000" w:themeColor="text1"/>
          <w:sz w:val="22"/>
          <w:szCs w:val="22"/>
        </w:rPr>
        <w:t xml:space="preserve"> process</w:t>
      </w:r>
      <w:r w:rsidRPr="00C77FF0">
        <w:rPr>
          <w:rFonts w:ascii="Franklin Gothic Book" w:eastAsia="Times New Roman" w:hAnsi="Franklin Gothic Book"/>
          <w:color w:val="000000" w:themeColor="text1"/>
          <w:sz w:val="22"/>
          <w:szCs w:val="22"/>
        </w:rPr>
        <w:t xml:space="preserve"> only a part of the information available</w:t>
      </w:r>
      <w:r w:rsidR="00D2370A" w:rsidRPr="00C77FF0">
        <w:rPr>
          <w:rFonts w:ascii="Franklin Gothic Book" w:hAnsi="Franklin Gothic Book"/>
          <w:color w:val="000000" w:themeColor="text1"/>
          <w:sz w:val="22"/>
          <w:szCs w:val="22"/>
          <w:lang w:eastAsia="ja-JP"/>
        </w:rPr>
        <w:t xml:space="preserve">. This </w:t>
      </w:r>
      <w:r w:rsidRPr="00C77FF0">
        <w:rPr>
          <w:rFonts w:ascii="Franklin Gothic Book" w:hAnsi="Franklin Gothic Book"/>
          <w:color w:val="000000" w:themeColor="text1"/>
          <w:sz w:val="22"/>
          <w:szCs w:val="22"/>
          <w:lang w:eastAsia="ja-JP"/>
        </w:rPr>
        <w:t>suggest</w:t>
      </w:r>
      <w:r w:rsidR="00D2370A" w:rsidRPr="00C77FF0">
        <w:rPr>
          <w:rFonts w:ascii="Franklin Gothic Book" w:hAnsi="Franklin Gothic Book"/>
          <w:color w:val="000000" w:themeColor="text1"/>
          <w:sz w:val="22"/>
          <w:szCs w:val="22"/>
          <w:lang w:eastAsia="ja-JP"/>
        </w:rPr>
        <w:t>s</w:t>
      </w:r>
      <w:r w:rsidRPr="00C77FF0">
        <w:rPr>
          <w:rFonts w:ascii="Franklin Gothic Book" w:hAnsi="Franklin Gothic Book"/>
          <w:color w:val="000000" w:themeColor="text1"/>
          <w:sz w:val="22"/>
          <w:szCs w:val="22"/>
          <w:lang w:eastAsia="ja-JP"/>
        </w:rPr>
        <w:t xml:space="preserve"> that buy</w:t>
      </w:r>
      <w:r w:rsidR="00D2370A" w:rsidRPr="00C77FF0">
        <w:rPr>
          <w:rFonts w:ascii="Franklin Gothic Book" w:hAnsi="Franklin Gothic Book"/>
          <w:color w:val="000000" w:themeColor="text1"/>
          <w:sz w:val="22"/>
          <w:szCs w:val="22"/>
          <w:lang w:eastAsia="ja-JP"/>
        </w:rPr>
        <w:t xml:space="preserve">ers normally have more </w:t>
      </w:r>
      <w:r w:rsidRPr="00C77FF0">
        <w:rPr>
          <w:rFonts w:ascii="Franklin Gothic Book" w:hAnsi="Franklin Gothic Book"/>
          <w:color w:val="000000" w:themeColor="text1"/>
          <w:sz w:val="22"/>
          <w:szCs w:val="22"/>
          <w:lang w:eastAsia="ja-JP"/>
        </w:rPr>
        <w:t xml:space="preserve">information sources </w:t>
      </w:r>
      <w:r w:rsidR="00D2370A" w:rsidRPr="00C77FF0">
        <w:rPr>
          <w:rFonts w:ascii="Franklin Gothic Book" w:hAnsi="Franklin Gothic Book"/>
          <w:color w:val="000000" w:themeColor="text1"/>
          <w:sz w:val="22"/>
          <w:szCs w:val="22"/>
          <w:lang w:eastAsia="ja-JP"/>
        </w:rPr>
        <w:t xml:space="preserve">available </w:t>
      </w:r>
      <w:r w:rsidRPr="00C77FF0">
        <w:rPr>
          <w:rFonts w:ascii="Franklin Gothic Book" w:hAnsi="Franklin Gothic Book"/>
          <w:color w:val="000000" w:themeColor="text1"/>
          <w:sz w:val="22"/>
          <w:szCs w:val="22"/>
          <w:lang w:eastAsia="ja-JP"/>
        </w:rPr>
        <w:t xml:space="preserve">than they can </w:t>
      </w:r>
      <w:r w:rsidR="00D2370A" w:rsidRPr="00C77FF0">
        <w:rPr>
          <w:rFonts w:ascii="Franklin Gothic Book" w:hAnsi="Franklin Gothic Book"/>
          <w:color w:val="000000" w:themeColor="text1"/>
          <w:sz w:val="22"/>
          <w:szCs w:val="22"/>
          <w:lang w:eastAsia="ja-JP"/>
        </w:rPr>
        <w:t>manage to use</w:t>
      </w:r>
      <w:r w:rsidRPr="00C77FF0">
        <w:rPr>
          <w:rFonts w:ascii="Franklin Gothic Book" w:hAnsi="Franklin Gothic Book"/>
          <w:color w:val="000000" w:themeColor="text1"/>
          <w:sz w:val="22"/>
          <w:szCs w:val="22"/>
          <w:lang w:eastAsia="ja-JP"/>
        </w:rPr>
        <w:t xml:space="preserve"> and </w:t>
      </w:r>
      <w:r w:rsidR="00D2370A" w:rsidRPr="00C77FF0">
        <w:rPr>
          <w:rFonts w:ascii="Franklin Gothic Book" w:hAnsi="Franklin Gothic Book"/>
          <w:color w:val="000000" w:themeColor="text1"/>
          <w:sz w:val="22"/>
          <w:szCs w:val="22"/>
          <w:lang w:eastAsia="ja-JP"/>
        </w:rPr>
        <w:t xml:space="preserve">that </w:t>
      </w:r>
      <w:r w:rsidRPr="00C77FF0">
        <w:rPr>
          <w:rFonts w:ascii="Franklin Gothic Book" w:hAnsi="Franklin Gothic Book"/>
          <w:color w:val="000000" w:themeColor="text1"/>
          <w:sz w:val="22"/>
          <w:szCs w:val="22"/>
          <w:lang w:eastAsia="ja-JP"/>
        </w:rPr>
        <w:t xml:space="preserve">they </w:t>
      </w:r>
      <w:r w:rsidR="00D2370A" w:rsidRPr="00C77FF0">
        <w:rPr>
          <w:rFonts w:ascii="Franklin Gothic Book" w:hAnsi="Franklin Gothic Book"/>
          <w:color w:val="000000" w:themeColor="text1"/>
          <w:sz w:val="22"/>
          <w:szCs w:val="22"/>
          <w:lang w:eastAsia="ja-JP"/>
        </w:rPr>
        <w:t>necessarily have to prioritize the</w:t>
      </w:r>
      <w:r w:rsidRPr="00C77FF0">
        <w:rPr>
          <w:rFonts w:ascii="Franklin Gothic Book" w:hAnsi="Franklin Gothic Book"/>
          <w:color w:val="000000" w:themeColor="text1"/>
          <w:sz w:val="22"/>
          <w:szCs w:val="22"/>
          <w:lang w:eastAsia="ja-JP"/>
        </w:rPr>
        <w:t xml:space="preserve"> ones </w:t>
      </w:r>
      <w:r w:rsidR="00B30586" w:rsidRPr="00C77FF0">
        <w:rPr>
          <w:rFonts w:ascii="Franklin Gothic Book" w:hAnsi="Franklin Gothic Book"/>
          <w:color w:val="000000" w:themeColor="text1"/>
          <w:sz w:val="22"/>
          <w:szCs w:val="22"/>
          <w:lang w:eastAsia="ja-JP"/>
        </w:rPr>
        <w:t>they</w:t>
      </w:r>
      <w:r w:rsidRPr="00C77FF0">
        <w:rPr>
          <w:rFonts w:ascii="Franklin Gothic Book" w:hAnsi="Franklin Gothic Book"/>
          <w:color w:val="000000" w:themeColor="text1"/>
          <w:sz w:val="22"/>
          <w:szCs w:val="22"/>
          <w:lang w:eastAsia="ja-JP"/>
        </w:rPr>
        <w:t xml:space="preserve"> </w:t>
      </w:r>
      <w:r w:rsidR="00D2370A" w:rsidRPr="00C77FF0">
        <w:rPr>
          <w:rFonts w:ascii="Franklin Gothic Book" w:hAnsi="Franklin Gothic Book"/>
          <w:color w:val="000000" w:themeColor="text1"/>
          <w:sz w:val="22"/>
          <w:szCs w:val="22"/>
          <w:lang w:eastAsia="ja-JP"/>
        </w:rPr>
        <w:t xml:space="preserve">actually </w:t>
      </w:r>
      <w:r w:rsidRPr="00C77FF0">
        <w:rPr>
          <w:rFonts w:ascii="Franklin Gothic Book" w:hAnsi="Franklin Gothic Book"/>
          <w:color w:val="000000" w:themeColor="text1"/>
          <w:sz w:val="22"/>
          <w:szCs w:val="22"/>
          <w:lang w:eastAsia="ja-JP"/>
        </w:rPr>
        <w:t>use</w:t>
      </w:r>
      <w:r w:rsidRPr="00C77FF0">
        <w:rPr>
          <w:rFonts w:ascii="Franklin Gothic Book" w:eastAsia="Times New Roman" w:hAnsi="Franklin Gothic Book"/>
          <w:color w:val="000000" w:themeColor="text1"/>
          <w:sz w:val="22"/>
          <w:szCs w:val="22"/>
        </w:rPr>
        <w:t>.</w:t>
      </w:r>
    </w:p>
    <w:p w:rsidR="00D2370A" w:rsidRPr="00C77FF0" w:rsidRDefault="00D2370A" w:rsidP="00C77FF0">
      <w:pPr>
        <w:spacing w:after="120"/>
        <w:jc w:val="both"/>
        <w:outlineLvl w:val="0"/>
        <w:rPr>
          <w:rFonts w:ascii="Franklin Gothic Book" w:hAnsi="Franklin Gothic Book"/>
          <w:b/>
          <w:color w:val="000000" w:themeColor="text1"/>
          <w:sz w:val="22"/>
          <w:szCs w:val="22"/>
          <w:lang w:eastAsia="ja-JP"/>
        </w:rPr>
      </w:pPr>
      <w:r w:rsidRPr="00C77FF0">
        <w:rPr>
          <w:rFonts w:ascii="Franklin Gothic Book" w:hAnsi="Franklin Gothic Book"/>
          <w:b/>
          <w:color w:val="000000" w:themeColor="text1"/>
          <w:sz w:val="22"/>
          <w:szCs w:val="22"/>
          <w:lang w:eastAsia="ja-JP"/>
        </w:rPr>
        <w:t xml:space="preserve">Implications for </w:t>
      </w:r>
      <w:r w:rsidR="00391FA9" w:rsidRPr="00C77FF0">
        <w:rPr>
          <w:rFonts w:ascii="Franklin Gothic Book" w:hAnsi="Franklin Gothic Book"/>
          <w:b/>
          <w:color w:val="000000" w:themeColor="text1"/>
          <w:sz w:val="22"/>
          <w:szCs w:val="22"/>
          <w:lang w:eastAsia="ja-JP"/>
        </w:rPr>
        <w:t>P</w:t>
      </w:r>
      <w:r w:rsidRPr="00C77FF0">
        <w:rPr>
          <w:rFonts w:ascii="Franklin Gothic Book" w:hAnsi="Franklin Gothic Book"/>
          <w:b/>
          <w:color w:val="000000" w:themeColor="text1"/>
          <w:sz w:val="22"/>
          <w:szCs w:val="22"/>
          <w:lang w:eastAsia="ja-JP"/>
        </w:rPr>
        <w:t>olicy-</w:t>
      </w:r>
      <w:r w:rsidR="00391FA9" w:rsidRPr="00C77FF0">
        <w:rPr>
          <w:rFonts w:ascii="Franklin Gothic Book" w:hAnsi="Franklin Gothic Book"/>
          <w:b/>
          <w:color w:val="000000" w:themeColor="text1"/>
          <w:sz w:val="22"/>
          <w:szCs w:val="22"/>
          <w:lang w:eastAsia="ja-JP"/>
        </w:rPr>
        <w:t>M</w:t>
      </w:r>
      <w:r w:rsidRPr="00C77FF0">
        <w:rPr>
          <w:rFonts w:ascii="Franklin Gothic Book" w:hAnsi="Franklin Gothic Book"/>
          <w:b/>
          <w:color w:val="000000" w:themeColor="text1"/>
          <w:sz w:val="22"/>
          <w:szCs w:val="22"/>
          <w:lang w:eastAsia="ja-JP"/>
        </w:rPr>
        <w:t>akers</w:t>
      </w:r>
      <w:r w:rsidR="005D4737" w:rsidRPr="00C77FF0">
        <w:rPr>
          <w:rFonts w:ascii="Franklin Gothic Book" w:hAnsi="Franklin Gothic Book"/>
          <w:b/>
          <w:color w:val="000000" w:themeColor="text1"/>
          <w:sz w:val="22"/>
          <w:szCs w:val="22"/>
          <w:lang w:eastAsia="ja-JP"/>
        </w:rPr>
        <w:t xml:space="preserve"> and Practitioners</w:t>
      </w:r>
    </w:p>
    <w:p w:rsidR="00D2370A" w:rsidRPr="00C77FF0" w:rsidRDefault="00D2370A" w:rsidP="000C457E">
      <w:pPr>
        <w:spacing w:after="120"/>
        <w:ind w:firstLine="360"/>
        <w:jc w:val="both"/>
        <w:rPr>
          <w:rFonts w:ascii="Franklin Gothic Book" w:hAnsi="Franklin Gothic Book"/>
          <w:sz w:val="22"/>
          <w:szCs w:val="22"/>
        </w:rPr>
      </w:pPr>
      <w:r w:rsidRPr="00C77FF0">
        <w:rPr>
          <w:rFonts w:ascii="Franklin Gothic Book" w:hAnsi="Franklin Gothic Book"/>
          <w:color w:val="000000" w:themeColor="text1"/>
          <w:sz w:val="22"/>
          <w:szCs w:val="22"/>
        </w:rPr>
        <w:t xml:space="preserve">Based on our findings, we suggest the following implications for </w:t>
      </w:r>
      <w:r w:rsidR="001A7A46" w:rsidRPr="00C77FF0">
        <w:rPr>
          <w:rFonts w:ascii="Franklin Gothic Book" w:hAnsi="Franklin Gothic Book"/>
          <w:color w:val="000000" w:themeColor="text1"/>
          <w:sz w:val="22"/>
          <w:szCs w:val="22"/>
        </w:rPr>
        <w:t>policymakers</w:t>
      </w:r>
      <w:r w:rsidRPr="00C77FF0">
        <w:rPr>
          <w:rFonts w:ascii="Franklin Gothic Book" w:hAnsi="Franklin Gothic Book"/>
          <w:color w:val="000000" w:themeColor="text1"/>
          <w:sz w:val="22"/>
          <w:szCs w:val="22"/>
        </w:rPr>
        <w:t xml:space="preserve"> and practitioners. We structure the discussion of these implications by using Thai’s (2001) </w:t>
      </w:r>
      <w:r w:rsidR="00B917BA" w:rsidRPr="00C77FF0">
        <w:rPr>
          <w:rFonts w:ascii="Franklin Gothic Book" w:hAnsi="Franklin Gothic Book"/>
          <w:color w:val="000000" w:themeColor="text1"/>
          <w:sz w:val="22"/>
          <w:szCs w:val="22"/>
        </w:rPr>
        <w:t>p</w:t>
      </w:r>
      <w:r w:rsidRPr="00C77FF0">
        <w:rPr>
          <w:rFonts w:ascii="Franklin Gothic Book" w:hAnsi="Franklin Gothic Book"/>
          <w:sz w:val="22"/>
          <w:szCs w:val="22"/>
        </w:rPr>
        <w:t xml:space="preserve">ublic </w:t>
      </w:r>
      <w:r w:rsidR="00B917BA" w:rsidRPr="00C77FF0">
        <w:rPr>
          <w:rFonts w:ascii="Franklin Gothic Book" w:hAnsi="Franklin Gothic Book"/>
          <w:color w:val="000000" w:themeColor="text1"/>
          <w:sz w:val="22"/>
          <w:szCs w:val="22"/>
        </w:rPr>
        <w:t>p</w:t>
      </w:r>
      <w:r w:rsidRPr="00C77FF0">
        <w:rPr>
          <w:rFonts w:ascii="Franklin Gothic Book" w:hAnsi="Franklin Gothic Book"/>
          <w:sz w:val="22"/>
          <w:szCs w:val="22"/>
        </w:rPr>
        <w:t xml:space="preserve">rocurement </w:t>
      </w:r>
      <w:r w:rsidR="00B917BA" w:rsidRPr="00C77FF0">
        <w:rPr>
          <w:rFonts w:ascii="Franklin Gothic Book" w:hAnsi="Franklin Gothic Book"/>
          <w:color w:val="000000" w:themeColor="text1"/>
          <w:sz w:val="22"/>
          <w:szCs w:val="22"/>
        </w:rPr>
        <w:t>s</w:t>
      </w:r>
      <w:r w:rsidRPr="00C77FF0">
        <w:rPr>
          <w:rFonts w:ascii="Franklin Gothic Book" w:hAnsi="Franklin Gothic Book"/>
          <w:sz w:val="22"/>
          <w:szCs w:val="22"/>
        </w:rPr>
        <w:t xml:space="preserve">ystem </w:t>
      </w:r>
      <w:r w:rsidR="00B917BA" w:rsidRPr="00C77FF0">
        <w:rPr>
          <w:rFonts w:ascii="Franklin Gothic Book" w:hAnsi="Franklin Gothic Book"/>
          <w:color w:val="000000" w:themeColor="text1"/>
          <w:sz w:val="22"/>
          <w:szCs w:val="22"/>
        </w:rPr>
        <w:t>m</w:t>
      </w:r>
      <w:r w:rsidRPr="00C77FF0">
        <w:rPr>
          <w:rFonts w:ascii="Franklin Gothic Book" w:hAnsi="Franklin Gothic Book"/>
          <w:sz w:val="22"/>
          <w:szCs w:val="22"/>
        </w:rPr>
        <w:t>odel. This model pictures public procurement as the dynamic interplay of five subsystems (“b</w:t>
      </w:r>
      <w:r w:rsidR="004E1A34" w:rsidRPr="00C77FF0">
        <w:rPr>
          <w:rFonts w:ascii="Franklin Gothic Book" w:hAnsi="Franklin Gothic Book"/>
          <w:sz w:val="22"/>
          <w:szCs w:val="22"/>
        </w:rPr>
        <w:t>oxes</w:t>
      </w:r>
      <w:r w:rsidR="009B2D91" w:rsidRPr="00C77FF0">
        <w:rPr>
          <w:rFonts w:ascii="Franklin Gothic Book" w:hAnsi="Franklin Gothic Book"/>
          <w:sz w:val="22"/>
          <w:szCs w:val="22"/>
        </w:rPr>
        <w:t>,</w:t>
      </w:r>
      <w:r w:rsidR="004E1A34" w:rsidRPr="00C77FF0">
        <w:rPr>
          <w:rFonts w:ascii="Franklin Gothic Book" w:hAnsi="Franklin Gothic Book"/>
          <w:sz w:val="22"/>
          <w:szCs w:val="22"/>
        </w:rPr>
        <w:t xml:space="preserve">” as referred to by Thai): </w:t>
      </w:r>
      <w:r w:rsidR="009B2D91" w:rsidRPr="00C77FF0">
        <w:rPr>
          <w:rFonts w:ascii="Franklin Gothic Book" w:hAnsi="Franklin Gothic Book"/>
          <w:sz w:val="22"/>
          <w:szCs w:val="22"/>
          <w:lang w:eastAsia="ja-JP"/>
        </w:rPr>
        <w:t>p</w:t>
      </w:r>
      <w:r w:rsidR="004E1A34" w:rsidRPr="00C77FF0">
        <w:rPr>
          <w:rFonts w:ascii="Franklin Gothic Book" w:hAnsi="Franklin Gothic Book"/>
          <w:sz w:val="22"/>
          <w:szCs w:val="22"/>
        </w:rPr>
        <w:t xml:space="preserve">olicymaking and </w:t>
      </w:r>
      <w:r w:rsidR="009B2D91" w:rsidRPr="00C77FF0">
        <w:rPr>
          <w:rFonts w:ascii="Franklin Gothic Book" w:hAnsi="Franklin Gothic Book"/>
          <w:sz w:val="22"/>
          <w:szCs w:val="22"/>
        </w:rPr>
        <w:t>m</w:t>
      </w:r>
      <w:r w:rsidR="004E1A34" w:rsidRPr="00C77FF0">
        <w:rPr>
          <w:rFonts w:ascii="Franklin Gothic Book" w:hAnsi="Franklin Gothic Book"/>
          <w:sz w:val="22"/>
          <w:szCs w:val="22"/>
        </w:rPr>
        <w:t xml:space="preserve">anagement (box 1), </w:t>
      </w:r>
      <w:r w:rsidR="009B2D91" w:rsidRPr="00C77FF0">
        <w:rPr>
          <w:rFonts w:ascii="Franklin Gothic Book" w:hAnsi="Franklin Gothic Book"/>
          <w:sz w:val="22"/>
          <w:szCs w:val="22"/>
        </w:rPr>
        <w:t>p</w:t>
      </w:r>
      <w:r w:rsidR="004E1A34" w:rsidRPr="00C77FF0">
        <w:rPr>
          <w:rFonts w:ascii="Franklin Gothic Book" w:hAnsi="Franklin Gothic Book"/>
          <w:sz w:val="22"/>
          <w:szCs w:val="22"/>
        </w:rPr>
        <w:t xml:space="preserve">rocurement </w:t>
      </w:r>
      <w:r w:rsidR="004E1A34" w:rsidRPr="00C77FF0">
        <w:rPr>
          <w:rFonts w:ascii="Franklin Gothic Book" w:hAnsi="Franklin Gothic Book"/>
          <w:sz w:val="22"/>
          <w:szCs w:val="22"/>
          <w:lang w:eastAsia="ja-JP"/>
        </w:rPr>
        <w:t>r</w:t>
      </w:r>
      <w:r w:rsidR="004E1A34" w:rsidRPr="00C77FF0">
        <w:rPr>
          <w:rFonts w:ascii="Franklin Gothic Book" w:hAnsi="Franklin Gothic Book"/>
          <w:sz w:val="22"/>
          <w:szCs w:val="22"/>
        </w:rPr>
        <w:t xml:space="preserve">egulations (box 2), </w:t>
      </w:r>
      <w:r w:rsidR="009B2D91" w:rsidRPr="00C77FF0">
        <w:rPr>
          <w:rFonts w:ascii="Franklin Gothic Book" w:hAnsi="Franklin Gothic Book"/>
          <w:sz w:val="22"/>
          <w:szCs w:val="22"/>
          <w:lang w:eastAsia="ja-JP"/>
        </w:rPr>
        <w:t>a</w:t>
      </w:r>
      <w:r w:rsidRPr="00C77FF0">
        <w:rPr>
          <w:rFonts w:ascii="Franklin Gothic Book" w:hAnsi="Franklin Gothic Book"/>
          <w:sz w:val="22"/>
          <w:szCs w:val="22"/>
        </w:rPr>
        <w:t>uthorizati</w:t>
      </w:r>
      <w:r w:rsidR="004E1A34" w:rsidRPr="00C77FF0">
        <w:rPr>
          <w:rFonts w:ascii="Franklin Gothic Book" w:hAnsi="Franklin Gothic Book"/>
          <w:sz w:val="22"/>
          <w:szCs w:val="22"/>
        </w:rPr>
        <w:t xml:space="preserve">on and appropriations (box 3), </w:t>
      </w:r>
      <w:r w:rsidR="009B2D91" w:rsidRPr="00C77FF0">
        <w:rPr>
          <w:rFonts w:ascii="Franklin Gothic Book" w:hAnsi="Franklin Gothic Book"/>
          <w:sz w:val="22"/>
          <w:szCs w:val="22"/>
          <w:lang w:eastAsia="ja-JP"/>
        </w:rPr>
        <w:t>p</w:t>
      </w:r>
      <w:r w:rsidRPr="00C77FF0">
        <w:rPr>
          <w:rFonts w:ascii="Franklin Gothic Book" w:hAnsi="Franklin Gothic Book"/>
          <w:sz w:val="22"/>
          <w:szCs w:val="22"/>
        </w:rPr>
        <w:t>rocurement function in o</w:t>
      </w:r>
      <w:r w:rsidR="004E1A34" w:rsidRPr="00C77FF0">
        <w:rPr>
          <w:rFonts w:ascii="Franklin Gothic Book" w:hAnsi="Franklin Gothic Book"/>
          <w:sz w:val="22"/>
          <w:szCs w:val="22"/>
        </w:rPr>
        <w:t>perations (box 4)</w:t>
      </w:r>
      <w:r w:rsidR="009B2D91" w:rsidRPr="00C77FF0">
        <w:rPr>
          <w:rFonts w:ascii="Franklin Gothic Book" w:hAnsi="Franklin Gothic Book"/>
          <w:sz w:val="22"/>
          <w:szCs w:val="22"/>
        </w:rPr>
        <w:t>,</w:t>
      </w:r>
      <w:r w:rsidR="004E1A34" w:rsidRPr="00C77FF0">
        <w:rPr>
          <w:rFonts w:ascii="Franklin Gothic Book" w:hAnsi="Franklin Gothic Book"/>
          <w:sz w:val="22"/>
          <w:szCs w:val="22"/>
        </w:rPr>
        <w:t xml:space="preserve"> and</w:t>
      </w:r>
      <w:r w:rsidR="009B2D91" w:rsidRPr="00C77FF0">
        <w:rPr>
          <w:rFonts w:ascii="Franklin Gothic Book" w:hAnsi="Franklin Gothic Book"/>
          <w:sz w:val="22"/>
          <w:szCs w:val="22"/>
        </w:rPr>
        <w:t xml:space="preserve"> </w:t>
      </w:r>
      <w:r w:rsidR="009B2D91" w:rsidRPr="00C77FF0">
        <w:rPr>
          <w:rFonts w:ascii="Franklin Gothic Book" w:hAnsi="Franklin Gothic Book"/>
          <w:sz w:val="22"/>
          <w:szCs w:val="22"/>
          <w:lang w:eastAsia="ja-JP"/>
        </w:rPr>
        <w:t>f</w:t>
      </w:r>
      <w:r w:rsidRPr="00C77FF0">
        <w:rPr>
          <w:rFonts w:ascii="Franklin Gothic Book" w:hAnsi="Franklin Gothic Book"/>
          <w:sz w:val="22"/>
          <w:szCs w:val="22"/>
        </w:rPr>
        <w:t>eedback (box 5). We believe our findings have implications for each of these boxes and their interactions.</w:t>
      </w:r>
    </w:p>
    <w:p w:rsidR="000C7DA2" w:rsidRPr="00C77FF0" w:rsidRDefault="00D2370A" w:rsidP="000C457E">
      <w:pPr>
        <w:spacing w:after="120"/>
        <w:ind w:firstLine="360"/>
        <w:jc w:val="both"/>
        <w:rPr>
          <w:rFonts w:ascii="Franklin Gothic Book" w:hAnsi="Franklin Gothic Book"/>
          <w:sz w:val="22"/>
          <w:szCs w:val="22"/>
          <w:lang w:eastAsia="ja-JP"/>
        </w:rPr>
      </w:pPr>
      <w:r w:rsidRPr="00C77FF0">
        <w:rPr>
          <w:rFonts w:ascii="Franklin Gothic Book" w:hAnsi="Franklin Gothic Book"/>
          <w:sz w:val="22"/>
          <w:szCs w:val="22"/>
        </w:rPr>
        <w:t>When it comes to box 1 (</w:t>
      </w:r>
      <w:r w:rsidR="00F8341C" w:rsidRPr="00C77FF0">
        <w:rPr>
          <w:rFonts w:ascii="Franklin Gothic Book" w:hAnsi="Franklin Gothic Book"/>
          <w:sz w:val="22"/>
          <w:szCs w:val="22"/>
        </w:rPr>
        <w:t>policy</w:t>
      </w:r>
      <w:r w:rsidR="00A1365D" w:rsidRPr="00C77FF0">
        <w:rPr>
          <w:rFonts w:ascii="Franklin Gothic Book" w:hAnsi="Franklin Gothic Book"/>
          <w:sz w:val="22"/>
          <w:szCs w:val="22"/>
          <w:lang w:eastAsia="ja-JP"/>
        </w:rPr>
        <w:t>-</w:t>
      </w:r>
      <w:r w:rsidR="00F8341C" w:rsidRPr="00C77FF0">
        <w:rPr>
          <w:rFonts w:ascii="Franklin Gothic Book" w:hAnsi="Franklin Gothic Book"/>
          <w:sz w:val="22"/>
          <w:szCs w:val="22"/>
        </w:rPr>
        <w:t>making</w:t>
      </w:r>
      <w:r w:rsidRPr="00C77FF0">
        <w:rPr>
          <w:rFonts w:ascii="Franklin Gothic Book" w:hAnsi="Franklin Gothic Book"/>
          <w:sz w:val="22"/>
          <w:szCs w:val="22"/>
        </w:rPr>
        <w:t xml:space="preserve"> and </w:t>
      </w:r>
      <w:r w:rsidR="00C0282E" w:rsidRPr="00C77FF0">
        <w:rPr>
          <w:rFonts w:ascii="Franklin Gothic Book" w:hAnsi="Franklin Gothic Book"/>
          <w:sz w:val="22"/>
          <w:szCs w:val="22"/>
        </w:rPr>
        <w:t>m</w:t>
      </w:r>
      <w:r w:rsidRPr="00C77FF0">
        <w:rPr>
          <w:rFonts w:ascii="Franklin Gothic Book" w:hAnsi="Franklin Gothic Book"/>
          <w:sz w:val="22"/>
          <w:szCs w:val="22"/>
        </w:rPr>
        <w:t xml:space="preserve">anagement), GPP </w:t>
      </w:r>
      <w:r w:rsidR="000C7DA2" w:rsidRPr="00C77FF0">
        <w:rPr>
          <w:rFonts w:ascii="Franklin Gothic Book" w:hAnsi="Franklin Gothic Book"/>
          <w:sz w:val="22"/>
          <w:szCs w:val="22"/>
        </w:rPr>
        <w:t xml:space="preserve">policy should recognize and </w:t>
      </w:r>
      <w:r w:rsidRPr="00C77FF0">
        <w:rPr>
          <w:rFonts w:ascii="Franklin Gothic Book" w:hAnsi="Franklin Gothic Book"/>
          <w:sz w:val="22"/>
          <w:szCs w:val="22"/>
          <w:lang w:eastAsia="ja-JP"/>
        </w:rPr>
        <w:t xml:space="preserve">further </w:t>
      </w:r>
      <w:r w:rsidR="000C7DA2" w:rsidRPr="00C77FF0">
        <w:rPr>
          <w:rFonts w:ascii="Franklin Gothic Book" w:hAnsi="Franklin Gothic Book"/>
          <w:sz w:val="22"/>
          <w:szCs w:val="22"/>
        </w:rPr>
        <w:t xml:space="preserve">strengthen the personal, individual motivation of public buyers </w:t>
      </w:r>
      <w:r w:rsidR="00C0282E" w:rsidRPr="00C77FF0">
        <w:rPr>
          <w:rFonts w:ascii="Franklin Gothic Book" w:hAnsi="Franklin Gothic Book"/>
          <w:sz w:val="22"/>
          <w:szCs w:val="22"/>
        </w:rPr>
        <w:t xml:space="preserve">to </w:t>
      </w:r>
      <w:r w:rsidR="000C7DA2" w:rsidRPr="00C77FF0">
        <w:rPr>
          <w:rFonts w:ascii="Franklin Gothic Book" w:hAnsi="Franklin Gothic Book"/>
          <w:sz w:val="22"/>
          <w:szCs w:val="22"/>
        </w:rPr>
        <w:t>contribut</w:t>
      </w:r>
      <w:r w:rsidR="00C0282E" w:rsidRPr="00C77FF0">
        <w:rPr>
          <w:rFonts w:ascii="Franklin Gothic Book" w:hAnsi="Franklin Gothic Book"/>
          <w:sz w:val="22"/>
          <w:szCs w:val="22"/>
        </w:rPr>
        <w:t>e</w:t>
      </w:r>
      <w:r w:rsidR="000C7DA2" w:rsidRPr="00C77FF0">
        <w:rPr>
          <w:rFonts w:ascii="Franklin Gothic Book" w:hAnsi="Franklin Gothic Book"/>
          <w:sz w:val="22"/>
          <w:szCs w:val="22"/>
        </w:rPr>
        <w:t xml:space="preserve"> to GPP. </w:t>
      </w:r>
      <w:r w:rsidRPr="00C77FF0">
        <w:rPr>
          <w:rFonts w:ascii="Franklin Gothic Book" w:hAnsi="Franklin Gothic Book"/>
          <w:sz w:val="22"/>
          <w:szCs w:val="22"/>
        </w:rPr>
        <w:t xml:space="preserve">Furthermore, </w:t>
      </w:r>
      <w:r w:rsidR="00C0282E" w:rsidRPr="00C77FF0">
        <w:rPr>
          <w:rFonts w:ascii="Franklin Gothic Book" w:hAnsi="Franklin Gothic Book"/>
          <w:sz w:val="22"/>
          <w:szCs w:val="22"/>
        </w:rPr>
        <w:t xml:space="preserve">this </w:t>
      </w:r>
      <w:r w:rsidRPr="00C77FF0">
        <w:rPr>
          <w:rFonts w:ascii="Franklin Gothic Book" w:hAnsi="Franklin Gothic Book"/>
          <w:sz w:val="22"/>
          <w:szCs w:val="22"/>
        </w:rPr>
        <w:t xml:space="preserve">policy should be aimed at empowering public buyers by providing them with additional </w:t>
      </w:r>
      <w:r w:rsidR="00C0282E" w:rsidRPr="00C77FF0">
        <w:rPr>
          <w:rFonts w:ascii="Franklin Gothic Book" w:hAnsi="Franklin Gothic Book"/>
          <w:sz w:val="22"/>
          <w:szCs w:val="22"/>
        </w:rPr>
        <w:t xml:space="preserve">information about </w:t>
      </w:r>
      <w:r w:rsidRPr="00C77FF0">
        <w:rPr>
          <w:rFonts w:ascii="Franklin Gothic Book" w:hAnsi="Franklin Gothic Book"/>
          <w:sz w:val="22"/>
          <w:szCs w:val="22"/>
        </w:rPr>
        <w:t xml:space="preserve">sustainability issues and organizational leeway to more effectively influence the buying process. Following the general discussion of the empowerment concept in Thomas and </w:t>
      </w:r>
      <w:proofErr w:type="spellStart"/>
      <w:r w:rsidRPr="00C77FF0">
        <w:rPr>
          <w:rFonts w:ascii="Franklin Gothic Book" w:hAnsi="Franklin Gothic Book"/>
          <w:sz w:val="22"/>
          <w:szCs w:val="22"/>
        </w:rPr>
        <w:t>Velthouse</w:t>
      </w:r>
      <w:proofErr w:type="spellEnd"/>
      <w:r w:rsidRPr="00C77FF0">
        <w:rPr>
          <w:rFonts w:ascii="Franklin Gothic Book" w:hAnsi="Franklin Gothic Book"/>
          <w:sz w:val="22"/>
          <w:szCs w:val="22"/>
        </w:rPr>
        <w:t xml:space="preserve"> (1990), this should lead to providing public buyers with additional authority, capacity</w:t>
      </w:r>
      <w:r w:rsidR="00B54914" w:rsidRPr="00C77FF0">
        <w:rPr>
          <w:rFonts w:ascii="Franklin Gothic Book" w:hAnsi="Franklin Gothic Book"/>
          <w:sz w:val="22"/>
          <w:szCs w:val="22"/>
        </w:rPr>
        <w:t>,</w:t>
      </w:r>
      <w:r w:rsidRPr="00C77FF0">
        <w:rPr>
          <w:rFonts w:ascii="Franklin Gothic Book" w:hAnsi="Franklin Gothic Book"/>
          <w:sz w:val="22"/>
          <w:szCs w:val="22"/>
        </w:rPr>
        <w:t xml:space="preserve"> and motivational energy. </w:t>
      </w:r>
      <w:r w:rsidR="00884199" w:rsidRPr="00C77FF0">
        <w:rPr>
          <w:rFonts w:ascii="Franklin Gothic Book" w:hAnsi="Franklin Gothic Book"/>
          <w:sz w:val="22"/>
          <w:szCs w:val="22"/>
        </w:rPr>
        <w:t xml:space="preserve"> </w:t>
      </w:r>
    </w:p>
    <w:p w:rsidR="000C7DA2" w:rsidRPr="00C77FF0" w:rsidRDefault="00D2370A" w:rsidP="000C457E">
      <w:pPr>
        <w:spacing w:after="120"/>
        <w:ind w:firstLine="360"/>
        <w:jc w:val="both"/>
        <w:rPr>
          <w:rFonts w:ascii="Franklin Gothic Book" w:hAnsi="Franklin Gothic Book"/>
          <w:color w:val="000000" w:themeColor="text1"/>
          <w:sz w:val="22"/>
          <w:szCs w:val="22"/>
        </w:rPr>
      </w:pPr>
      <w:r w:rsidRPr="00C77FF0">
        <w:rPr>
          <w:rFonts w:ascii="Franklin Gothic Book" w:hAnsi="Franklin Gothic Book"/>
          <w:sz w:val="22"/>
          <w:szCs w:val="22"/>
        </w:rPr>
        <w:t xml:space="preserve">Second, </w:t>
      </w:r>
      <w:r w:rsidRPr="00C77FF0">
        <w:rPr>
          <w:rFonts w:ascii="Franklin Gothic Book" w:hAnsi="Franklin Gothic Book"/>
          <w:sz w:val="22"/>
          <w:szCs w:val="22"/>
          <w:lang w:eastAsia="ja-JP"/>
        </w:rPr>
        <w:t xml:space="preserve">we suggest that </w:t>
      </w:r>
      <w:r w:rsidR="001A7A46" w:rsidRPr="00C77FF0">
        <w:rPr>
          <w:rFonts w:ascii="Franklin Gothic Book" w:hAnsi="Franklin Gothic Book"/>
          <w:sz w:val="22"/>
          <w:szCs w:val="22"/>
          <w:lang w:eastAsia="ja-JP"/>
        </w:rPr>
        <w:t>policy</w:t>
      </w:r>
      <w:r w:rsidR="00A1365D" w:rsidRPr="00C77FF0">
        <w:rPr>
          <w:rFonts w:ascii="Franklin Gothic Book" w:hAnsi="Franklin Gothic Book"/>
          <w:sz w:val="22"/>
          <w:szCs w:val="22"/>
          <w:lang w:eastAsia="ja-JP"/>
        </w:rPr>
        <w:t>-</w:t>
      </w:r>
      <w:r w:rsidR="001A7A46" w:rsidRPr="00C77FF0">
        <w:rPr>
          <w:rFonts w:ascii="Franklin Gothic Book" w:hAnsi="Franklin Gothic Book"/>
          <w:sz w:val="22"/>
          <w:szCs w:val="22"/>
          <w:lang w:eastAsia="ja-JP"/>
        </w:rPr>
        <w:t>makers</w:t>
      </w:r>
      <w:r w:rsidRPr="00C77FF0">
        <w:rPr>
          <w:rFonts w:ascii="Franklin Gothic Book" w:hAnsi="Franklin Gothic Book"/>
          <w:sz w:val="22"/>
          <w:szCs w:val="22"/>
          <w:lang w:eastAsia="ja-JP"/>
        </w:rPr>
        <w:t xml:space="preserve"> </w:t>
      </w:r>
      <w:r w:rsidR="00B54914" w:rsidRPr="00C77FF0">
        <w:rPr>
          <w:rFonts w:ascii="Franklin Gothic Book" w:hAnsi="Franklin Gothic Book"/>
          <w:sz w:val="22"/>
          <w:szCs w:val="22"/>
          <w:lang w:eastAsia="ja-JP"/>
        </w:rPr>
        <w:t xml:space="preserve">be </w:t>
      </w:r>
      <w:r w:rsidRPr="00C77FF0">
        <w:rPr>
          <w:rFonts w:ascii="Franklin Gothic Book" w:hAnsi="Franklin Gothic Book"/>
          <w:sz w:val="22"/>
          <w:szCs w:val="22"/>
          <w:lang w:eastAsia="ja-JP"/>
        </w:rPr>
        <w:t>aware of the differences in buyers’ behavior between goods and services procurement as observed in our study. The question is whether separate policies should be developed and communicated for these categories. Environmental issues in service procurement can be, in many cases, related to the physical equipment or resources used in performing the service. Policy aimed at facilitating buyers</w:t>
      </w:r>
      <w:r w:rsidR="00B917BA"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 </w:t>
      </w:r>
      <w:r w:rsidR="005412A6" w:rsidRPr="00C77FF0">
        <w:rPr>
          <w:rFonts w:ascii="Franklin Gothic Book" w:hAnsi="Franklin Gothic Book"/>
          <w:color w:val="000000" w:themeColor="text1"/>
          <w:sz w:val="22"/>
          <w:szCs w:val="22"/>
          <w:lang w:eastAsia="ja-JP"/>
        </w:rPr>
        <w:t>ability to seek</w:t>
      </w:r>
      <w:r w:rsidRPr="00C77FF0">
        <w:rPr>
          <w:rFonts w:ascii="Franklin Gothic Book" w:hAnsi="Franklin Gothic Book"/>
          <w:color w:val="000000" w:themeColor="text1"/>
          <w:sz w:val="22"/>
          <w:szCs w:val="22"/>
          <w:lang w:eastAsia="ja-JP"/>
        </w:rPr>
        <w:t xml:space="preserve"> common approaches or increas</w:t>
      </w:r>
      <w:r w:rsidR="005412A6" w:rsidRPr="00C77FF0">
        <w:rPr>
          <w:rFonts w:ascii="Franklin Gothic Book" w:hAnsi="Franklin Gothic Book"/>
          <w:color w:val="000000" w:themeColor="text1"/>
          <w:sz w:val="22"/>
          <w:szCs w:val="22"/>
          <w:lang w:eastAsia="ja-JP"/>
        </w:rPr>
        <w:t>e</w:t>
      </w:r>
      <w:r w:rsidRPr="00C77FF0">
        <w:rPr>
          <w:rFonts w:ascii="Franklin Gothic Book" w:hAnsi="Franklin Gothic Book"/>
          <w:color w:val="000000" w:themeColor="text1"/>
          <w:sz w:val="22"/>
          <w:szCs w:val="22"/>
          <w:lang w:eastAsia="ja-JP"/>
        </w:rPr>
        <w:t xml:space="preserve"> their general knowledge about the differences between goods and services procurement could be a </w:t>
      </w:r>
      <w:r w:rsidRPr="00C77FF0">
        <w:rPr>
          <w:rFonts w:ascii="Franklin Gothic Book" w:hAnsi="Franklin Gothic Book"/>
          <w:color w:val="000000" w:themeColor="text1"/>
          <w:sz w:val="22"/>
          <w:szCs w:val="22"/>
          <w:lang w:eastAsia="ja-JP"/>
        </w:rPr>
        <w:lastRenderedPageBreak/>
        <w:t xml:space="preserve">well-functioning solution </w:t>
      </w:r>
      <w:r w:rsidR="005412A6" w:rsidRPr="00C77FF0">
        <w:rPr>
          <w:rFonts w:ascii="Franklin Gothic Book" w:hAnsi="Franklin Gothic Book"/>
          <w:color w:val="000000" w:themeColor="text1"/>
          <w:sz w:val="22"/>
          <w:szCs w:val="22"/>
          <w:lang w:eastAsia="ja-JP"/>
        </w:rPr>
        <w:t>instead of</w:t>
      </w:r>
      <w:r w:rsidRPr="00C77FF0">
        <w:rPr>
          <w:rFonts w:ascii="Franklin Gothic Book" w:hAnsi="Franklin Gothic Book"/>
          <w:color w:val="000000" w:themeColor="text1"/>
          <w:sz w:val="22"/>
          <w:szCs w:val="22"/>
          <w:lang w:eastAsia="ja-JP"/>
        </w:rPr>
        <w:t xml:space="preserve"> highlighting differences in terms of specific information and knowledge to be handled by buyers.</w:t>
      </w:r>
      <w:r w:rsidR="000C7DA2" w:rsidRPr="00C77FF0">
        <w:rPr>
          <w:rFonts w:ascii="Franklin Gothic Book" w:hAnsi="Franklin Gothic Book"/>
          <w:color w:val="000000" w:themeColor="text1"/>
          <w:sz w:val="22"/>
          <w:szCs w:val="22"/>
          <w:lang w:eastAsia="ja-JP"/>
        </w:rPr>
        <w:t xml:space="preserve"> </w:t>
      </w:r>
    </w:p>
    <w:p w:rsidR="000C7DA2" w:rsidRPr="00C77FF0" w:rsidRDefault="00D2370A" w:rsidP="000C457E">
      <w:pPr>
        <w:spacing w:after="120"/>
        <w:ind w:firstLine="360"/>
        <w:jc w:val="both"/>
        <w:rPr>
          <w:rFonts w:ascii="Franklin Gothic Book" w:hAnsi="Franklin Gothic Book"/>
          <w:color w:val="000000" w:themeColor="text1"/>
          <w:sz w:val="22"/>
          <w:szCs w:val="22"/>
          <w:lang w:eastAsia="ja-JP"/>
        </w:rPr>
      </w:pPr>
      <w:r w:rsidRPr="00C77FF0">
        <w:rPr>
          <w:rFonts w:ascii="Franklin Gothic Book" w:hAnsi="Franklin Gothic Book"/>
          <w:color w:val="000000" w:themeColor="text1"/>
          <w:sz w:val="22"/>
          <w:szCs w:val="22"/>
          <w:lang w:eastAsia="ja-JP"/>
        </w:rPr>
        <w:t xml:space="preserve">Third, </w:t>
      </w:r>
      <w:r w:rsidR="001A7A46" w:rsidRPr="00C77FF0">
        <w:rPr>
          <w:rFonts w:ascii="Franklin Gothic Book" w:hAnsi="Franklin Gothic Book"/>
          <w:color w:val="000000" w:themeColor="text1"/>
          <w:sz w:val="22"/>
          <w:szCs w:val="22"/>
          <w:lang w:eastAsia="ja-JP"/>
        </w:rPr>
        <w:t>policy</w:t>
      </w:r>
      <w:r w:rsidR="00A1365D" w:rsidRPr="00C77FF0">
        <w:rPr>
          <w:rFonts w:ascii="Franklin Gothic Book" w:hAnsi="Franklin Gothic Book"/>
          <w:color w:val="000000" w:themeColor="text1"/>
          <w:sz w:val="22"/>
          <w:szCs w:val="22"/>
          <w:lang w:eastAsia="ja-JP"/>
        </w:rPr>
        <w:t>-</w:t>
      </w:r>
      <w:r w:rsidR="001A7A46" w:rsidRPr="00C77FF0">
        <w:rPr>
          <w:rFonts w:ascii="Franklin Gothic Book" w:hAnsi="Franklin Gothic Book"/>
          <w:color w:val="000000" w:themeColor="text1"/>
          <w:sz w:val="22"/>
          <w:szCs w:val="22"/>
          <w:lang w:eastAsia="ja-JP"/>
        </w:rPr>
        <w:t>makers</w:t>
      </w:r>
      <w:r w:rsidRPr="00C77FF0">
        <w:rPr>
          <w:rFonts w:ascii="Franklin Gothic Book" w:hAnsi="Franklin Gothic Book"/>
          <w:color w:val="000000" w:themeColor="text1"/>
          <w:sz w:val="22"/>
          <w:szCs w:val="22"/>
          <w:lang w:eastAsia="ja-JP"/>
        </w:rPr>
        <w:t xml:space="preserve"> must acknowledge the heuristic nature of GPP. It is important to be aware of the different types of heuristics that buyers tend to rely on and even more important for </w:t>
      </w:r>
      <w:r w:rsidR="001A7A46" w:rsidRPr="00C77FF0">
        <w:rPr>
          <w:rFonts w:ascii="Franklin Gothic Book" w:hAnsi="Franklin Gothic Book"/>
          <w:color w:val="000000" w:themeColor="text1"/>
          <w:sz w:val="22"/>
          <w:szCs w:val="22"/>
          <w:lang w:eastAsia="ja-JP"/>
        </w:rPr>
        <w:t>policy</w:t>
      </w:r>
      <w:r w:rsidR="00A1365D" w:rsidRPr="00C77FF0">
        <w:rPr>
          <w:rFonts w:ascii="Franklin Gothic Book" w:hAnsi="Franklin Gothic Book"/>
          <w:color w:val="000000" w:themeColor="text1"/>
          <w:sz w:val="22"/>
          <w:szCs w:val="22"/>
          <w:lang w:eastAsia="ja-JP"/>
        </w:rPr>
        <w:t>-</w:t>
      </w:r>
      <w:r w:rsidR="001A7A46" w:rsidRPr="00C77FF0">
        <w:rPr>
          <w:rFonts w:ascii="Franklin Gothic Book" w:hAnsi="Franklin Gothic Book"/>
          <w:color w:val="000000" w:themeColor="text1"/>
          <w:sz w:val="22"/>
          <w:szCs w:val="22"/>
          <w:lang w:eastAsia="ja-JP"/>
        </w:rPr>
        <w:t>makers</w:t>
      </w:r>
      <w:r w:rsidRPr="00C77FF0">
        <w:rPr>
          <w:rFonts w:ascii="Franklin Gothic Book" w:hAnsi="Franklin Gothic Book"/>
          <w:color w:val="000000" w:themeColor="text1"/>
          <w:sz w:val="22"/>
          <w:szCs w:val="22"/>
          <w:lang w:eastAsia="ja-JP"/>
        </w:rPr>
        <w:t xml:space="preserve"> and buyers to understand the possible positive and especially negative effects of those heuristics</w:t>
      </w:r>
      <w:r w:rsidR="007442D0" w:rsidRPr="00C77FF0">
        <w:rPr>
          <w:rFonts w:ascii="Franklin Gothic Book" w:hAnsi="Franklin Gothic Book"/>
          <w:color w:val="000000" w:themeColor="text1"/>
          <w:sz w:val="22"/>
          <w:szCs w:val="22"/>
          <w:lang w:eastAsia="ja-JP"/>
        </w:rPr>
        <w:t xml:space="preserve"> —</w:t>
      </w:r>
      <w:r w:rsidRPr="00C77FF0">
        <w:rPr>
          <w:rFonts w:ascii="Franklin Gothic Book" w:hAnsi="Franklin Gothic Book"/>
          <w:color w:val="000000" w:themeColor="text1"/>
          <w:sz w:val="22"/>
          <w:szCs w:val="22"/>
          <w:lang w:eastAsia="ja-JP"/>
        </w:rPr>
        <w:t xml:space="preserve"> for example, the danger of inertia in GPP as discussed in relation to the recognition heuristic. This study also informs </w:t>
      </w:r>
      <w:r w:rsidR="001A7A46" w:rsidRPr="00C77FF0">
        <w:rPr>
          <w:rFonts w:ascii="Franklin Gothic Book" w:hAnsi="Franklin Gothic Book"/>
          <w:color w:val="000000" w:themeColor="text1"/>
          <w:sz w:val="22"/>
          <w:szCs w:val="22"/>
          <w:lang w:eastAsia="ja-JP"/>
        </w:rPr>
        <w:t>policy</w:t>
      </w:r>
      <w:r w:rsidR="00A1365D" w:rsidRPr="00C77FF0">
        <w:rPr>
          <w:rFonts w:ascii="Franklin Gothic Book" w:hAnsi="Franklin Gothic Book"/>
          <w:color w:val="000000" w:themeColor="text1"/>
          <w:sz w:val="22"/>
          <w:szCs w:val="22"/>
          <w:lang w:eastAsia="ja-JP"/>
        </w:rPr>
        <w:t>-</w:t>
      </w:r>
      <w:r w:rsidR="001A7A46" w:rsidRPr="00C77FF0">
        <w:rPr>
          <w:rFonts w:ascii="Franklin Gothic Book" w:hAnsi="Franklin Gothic Book"/>
          <w:color w:val="000000" w:themeColor="text1"/>
          <w:sz w:val="22"/>
          <w:szCs w:val="22"/>
          <w:lang w:eastAsia="ja-JP"/>
        </w:rPr>
        <w:t>makers</w:t>
      </w:r>
      <w:r w:rsidRPr="00C77FF0">
        <w:rPr>
          <w:rFonts w:ascii="Franklin Gothic Book" w:hAnsi="Franklin Gothic Book"/>
          <w:color w:val="000000" w:themeColor="text1"/>
          <w:sz w:val="22"/>
          <w:szCs w:val="22"/>
          <w:lang w:eastAsia="ja-JP"/>
        </w:rPr>
        <w:t xml:space="preserve"> on the information </w:t>
      </w:r>
      <w:r w:rsidR="00740261" w:rsidRPr="00C77FF0">
        <w:rPr>
          <w:rFonts w:ascii="Franklin Gothic Book" w:hAnsi="Franklin Gothic Book"/>
          <w:color w:val="000000" w:themeColor="text1"/>
          <w:sz w:val="22"/>
          <w:szCs w:val="22"/>
          <w:lang w:eastAsia="ja-JP"/>
        </w:rPr>
        <w:t>re</w:t>
      </w:r>
      <w:r w:rsidRPr="00C77FF0">
        <w:rPr>
          <w:rFonts w:ascii="Franklin Gothic Book" w:hAnsi="Franklin Gothic Book"/>
          <w:color w:val="000000" w:themeColor="text1"/>
          <w:sz w:val="22"/>
          <w:szCs w:val="22"/>
          <w:lang w:eastAsia="ja-JP"/>
        </w:rPr>
        <w:t xml:space="preserve">sources that are typically used in considering environmental criteria. For example, it appears that public buyers consider the use of external experts </w:t>
      </w:r>
      <w:r w:rsidR="005E7939" w:rsidRPr="00C77FF0">
        <w:rPr>
          <w:rFonts w:ascii="Franklin Gothic Book" w:hAnsi="Franklin Gothic Book"/>
          <w:color w:val="000000" w:themeColor="text1"/>
          <w:sz w:val="22"/>
          <w:szCs w:val="22"/>
          <w:lang w:eastAsia="ja-JP"/>
        </w:rPr>
        <w:t>to be</w:t>
      </w:r>
      <w:r w:rsidRPr="00C77FF0">
        <w:rPr>
          <w:rFonts w:ascii="Franklin Gothic Book" w:hAnsi="Franklin Gothic Book"/>
          <w:color w:val="000000" w:themeColor="text1"/>
          <w:sz w:val="22"/>
          <w:szCs w:val="22"/>
          <w:lang w:eastAsia="ja-JP"/>
        </w:rPr>
        <w:t xml:space="preserve"> less attractive than other </w:t>
      </w:r>
      <w:r w:rsidR="005E7939" w:rsidRPr="00C77FF0">
        <w:rPr>
          <w:rFonts w:ascii="Franklin Gothic Book" w:hAnsi="Franklin Gothic Book"/>
          <w:color w:val="000000" w:themeColor="text1"/>
          <w:sz w:val="22"/>
          <w:szCs w:val="22"/>
          <w:lang w:eastAsia="ja-JP"/>
        </w:rPr>
        <w:t>re</w:t>
      </w:r>
      <w:r w:rsidRPr="00C77FF0">
        <w:rPr>
          <w:rFonts w:ascii="Franklin Gothic Book" w:hAnsi="Franklin Gothic Book"/>
          <w:color w:val="000000" w:themeColor="text1"/>
          <w:sz w:val="22"/>
          <w:szCs w:val="22"/>
          <w:lang w:eastAsia="ja-JP"/>
        </w:rPr>
        <w:t xml:space="preserve">sources such as internal experts or legal documents. GPP policy could be aimed at making this </w:t>
      </w:r>
      <w:r w:rsidR="00740261" w:rsidRPr="00C77FF0">
        <w:rPr>
          <w:rFonts w:ascii="Franklin Gothic Book" w:hAnsi="Franklin Gothic Book"/>
          <w:color w:val="000000" w:themeColor="text1"/>
          <w:sz w:val="22"/>
          <w:szCs w:val="22"/>
          <w:lang w:eastAsia="ja-JP"/>
        </w:rPr>
        <w:t>re</w:t>
      </w:r>
      <w:r w:rsidRPr="00C77FF0">
        <w:rPr>
          <w:rFonts w:ascii="Franklin Gothic Book" w:hAnsi="Franklin Gothic Book"/>
          <w:color w:val="000000" w:themeColor="text1"/>
          <w:sz w:val="22"/>
          <w:szCs w:val="22"/>
          <w:lang w:eastAsia="ja-JP"/>
        </w:rPr>
        <w:t>source more attractive.</w:t>
      </w:r>
    </w:p>
    <w:p w:rsidR="00BB46E9" w:rsidRPr="00C77FF0" w:rsidRDefault="00BB46E9" w:rsidP="000C457E">
      <w:pPr>
        <w:spacing w:after="120"/>
        <w:ind w:firstLine="360"/>
        <w:jc w:val="both"/>
        <w:rPr>
          <w:rFonts w:ascii="Franklin Gothic Book" w:hAnsi="Franklin Gothic Book"/>
          <w:color w:val="000000" w:themeColor="text1"/>
          <w:sz w:val="22"/>
          <w:szCs w:val="22"/>
          <w:lang w:eastAsia="ja-JP"/>
        </w:rPr>
      </w:pPr>
      <w:r w:rsidRPr="00C77FF0">
        <w:rPr>
          <w:rFonts w:ascii="Franklin Gothic Book" w:hAnsi="Franklin Gothic Book"/>
          <w:color w:val="000000" w:themeColor="text1"/>
          <w:sz w:val="22"/>
          <w:szCs w:val="22"/>
          <w:lang w:eastAsia="ja-JP"/>
        </w:rPr>
        <w:t>Regarding box 2 (</w:t>
      </w:r>
      <w:r w:rsidR="005E7939" w:rsidRPr="00C77FF0">
        <w:rPr>
          <w:rFonts w:ascii="Franklin Gothic Book" w:hAnsi="Franklin Gothic Book"/>
          <w:color w:val="000000" w:themeColor="text1"/>
          <w:sz w:val="22"/>
          <w:szCs w:val="22"/>
          <w:lang w:eastAsia="ja-JP"/>
        </w:rPr>
        <w:t>p</w:t>
      </w:r>
      <w:r w:rsidRPr="00C77FF0">
        <w:rPr>
          <w:rFonts w:ascii="Franklin Gothic Book" w:hAnsi="Franklin Gothic Book"/>
          <w:color w:val="000000" w:themeColor="text1"/>
          <w:sz w:val="22"/>
          <w:szCs w:val="22"/>
          <w:lang w:eastAsia="ja-JP"/>
        </w:rPr>
        <w:t>rocurement regulations), the study underlines the importance of legal documents as a source of information for public buyers when establishing a set of environmental criteria. Effective communication of regulations and easy access to information about environmental criteria related to these regulations and their use are important aspects.</w:t>
      </w:r>
    </w:p>
    <w:p w:rsidR="00BB46E9" w:rsidRPr="00C77FF0" w:rsidRDefault="00BB46E9" w:rsidP="000C457E">
      <w:pPr>
        <w:spacing w:after="120"/>
        <w:ind w:firstLine="360"/>
        <w:jc w:val="both"/>
        <w:rPr>
          <w:rFonts w:ascii="Franklin Gothic Book" w:hAnsi="Franklin Gothic Book"/>
          <w:color w:val="000000" w:themeColor="text1"/>
          <w:sz w:val="22"/>
          <w:szCs w:val="22"/>
          <w:lang w:eastAsia="ja-JP"/>
        </w:rPr>
      </w:pPr>
      <w:r w:rsidRPr="00C77FF0">
        <w:rPr>
          <w:rFonts w:ascii="Franklin Gothic Book" w:hAnsi="Franklin Gothic Book"/>
          <w:color w:val="000000" w:themeColor="text1"/>
          <w:sz w:val="22"/>
          <w:szCs w:val="22"/>
          <w:lang w:eastAsia="ja-JP"/>
        </w:rPr>
        <w:t>As Thai (2001) argues, the topic of box 3 (</w:t>
      </w:r>
      <w:r w:rsidR="00156AB3" w:rsidRPr="00C77FF0">
        <w:rPr>
          <w:rFonts w:ascii="Franklin Gothic Book" w:hAnsi="Franklin Gothic Book"/>
          <w:color w:val="000000" w:themeColor="text1"/>
          <w:sz w:val="22"/>
          <w:szCs w:val="22"/>
          <w:lang w:eastAsia="ja-JP"/>
        </w:rPr>
        <w:t>a</w:t>
      </w:r>
      <w:r w:rsidRPr="00C77FF0">
        <w:rPr>
          <w:rFonts w:ascii="Franklin Gothic Book" w:hAnsi="Franklin Gothic Book"/>
          <w:color w:val="000000" w:themeColor="text1"/>
          <w:sz w:val="22"/>
          <w:szCs w:val="22"/>
          <w:lang w:eastAsia="ja-JP"/>
        </w:rPr>
        <w:t xml:space="preserve">uthorization and </w:t>
      </w:r>
      <w:r w:rsidR="00156AB3" w:rsidRPr="00C77FF0">
        <w:rPr>
          <w:rFonts w:ascii="Franklin Gothic Book" w:hAnsi="Franklin Gothic Book"/>
          <w:color w:val="000000" w:themeColor="text1"/>
          <w:sz w:val="22"/>
          <w:szCs w:val="22"/>
          <w:lang w:eastAsia="ja-JP"/>
        </w:rPr>
        <w:t>a</w:t>
      </w:r>
      <w:r w:rsidRPr="00C77FF0">
        <w:rPr>
          <w:rFonts w:ascii="Franklin Gothic Book" w:hAnsi="Franklin Gothic Book"/>
          <w:color w:val="000000" w:themeColor="text1"/>
          <w:sz w:val="22"/>
          <w:szCs w:val="22"/>
          <w:lang w:eastAsia="ja-JP"/>
        </w:rPr>
        <w:t>ppropriations) is somewhat of a neglected topic in the public procurement literature. Following our recommendation under box 1 (</w:t>
      </w:r>
      <w:r w:rsidR="00156AB3" w:rsidRPr="00C77FF0">
        <w:rPr>
          <w:rFonts w:ascii="Franklin Gothic Book" w:hAnsi="Franklin Gothic Book"/>
          <w:color w:val="000000" w:themeColor="text1"/>
          <w:sz w:val="22"/>
          <w:szCs w:val="22"/>
          <w:lang w:eastAsia="ja-JP"/>
        </w:rPr>
        <w:t>p</w:t>
      </w:r>
      <w:r w:rsidRPr="00C77FF0">
        <w:rPr>
          <w:rFonts w:ascii="Franklin Gothic Book" w:hAnsi="Franklin Gothic Book"/>
          <w:color w:val="000000" w:themeColor="text1"/>
          <w:sz w:val="22"/>
          <w:szCs w:val="22"/>
          <w:lang w:eastAsia="ja-JP"/>
        </w:rPr>
        <w:t>olicy</w:t>
      </w:r>
      <w:r w:rsidR="00B82380"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making and </w:t>
      </w:r>
      <w:r w:rsidR="00156AB3" w:rsidRPr="00C77FF0">
        <w:rPr>
          <w:rFonts w:ascii="Franklin Gothic Book" w:hAnsi="Franklin Gothic Book"/>
          <w:color w:val="000000" w:themeColor="text1"/>
          <w:sz w:val="22"/>
          <w:szCs w:val="22"/>
          <w:lang w:eastAsia="ja-JP"/>
        </w:rPr>
        <w:t>m</w:t>
      </w:r>
      <w:r w:rsidRPr="00C77FF0">
        <w:rPr>
          <w:rFonts w:ascii="Franklin Gothic Book" w:hAnsi="Franklin Gothic Book"/>
          <w:color w:val="000000" w:themeColor="text1"/>
          <w:sz w:val="22"/>
          <w:szCs w:val="22"/>
          <w:lang w:eastAsia="ja-JP"/>
        </w:rPr>
        <w:t>anagement) to strengthen the role of public buyers</w:t>
      </w:r>
      <w:r w:rsidR="001D2324" w:rsidRPr="00C77FF0">
        <w:rPr>
          <w:rFonts w:ascii="Franklin Gothic Book" w:hAnsi="Franklin Gothic Book"/>
          <w:color w:val="000000" w:themeColor="text1"/>
          <w:sz w:val="22"/>
          <w:szCs w:val="22"/>
          <w:lang w:eastAsia="ja-JP"/>
        </w:rPr>
        <w:t xml:space="preserve"> in general</w:t>
      </w:r>
      <w:r w:rsidRPr="00C77FF0">
        <w:rPr>
          <w:rFonts w:ascii="Franklin Gothic Book" w:hAnsi="Franklin Gothic Book"/>
          <w:color w:val="000000" w:themeColor="text1"/>
          <w:sz w:val="22"/>
          <w:szCs w:val="22"/>
          <w:lang w:eastAsia="ja-JP"/>
        </w:rPr>
        <w:t xml:space="preserve"> and to more firmly empower them as competent and motivated agents, specific attention could be paid to considering how they could contribute to </w:t>
      </w:r>
      <w:r w:rsidR="00061867" w:rsidRPr="00C77FF0">
        <w:rPr>
          <w:rFonts w:ascii="Franklin Gothic Book" w:hAnsi="Franklin Gothic Book"/>
          <w:color w:val="000000" w:themeColor="text1"/>
          <w:sz w:val="22"/>
          <w:szCs w:val="22"/>
          <w:lang w:eastAsia="ja-JP"/>
        </w:rPr>
        <w:t xml:space="preserve">the </w:t>
      </w:r>
      <w:r w:rsidRPr="00C77FF0">
        <w:rPr>
          <w:rFonts w:ascii="Franklin Gothic Book" w:hAnsi="Franklin Gothic Book"/>
          <w:color w:val="000000" w:themeColor="text1"/>
          <w:sz w:val="22"/>
          <w:szCs w:val="22"/>
          <w:lang w:eastAsia="ja-JP"/>
        </w:rPr>
        <w:t>authorization of public procurement projects with regard to its environmental aspects.</w:t>
      </w:r>
    </w:p>
    <w:p w:rsidR="00BB46E9" w:rsidRPr="00C77FF0" w:rsidRDefault="00BB46E9" w:rsidP="000C457E">
      <w:pPr>
        <w:spacing w:after="120"/>
        <w:ind w:firstLine="360"/>
        <w:jc w:val="both"/>
        <w:rPr>
          <w:rFonts w:ascii="Franklin Gothic Book" w:hAnsi="Franklin Gothic Book"/>
          <w:color w:val="000000" w:themeColor="text1"/>
          <w:sz w:val="22"/>
          <w:szCs w:val="22"/>
          <w:lang w:eastAsia="ja-JP"/>
        </w:rPr>
      </w:pPr>
      <w:r w:rsidRPr="00C77FF0">
        <w:rPr>
          <w:rFonts w:ascii="Franklin Gothic Book" w:hAnsi="Franklin Gothic Book"/>
          <w:color w:val="000000" w:themeColor="text1"/>
          <w:sz w:val="22"/>
          <w:szCs w:val="22"/>
          <w:lang w:eastAsia="ja-JP"/>
        </w:rPr>
        <w:t>Box 4 (</w:t>
      </w:r>
      <w:r w:rsidR="00061867" w:rsidRPr="00C77FF0">
        <w:rPr>
          <w:rFonts w:ascii="Franklin Gothic Book" w:hAnsi="Franklin Gothic Book"/>
          <w:color w:val="000000" w:themeColor="text1"/>
          <w:sz w:val="22"/>
          <w:szCs w:val="22"/>
          <w:lang w:eastAsia="ja-JP"/>
        </w:rPr>
        <w:t>p</w:t>
      </w:r>
      <w:r w:rsidRPr="00C77FF0">
        <w:rPr>
          <w:rFonts w:ascii="Franklin Gothic Book" w:hAnsi="Franklin Gothic Book"/>
          <w:color w:val="000000" w:themeColor="text1"/>
          <w:sz w:val="22"/>
          <w:szCs w:val="22"/>
          <w:lang w:eastAsia="ja-JP"/>
        </w:rPr>
        <w:t xml:space="preserve">rocurement </w:t>
      </w:r>
      <w:r w:rsidR="00061867" w:rsidRPr="00C77FF0">
        <w:rPr>
          <w:rFonts w:ascii="Franklin Gothic Book" w:hAnsi="Franklin Gothic Book"/>
          <w:color w:val="000000" w:themeColor="text1"/>
          <w:sz w:val="22"/>
          <w:szCs w:val="22"/>
          <w:lang w:eastAsia="ja-JP"/>
        </w:rPr>
        <w:t>f</w:t>
      </w:r>
      <w:r w:rsidRPr="00C77FF0">
        <w:rPr>
          <w:rFonts w:ascii="Franklin Gothic Book" w:hAnsi="Franklin Gothic Book"/>
          <w:color w:val="000000" w:themeColor="text1"/>
          <w:sz w:val="22"/>
          <w:szCs w:val="22"/>
          <w:lang w:eastAsia="ja-JP"/>
        </w:rPr>
        <w:t xml:space="preserve">unction in </w:t>
      </w:r>
      <w:r w:rsidR="00061867" w:rsidRPr="00C77FF0">
        <w:rPr>
          <w:rFonts w:ascii="Franklin Gothic Book" w:hAnsi="Franklin Gothic Book"/>
          <w:color w:val="000000" w:themeColor="text1"/>
          <w:sz w:val="22"/>
          <w:szCs w:val="22"/>
          <w:lang w:eastAsia="ja-JP"/>
        </w:rPr>
        <w:t>o</w:t>
      </w:r>
      <w:r w:rsidRPr="00C77FF0">
        <w:rPr>
          <w:rFonts w:ascii="Franklin Gothic Book" w:hAnsi="Franklin Gothic Book"/>
          <w:color w:val="000000" w:themeColor="text1"/>
          <w:sz w:val="22"/>
          <w:szCs w:val="22"/>
          <w:lang w:eastAsia="ja-JP"/>
        </w:rPr>
        <w:t>perations) is at the heart of executing, organizing</w:t>
      </w:r>
      <w:r w:rsidR="00061867"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 and managing daily procurement operations. Based on our findings</w:t>
      </w:r>
      <w:r w:rsidR="00061867"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 we derive several implications in relation to this topic. The importance of strengthening public buyers’ general knowledge about sustainability issues has already been pointed out. This aspect is critical because inclusion of environmental criteria in tender documents is the first step towards green policy implementation (</w:t>
      </w:r>
      <w:proofErr w:type="spellStart"/>
      <w:r w:rsidRPr="00C77FF0">
        <w:rPr>
          <w:rFonts w:ascii="Franklin Gothic Book" w:hAnsi="Franklin Gothic Book"/>
          <w:color w:val="000000" w:themeColor="text1"/>
          <w:sz w:val="22"/>
          <w:szCs w:val="22"/>
          <w:lang w:eastAsia="ja-JP"/>
        </w:rPr>
        <w:t>Amann</w:t>
      </w:r>
      <w:proofErr w:type="spellEnd"/>
      <w:r w:rsidRPr="00C77FF0">
        <w:rPr>
          <w:rFonts w:ascii="Franklin Gothic Book" w:hAnsi="Franklin Gothic Book"/>
          <w:color w:val="000000" w:themeColor="text1"/>
          <w:sz w:val="22"/>
          <w:szCs w:val="22"/>
          <w:lang w:eastAsia="ja-JP"/>
        </w:rPr>
        <w:t xml:space="preserve"> et al., 2014) and buyers are usually the ones who decide on the wording in tender documents (</w:t>
      </w:r>
      <w:r w:rsidR="00A7337D" w:rsidRPr="00C77FF0">
        <w:rPr>
          <w:rFonts w:ascii="Franklin Gothic Book" w:hAnsi="Franklin Gothic Book"/>
          <w:sz w:val="22"/>
          <w:szCs w:val="22"/>
        </w:rPr>
        <w:t>personal communication, June 10, 2013</w:t>
      </w:r>
      <w:r w:rsidRPr="00C77FF0">
        <w:rPr>
          <w:rFonts w:ascii="Franklin Gothic Book" w:hAnsi="Franklin Gothic Book"/>
          <w:color w:val="000000" w:themeColor="text1"/>
          <w:sz w:val="22"/>
          <w:szCs w:val="22"/>
          <w:lang w:eastAsia="ja-JP"/>
        </w:rPr>
        <w:t>). Competence in the area of sustainability, as our findings suggest, may be more relevant</w:t>
      </w:r>
      <w:r w:rsidR="00380B63" w:rsidRPr="00C77FF0">
        <w:rPr>
          <w:rFonts w:ascii="Franklin Gothic Book" w:hAnsi="Franklin Gothic Book"/>
          <w:color w:val="000000" w:themeColor="text1"/>
          <w:sz w:val="22"/>
          <w:szCs w:val="22"/>
          <w:lang w:eastAsia="ja-JP"/>
        </w:rPr>
        <w:t xml:space="preserve"> than the </w:t>
      </w:r>
      <w:r w:rsidR="00380B63" w:rsidRPr="00C77FF0">
        <w:rPr>
          <w:rFonts w:ascii="Franklin Gothic Book" w:hAnsi="Franklin Gothic Book"/>
          <w:color w:val="000000" w:themeColor="text1"/>
          <w:sz w:val="22"/>
          <w:szCs w:val="22"/>
          <w:lang w:eastAsia="ja-JP"/>
        </w:rPr>
        <w:lastRenderedPageBreak/>
        <w:t>amount of general purchasing experience</w:t>
      </w:r>
      <w:r w:rsidRPr="00C77FF0">
        <w:rPr>
          <w:rFonts w:ascii="Franklin Gothic Book" w:hAnsi="Franklin Gothic Book"/>
          <w:color w:val="000000" w:themeColor="text1"/>
          <w:sz w:val="22"/>
          <w:szCs w:val="22"/>
          <w:lang w:eastAsia="ja-JP"/>
        </w:rPr>
        <w:t xml:space="preserve"> for how public buyers carry out and approach green supplier selection. This may also be important to consider in decisions regarding </w:t>
      </w:r>
      <w:r w:rsidR="00380B63" w:rsidRPr="00C77FF0">
        <w:rPr>
          <w:rFonts w:ascii="Franklin Gothic Book" w:hAnsi="Franklin Gothic Book"/>
          <w:color w:val="000000" w:themeColor="text1"/>
          <w:sz w:val="22"/>
          <w:szCs w:val="22"/>
          <w:lang w:eastAsia="ja-JP"/>
        </w:rPr>
        <w:t xml:space="preserve">the </w:t>
      </w:r>
      <w:r w:rsidRPr="00C77FF0">
        <w:rPr>
          <w:rFonts w:ascii="Franklin Gothic Book" w:hAnsi="Franklin Gothic Book"/>
          <w:color w:val="000000" w:themeColor="text1"/>
          <w:sz w:val="22"/>
          <w:szCs w:val="22"/>
          <w:lang w:eastAsia="ja-JP"/>
        </w:rPr>
        <w:t>internal organization of procurement and regarding recruitment of new buyers. Management should also consider the need for a human resource system of measuring the employees’ attitude</w:t>
      </w:r>
      <w:r w:rsidR="00380B63" w:rsidRPr="00C77FF0">
        <w:rPr>
          <w:rFonts w:ascii="Franklin Gothic Book" w:hAnsi="Franklin Gothic Book"/>
          <w:color w:val="000000" w:themeColor="text1"/>
          <w:sz w:val="22"/>
          <w:szCs w:val="22"/>
          <w:lang w:eastAsia="ja-JP"/>
        </w:rPr>
        <w:t>s</w:t>
      </w:r>
      <w:r w:rsidRPr="00C77FF0">
        <w:rPr>
          <w:rFonts w:ascii="Franklin Gothic Book" w:hAnsi="Franklin Gothic Book"/>
          <w:color w:val="000000" w:themeColor="text1"/>
          <w:sz w:val="22"/>
          <w:szCs w:val="22"/>
          <w:lang w:eastAsia="ja-JP"/>
        </w:rPr>
        <w:t xml:space="preserve"> toward environmental (or sustainability) issues in order to discover employees with an active attitude towards environmental issues and support the development of adequate career paths within procurement.</w:t>
      </w:r>
    </w:p>
    <w:p w:rsidR="00BB46E9" w:rsidRPr="00C77FF0" w:rsidRDefault="00BB46E9" w:rsidP="000C457E">
      <w:pPr>
        <w:spacing w:after="240"/>
        <w:ind w:firstLine="360"/>
        <w:jc w:val="both"/>
        <w:rPr>
          <w:rFonts w:ascii="Franklin Gothic Book" w:hAnsi="Franklin Gothic Book"/>
          <w:color w:val="000000" w:themeColor="text1"/>
          <w:sz w:val="22"/>
          <w:szCs w:val="22"/>
          <w:lang w:eastAsia="ja-JP"/>
        </w:rPr>
      </w:pPr>
      <w:r w:rsidRPr="00C77FF0">
        <w:rPr>
          <w:rFonts w:ascii="Franklin Gothic Book" w:hAnsi="Franklin Gothic Book"/>
          <w:color w:val="000000" w:themeColor="text1"/>
          <w:sz w:val="22"/>
          <w:szCs w:val="22"/>
          <w:lang w:eastAsia="ja-JP"/>
        </w:rPr>
        <w:t xml:space="preserve">Last, but certainly not least, is box 5 containing the essential feedback loops in the </w:t>
      </w:r>
      <w:r w:rsidR="00380B63" w:rsidRPr="00C77FF0">
        <w:rPr>
          <w:rFonts w:ascii="Franklin Gothic Book" w:hAnsi="Franklin Gothic Book"/>
          <w:color w:val="000000" w:themeColor="text1"/>
          <w:sz w:val="22"/>
          <w:szCs w:val="22"/>
          <w:lang w:eastAsia="ja-JP"/>
        </w:rPr>
        <w:t>p</w:t>
      </w:r>
      <w:r w:rsidRPr="00C77FF0">
        <w:rPr>
          <w:rFonts w:ascii="Franklin Gothic Book" w:hAnsi="Franklin Gothic Book"/>
          <w:color w:val="000000" w:themeColor="text1"/>
          <w:sz w:val="22"/>
          <w:szCs w:val="22"/>
          <w:lang w:eastAsia="ja-JP"/>
        </w:rPr>
        <w:t xml:space="preserve">ublic </w:t>
      </w:r>
      <w:r w:rsidR="00380B63" w:rsidRPr="00C77FF0">
        <w:rPr>
          <w:rFonts w:ascii="Franklin Gothic Book" w:hAnsi="Franklin Gothic Book"/>
          <w:color w:val="000000" w:themeColor="text1"/>
          <w:sz w:val="22"/>
          <w:szCs w:val="22"/>
          <w:lang w:eastAsia="ja-JP"/>
        </w:rPr>
        <w:t>p</w:t>
      </w:r>
      <w:r w:rsidRPr="00C77FF0">
        <w:rPr>
          <w:rFonts w:ascii="Franklin Gothic Book" w:hAnsi="Franklin Gothic Book"/>
          <w:color w:val="000000" w:themeColor="text1"/>
          <w:sz w:val="22"/>
          <w:szCs w:val="22"/>
          <w:lang w:eastAsia="ja-JP"/>
        </w:rPr>
        <w:t xml:space="preserve">rocurement </w:t>
      </w:r>
      <w:r w:rsidR="00380B63" w:rsidRPr="00C77FF0">
        <w:rPr>
          <w:rFonts w:ascii="Franklin Gothic Book" w:hAnsi="Franklin Gothic Book"/>
          <w:color w:val="000000" w:themeColor="text1"/>
          <w:sz w:val="22"/>
          <w:szCs w:val="22"/>
          <w:lang w:eastAsia="ja-JP"/>
        </w:rPr>
        <w:t>s</w:t>
      </w:r>
      <w:r w:rsidRPr="00C77FF0">
        <w:rPr>
          <w:rFonts w:ascii="Franklin Gothic Book" w:hAnsi="Franklin Gothic Book"/>
          <w:color w:val="000000" w:themeColor="text1"/>
          <w:sz w:val="22"/>
          <w:szCs w:val="22"/>
          <w:lang w:eastAsia="ja-JP"/>
        </w:rPr>
        <w:t xml:space="preserve">ystem. It is important that </w:t>
      </w:r>
      <w:r w:rsidR="001A7A46" w:rsidRPr="00C77FF0">
        <w:rPr>
          <w:rFonts w:ascii="Franklin Gothic Book" w:hAnsi="Franklin Gothic Book"/>
          <w:color w:val="000000" w:themeColor="text1"/>
          <w:sz w:val="22"/>
          <w:szCs w:val="22"/>
          <w:lang w:eastAsia="ja-JP"/>
        </w:rPr>
        <w:t>policy</w:t>
      </w:r>
      <w:r w:rsidR="00AF3DD8" w:rsidRPr="00C77FF0">
        <w:rPr>
          <w:rFonts w:ascii="Franklin Gothic Book" w:hAnsi="Franklin Gothic Book"/>
          <w:color w:val="000000" w:themeColor="text1"/>
          <w:sz w:val="22"/>
          <w:szCs w:val="22"/>
          <w:lang w:eastAsia="ja-JP"/>
        </w:rPr>
        <w:t>-</w:t>
      </w:r>
      <w:r w:rsidR="001A7A46" w:rsidRPr="00C77FF0">
        <w:rPr>
          <w:rFonts w:ascii="Franklin Gothic Book" w:hAnsi="Franklin Gothic Book"/>
          <w:color w:val="000000" w:themeColor="text1"/>
          <w:sz w:val="22"/>
          <w:szCs w:val="22"/>
          <w:lang w:eastAsia="ja-JP"/>
        </w:rPr>
        <w:t>makers</w:t>
      </w:r>
      <w:r w:rsidRPr="00C77FF0">
        <w:rPr>
          <w:rFonts w:ascii="Franklin Gothic Book" w:hAnsi="Franklin Gothic Book"/>
          <w:color w:val="000000" w:themeColor="text1"/>
          <w:sz w:val="22"/>
          <w:szCs w:val="22"/>
          <w:lang w:eastAsia="ja-JP"/>
        </w:rPr>
        <w:t xml:space="preserve"> and management at regional and local units create and maintain systems </w:t>
      </w:r>
      <w:r w:rsidR="00930E1D" w:rsidRPr="00C77FF0">
        <w:rPr>
          <w:rFonts w:ascii="Franklin Gothic Book" w:hAnsi="Franklin Gothic Book"/>
          <w:color w:val="000000" w:themeColor="text1"/>
          <w:sz w:val="22"/>
          <w:szCs w:val="22"/>
          <w:lang w:eastAsia="ja-JP"/>
        </w:rPr>
        <w:t xml:space="preserve">in which </w:t>
      </w:r>
      <w:r w:rsidRPr="00C77FF0">
        <w:rPr>
          <w:rFonts w:ascii="Franklin Gothic Book" w:hAnsi="Franklin Gothic Book"/>
          <w:color w:val="000000" w:themeColor="text1"/>
          <w:sz w:val="22"/>
          <w:szCs w:val="22"/>
          <w:lang w:eastAsia="ja-JP"/>
        </w:rPr>
        <w:t xml:space="preserve">information related to environmental criteria is easily available and updated so that public buyers can draw on and learn from the experiences of others and avoid the risk of using outdated or inappropriate environmental criteria. One could envisage a platform </w:t>
      </w:r>
      <w:r w:rsidR="00930E1D" w:rsidRPr="00C77FF0">
        <w:rPr>
          <w:rFonts w:ascii="Franklin Gothic Book" w:hAnsi="Franklin Gothic Book"/>
          <w:color w:val="000000" w:themeColor="text1"/>
          <w:sz w:val="22"/>
          <w:szCs w:val="22"/>
          <w:lang w:eastAsia="ja-JP"/>
        </w:rPr>
        <w:t xml:space="preserve">in which </w:t>
      </w:r>
      <w:r w:rsidRPr="00C77FF0">
        <w:rPr>
          <w:rFonts w:ascii="Franklin Gothic Book" w:hAnsi="Franklin Gothic Book"/>
          <w:color w:val="000000" w:themeColor="text1"/>
          <w:sz w:val="22"/>
          <w:szCs w:val="22"/>
          <w:lang w:eastAsia="ja-JP"/>
        </w:rPr>
        <w:t>cases of inadequate use of environmental criteria can be discussed and shared. It is common that “best practice</w:t>
      </w:r>
      <w:r w:rsidR="00930E1D" w:rsidRPr="00C77FF0">
        <w:rPr>
          <w:rFonts w:ascii="Franklin Gothic Book" w:hAnsi="Franklin Gothic Book"/>
          <w:color w:val="000000" w:themeColor="text1"/>
          <w:sz w:val="22"/>
          <w:szCs w:val="22"/>
          <w:lang w:eastAsia="ja-JP"/>
        </w:rPr>
        <w:t>s</w:t>
      </w:r>
      <w:r w:rsidRPr="00C77FF0">
        <w:rPr>
          <w:rFonts w:ascii="Franklin Gothic Book" w:hAnsi="Franklin Gothic Book"/>
          <w:color w:val="000000" w:themeColor="text1"/>
          <w:sz w:val="22"/>
          <w:szCs w:val="22"/>
          <w:lang w:eastAsia="ja-JP"/>
        </w:rPr>
        <w:t xml:space="preserve">” or advanced green procurement cases are shared through websites or newsletters, but there are many things to learn from failure as well. As Thai (2001) argues, it is important to create feedback processes and loops in public procurement system work based on </w:t>
      </w:r>
      <w:r w:rsidR="00930E1D" w:rsidRPr="00C77FF0">
        <w:rPr>
          <w:rFonts w:ascii="Franklin Gothic Book" w:hAnsi="Franklin Gothic Book"/>
          <w:color w:val="000000" w:themeColor="text1"/>
          <w:sz w:val="22"/>
          <w:szCs w:val="22"/>
          <w:lang w:eastAsia="ja-JP"/>
        </w:rPr>
        <w:t xml:space="preserve">the </w:t>
      </w:r>
      <w:r w:rsidRPr="00C77FF0">
        <w:rPr>
          <w:rFonts w:ascii="Franklin Gothic Book" w:hAnsi="Franklin Gothic Book"/>
          <w:color w:val="000000" w:themeColor="text1"/>
          <w:sz w:val="22"/>
          <w:szCs w:val="22"/>
          <w:lang w:eastAsia="ja-JP"/>
        </w:rPr>
        <w:t>experience</w:t>
      </w:r>
      <w:r w:rsidR="00930E1D" w:rsidRPr="00C77FF0">
        <w:rPr>
          <w:rFonts w:ascii="Franklin Gothic Book" w:hAnsi="Franklin Gothic Book"/>
          <w:color w:val="000000" w:themeColor="text1"/>
          <w:sz w:val="22"/>
          <w:szCs w:val="22"/>
          <w:lang w:eastAsia="ja-JP"/>
        </w:rPr>
        <w:t>s</w:t>
      </w:r>
      <w:r w:rsidRPr="00C77FF0">
        <w:rPr>
          <w:rFonts w:ascii="Franklin Gothic Book" w:hAnsi="Franklin Gothic Book"/>
          <w:color w:val="000000" w:themeColor="text1"/>
          <w:sz w:val="22"/>
          <w:szCs w:val="22"/>
          <w:lang w:eastAsia="ja-JP"/>
        </w:rPr>
        <w:t xml:space="preserve"> of public procurement professionals. This will make the use of heuristics such as imitation easier</w:t>
      </w:r>
      <w:r w:rsidR="00930E1D"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xml:space="preserve"> while at the same time </w:t>
      </w:r>
      <w:r w:rsidR="00930E1D"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because of the possibility to learn and discuss</w:t>
      </w:r>
      <w:r w:rsidR="00930E1D" w:rsidRPr="00C77FF0">
        <w:rPr>
          <w:rFonts w:ascii="Franklin Gothic Book" w:hAnsi="Franklin Gothic Book"/>
          <w:color w:val="000000" w:themeColor="text1"/>
          <w:sz w:val="22"/>
          <w:szCs w:val="22"/>
          <w:lang w:eastAsia="ja-JP"/>
        </w:rPr>
        <w:t>)</w:t>
      </w:r>
      <w:r w:rsidRPr="00C77FF0">
        <w:rPr>
          <w:rFonts w:ascii="Franklin Gothic Book" w:hAnsi="Franklin Gothic Book"/>
          <w:color w:val="000000" w:themeColor="text1"/>
          <w:sz w:val="22"/>
          <w:szCs w:val="22"/>
          <w:lang w:eastAsia="ja-JP"/>
        </w:rPr>
        <w:t>, reduc</w:t>
      </w:r>
      <w:r w:rsidR="00930E1D" w:rsidRPr="00C77FF0">
        <w:rPr>
          <w:rFonts w:ascii="Franklin Gothic Book" w:hAnsi="Franklin Gothic Book"/>
          <w:color w:val="000000" w:themeColor="text1"/>
          <w:sz w:val="22"/>
          <w:szCs w:val="22"/>
          <w:lang w:eastAsia="ja-JP"/>
        </w:rPr>
        <w:t>ing</w:t>
      </w:r>
      <w:r w:rsidRPr="00C77FF0">
        <w:rPr>
          <w:rFonts w:ascii="Franklin Gothic Book" w:hAnsi="Franklin Gothic Book"/>
          <w:color w:val="000000" w:themeColor="text1"/>
          <w:sz w:val="22"/>
          <w:szCs w:val="22"/>
          <w:lang w:eastAsia="ja-JP"/>
        </w:rPr>
        <w:t xml:space="preserve"> the risk of blindly and wrongly applying criteria observed through imitation.</w:t>
      </w:r>
    </w:p>
    <w:p w:rsidR="005A2BE8" w:rsidRPr="00C77FF0" w:rsidRDefault="00D03B9F" w:rsidP="00C77FF0">
      <w:pPr>
        <w:spacing w:after="120"/>
        <w:jc w:val="both"/>
        <w:outlineLvl w:val="0"/>
        <w:rPr>
          <w:rFonts w:ascii="Franklin Gothic Book" w:hAnsi="Franklin Gothic Book"/>
          <w:b/>
          <w:color w:val="000000" w:themeColor="text1"/>
          <w:sz w:val="22"/>
          <w:szCs w:val="22"/>
        </w:rPr>
      </w:pPr>
      <w:r w:rsidRPr="00C77FF0">
        <w:rPr>
          <w:rFonts w:ascii="Franklin Gothic Book" w:hAnsi="Franklin Gothic Book"/>
          <w:b/>
          <w:color w:val="000000" w:themeColor="text1"/>
          <w:sz w:val="22"/>
          <w:szCs w:val="22"/>
          <w:lang w:eastAsia="ja-JP"/>
        </w:rPr>
        <w:t>Future R</w:t>
      </w:r>
      <w:r w:rsidR="005A2BE8" w:rsidRPr="00C77FF0">
        <w:rPr>
          <w:rFonts w:ascii="Franklin Gothic Book" w:hAnsi="Franklin Gothic Book"/>
          <w:b/>
          <w:color w:val="000000" w:themeColor="text1"/>
          <w:sz w:val="22"/>
          <w:szCs w:val="22"/>
          <w:lang w:eastAsia="ja-JP"/>
        </w:rPr>
        <w:t>esearch</w:t>
      </w:r>
    </w:p>
    <w:p w:rsidR="000C7DA2" w:rsidRPr="00C77FF0" w:rsidRDefault="00BB46E9" w:rsidP="000C457E">
      <w:pPr>
        <w:pStyle w:val="Body"/>
        <w:spacing w:after="360" w:line="240" w:lineRule="auto"/>
        <w:ind w:firstLine="360"/>
        <w:jc w:val="both"/>
        <w:rPr>
          <w:rFonts w:ascii="Franklin Gothic Book" w:eastAsiaTheme="minorEastAsia" w:hAnsi="Franklin Gothic Book" w:cs="Times New Roman"/>
          <w:color w:val="000000" w:themeColor="text1"/>
          <w:lang w:val="en-US"/>
        </w:rPr>
      </w:pPr>
      <w:r w:rsidRPr="00C77FF0">
        <w:rPr>
          <w:rFonts w:ascii="Franklin Gothic Book" w:eastAsiaTheme="minorEastAsia" w:hAnsi="Franklin Gothic Book" w:cs="Times New Roman"/>
          <w:color w:val="000000" w:themeColor="text1"/>
          <w:lang w:val="en-US" w:eastAsia="en-US"/>
        </w:rPr>
        <w:t xml:space="preserve">Useful avenues for future research would be to expand and </w:t>
      </w:r>
      <w:r w:rsidRPr="00C77FF0">
        <w:rPr>
          <w:rFonts w:ascii="Franklin Gothic Book" w:eastAsiaTheme="minorEastAsia" w:hAnsi="Franklin Gothic Book" w:cs="Times New Roman"/>
          <w:color w:val="000000" w:themeColor="text1"/>
          <w:lang w:val="en-US"/>
        </w:rPr>
        <w:t xml:space="preserve">replicate the work done in this paper. Research with a greater </w:t>
      </w:r>
      <w:r w:rsidRPr="00C77FF0">
        <w:rPr>
          <w:rFonts w:ascii="Franklin Gothic Book" w:eastAsiaTheme="minorEastAsia" w:hAnsi="Franklin Gothic Book" w:cs="Times New Roman"/>
          <w:color w:val="000000" w:themeColor="text1"/>
          <w:lang w:val="en-US" w:eastAsia="en-US"/>
        </w:rPr>
        <w:t>sample size</w:t>
      </w:r>
      <w:r w:rsidRPr="00C77FF0">
        <w:rPr>
          <w:rFonts w:ascii="Franklin Gothic Book" w:eastAsiaTheme="minorEastAsia" w:hAnsi="Franklin Gothic Book" w:cs="Times New Roman"/>
          <w:color w:val="000000" w:themeColor="text1"/>
          <w:lang w:val="en-US"/>
        </w:rPr>
        <w:t xml:space="preserve"> is necessary to further validate and refine the results of th</w:t>
      </w:r>
      <w:r w:rsidR="00930E1D" w:rsidRPr="00C77FF0">
        <w:rPr>
          <w:rFonts w:ascii="Franklin Gothic Book" w:eastAsiaTheme="minorEastAsia" w:hAnsi="Franklin Gothic Book" w:cs="Times New Roman"/>
          <w:color w:val="000000" w:themeColor="text1"/>
          <w:lang w:val="en-US"/>
        </w:rPr>
        <w:t>is</w:t>
      </w:r>
      <w:r w:rsidRPr="00C77FF0">
        <w:rPr>
          <w:rFonts w:ascii="Franklin Gothic Book" w:eastAsiaTheme="minorEastAsia" w:hAnsi="Franklin Gothic Book" w:cs="Times New Roman"/>
          <w:color w:val="000000" w:themeColor="text1"/>
          <w:lang w:val="en-US"/>
        </w:rPr>
        <w:t xml:space="preserve"> survey.</w:t>
      </w:r>
      <w:r w:rsidRPr="00C77FF0">
        <w:rPr>
          <w:rFonts w:ascii="Franklin Gothic Book" w:eastAsiaTheme="minorEastAsia" w:hAnsi="Franklin Gothic Book" w:cs="Times New Roman"/>
          <w:color w:val="000000" w:themeColor="text1"/>
          <w:lang w:val="en-US" w:eastAsia="en-US"/>
        </w:rPr>
        <w:t xml:space="preserve"> </w:t>
      </w:r>
      <w:r w:rsidRPr="00C77FF0">
        <w:rPr>
          <w:rFonts w:ascii="Franklin Gothic Book" w:eastAsiaTheme="minorEastAsia" w:hAnsi="Franklin Gothic Book" w:cs="Times New Roman"/>
          <w:color w:val="000000" w:themeColor="text1"/>
          <w:lang w:val="en-US"/>
        </w:rPr>
        <w:t>There are also other possible</w:t>
      </w:r>
      <w:r w:rsidRPr="00C77FF0">
        <w:rPr>
          <w:rFonts w:ascii="Franklin Gothic Book" w:eastAsiaTheme="minorEastAsia" w:hAnsi="Franklin Gothic Book" w:cs="Times New Roman"/>
          <w:color w:val="000000" w:themeColor="text1"/>
          <w:lang w:val="en-US" w:eastAsia="en-US"/>
        </w:rPr>
        <w:t xml:space="preserve"> variables</w:t>
      </w:r>
      <w:r w:rsidRPr="00C77FF0">
        <w:rPr>
          <w:rFonts w:ascii="Franklin Gothic Book" w:eastAsiaTheme="minorEastAsia" w:hAnsi="Franklin Gothic Book" w:cs="Times New Roman"/>
          <w:color w:val="000000" w:themeColor="text1"/>
          <w:lang w:val="en-US"/>
        </w:rPr>
        <w:t xml:space="preserve"> </w:t>
      </w:r>
      <w:r w:rsidR="00930E1D" w:rsidRPr="00C77FF0">
        <w:rPr>
          <w:rFonts w:ascii="Franklin Gothic Book" w:eastAsiaTheme="minorEastAsia" w:hAnsi="Franklin Gothic Book" w:cs="Times New Roman"/>
          <w:color w:val="000000" w:themeColor="text1"/>
          <w:lang w:val="en-US"/>
        </w:rPr>
        <w:t xml:space="preserve">that </w:t>
      </w:r>
      <w:r w:rsidRPr="00C77FF0">
        <w:rPr>
          <w:rFonts w:ascii="Franklin Gothic Book" w:eastAsiaTheme="minorEastAsia" w:hAnsi="Franklin Gothic Book" w:cs="Times New Roman"/>
          <w:color w:val="000000" w:themeColor="text1"/>
          <w:lang w:val="en-US"/>
        </w:rPr>
        <w:t>could be included in the survey, f</w:t>
      </w:r>
      <w:r w:rsidRPr="00C77FF0">
        <w:rPr>
          <w:rFonts w:ascii="Franklin Gothic Book" w:eastAsiaTheme="minorEastAsia" w:hAnsi="Franklin Gothic Book" w:cs="Times New Roman"/>
          <w:color w:val="000000" w:themeColor="text1"/>
          <w:lang w:val="en-US" w:eastAsia="en-US"/>
        </w:rPr>
        <w:t>or example, “monetary value expectations for purchase products” and “time pressure</w:t>
      </w:r>
      <w:r w:rsidR="003421F3" w:rsidRPr="00C77FF0">
        <w:rPr>
          <w:rFonts w:ascii="Franklin Gothic Book" w:eastAsiaTheme="minorEastAsia" w:hAnsi="Franklin Gothic Book" w:cs="Times New Roman"/>
          <w:color w:val="000000" w:themeColor="text1"/>
          <w:lang w:val="en-US" w:eastAsia="en-US"/>
        </w:rPr>
        <w:t>s</w:t>
      </w:r>
      <w:r w:rsidR="001556E0" w:rsidRPr="00C77FF0">
        <w:rPr>
          <w:rFonts w:ascii="Franklin Gothic Book" w:eastAsiaTheme="minorEastAsia" w:hAnsi="Franklin Gothic Book" w:cs="Times New Roman"/>
          <w:color w:val="000000" w:themeColor="text1"/>
          <w:lang w:val="en-US" w:eastAsia="en-US"/>
        </w:rPr>
        <w:t>.”</w:t>
      </w:r>
      <w:r w:rsidRPr="00C77FF0">
        <w:rPr>
          <w:rFonts w:ascii="Franklin Gothic Book" w:eastAsiaTheme="minorEastAsia" w:hAnsi="Franklin Gothic Book" w:cs="Times New Roman"/>
          <w:color w:val="000000" w:themeColor="text1"/>
          <w:lang w:val="en-US" w:eastAsia="en-US"/>
        </w:rPr>
        <w:t xml:space="preserve"> Another important direction for future research would be to study</w:t>
      </w:r>
      <w:r w:rsidRPr="00C77FF0">
        <w:rPr>
          <w:rFonts w:ascii="Franklin Gothic Book" w:eastAsiaTheme="minorEastAsia" w:hAnsi="Franklin Gothic Book" w:cs="Times New Roman"/>
          <w:color w:val="000000" w:themeColor="text1"/>
          <w:lang w:val="en-US"/>
        </w:rPr>
        <w:t xml:space="preserve"> the use of heuristics in more detail, for example through close observations during procurement processes rather than only through interviews in retrospect. In that way, researchers could </w:t>
      </w:r>
      <w:r w:rsidRPr="00C77FF0">
        <w:rPr>
          <w:rFonts w:ascii="Franklin Gothic Book" w:eastAsiaTheme="minorEastAsia" w:hAnsi="Franklin Gothic Book" w:cs="Times New Roman"/>
          <w:color w:val="000000" w:themeColor="text1"/>
          <w:lang w:val="en-US" w:eastAsia="en-US"/>
        </w:rPr>
        <w:t xml:space="preserve">identify critical operational procedures that </w:t>
      </w:r>
      <w:r w:rsidRPr="00C77FF0">
        <w:rPr>
          <w:rFonts w:ascii="Franklin Gothic Book" w:eastAsiaTheme="minorEastAsia" w:hAnsi="Franklin Gothic Book" w:cs="Times New Roman"/>
          <w:color w:val="000000" w:themeColor="text1"/>
          <w:lang w:val="en-US" w:eastAsia="en-US"/>
        </w:rPr>
        <w:lastRenderedPageBreak/>
        <w:t>determine the selection of</w:t>
      </w:r>
      <w:r w:rsidRPr="00C77FF0">
        <w:rPr>
          <w:rFonts w:ascii="Franklin Gothic Book" w:eastAsiaTheme="minorEastAsia" w:hAnsi="Franklin Gothic Book" w:cs="Times New Roman"/>
          <w:color w:val="000000" w:themeColor="text1"/>
          <w:lang w:val="en-US"/>
        </w:rPr>
        <w:t xml:space="preserve"> </w:t>
      </w:r>
      <w:r w:rsidRPr="00C77FF0">
        <w:rPr>
          <w:rFonts w:ascii="Franklin Gothic Book" w:eastAsiaTheme="minorEastAsia" w:hAnsi="Franklin Gothic Book" w:cs="Times New Roman"/>
          <w:color w:val="000000" w:themeColor="text1"/>
          <w:lang w:val="en-US" w:eastAsia="en-US"/>
        </w:rPr>
        <w:t xml:space="preserve">environmental criteria </w:t>
      </w:r>
      <w:r w:rsidRPr="00C77FF0">
        <w:rPr>
          <w:rFonts w:ascii="Franklin Gothic Book" w:eastAsiaTheme="minorEastAsia" w:hAnsi="Franklin Gothic Book" w:cs="Times New Roman"/>
          <w:color w:val="000000" w:themeColor="text1"/>
          <w:lang w:val="en-US"/>
        </w:rPr>
        <w:t xml:space="preserve">in tender documents </w:t>
      </w:r>
      <w:r w:rsidRPr="00C77FF0">
        <w:rPr>
          <w:rFonts w:ascii="Franklin Gothic Book" w:eastAsiaTheme="minorEastAsia" w:hAnsi="Franklin Gothic Book" w:cs="Times New Roman"/>
          <w:color w:val="000000" w:themeColor="text1"/>
          <w:lang w:val="en-US" w:eastAsia="en-US"/>
        </w:rPr>
        <w:t xml:space="preserve">and discuss </w:t>
      </w:r>
      <w:r w:rsidRPr="00C77FF0">
        <w:rPr>
          <w:rFonts w:ascii="Franklin Gothic Book" w:eastAsiaTheme="minorEastAsia" w:hAnsi="Franklin Gothic Book" w:cs="Times New Roman"/>
          <w:color w:val="000000" w:themeColor="text1"/>
          <w:lang w:val="en-US"/>
        </w:rPr>
        <w:t>how different heuristics work in combination with environmental criteria selection. One could also consider the use of quasi-experiments, in which public buyers are asked to select environmental criteria from sets of criteria provided by researchers. Mimicking realistic settings, the researchers could vary relevant situational parameters, such as the complexity of the procurement project, the time available, the number of decision-makers involved</w:t>
      </w:r>
      <w:r w:rsidR="003421F3" w:rsidRPr="00C77FF0">
        <w:rPr>
          <w:rFonts w:ascii="Franklin Gothic Book" w:eastAsiaTheme="minorEastAsia" w:hAnsi="Franklin Gothic Book" w:cs="Times New Roman"/>
          <w:color w:val="000000" w:themeColor="text1"/>
          <w:lang w:val="en-US"/>
        </w:rPr>
        <w:t>,</w:t>
      </w:r>
      <w:r w:rsidRPr="00C77FF0">
        <w:rPr>
          <w:rFonts w:ascii="Franklin Gothic Book" w:eastAsiaTheme="minorEastAsia" w:hAnsi="Franklin Gothic Book" w:cs="Times New Roman"/>
          <w:color w:val="000000" w:themeColor="text1"/>
          <w:lang w:val="en-US"/>
        </w:rPr>
        <w:t xml:space="preserve"> and the extent to which various information sources are available.</w:t>
      </w:r>
    </w:p>
    <w:p w:rsidR="004654CC" w:rsidRPr="000C457E" w:rsidRDefault="004654CC" w:rsidP="00C77FF0">
      <w:pPr>
        <w:pStyle w:val="EndNoteBibliography"/>
        <w:spacing w:after="120"/>
        <w:jc w:val="center"/>
        <w:rPr>
          <w:rFonts w:ascii="Franklin Gothic Book" w:hAnsi="Franklin Gothic Book"/>
          <w:b/>
          <w:sz w:val="20"/>
          <w:szCs w:val="20"/>
        </w:rPr>
      </w:pPr>
      <w:r w:rsidRPr="000C457E">
        <w:rPr>
          <w:rFonts w:ascii="Franklin Gothic Book" w:hAnsi="Franklin Gothic Book"/>
          <w:b/>
          <w:sz w:val="20"/>
          <w:szCs w:val="20"/>
        </w:rPr>
        <w:t>REFERENCES</w:t>
      </w:r>
    </w:p>
    <w:p w:rsidR="004654CC" w:rsidRPr="00413DDD" w:rsidRDefault="004654CC" w:rsidP="000C457E">
      <w:pPr>
        <w:pStyle w:val="EndNoteBibliography"/>
        <w:spacing w:after="120"/>
        <w:ind w:left="360" w:hanging="360"/>
        <w:jc w:val="both"/>
        <w:rPr>
          <w:rFonts w:ascii="Franklin Gothic Book" w:hAnsi="Franklin Gothic Book"/>
          <w:szCs w:val="22"/>
        </w:rPr>
      </w:pPr>
      <w:bookmarkStart w:id="0" w:name="_ENREF_1"/>
      <w:r w:rsidRPr="00413DDD">
        <w:rPr>
          <w:rFonts w:ascii="Franklin Gothic Book" w:hAnsi="Franklin Gothic Book"/>
          <w:szCs w:val="22"/>
          <w:lang w:val="nb-NO"/>
        </w:rPr>
        <w:t xml:space="preserve">Amann, M., Roehrich, </w:t>
      </w:r>
      <w:r w:rsidR="00082E3D" w:rsidRPr="00413DDD">
        <w:rPr>
          <w:rFonts w:ascii="Franklin Gothic Book" w:hAnsi="Franklin Gothic Book"/>
          <w:szCs w:val="22"/>
          <w:lang w:val="nb-NO"/>
        </w:rPr>
        <w:t xml:space="preserve">K., </w:t>
      </w:r>
      <w:r w:rsidRPr="00413DDD">
        <w:rPr>
          <w:rFonts w:ascii="Franklin Gothic Book" w:hAnsi="Franklin Gothic Book"/>
          <w:szCs w:val="22"/>
          <w:lang w:val="nb-NO"/>
        </w:rPr>
        <w:t xml:space="preserve">Eßig, M., </w:t>
      </w:r>
      <w:r w:rsidR="00082E3D" w:rsidRPr="00413DDD">
        <w:rPr>
          <w:rFonts w:ascii="Franklin Gothic Book" w:hAnsi="Franklin Gothic Book"/>
          <w:szCs w:val="22"/>
          <w:lang w:val="nb-NO"/>
        </w:rPr>
        <w:t xml:space="preserve">&amp; </w:t>
      </w:r>
      <w:r w:rsidRPr="00413DDD">
        <w:rPr>
          <w:rFonts w:ascii="Franklin Gothic Book" w:hAnsi="Franklin Gothic Book"/>
          <w:szCs w:val="22"/>
          <w:lang w:val="nb-NO"/>
        </w:rPr>
        <w:t xml:space="preserve">Harland, C. </w:t>
      </w:r>
      <w:r w:rsidR="00082E3D" w:rsidRPr="00413DDD">
        <w:rPr>
          <w:rFonts w:ascii="Franklin Gothic Book" w:hAnsi="Franklin Gothic Book"/>
          <w:szCs w:val="22"/>
          <w:lang w:val="nb-NO"/>
        </w:rPr>
        <w:t>(</w:t>
      </w:r>
      <w:r w:rsidRPr="00413DDD">
        <w:rPr>
          <w:rFonts w:ascii="Franklin Gothic Book" w:hAnsi="Franklin Gothic Book"/>
          <w:szCs w:val="22"/>
          <w:lang w:val="nb-NO"/>
        </w:rPr>
        <w:t>2014</w:t>
      </w:r>
      <w:r w:rsidR="00EC7BF7" w:rsidRPr="00413DDD">
        <w:rPr>
          <w:rFonts w:ascii="Franklin Gothic Book" w:eastAsiaTheme="minorEastAsia" w:hAnsi="Franklin Gothic Book"/>
          <w:szCs w:val="22"/>
          <w:lang w:val="nb-NO" w:eastAsia="ja-JP"/>
        </w:rPr>
        <w:t>)</w:t>
      </w:r>
      <w:r w:rsidRPr="00413DDD">
        <w:rPr>
          <w:rFonts w:ascii="Franklin Gothic Book" w:hAnsi="Franklin Gothic Book"/>
          <w:szCs w:val="22"/>
          <w:lang w:val="nb-NO"/>
        </w:rPr>
        <w:t xml:space="preserve">. </w:t>
      </w:r>
      <w:r w:rsidR="00082E3D" w:rsidRPr="00413DDD">
        <w:rPr>
          <w:rFonts w:ascii="Franklin Gothic Book" w:hAnsi="Franklin Gothic Book"/>
          <w:szCs w:val="22"/>
        </w:rPr>
        <w:t>“</w:t>
      </w:r>
      <w:r w:rsidRPr="00413DDD">
        <w:rPr>
          <w:rFonts w:ascii="Franklin Gothic Book" w:hAnsi="Franklin Gothic Book"/>
          <w:szCs w:val="22"/>
        </w:rPr>
        <w:t xml:space="preserve">Driving </w:t>
      </w:r>
      <w:r w:rsidR="00082E3D" w:rsidRPr="00413DDD">
        <w:rPr>
          <w:rFonts w:ascii="Franklin Gothic Book" w:hAnsi="Franklin Gothic Book"/>
          <w:szCs w:val="22"/>
        </w:rPr>
        <w:t>S</w:t>
      </w:r>
      <w:r w:rsidRPr="00413DDD">
        <w:rPr>
          <w:rFonts w:ascii="Franklin Gothic Book" w:hAnsi="Franklin Gothic Book"/>
          <w:szCs w:val="22"/>
        </w:rPr>
        <w:t xml:space="preserve">ustainable </w:t>
      </w:r>
      <w:r w:rsidR="00082E3D" w:rsidRPr="00413DDD">
        <w:rPr>
          <w:rFonts w:ascii="Franklin Gothic Book" w:hAnsi="Franklin Gothic Book"/>
          <w:szCs w:val="22"/>
        </w:rPr>
        <w:t>S</w:t>
      </w:r>
      <w:r w:rsidRPr="00413DDD">
        <w:rPr>
          <w:rFonts w:ascii="Franklin Gothic Book" w:hAnsi="Franklin Gothic Book"/>
          <w:szCs w:val="22"/>
        </w:rPr>
        <w:t xml:space="preserve">upply </w:t>
      </w:r>
      <w:r w:rsidR="00082E3D" w:rsidRPr="00413DDD">
        <w:rPr>
          <w:rFonts w:ascii="Franklin Gothic Book" w:hAnsi="Franklin Gothic Book"/>
          <w:szCs w:val="22"/>
        </w:rPr>
        <w:t>C</w:t>
      </w:r>
      <w:r w:rsidRPr="00413DDD">
        <w:rPr>
          <w:rFonts w:ascii="Franklin Gothic Book" w:hAnsi="Franklin Gothic Book"/>
          <w:szCs w:val="22"/>
        </w:rPr>
        <w:t xml:space="preserve">hain </w:t>
      </w:r>
      <w:r w:rsidR="00082E3D" w:rsidRPr="00413DDD">
        <w:rPr>
          <w:rFonts w:ascii="Franklin Gothic Book" w:hAnsi="Franklin Gothic Book"/>
          <w:szCs w:val="22"/>
        </w:rPr>
        <w:t>M</w:t>
      </w:r>
      <w:r w:rsidRPr="00413DDD">
        <w:rPr>
          <w:rFonts w:ascii="Franklin Gothic Book" w:hAnsi="Franklin Gothic Book"/>
          <w:szCs w:val="22"/>
        </w:rPr>
        <w:t xml:space="preserve">anagement in the </w:t>
      </w:r>
      <w:r w:rsidR="00082E3D" w:rsidRPr="00413DDD">
        <w:rPr>
          <w:rFonts w:ascii="Franklin Gothic Book" w:hAnsi="Franklin Gothic Book"/>
          <w:szCs w:val="22"/>
        </w:rPr>
        <w:t>P</w:t>
      </w:r>
      <w:r w:rsidRPr="00413DDD">
        <w:rPr>
          <w:rFonts w:ascii="Franklin Gothic Book" w:hAnsi="Franklin Gothic Book"/>
          <w:szCs w:val="22"/>
        </w:rPr>
        <w:t xml:space="preserve">ublic </w:t>
      </w:r>
      <w:r w:rsidR="00082E3D" w:rsidRPr="00413DDD">
        <w:rPr>
          <w:rFonts w:ascii="Franklin Gothic Book" w:hAnsi="Franklin Gothic Book"/>
          <w:szCs w:val="22"/>
        </w:rPr>
        <w:t>S</w:t>
      </w:r>
      <w:r w:rsidRPr="00413DDD">
        <w:rPr>
          <w:rFonts w:ascii="Franklin Gothic Book" w:hAnsi="Franklin Gothic Book"/>
          <w:szCs w:val="22"/>
        </w:rPr>
        <w:t>ector.</w:t>
      </w:r>
      <w:r w:rsidR="00082E3D" w:rsidRPr="00413DDD">
        <w:rPr>
          <w:rFonts w:ascii="Franklin Gothic Book" w:hAnsi="Franklin Gothic Book"/>
          <w:szCs w:val="22"/>
        </w:rPr>
        <w:t>”</w:t>
      </w:r>
      <w:r w:rsidRPr="00413DDD">
        <w:rPr>
          <w:rFonts w:ascii="Franklin Gothic Book" w:hAnsi="Franklin Gothic Book"/>
          <w:szCs w:val="22"/>
        </w:rPr>
        <w:t xml:space="preserve"> </w:t>
      </w:r>
      <w:r w:rsidRPr="00413DDD">
        <w:rPr>
          <w:rFonts w:ascii="Franklin Gothic Book" w:hAnsi="Franklin Gothic Book"/>
          <w:i/>
          <w:szCs w:val="22"/>
        </w:rPr>
        <w:t>Supply Chain Management 19</w:t>
      </w:r>
      <w:r w:rsidR="001D5B20" w:rsidRPr="00413DDD">
        <w:rPr>
          <w:rFonts w:ascii="Franklin Gothic Book" w:eastAsiaTheme="minorEastAsia" w:hAnsi="Franklin Gothic Book"/>
          <w:szCs w:val="22"/>
          <w:lang w:eastAsia="ja-JP"/>
        </w:rPr>
        <w:t>(3</w:t>
      </w:r>
      <w:r w:rsidR="00082E3D" w:rsidRPr="00413DDD">
        <w:rPr>
          <w:rFonts w:ascii="Franklin Gothic Book" w:eastAsiaTheme="minorEastAsia" w:hAnsi="Franklin Gothic Book"/>
          <w:szCs w:val="22"/>
          <w:lang w:eastAsia="ja-JP"/>
        </w:rPr>
        <w:t>)</w:t>
      </w:r>
      <w:r w:rsidR="00082E3D" w:rsidRPr="00413DDD">
        <w:rPr>
          <w:rFonts w:ascii="Franklin Gothic Book" w:hAnsi="Franklin Gothic Book"/>
          <w:szCs w:val="22"/>
        </w:rPr>
        <w:t xml:space="preserve">: </w:t>
      </w:r>
      <w:r w:rsidRPr="00413DDD">
        <w:rPr>
          <w:rFonts w:ascii="Franklin Gothic Book" w:hAnsi="Franklin Gothic Book"/>
          <w:szCs w:val="22"/>
        </w:rPr>
        <w:t>351</w:t>
      </w:r>
      <w:r w:rsidR="001D5B20" w:rsidRPr="00413DDD">
        <w:rPr>
          <w:rFonts w:ascii="Franklin Gothic Book" w:eastAsiaTheme="minorEastAsia" w:hAnsi="Franklin Gothic Book"/>
          <w:szCs w:val="22"/>
          <w:lang w:eastAsia="ja-JP"/>
        </w:rPr>
        <w:t>-366</w:t>
      </w:r>
      <w:r w:rsidRPr="00413DDD">
        <w:rPr>
          <w:rFonts w:ascii="Franklin Gothic Book" w:hAnsi="Franklin Gothic Book"/>
          <w:szCs w:val="22"/>
        </w:rPr>
        <w:t>.</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Alberg Mosgaard, M. (2015). </w:t>
      </w:r>
      <w:r w:rsidR="00082E3D" w:rsidRPr="00413DDD">
        <w:rPr>
          <w:rFonts w:ascii="Franklin Gothic Book" w:hAnsi="Franklin Gothic Book"/>
          <w:szCs w:val="22"/>
        </w:rPr>
        <w:t>“</w:t>
      </w:r>
      <w:r w:rsidRPr="00413DDD">
        <w:rPr>
          <w:rFonts w:ascii="Franklin Gothic Book" w:hAnsi="Franklin Gothic Book"/>
          <w:szCs w:val="22"/>
        </w:rPr>
        <w:t xml:space="preserve">Improving the </w:t>
      </w:r>
      <w:r w:rsidR="00082E3D" w:rsidRPr="00413DDD">
        <w:rPr>
          <w:rFonts w:ascii="Franklin Gothic Book" w:hAnsi="Franklin Gothic Book"/>
          <w:szCs w:val="22"/>
        </w:rPr>
        <w:t>P</w:t>
      </w:r>
      <w:r w:rsidRPr="00413DDD">
        <w:rPr>
          <w:rFonts w:ascii="Franklin Gothic Book" w:hAnsi="Franklin Gothic Book"/>
          <w:szCs w:val="22"/>
        </w:rPr>
        <w:t xml:space="preserve">ractices of </w:t>
      </w:r>
      <w:r w:rsidR="00A5748A" w:rsidRPr="00413DDD">
        <w:rPr>
          <w:rFonts w:ascii="Franklin Gothic Book" w:hAnsi="Franklin Gothic Book"/>
          <w:szCs w:val="22"/>
        </w:rPr>
        <w:t>G</w:t>
      </w:r>
      <w:r w:rsidRPr="00413DDD">
        <w:rPr>
          <w:rFonts w:ascii="Franklin Gothic Book" w:hAnsi="Franklin Gothic Book"/>
          <w:szCs w:val="22"/>
        </w:rPr>
        <w:t xml:space="preserve">reen </w:t>
      </w:r>
      <w:r w:rsidR="00A5748A" w:rsidRPr="00413DDD">
        <w:rPr>
          <w:rFonts w:ascii="Franklin Gothic Book" w:hAnsi="Franklin Gothic Book"/>
          <w:szCs w:val="22"/>
        </w:rPr>
        <w:t>P</w:t>
      </w:r>
      <w:r w:rsidRPr="00413DDD">
        <w:rPr>
          <w:rFonts w:ascii="Franklin Gothic Book" w:hAnsi="Franklin Gothic Book"/>
          <w:szCs w:val="22"/>
        </w:rPr>
        <w:t xml:space="preserve">rocurement of </w:t>
      </w:r>
      <w:r w:rsidR="00A5748A" w:rsidRPr="00413DDD">
        <w:rPr>
          <w:rFonts w:ascii="Franklin Gothic Book" w:hAnsi="Franklin Gothic Book"/>
          <w:szCs w:val="22"/>
        </w:rPr>
        <w:t>M</w:t>
      </w:r>
      <w:r w:rsidRPr="00413DDD">
        <w:rPr>
          <w:rFonts w:ascii="Franklin Gothic Book" w:hAnsi="Franklin Gothic Book"/>
          <w:szCs w:val="22"/>
        </w:rPr>
        <w:t xml:space="preserve">inor </w:t>
      </w:r>
      <w:r w:rsidR="00A5748A" w:rsidRPr="00413DDD">
        <w:rPr>
          <w:rFonts w:ascii="Franklin Gothic Book" w:hAnsi="Franklin Gothic Book"/>
          <w:szCs w:val="22"/>
        </w:rPr>
        <w:t>I</w:t>
      </w:r>
      <w:r w:rsidRPr="00413DDD">
        <w:rPr>
          <w:rFonts w:ascii="Franklin Gothic Book" w:hAnsi="Franklin Gothic Book"/>
          <w:szCs w:val="22"/>
        </w:rPr>
        <w:t>tems.</w:t>
      </w:r>
      <w:r w:rsidR="00A5748A" w:rsidRPr="00413DDD">
        <w:rPr>
          <w:rFonts w:ascii="Franklin Gothic Book" w:hAnsi="Franklin Gothic Book"/>
          <w:szCs w:val="22"/>
        </w:rPr>
        <w:t>”</w:t>
      </w:r>
      <w:r w:rsidRPr="00413DDD">
        <w:rPr>
          <w:rFonts w:ascii="Franklin Gothic Book" w:hAnsi="Franklin Gothic Book"/>
          <w:i/>
          <w:szCs w:val="22"/>
        </w:rPr>
        <w:t xml:space="preserve"> Journal of Cleaner Production, 90</w:t>
      </w:r>
      <w:r w:rsidR="00A5748A" w:rsidRPr="00413DDD">
        <w:rPr>
          <w:rFonts w:ascii="Franklin Gothic Book" w:hAnsi="Franklin Gothic Book"/>
          <w:szCs w:val="22"/>
        </w:rPr>
        <w:t xml:space="preserve">: </w:t>
      </w:r>
      <w:r w:rsidRPr="00413DDD">
        <w:rPr>
          <w:rFonts w:ascii="Franklin Gothic Book" w:hAnsi="Franklin Gothic Book"/>
          <w:szCs w:val="22"/>
        </w:rPr>
        <w:t xml:space="preserve">264-274.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Barclay, D. W. (1991). </w:t>
      </w:r>
      <w:r w:rsidR="005A00B8" w:rsidRPr="00413DDD">
        <w:rPr>
          <w:rFonts w:ascii="Franklin Gothic Book" w:eastAsiaTheme="minorEastAsia" w:hAnsi="Franklin Gothic Book"/>
          <w:szCs w:val="22"/>
          <w:lang w:eastAsia="ja-JP"/>
        </w:rPr>
        <w:t>“</w:t>
      </w:r>
      <w:r w:rsidRPr="00413DDD">
        <w:rPr>
          <w:rFonts w:ascii="Franklin Gothic Book" w:hAnsi="Franklin Gothic Book"/>
          <w:szCs w:val="22"/>
        </w:rPr>
        <w:t>Inter</w:t>
      </w:r>
      <w:r w:rsidR="0092352F" w:rsidRPr="00413DDD">
        <w:rPr>
          <w:rFonts w:ascii="Franklin Gothic Book" w:hAnsi="Franklin Gothic Book"/>
          <w:szCs w:val="22"/>
        </w:rPr>
        <w:t xml:space="preserve">departmental </w:t>
      </w:r>
      <w:r w:rsidR="0092352F" w:rsidRPr="00413DDD">
        <w:rPr>
          <w:rFonts w:ascii="Franklin Gothic Book" w:eastAsiaTheme="minorEastAsia" w:hAnsi="Franklin Gothic Book"/>
          <w:szCs w:val="22"/>
          <w:lang w:eastAsia="ja-JP"/>
        </w:rPr>
        <w:t>C</w:t>
      </w:r>
      <w:r w:rsidR="0092352F" w:rsidRPr="00413DDD">
        <w:rPr>
          <w:rFonts w:ascii="Franklin Gothic Book" w:hAnsi="Franklin Gothic Book"/>
          <w:szCs w:val="22"/>
        </w:rPr>
        <w:t xml:space="preserve">onflict in </w:t>
      </w:r>
      <w:r w:rsidR="0092352F" w:rsidRPr="00413DDD">
        <w:rPr>
          <w:rFonts w:ascii="Franklin Gothic Book" w:eastAsiaTheme="minorEastAsia" w:hAnsi="Franklin Gothic Book"/>
          <w:szCs w:val="22"/>
          <w:lang w:eastAsia="ja-JP"/>
        </w:rPr>
        <w:t>O</w:t>
      </w:r>
      <w:r w:rsidR="0092352F" w:rsidRPr="00413DDD">
        <w:rPr>
          <w:rFonts w:ascii="Franklin Gothic Book" w:hAnsi="Franklin Gothic Book"/>
          <w:szCs w:val="22"/>
        </w:rPr>
        <w:t xml:space="preserve">rganizational </w:t>
      </w:r>
      <w:r w:rsidR="0092352F" w:rsidRPr="00413DDD">
        <w:rPr>
          <w:rFonts w:ascii="Franklin Gothic Book" w:eastAsiaTheme="minorEastAsia" w:hAnsi="Franklin Gothic Book"/>
          <w:szCs w:val="22"/>
          <w:lang w:eastAsia="ja-JP"/>
        </w:rPr>
        <w:t>B</w:t>
      </w:r>
      <w:r w:rsidR="0092352F" w:rsidRPr="00413DDD">
        <w:rPr>
          <w:rFonts w:ascii="Franklin Gothic Book" w:hAnsi="Franklin Gothic Book"/>
          <w:szCs w:val="22"/>
        </w:rPr>
        <w:t xml:space="preserve">uying: The </w:t>
      </w:r>
      <w:r w:rsidR="0092352F" w:rsidRPr="00413DDD">
        <w:rPr>
          <w:rFonts w:ascii="Franklin Gothic Book" w:eastAsiaTheme="minorEastAsia" w:hAnsi="Franklin Gothic Book"/>
          <w:szCs w:val="22"/>
          <w:lang w:eastAsia="ja-JP"/>
        </w:rPr>
        <w:t>I</w:t>
      </w:r>
      <w:r w:rsidR="0092352F" w:rsidRPr="00413DDD">
        <w:rPr>
          <w:rFonts w:ascii="Franklin Gothic Book" w:hAnsi="Franklin Gothic Book"/>
          <w:szCs w:val="22"/>
        </w:rPr>
        <w:t xml:space="preserve">mpact of the </w:t>
      </w:r>
      <w:r w:rsidR="0092352F" w:rsidRPr="00413DDD">
        <w:rPr>
          <w:rFonts w:ascii="Franklin Gothic Book" w:eastAsiaTheme="minorEastAsia" w:hAnsi="Franklin Gothic Book"/>
          <w:szCs w:val="22"/>
          <w:lang w:eastAsia="ja-JP"/>
        </w:rPr>
        <w:t>O</w:t>
      </w:r>
      <w:r w:rsidR="0092352F" w:rsidRPr="00413DDD">
        <w:rPr>
          <w:rFonts w:ascii="Franklin Gothic Book" w:hAnsi="Franklin Gothic Book"/>
          <w:szCs w:val="22"/>
        </w:rPr>
        <w:t xml:space="preserve">rganizational </w:t>
      </w:r>
      <w:r w:rsidR="0092352F" w:rsidRPr="00413DDD">
        <w:rPr>
          <w:rFonts w:ascii="Franklin Gothic Book" w:eastAsiaTheme="minorEastAsia" w:hAnsi="Franklin Gothic Book"/>
          <w:szCs w:val="22"/>
          <w:lang w:eastAsia="ja-JP"/>
        </w:rPr>
        <w:t>C</w:t>
      </w:r>
      <w:r w:rsidRPr="00413DDD">
        <w:rPr>
          <w:rFonts w:ascii="Franklin Gothic Book" w:hAnsi="Franklin Gothic Book"/>
          <w:szCs w:val="22"/>
        </w:rPr>
        <w:t>ontext.</w:t>
      </w:r>
      <w:r w:rsidR="009235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Marketing Research, 28</w:t>
      </w:r>
      <w:r w:rsidR="0092352F" w:rsidRPr="00413DDD">
        <w:rPr>
          <w:rFonts w:ascii="Franklin Gothic Book" w:hAnsi="Franklin Gothic Book"/>
          <w:szCs w:val="22"/>
        </w:rPr>
        <w:t>(2)</w:t>
      </w:r>
      <w:r w:rsidR="009235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145-159.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Barclay, D. W., &amp; Bunn, M. D. (2006). </w:t>
      </w:r>
      <w:r w:rsidR="0092352F" w:rsidRPr="00413DDD">
        <w:rPr>
          <w:rFonts w:ascii="Franklin Gothic Book" w:eastAsiaTheme="minorEastAsia" w:hAnsi="Franklin Gothic Book"/>
          <w:szCs w:val="22"/>
          <w:lang w:eastAsia="ja-JP"/>
        </w:rPr>
        <w:t>“</w:t>
      </w:r>
      <w:r w:rsidR="0092352F" w:rsidRPr="00413DDD">
        <w:rPr>
          <w:rFonts w:ascii="Franklin Gothic Book" w:hAnsi="Franklin Gothic Book"/>
          <w:szCs w:val="22"/>
        </w:rPr>
        <w:t xml:space="preserve">Process </w:t>
      </w:r>
      <w:r w:rsidR="0092352F" w:rsidRPr="00413DDD">
        <w:rPr>
          <w:rFonts w:ascii="Franklin Gothic Book" w:eastAsiaTheme="minorEastAsia" w:hAnsi="Franklin Gothic Book"/>
          <w:szCs w:val="22"/>
          <w:lang w:eastAsia="ja-JP"/>
        </w:rPr>
        <w:t>H</w:t>
      </w:r>
      <w:r w:rsidR="0092352F" w:rsidRPr="00413DDD">
        <w:rPr>
          <w:rFonts w:ascii="Franklin Gothic Book" w:hAnsi="Franklin Gothic Book"/>
          <w:szCs w:val="22"/>
        </w:rPr>
        <w:t xml:space="preserve">euristics in </w:t>
      </w:r>
      <w:r w:rsidR="0092352F" w:rsidRPr="00413DDD">
        <w:rPr>
          <w:rFonts w:ascii="Franklin Gothic Book" w:eastAsiaTheme="minorEastAsia" w:hAnsi="Franklin Gothic Book"/>
          <w:szCs w:val="22"/>
          <w:lang w:eastAsia="ja-JP"/>
        </w:rPr>
        <w:t>O</w:t>
      </w:r>
      <w:r w:rsidR="0092352F" w:rsidRPr="00413DDD">
        <w:rPr>
          <w:rFonts w:ascii="Franklin Gothic Book" w:hAnsi="Franklin Gothic Book"/>
          <w:szCs w:val="22"/>
        </w:rPr>
        <w:t xml:space="preserve">rganizational </w:t>
      </w:r>
      <w:r w:rsidR="0092352F" w:rsidRPr="00413DDD">
        <w:rPr>
          <w:rFonts w:ascii="Franklin Gothic Book" w:eastAsiaTheme="minorEastAsia" w:hAnsi="Franklin Gothic Book"/>
          <w:szCs w:val="22"/>
          <w:lang w:eastAsia="ja-JP"/>
        </w:rPr>
        <w:t>B</w:t>
      </w:r>
      <w:r w:rsidR="0092352F" w:rsidRPr="00413DDD">
        <w:rPr>
          <w:rFonts w:ascii="Franklin Gothic Book" w:hAnsi="Franklin Gothic Book"/>
          <w:szCs w:val="22"/>
        </w:rPr>
        <w:t xml:space="preserve">uying: Starting to </w:t>
      </w:r>
      <w:r w:rsidR="0092352F" w:rsidRPr="00413DDD">
        <w:rPr>
          <w:rFonts w:ascii="Franklin Gothic Book" w:eastAsiaTheme="minorEastAsia" w:hAnsi="Franklin Gothic Book"/>
          <w:szCs w:val="22"/>
          <w:lang w:eastAsia="ja-JP"/>
        </w:rPr>
        <w:t>F</w:t>
      </w:r>
      <w:r w:rsidR="0092352F" w:rsidRPr="00413DDD">
        <w:rPr>
          <w:rFonts w:ascii="Franklin Gothic Book" w:hAnsi="Franklin Gothic Book"/>
          <w:szCs w:val="22"/>
        </w:rPr>
        <w:t xml:space="preserve">ill a </w:t>
      </w:r>
      <w:r w:rsidR="0092352F" w:rsidRPr="00413DDD">
        <w:rPr>
          <w:rFonts w:ascii="Franklin Gothic Book" w:eastAsiaTheme="minorEastAsia" w:hAnsi="Franklin Gothic Book"/>
          <w:szCs w:val="22"/>
          <w:lang w:eastAsia="ja-JP"/>
        </w:rPr>
        <w:t>G</w:t>
      </w:r>
      <w:r w:rsidRPr="00413DDD">
        <w:rPr>
          <w:rFonts w:ascii="Franklin Gothic Book" w:hAnsi="Franklin Gothic Book"/>
          <w:szCs w:val="22"/>
        </w:rPr>
        <w:t>ap.</w:t>
      </w:r>
      <w:r w:rsidR="009235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Business Research, 59</w:t>
      </w:r>
      <w:r w:rsidR="0092352F" w:rsidRPr="00413DDD">
        <w:rPr>
          <w:rFonts w:ascii="Franklin Gothic Book" w:hAnsi="Franklin Gothic Book"/>
          <w:szCs w:val="22"/>
        </w:rPr>
        <w:t>(2)</w:t>
      </w:r>
      <w:r w:rsidR="009235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186-194.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Bendoly, E., Donohue, K., &amp; Schultz, K. L. (2006). </w:t>
      </w:r>
      <w:r w:rsidR="0092352F" w:rsidRPr="00413DDD">
        <w:rPr>
          <w:rFonts w:ascii="Franklin Gothic Book" w:eastAsiaTheme="minorEastAsia" w:hAnsi="Franklin Gothic Book"/>
          <w:szCs w:val="22"/>
          <w:lang w:eastAsia="ja-JP"/>
        </w:rPr>
        <w:t>“</w:t>
      </w:r>
      <w:r w:rsidR="0092352F" w:rsidRPr="00413DDD">
        <w:rPr>
          <w:rFonts w:ascii="Franklin Gothic Book" w:hAnsi="Franklin Gothic Book"/>
          <w:szCs w:val="22"/>
        </w:rPr>
        <w:t xml:space="preserve">Behavior in </w:t>
      </w:r>
      <w:r w:rsidR="0092352F" w:rsidRPr="00413DDD">
        <w:rPr>
          <w:rFonts w:ascii="Franklin Gothic Book" w:eastAsiaTheme="minorEastAsia" w:hAnsi="Franklin Gothic Book"/>
          <w:szCs w:val="22"/>
          <w:lang w:eastAsia="ja-JP"/>
        </w:rPr>
        <w:t>O</w:t>
      </w:r>
      <w:r w:rsidR="0092352F" w:rsidRPr="00413DDD">
        <w:rPr>
          <w:rFonts w:ascii="Franklin Gothic Book" w:hAnsi="Franklin Gothic Book"/>
          <w:szCs w:val="22"/>
        </w:rPr>
        <w:t xml:space="preserve">perations </w:t>
      </w:r>
      <w:r w:rsidR="0092352F" w:rsidRPr="00413DDD">
        <w:rPr>
          <w:rFonts w:ascii="Franklin Gothic Book" w:eastAsiaTheme="minorEastAsia" w:hAnsi="Franklin Gothic Book"/>
          <w:szCs w:val="22"/>
          <w:lang w:eastAsia="ja-JP"/>
        </w:rPr>
        <w:t>M</w:t>
      </w:r>
      <w:r w:rsidR="0092352F" w:rsidRPr="00413DDD">
        <w:rPr>
          <w:rFonts w:ascii="Franklin Gothic Book" w:hAnsi="Franklin Gothic Book"/>
          <w:szCs w:val="22"/>
        </w:rPr>
        <w:t xml:space="preserve">anagement: Assessing </w:t>
      </w:r>
      <w:r w:rsidR="0092352F" w:rsidRPr="00413DDD">
        <w:rPr>
          <w:rFonts w:ascii="Franklin Gothic Book" w:eastAsiaTheme="minorEastAsia" w:hAnsi="Franklin Gothic Book"/>
          <w:szCs w:val="22"/>
          <w:lang w:eastAsia="ja-JP"/>
        </w:rPr>
        <w:t>R</w:t>
      </w:r>
      <w:r w:rsidR="0092352F" w:rsidRPr="00413DDD">
        <w:rPr>
          <w:rFonts w:ascii="Franklin Gothic Book" w:hAnsi="Franklin Gothic Book"/>
          <w:szCs w:val="22"/>
        </w:rPr>
        <w:t xml:space="preserve">ecent </w:t>
      </w:r>
      <w:r w:rsidR="0092352F" w:rsidRPr="00413DDD">
        <w:rPr>
          <w:rFonts w:ascii="Franklin Gothic Book" w:eastAsiaTheme="minorEastAsia" w:hAnsi="Franklin Gothic Book"/>
          <w:szCs w:val="22"/>
          <w:lang w:eastAsia="ja-JP"/>
        </w:rPr>
        <w:t>F</w:t>
      </w:r>
      <w:r w:rsidR="0092352F" w:rsidRPr="00413DDD">
        <w:rPr>
          <w:rFonts w:ascii="Franklin Gothic Book" w:hAnsi="Franklin Gothic Book"/>
          <w:szCs w:val="22"/>
        </w:rPr>
        <w:t xml:space="preserve">indings and </w:t>
      </w:r>
      <w:r w:rsidR="0092352F" w:rsidRPr="00413DDD">
        <w:rPr>
          <w:rFonts w:ascii="Franklin Gothic Book" w:eastAsiaTheme="minorEastAsia" w:hAnsi="Franklin Gothic Book"/>
          <w:szCs w:val="22"/>
          <w:lang w:eastAsia="ja-JP"/>
        </w:rPr>
        <w:t>R</w:t>
      </w:r>
      <w:r w:rsidR="0092352F" w:rsidRPr="00413DDD">
        <w:rPr>
          <w:rFonts w:ascii="Franklin Gothic Book" w:hAnsi="Franklin Gothic Book"/>
          <w:szCs w:val="22"/>
        </w:rPr>
        <w:t xml:space="preserve">evisiting </w:t>
      </w:r>
      <w:r w:rsidR="0092352F" w:rsidRPr="00413DDD">
        <w:rPr>
          <w:rFonts w:ascii="Franklin Gothic Book" w:eastAsiaTheme="minorEastAsia" w:hAnsi="Franklin Gothic Book"/>
          <w:szCs w:val="22"/>
          <w:lang w:eastAsia="ja-JP"/>
        </w:rPr>
        <w:t>O</w:t>
      </w:r>
      <w:r w:rsidR="0092352F" w:rsidRPr="00413DDD">
        <w:rPr>
          <w:rFonts w:ascii="Franklin Gothic Book" w:hAnsi="Franklin Gothic Book"/>
          <w:szCs w:val="22"/>
        </w:rPr>
        <w:t xml:space="preserve">ld </w:t>
      </w:r>
      <w:r w:rsidR="0092352F" w:rsidRPr="00413DDD">
        <w:rPr>
          <w:rFonts w:ascii="Franklin Gothic Book" w:eastAsiaTheme="minorEastAsia" w:hAnsi="Franklin Gothic Book"/>
          <w:szCs w:val="22"/>
          <w:lang w:eastAsia="ja-JP"/>
        </w:rPr>
        <w:t>A</w:t>
      </w:r>
      <w:r w:rsidRPr="00413DDD">
        <w:rPr>
          <w:rFonts w:ascii="Franklin Gothic Book" w:hAnsi="Franklin Gothic Book"/>
          <w:szCs w:val="22"/>
        </w:rPr>
        <w:t>ssumptions.</w:t>
      </w:r>
      <w:r w:rsidR="009235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Operations Management, 24</w:t>
      </w:r>
      <w:r w:rsidR="0092352F" w:rsidRPr="00413DDD">
        <w:rPr>
          <w:rFonts w:ascii="Franklin Gothic Book" w:hAnsi="Franklin Gothic Book"/>
          <w:szCs w:val="22"/>
        </w:rPr>
        <w:t>(6)</w:t>
      </w:r>
      <w:r w:rsidR="0092352F" w:rsidRPr="00413DDD">
        <w:rPr>
          <w:rFonts w:ascii="Franklin Gothic Book" w:eastAsiaTheme="minorEastAsia" w:hAnsi="Franklin Gothic Book"/>
          <w:szCs w:val="22"/>
          <w:lang w:eastAsia="ja-JP"/>
        </w:rPr>
        <w:t>:</w:t>
      </w:r>
      <w:r w:rsidR="00393E03" w:rsidRPr="00413DDD">
        <w:rPr>
          <w:rFonts w:ascii="Franklin Gothic Book" w:hAnsi="Franklin Gothic Book"/>
          <w:szCs w:val="22"/>
        </w:rPr>
        <w:t xml:space="preserve"> 737-752.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Bingham, C. B., &amp; Eisenhardt, K. M. (2011). </w:t>
      </w:r>
      <w:r w:rsidR="0092352F" w:rsidRPr="00413DDD">
        <w:rPr>
          <w:rFonts w:ascii="Franklin Gothic Book" w:eastAsiaTheme="minorEastAsia" w:hAnsi="Franklin Gothic Book"/>
          <w:szCs w:val="22"/>
          <w:lang w:eastAsia="ja-JP"/>
        </w:rPr>
        <w:t>“</w:t>
      </w:r>
      <w:r w:rsidR="0092352F" w:rsidRPr="00413DDD">
        <w:rPr>
          <w:rFonts w:ascii="Franklin Gothic Book" w:hAnsi="Franklin Gothic Book"/>
          <w:szCs w:val="22"/>
        </w:rPr>
        <w:t xml:space="preserve">Rational </w:t>
      </w:r>
      <w:r w:rsidR="0092352F" w:rsidRPr="00413DDD">
        <w:rPr>
          <w:rFonts w:ascii="Franklin Gothic Book" w:eastAsiaTheme="minorEastAsia" w:hAnsi="Franklin Gothic Book"/>
          <w:szCs w:val="22"/>
          <w:lang w:eastAsia="ja-JP"/>
        </w:rPr>
        <w:t>H</w:t>
      </w:r>
      <w:r w:rsidR="0092352F" w:rsidRPr="00413DDD">
        <w:rPr>
          <w:rFonts w:ascii="Franklin Gothic Book" w:hAnsi="Franklin Gothic Book"/>
          <w:szCs w:val="22"/>
        </w:rPr>
        <w:t>euristics: the ‘</w:t>
      </w:r>
      <w:r w:rsidR="0092352F" w:rsidRPr="00413DDD">
        <w:rPr>
          <w:rFonts w:ascii="Franklin Gothic Book" w:eastAsiaTheme="minorEastAsia" w:hAnsi="Franklin Gothic Book"/>
          <w:szCs w:val="22"/>
          <w:lang w:eastAsia="ja-JP"/>
        </w:rPr>
        <w:t>S</w:t>
      </w:r>
      <w:r w:rsidR="0092352F" w:rsidRPr="00413DDD">
        <w:rPr>
          <w:rFonts w:ascii="Franklin Gothic Book" w:hAnsi="Franklin Gothic Book"/>
          <w:szCs w:val="22"/>
        </w:rPr>
        <w:t xml:space="preserve">imple </w:t>
      </w:r>
      <w:r w:rsidR="0092352F" w:rsidRPr="00413DDD">
        <w:rPr>
          <w:rFonts w:ascii="Franklin Gothic Book" w:eastAsiaTheme="minorEastAsia" w:hAnsi="Franklin Gothic Book"/>
          <w:szCs w:val="22"/>
          <w:lang w:eastAsia="ja-JP"/>
        </w:rPr>
        <w:t>R</w:t>
      </w:r>
      <w:r w:rsidR="0092352F" w:rsidRPr="00413DDD">
        <w:rPr>
          <w:rFonts w:ascii="Franklin Gothic Book" w:hAnsi="Franklin Gothic Book"/>
          <w:szCs w:val="22"/>
        </w:rPr>
        <w:t xml:space="preserve">ules’ that </w:t>
      </w:r>
      <w:r w:rsidR="0092352F" w:rsidRPr="00413DDD">
        <w:rPr>
          <w:rFonts w:ascii="Franklin Gothic Book" w:eastAsiaTheme="minorEastAsia" w:hAnsi="Franklin Gothic Book"/>
          <w:szCs w:val="22"/>
          <w:lang w:eastAsia="ja-JP"/>
        </w:rPr>
        <w:t>S</w:t>
      </w:r>
      <w:r w:rsidR="0092352F" w:rsidRPr="00413DDD">
        <w:rPr>
          <w:rFonts w:ascii="Franklin Gothic Book" w:hAnsi="Franklin Gothic Book"/>
          <w:szCs w:val="22"/>
        </w:rPr>
        <w:t xml:space="preserve">trategists </w:t>
      </w:r>
      <w:r w:rsidR="0092352F" w:rsidRPr="00413DDD">
        <w:rPr>
          <w:rFonts w:ascii="Franklin Gothic Book" w:eastAsiaTheme="minorEastAsia" w:hAnsi="Franklin Gothic Book"/>
          <w:szCs w:val="22"/>
          <w:lang w:eastAsia="ja-JP"/>
        </w:rPr>
        <w:t>L</w:t>
      </w:r>
      <w:r w:rsidR="0092352F" w:rsidRPr="00413DDD">
        <w:rPr>
          <w:rFonts w:ascii="Franklin Gothic Book" w:hAnsi="Franklin Gothic Book"/>
          <w:szCs w:val="22"/>
        </w:rPr>
        <w:t xml:space="preserve">earn from </w:t>
      </w:r>
      <w:r w:rsidR="0092352F" w:rsidRPr="00413DDD">
        <w:rPr>
          <w:rFonts w:ascii="Franklin Gothic Book" w:eastAsiaTheme="minorEastAsia" w:hAnsi="Franklin Gothic Book"/>
          <w:szCs w:val="22"/>
          <w:lang w:eastAsia="ja-JP"/>
        </w:rPr>
        <w:t>P</w:t>
      </w:r>
      <w:r w:rsidR="0092352F" w:rsidRPr="00413DDD">
        <w:rPr>
          <w:rFonts w:ascii="Franklin Gothic Book" w:hAnsi="Franklin Gothic Book"/>
          <w:szCs w:val="22"/>
        </w:rPr>
        <w:t xml:space="preserve">rocess </w:t>
      </w:r>
      <w:r w:rsidR="0092352F" w:rsidRPr="00413DDD">
        <w:rPr>
          <w:rFonts w:ascii="Franklin Gothic Book" w:eastAsiaTheme="minorEastAsia" w:hAnsi="Franklin Gothic Book"/>
          <w:szCs w:val="22"/>
          <w:lang w:eastAsia="ja-JP"/>
        </w:rPr>
        <w:t>E</w:t>
      </w:r>
      <w:r w:rsidRPr="00413DDD">
        <w:rPr>
          <w:rFonts w:ascii="Franklin Gothic Book" w:hAnsi="Franklin Gothic Book"/>
          <w:szCs w:val="22"/>
        </w:rPr>
        <w:t>xperience.</w:t>
      </w:r>
      <w:r w:rsidR="009235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Strategic Management Journal, 32</w:t>
      </w:r>
      <w:r w:rsidR="0092352F" w:rsidRPr="00413DDD">
        <w:rPr>
          <w:rFonts w:ascii="Franklin Gothic Book" w:hAnsi="Franklin Gothic Book"/>
          <w:szCs w:val="22"/>
        </w:rPr>
        <w:t>(13)</w:t>
      </w:r>
      <w:r w:rsidR="0092352F" w:rsidRPr="00413DDD">
        <w:rPr>
          <w:rFonts w:ascii="Franklin Gothic Book" w:eastAsiaTheme="minorEastAsia" w:hAnsi="Franklin Gothic Book"/>
          <w:szCs w:val="22"/>
          <w:lang w:eastAsia="ja-JP"/>
        </w:rPr>
        <w:t>:</w:t>
      </w:r>
      <w:r w:rsidR="00393E03" w:rsidRPr="00413DDD">
        <w:rPr>
          <w:rFonts w:ascii="Franklin Gothic Book" w:hAnsi="Franklin Gothic Book"/>
          <w:szCs w:val="22"/>
        </w:rPr>
        <w:t xml:space="preserve"> 1437-1464.</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Bouwer, M., de Jong, K., Jonk. M, Berman, T., Bersani, R., Lusser, H., </w:t>
      </w:r>
      <w:r w:rsidR="00393E03" w:rsidRPr="00413DDD">
        <w:rPr>
          <w:rFonts w:ascii="Franklin Gothic Book" w:hAnsi="Franklin Gothic Book"/>
          <w:szCs w:val="22"/>
        </w:rPr>
        <w:t>Nissinen, A, Parikka, K</w:t>
      </w:r>
      <w:r w:rsidRPr="00413DDD">
        <w:rPr>
          <w:rFonts w:ascii="Franklin Gothic Book" w:hAnsi="Franklin Gothic Book"/>
          <w:szCs w:val="22"/>
        </w:rPr>
        <w:t>.</w:t>
      </w:r>
      <w:r w:rsidR="00393E03" w:rsidRPr="00413DDD">
        <w:rPr>
          <w:rFonts w:ascii="Franklin Gothic Book" w:eastAsiaTheme="minorEastAsia" w:hAnsi="Franklin Gothic Book"/>
          <w:szCs w:val="22"/>
          <w:lang w:eastAsia="ja-JP"/>
        </w:rPr>
        <w:t>, and</w:t>
      </w:r>
      <w:r w:rsidR="00393E03" w:rsidRPr="00413DDD">
        <w:rPr>
          <w:rFonts w:ascii="Franklin Gothic Book" w:hAnsi="Franklin Gothic Book"/>
          <w:szCs w:val="22"/>
        </w:rPr>
        <w:t xml:space="preserve"> </w:t>
      </w:r>
      <w:r w:rsidRPr="00413DDD">
        <w:rPr>
          <w:rFonts w:ascii="Franklin Gothic Book" w:hAnsi="Franklin Gothic Book"/>
          <w:szCs w:val="22"/>
        </w:rPr>
        <w:t xml:space="preserve">Szuppinger, P. (2005). </w:t>
      </w:r>
      <w:r w:rsidR="00075EE5" w:rsidRPr="00413DDD">
        <w:rPr>
          <w:rFonts w:ascii="Franklin Gothic Book" w:hAnsi="Franklin Gothic Book"/>
          <w:i/>
          <w:szCs w:val="22"/>
        </w:rPr>
        <w:t xml:space="preserve">Green Public Procurement in Europe 2005 - Status </w:t>
      </w:r>
      <w:r w:rsidR="00A5748A" w:rsidRPr="00413DDD">
        <w:rPr>
          <w:rFonts w:ascii="Franklin Gothic Book" w:hAnsi="Franklin Gothic Book"/>
          <w:i/>
          <w:szCs w:val="22"/>
        </w:rPr>
        <w:t>O</w:t>
      </w:r>
      <w:r w:rsidR="00075EE5" w:rsidRPr="00413DDD">
        <w:rPr>
          <w:rFonts w:ascii="Franklin Gothic Book" w:hAnsi="Franklin Gothic Book"/>
          <w:i/>
          <w:szCs w:val="22"/>
        </w:rPr>
        <w:t>verview</w:t>
      </w:r>
      <w:r w:rsidRPr="00413DDD">
        <w:rPr>
          <w:rFonts w:ascii="Franklin Gothic Book" w:hAnsi="Franklin Gothic Book"/>
          <w:szCs w:val="22"/>
        </w:rPr>
        <w:t xml:space="preserve">. </w:t>
      </w:r>
      <w:r w:rsidR="0092352F" w:rsidRPr="00413DDD">
        <w:rPr>
          <w:rFonts w:ascii="Franklin Gothic Book" w:eastAsiaTheme="minorEastAsia" w:hAnsi="Franklin Gothic Book"/>
          <w:szCs w:val="22"/>
          <w:lang w:eastAsia="ja-JP"/>
        </w:rPr>
        <w:t>Haarlem</w:t>
      </w:r>
      <w:r w:rsidR="00D8544B" w:rsidRPr="00413DDD">
        <w:rPr>
          <w:rFonts w:ascii="Franklin Gothic Book" w:eastAsiaTheme="minorEastAsia" w:hAnsi="Franklin Gothic Book"/>
          <w:szCs w:val="22"/>
          <w:lang w:eastAsia="ja-JP"/>
        </w:rPr>
        <w:t>,</w:t>
      </w:r>
      <w:r w:rsidR="00A5748A" w:rsidRPr="00413DDD">
        <w:rPr>
          <w:rFonts w:ascii="Franklin Gothic Book" w:hAnsi="Franklin Gothic Book"/>
          <w:szCs w:val="22"/>
        </w:rPr>
        <w:t xml:space="preserve"> T</w:t>
      </w:r>
      <w:r w:rsidRPr="00413DDD">
        <w:rPr>
          <w:rFonts w:ascii="Franklin Gothic Book" w:hAnsi="Franklin Gothic Book"/>
          <w:szCs w:val="22"/>
        </w:rPr>
        <w:t>he Netherlands: Virage Milieu &amp; Management bv.</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Boyd, R., &amp; Richerson, P. J. (2005). </w:t>
      </w:r>
      <w:r w:rsidRPr="00413DDD">
        <w:rPr>
          <w:rFonts w:ascii="Franklin Gothic Book" w:hAnsi="Franklin Gothic Book"/>
          <w:i/>
          <w:szCs w:val="22"/>
        </w:rPr>
        <w:t xml:space="preserve">The </w:t>
      </w:r>
      <w:r w:rsidR="00A5748A" w:rsidRPr="00413DDD">
        <w:rPr>
          <w:rFonts w:ascii="Franklin Gothic Book" w:eastAsiaTheme="minorEastAsia" w:hAnsi="Franklin Gothic Book"/>
          <w:i/>
          <w:szCs w:val="22"/>
          <w:lang w:eastAsia="ja-JP"/>
        </w:rPr>
        <w:t>O</w:t>
      </w:r>
      <w:r w:rsidRPr="00413DDD">
        <w:rPr>
          <w:rFonts w:ascii="Franklin Gothic Book" w:hAnsi="Franklin Gothic Book"/>
          <w:i/>
          <w:szCs w:val="22"/>
        </w:rPr>
        <w:t xml:space="preserve">rigin and </w:t>
      </w:r>
      <w:r w:rsidR="00A5748A" w:rsidRPr="00413DDD">
        <w:rPr>
          <w:rFonts w:ascii="Franklin Gothic Book" w:eastAsiaTheme="minorEastAsia" w:hAnsi="Franklin Gothic Book"/>
          <w:i/>
          <w:szCs w:val="22"/>
          <w:lang w:eastAsia="ja-JP"/>
        </w:rPr>
        <w:t>E</w:t>
      </w:r>
      <w:r w:rsidRPr="00413DDD">
        <w:rPr>
          <w:rFonts w:ascii="Franklin Gothic Book" w:hAnsi="Franklin Gothic Book"/>
          <w:i/>
          <w:szCs w:val="22"/>
        </w:rPr>
        <w:t xml:space="preserve">volution of </w:t>
      </w:r>
      <w:r w:rsidR="00A5748A" w:rsidRPr="00413DDD">
        <w:rPr>
          <w:rFonts w:ascii="Franklin Gothic Book" w:eastAsiaTheme="minorEastAsia" w:hAnsi="Franklin Gothic Book"/>
          <w:i/>
          <w:szCs w:val="22"/>
          <w:lang w:eastAsia="ja-JP"/>
        </w:rPr>
        <w:t>C</w:t>
      </w:r>
      <w:r w:rsidRPr="00413DDD">
        <w:rPr>
          <w:rFonts w:ascii="Franklin Gothic Book" w:hAnsi="Franklin Gothic Book"/>
          <w:i/>
          <w:szCs w:val="22"/>
        </w:rPr>
        <w:t>ultures</w:t>
      </w:r>
      <w:r w:rsidRPr="00413DDD">
        <w:rPr>
          <w:rFonts w:ascii="Franklin Gothic Book" w:hAnsi="Franklin Gothic Book"/>
          <w:szCs w:val="22"/>
        </w:rPr>
        <w:t xml:space="preserve"> (</w:t>
      </w:r>
      <w:r w:rsidR="00A5748A" w:rsidRPr="00413DDD">
        <w:rPr>
          <w:rFonts w:ascii="Franklin Gothic Book" w:hAnsi="Franklin Gothic Book"/>
          <w:szCs w:val="22"/>
        </w:rPr>
        <w:t xml:space="preserve">1st </w:t>
      </w:r>
      <w:r w:rsidRPr="00413DDD">
        <w:rPr>
          <w:rFonts w:ascii="Franklin Gothic Book" w:hAnsi="Franklin Gothic Book"/>
          <w:szCs w:val="22"/>
        </w:rPr>
        <w:t>ed.). New York: Oxford University Press.</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lastRenderedPageBreak/>
        <w:t xml:space="preserve">Brammer, S., &amp; Walker, H. (2011). </w:t>
      </w:r>
      <w:r w:rsidR="00D8544B" w:rsidRPr="00413DDD">
        <w:rPr>
          <w:rFonts w:ascii="Franklin Gothic Book" w:eastAsiaTheme="minorEastAsia" w:hAnsi="Franklin Gothic Book"/>
          <w:szCs w:val="22"/>
          <w:lang w:eastAsia="ja-JP"/>
        </w:rPr>
        <w:t>“</w:t>
      </w:r>
      <w:r w:rsidR="00D8544B" w:rsidRPr="00413DDD">
        <w:rPr>
          <w:rFonts w:ascii="Franklin Gothic Book" w:hAnsi="Franklin Gothic Book"/>
          <w:szCs w:val="22"/>
        </w:rPr>
        <w:t xml:space="preserve">Sustainable </w:t>
      </w:r>
      <w:r w:rsidR="00D8544B" w:rsidRPr="00413DDD">
        <w:rPr>
          <w:rFonts w:ascii="Franklin Gothic Book" w:eastAsiaTheme="minorEastAsia" w:hAnsi="Franklin Gothic Book"/>
          <w:szCs w:val="22"/>
          <w:lang w:eastAsia="ja-JP"/>
        </w:rPr>
        <w:t>P</w:t>
      </w:r>
      <w:r w:rsidR="00D8544B" w:rsidRPr="00413DDD">
        <w:rPr>
          <w:rFonts w:ascii="Franklin Gothic Book" w:hAnsi="Franklin Gothic Book"/>
          <w:szCs w:val="22"/>
        </w:rPr>
        <w:t xml:space="preserve">rocurement </w:t>
      </w:r>
      <w:r w:rsidR="00D8544B" w:rsidRPr="00413DDD">
        <w:rPr>
          <w:rFonts w:ascii="Franklin Gothic Book" w:eastAsiaTheme="minorEastAsia" w:hAnsi="Franklin Gothic Book"/>
          <w:szCs w:val="22"/>
          <w:lang w:eastAsia="ja-JP"/>
        </w:rPr>
        <w:t>P</w:t>
      </w:r>
      <w:r w:rsidR="00D8544B" w:rsidRPr="00413DDD">
        <w:rPr>
          <w:rFonts w:ascii="Franklin Gothic Book" w:hAnsi="Franklin Gothic Book"/>
          <w:szCs w:val="22"/>
        </w:rPr>
        <w:t xml:space="preserve">ractice in the </w:t>
      </w:r>
      <w:r w:rsidR="00D8544B" w:rsidRPr="00413DDD">
        <w:rPr>
          <w:rFonts w:ascii="Franklin Gothic Book" w:eastAsiaTheme="minorEastAsia" w:hAnsi="Franklin Gothic Book"/>
          <w:szCs w:val="22"/>
          <w:lang w:eastAsia="ja-JP"/>
        </w:rPr>
        <w:t>P</w:t>
      </w:r>
      <w:r w:rsidR="00D8544B" w:rsidRPr="00413DDD">
        <w:rPr>
          <w:rFonts w:ascii="Franklin Gothic Book" w:hAnsi="Franklin Gothic Book"/>
          <w:szCs w:val="22"/>
        </w:rPr>
        <w:t xml:space="preserve">ublic </w:t>
      </w:r>
      <w:r w:rsidR="00D8544B" w:rsidRPr="00413DDD">
        <w:rPr>
          <w:rFonts w:ascii="Franklin Gothic Book" w:eastAsiaTheme="minorEastAsia" w:hAnsi="Franklin Gothic Book"/>
          <w:szCs w:val="22"/>
          <w:lang w:eastAsia="ja-JP"/>
        </w:rPr>
        <w:t>S</w:t>
      </w:r>
      <w:r w:rsidR="00D8544B" w:rsidRPr="00413DDD">
        <w:rPr>
          <w:rFonts w:ascii="Franklin Gothic Book" w:hAnsi="Franklin Gothic Book"/>
          <w:szCs w:val="22"/>
        </w:rPr>
        <w:t xml:space="preserve">ector: An </w:t>
      </w:r>
      <w:r w:rsidR="00D8544B" w:rsidRPr="00413DDD">
        <w:rPr>
          <w:rFonts w:ascii="Franklin Gothic Book" w:eastAsiaTheme="minorEastAsia" w:hAnsi="Franklin Gothic Book"/>
          <w:szCs w:val="22"/>
          <w:lang w:eastAsia="ja-JP"/>
        </w:rPr>
        <w:t>I</w:t>
      </w:r>
      <w:r w:rsidR="00D8544B" w:rsidRPr="00413DDD">
        <w:rPr>
          <w:rFonts w:ascii="Franklin Gothic Book" w:hAnsi="Franklin Gothic Book"/>
          <w:szCs w:val="22"/>
        </w:rPr>
        <w:t xml:space="preserve">nternational </w:t>
      </w:r>
      <w:r w:rsidR="00D8544B" w:rsidRPr="00413DDD">
        <w:rPr>
          <w:rFonts w:ascii="Franklin Gothic Book" w:eastAsiaTheme="minorEastAsia" w:hAnsi="Franklin Gothic Book"/>
          <w:szCs w:val="22"/>
          <w:lang w:eastAsia="ja-JP"/>
        </w:rPr>
        <w:t>C</w:t>
      </w:r>
      <w:r w:rsidR="00D8544B" w:rsidRPr="00413DDD">
        <w:rPr>
          <w:rFonts w:ascii="Franklin Gothic Book" w:hAnsi="Franklin Gothic Book"/>
          <w:szCs w:val="22"/>
        </w:rPr>
        <w:t xml:space="preserve">omparative </w:t>
      </w:r>
      <w:r w:rsidR="00D8544B" w:rsidRPr="00413DDD">
        <w:rPr>
          <w:rFonts w:ascii="Franklin Gothic Book" w:eastAsiaTheme="minorEastAsia" w:hAnsi="Franklin Gothic Book"/>
          <w:szCs w:val="22"/>
          <w:lang w:eastAsia="ja-JP"/>
        </w:rPr>
        <w:t>S</w:t>
      </w:r>
      <w:r w:rsidRPr="00413DDD">
        <w:rPr>
          <w:rFonts w:ascii="Franklin Gothic Book" w:hAnsi="Franklin Gothic Book"/>
          <w:szCs w:val="22"/>
        </w:rPr>
        <w:t>tudy</w:t>
      </w:r>
      <w:r w:rsidR="00D8544B"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International Journal of Operation and Production Management, 31(4)</w:t>
      </w:r>
      <w:r w:rsidR="00D8544B" w:rsidRPr="00413DDD">
        <w:rPr>
          <w:rFonts w:ascii="Franklin Gothic Book" w:eastAsiaTheme="minorEastAsia" w:hAnsi="Franklin Gothic Book"/>
          <w:i/>
          <w:szCs w:val="22"/>
          <w:lang w:eastAsia="ja-JP"/>
        </w:rPr>
        <w:t>:</w:t>
      </w:r>
      <w:r w:rsidRPr="00413DDD">
        <w:rPr>
          <w:rFonts w:ascii="Franklin Gothic Book" w:hAnsi="Franklin Gothic Book"/>
          <w:szCs w:val="22"/>
        </w:rPr>
        <w:t xml:space="preserve"> 452-476.</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Bratt, C., Hallstedt, S., Robèrt, K. H., Broman, G., &amp; Oldmark, J. (2013). </w:t>
      </w:r>
      <w:r w:rsidR="00D8544B" w:rsidRPr="00413DDD">
        <w:rPr>
          <w:rFonts w:ascii="Franklin Gothic Book" w:eastAsiaTheme="minorEastAsia" w:hAnsi="Franklin Gothic Book"/>
          <w:szCs w:val="22"/>
          <w:lang w:eastAsia="ja-JP"/>
        </w:rPr>
        <w:t>“</w:t>
      </w:r>
      <w:r w:rsidR="00D8544B" w:rsidRPr="00413DDD">
        <w:rPr>
          <w:rFonts w:ascii="Franklin Gothic Book" w:hAnsi="Franklin Gothic Book"/>
          <w:szCs w:val="22"/>
        </w:rPr>
        <w:t xml:space="preserve">Assessment of </w:t>
      </w:r>
      <w:r w:rsidR="00D8544B" w:rsidRPr="00413DDD">
        <w:rPr>
          <w:rFonts w:ascii="Franklin Gothic Book" w:eastAsiaTheme="minorEastAsia" w:hAnsi="Franklin Gothic Book"/>
          <w:szCs w:val="22"/>
          <w:lang w:eastAsia="ja-JP"/>
        </w:rPr>
        <w:t>C</w:t>
      </w:r>
      <w:r w:rsidR="00D8544B" w:rsidRPr="00413DDD">
        <w:rPr>
          <w:rFonts w:ascii="Franklin Gothic Book" w:hAnsi="Franklin Gothic Book"/>
          <w:szCs w:val="22"/>
        </w:rPr>
        <w:t xml:space="preserve">riteria </w:t>
      </w:r>
      <w:r w:rsidR="00D8544B" w:rsidRPr="00413DDD">
        <w:rPr>
          <w:rFonts w:ascii="Franklin Gothic Book" w:eastAsiaTheme="minorEastAsia" w:hAnsi="Franklin Gothic Book"/>
          <w:szCs w:val="22"/>
          <w:lang w:eastAsia="ja-JP"/>
        </w:rPr>
        <w:t>D</w:t>
      </w:r>
      <w:r w:rsidR="00D8544B" w:rsidRPr="00413DDD">
        <w:rPr>
          <w:rFonts w:ascii="Franklin Gothic Book" w:hAnsi="Franklin Gothic Book"/>
          <w:szCs w:val="22"/>
        </w:rPr>
        <w:t xml:space="preserve">evelopment for </w:t>
      </w:r>
      <w:r w:rsidR="00D8544B" w:rsidRPr="00413DDD">
        <w:rPr>
          <w:rFonts w:ascii="Franklin Gothic Book" w:eastAsiaTheme="minorEastAsia" w:hAnsi="Franklin Gothic Book"/>
          <w:szCs w:val="22"/>
          <w:lang w:eastAsia="ja-JP"/>
        </w:rPr>
        <w:t>P</w:t>
      </w:r>
      <w:r w:rsidR="00D8544B" w:rsidRPr="00413DDD">
        <w:rPr>
          <w:rFonts w:ascii="Franklin Gothic Book" w:hAnsi="Franklin Gothic Book"/>
          <w:szCs w:val="22"/>
        </w:rPr>
        <w:t xml:space="preserve">ublic </w:t>
      </w:r>
      <w:r w:rsidR="00D8544B" w:rsidRPr="00413DDD">
        <w:rPr>
          <w:rFonts w:ascii="Franklin Gothic Book" w:eastAsiaTheme="minorEastAsia" w:hAnsi="Franklin Gothic Book"/>
          <w:szCs w:val="22"/>
          <w:lang w:eastAsia="ja-JP"/>
        </w:rPr>
        <w:t>P</w:t>
      </w:r>
      <w:r w:rsidR="00D8544B" w:rsidRPr="00413DDD">
        <w:rPr>
          <w:rFonts w:ascii="Franklin Gothic Book" w:hAnsi="Franklin Gothic Book"/>
          <w:szCs w:val="22"/>
        </w:rPr>
        <w:t xml:space="preserve">rocurement from a </w:t>
      </w:r>
      <w:r w:rsidR="00D8544B" w:rsidRPr="00413DDD">
        <w:rPr>
          <w:rFonts w:ascii="Franklin Gothic Book" w:eastAsiaTheme="minorEastAsia" w:hAnsi="Franklin Gothic Book"/>
          <w:szCs w:val="22"/>
          <w:lang w:eastAsia="ja-JP"/>
        </w:rPr>
        <w:t>S</w:t>
      </w:r>
      <w:r w:rsidR="00D8544B" w:rsidRPr="00413DDD">
        <w:rPr>
          <w:rFonts w:ascii="Franklin Gothic Book" w:hAnsi="Franklin Gothic Book"/>
          <w:szCs w:val="22"/>
        </w:rPr>
        <w:t xml:space="preserve">trategic </w:t>
      </w:r>
      <w:r w:rsidR="00D8544B" w:rsidRPr="00413DDD">
        <w:rPr>
          <w:rFonts w:ascii="Franklin Gothic Book" w:eastAsiaTheme="minorEastAsia" w:hAnsi="Franklin Gothic Book"/>
          <w:szCs w:val="22"/>
          <w:lang w:eastAsia="ja-JP"/>
        </w:rPr>
        <w:t>S</w:t>
      </w:r>
      <w:r w:rsidR="00D8544B" w:rsidRPr="00413DDD">
        <w:rPr>
          <w:rFonts w:ascii="Franklin Gothic Book" w:hAnsi="Franklin Gothic Book"/>
          <w:szCs w:val="22"/>
        </w:rPr>
        <w:t xml:space="preserve">ustainability </w:t>
      </w:r>
      <w:r w:rsidR="00D8544B" w:rsidRPr="00413DDD">
        <w:rPr>
          <w:rFonts w:ascii="Franklin Gothic Book" w:eastAsiaTheme="minorEastAsia" w:hAnsi="Franklin Gothic Book"/>
          <w:szCs w:val="22"/>
          <w:lang w:eastAsia="ja-JP"/>
        </w:rPr>
        <w:t>P</w:t>
      </w:r>
      <w:r w:rsidRPr="00413DDD">
        <w:rPr>
          <w:rFonts w:ascii="Franklin Gothic Book" w:hAnsi="Franklin Gothic Book"/>
          <w:szCs w:val="22"/>
        </w:rPr>
        <w:t>erspective.</w:t>
      </w:r>
      <w:r w:rsidR="00D8544B"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Cleaner Production, 52(0)</w:t>
      </w:r>
      <w:r w:rsidR="00D8544B" w:rsidRPr="00413DDD">
        <w:rPr>
          <w:rFonts w:ascii="Franklin Gothic Book" w:eastAsiaTheme="minorEastAsia" w:hAnsi="Franklin Gothic Book"/>
          <w:i/>
          <w:szCs w:val="22"/>
          <w:lang w:eastAsia="ja-JP"/>
        </w:rPr>
        <w:t>:</w:t>
      </w:r>
      <w:r w:rsidRPr="00413DDD">
        <w:rPr>
          <w:rFonts w:ascii="Franklin Gothic Book" w:hAnsi="Franklin Gothic Book"/>
          <w:szCs w:val="22"/>
        </w:rPr>
        <w:t xml:space="preserve"> 309-316. </w:t>
      </w:r>
    </w:p>
    <w:p w:rsidR="000A08B2"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Brossard, H. L. (1998). </w:t>
      </w:r>
      <w:r w:rsidR="00D8544B" w:rsidRPr="00413DDD">
        <w:rPr>
          <w:rFonts w:ascii="Franklin Gothic Book" w:eastAsiaTheme="minorEastAsia" w:hAnsi="Franklin Gothic Book"/>
          <w:szCs w:val="22"/>
          <w:lang w:eastAsia="ja-JP"/>
        </w:rPr>
        <w:t>“</w:t>
      </w:r>
      <w:r w:rsidR="00D8544B" w:rsidRPr="00413DDD">
        <w:rPr>
          <w:rFonts w:ascii="Franklin Gothic Book" w:hAnsi="Franklin Gothic Book"/>
          <w:szCs w:val="22"/>
        </w:rPr>
        <w:t xml:space="preserve">Information </w:t>
      </w:r>
      <w:r w:rsidR="00D8544B" w:rsidRPr="00413DDD">
        <w:rPr>
          <w:rFonts w:ascii="Franklin Gothic Book" w:eastAsiaTheme="minorEastAsia" w:hAnsi="Franklin Gothic Book"/>
          <w:szCs w:val="22"/>
          <w:lang w:eastAsia="ja-JP"/>
        </w:rPr>
        <w:t>S</w:t>
      </w:r>
      <w:r w:rsidR="00D8544B" w:rsidRPr="00413DDD">
        <w:rPr>
          <w:rFonts w:ascii="Franklin Gothic Book" w:hAnsi="Franklin Gothic Book"/>
          <w:szCs w:val="22"/>
        </w:rPr>
        <w:t xml:space="preserve">ources </w:t>
      </w:r>
      <w:r w:rsidR="00D8544B" w:rsidRPr="00413DDD">
        <w:rPr>
          <w:rFonts w:ascii="Franklin Gothic Book" w:eastAsiaTheme="minorEastAsia" w:hAnsi="Franklin Gothic Book"/>
          <w:szCs w:val="22"/>
          <w:lang w:eastAsia="ja-JP"/>
        </w:rPr>
        <w:t>U</w:t>
      </w:r>
      <w:r w:rsidR="00D8544B" w:rsidRPr="00413DDD">
        <w:rPr>
          <w:rFonts w:ascii="Franklin Gothic Book" w:hAnsi="Franklin Gothic Book"/>
          <w:szCs w:val="22"/>
        </w:rPr>
        <w:t xml:space="preserve">sed by an </w:t>
      </w:r>
      <w:r w:rsidR="00D8544B" w:rsidRPr="00413DDD">
        <w:rPr>
          <w:rFonts w:ascii="Franklin Gothic Book" w:eastAsiaTheme="minorEastAsia" w:hAnsi="Franklin Gothic Book"/>
          <w:szCs w:val="22"/>
          <w:lang w:eastAsia="ja-JP"/>
        </w:rPr>
        <w:t>O</w:t>
      </w:r>
      <w:r w:rsidRPr="00413DDD">
        <w:rPr>
          <w:rFonts w:ascii="Franklin Gothic Book" w:hAnsi="Franklin Gothic Book"/>
          <w:szCs w:val="22"/>
        </w:rPr>
        <w:t>rga</w:t>
      </w:r>
      <w:r w:rsidR="00D8544B" w:rsidRPr="00413DDD">
        <w:rPr>
          <w:rFonts w:ascii="Franklin Gothic Book" w:hAnsi="Franklin Gothic Book"/>
          <w:szCs w:val="22"/>
        </w:rPr>
        <w:t xml:space="preserve">nization </w:t>
      </w:r>
      <w:r w:rsidR="00D8544B" w:rsidRPr="00413DDD">
        <w:rPr>
          <w:rFonts w:ascii="Franklin Gothic Book" w:eastAsiaTheme="minorEastAsia" w:hAnsi="Franklin Gothic Book"/>
          <w:szCs w:val="22"/>
          <w:lang w:eastAsia="ja-JP"/>
        </w:rPr>
        <w:t>D</w:t>
      </w:r>
      <w:r w:rsidR="00D8544B" w:rsidRPr="00413DDD">
        <w:rPr>
          <w:rFonts w:ascii="Franklin Gothic Book" w:hAnsi="Franklin Gothic Book"/>
          <w:szCs w:val="22"/>
        </w:rPr>
        <w:t xml:space="preserve">uring a </w:t>
      </w:r>
      <w:r w:rsidR="00D8544B" w:rsidRPr="00413DDD">
        <w:rPr>
          <w:rFonts w:ascii="Franklin Gothic Book" w:eastAsiaTheme="minorEastAsia" w:hAnsi="Franklin Gothic Book"/>
          <w:szCs w:val="22"/>
          <w:lang w:eastAsia="ja-JP"/>
        </w:rPr>
        <w:t>C</w:t>
      </w:r>
      <w:r w:rsidR="00D8544B" w:rsidRPr="00413DDD">
        <w:rPr>
          <w:rFonts w:ascii="Franklin Gothic Book" w:hAnsi="Franklin Gothic Book"/>
          <w:szCs w:val="22"/>
        </w:rPr>
        <w:t xml:space="preserve">omplex </w:t>
      </w:r>
      <w:r w:rsidR="00D8544B" w:rsidRPr="00413DDD">
        <w:rPr>
          <w:rFonts w:ascii="Franklin Gothic Book" w:eastAsiaTheme="minorEastAsia" w:hAnsi="Franklin Gothic Book"/>
          <w:szCs w:val="22"/>
          <w:lang w:eastAsia="ja-JP"/>
        </w:rPr>
        <w:t>D</w:t>
      </w:r>
      <w:r w:rsidR="00D8544B" w:rsidRPr="00413DDD">
        <w:rPr>
          <w:rFonts w:ascii="Franklin Gothic Book" w:hAnsi="Franklin Gothic Book"/>
          <w:szCs w:val="22"/>
        </w:rPr>
        <w:t xml:space="preserve">ecision </w:t>
      </w:r>
      <w:r w:rsidR="00D8544B" w:rsidRPr="00413DDD">
        <w:rPr>
          <w:rFonts w:ascii="Franklin Gothic Book" w:eastAsiaTheme="minorEastAsia" w:hAnsi="Franklin Gothic Book"/>
          <w:szCs w:val="22"/>
          <w:lang w:eastAsia="ja-JP"/>
        </w:rPr>
        <w:t>P</w:t>
      </w:r>
      <w:r w:rsidR="00D8544B" w:rsidRPr="00413DDD">
        <w:rPr>
          <w:rFonts w:ascii="Franklin Gothic Book" w:hAnsi="Franklin Gothic Book"/>
          <w:szCs w:val="22"/>
        </w:rPr>
        <w:t xml:space="preserve">rocess: An </w:t>
      </w:r>
      <w:r w:rsidR="00D8544B" w:rsidRPr="00413DDD">
        <w:rPr>
          <w:rFonts w:ascii="Franklin Gothic Book" w:eastAsiaTheme="minorEastAsia" w:hAnsi="Franklin Gothic Book"/>
          <w:szCs w:val="22"/>
          <w:lang w:eastAsia="ja-JP"/>
        </w:rPr>
        <w:t>E</w:t>
      </w:r>
      <w:r w:rsidR="00D8544B" w:rsidRPr="00413DDD">
        <w:rPr>
          <w:rFonts w:ascii="Franklin Gothic Book" w:hAnsi="Franklin Gothic Book"/>
          <w:szCs w:val="22"/>
        </w:rPr>
        <w:t xml:space="preserve">xploratory </w:t>
      </w:r>
      <w:r w:rsidR="00D8544B" w:rsidRPr="00413DDD">
        <w:rPr>
          <w:rFonts w:ascii="Franklin Gothic Book" w:eastAsiaTheme="minorEastAsia" w:hAnsi="Franklin Gothic Book"/>
          <w:szCs w:val="22"/>
          <w:lang w:eastAsia="ja-JP"/>
        </w:rPr>
        <w:t>S</w:t>
      </w:r>
      <w:r w:rsidRPr="00413DDD">
        <w:rPr>
          <w:rFonts w:ascii="Franklin Gothic Book" w:hAnsi="Franklin Gothic Book"/>
          <w:szCs w:val="22"/>
        </w:rPr>
        <w:t>tudy.</w:t>
      </w:r>
      <w:r w:rsidR="00D8544B"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Industrial Marketing Management, 27</w:t>
      </w:r>
      <w:r w:rsidR="00D8544B" w:rsidRPr="00413DDD">
        <w:rPr>
          <w:rFonts w:ascii="Franklin Gothic Book" w:hAnsi="Franklin Gothic Book"/>
          <w:szCs w:val="22"/>
        </w:rPr>
        <w:t>(1)</w:t>
      </w:r>
      <w:r w:rsidR="00D8544B"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41-50.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Browne, G. J., Pitts, M. G., &amp; Wetherbe, J. C. (2007). </w:t>
      </w:r>
      <w:r w:rsidR="00D8544B" w:rsidRPr="00413DDD">
        <w:rPr>
          <w:rFonts w:ascii="Franklin Gothic Book" w:eastAsiaTheme="minorEastAsia" w:hAnsi="Franklin Gothic Book"/>
          <w:szCs w:val="22"/>
          <w:lang w:eastAsia="ja-JP"/>
        </w:rPr>
        <w:t>“</w:t>
      </w:r>
      <w:r w:rsidR="00D8544B" w:rsidRPr="00413DDD">
        <w:rPr>
          <w:rFonts w:ascii="Franklin Gothic Book" w:hAnsi="Franklin Gothic Book"/>
          <w:szCs w:val="22"/>
        </w:rPr>
        <w:t xml:space="preserve">Cognitive </w:t>
      </w:r>
      <w:r w:rsidR="00D8544B" w:rsidRPr="00413DDD">
        <w:rPr>
          <w:rFonts w:ascii="Franklin Gothic Book" w:eastAsiaTheme="minorEastAsia" w:hAnsi="Franklin Gothic Book"/>
          <w:szCs w:val="22"/>
          <w:lang w:eastAsia="ja-JP"/>
        </w:rPr>
        <w:t>S</w:t>
      </w:r>
      <w:r w:rsidR="00D8544B" w:rsidRPr="00413DDD">
        <w:rPr>
          <w:rFonts w:ascii="Franklin Gothic Book" w:hAnsi="Franklin Gothic Book"/>
          <w:szCs w:val="22"/>
        </w:rPr>
        <w:t xml:space="preserve">topping </w:t>
      </w:r>
      <w:r w:rsidR="00D8544B" w:rsidRPr="00413DDD">
        <w:rPr>
          <w:rFonts w:ascii="Franklin Gothic Book" w:eastAsiaTheme="minorEastAsia" w:hAnsi="Franklin Gothic Book"/>
          <w:szCs w:val="22"/>
          <w:lang w:eastAsia="ja-JP"/>
        </w:rPr>
        <w:t>R</w:t>
      </w:r>
      <w:r w:rsidR="00D8544B" w:rsidRPr="00413DDD">
        <w:rPr>
          <w:rFonts w:ascii="Franklin Gothic Book" w:hAnsi="Franklin Gothic Book"/>
          <w:szCs w:val="22"/>
        </w:rPr>
        <w:t xml:space="preserve">ules for </w:t>
      </w:r>
      <w:r w:rsidR="00D8544B" w:rsidRPr="00413DDD">
        <w:rPr>
          <w:rFonts w:ascii="Franklin Gothic Book" w:eastAsiaTheme="minorEastAsia" w:hAnsi="Franklin Gothic Book"/>
          <w:szCs w:val="22"/>
          <w:lang w:eastAsia="ja-JP"/>
        </w:rPr>
        <w:t>T</w:t>
      </w:r>
      <w:r w:rsidR="00D8544B" w:rsidRPr="00413DDD">
        <w:rPr>
          <w:rFonts w:ascii="Franklin Gothic Book" w:hAnsi="Franklin Gothic Book"/>
          <w:szCs w:val="22"/>
        </w:rPr>
        <w:t xml:space="preserve">erminating </w:t>
      </w:r>
      <w:r w:rsidR="00D8544B" w:rsidRPr="00413DDD">
        <w:rPr>
          <w:rFonts w:ascii="Franklin Gothic Book" w:eastAsiaTheme="minorEastAsia" w:hAnsi="Franklin Gothic Book"/>
          <w:szCs w:val="22"/>
          <w:lang w:eastAsia="ja-JP"/>
        </w:rPr>
        <w:t>I</w:t>
      </w:r>
      <w:r w:rsidR="00D8544B" w:rsidRPr="00413DDD">
        <w:rPr>
          <w:rFonts w:ascii="Franklin Gothic Book" w:hAnsi="Franklin Gothic Book"/>
          <w:szCs w:val="22"/>
        </w:rPr>
        <w:t xml:space="preserve">nformation </w:t>
      </w:r>
      <w:r w:rsidR="00D8544B" w:rsidRPr="00413DDD">
        <w:rPr>
          <w:rFonts w:ascii="Franklin Gothic Book" w:eastAsiaTheme="minorEastAsia" w:hAnsi="Franklin Gothic Book"/>
          <w:szCs w:val="22"/>
          <w:lang w:eastAsia="ja-JP"/>
        </w:rPr>
        <w:t>S</w:t>
      </w:r>
      <w:r w:rsidR="00D8544B" w:rsidRPr="00413DDD">
        <w:rPr>
          <w:rFonts w:ascii="Franklin Gothic Book" w:hAnsi="Franklin Gothic Book"/>
          <w:szCs w:val="22"/>
        </w:rPr>
        <w:t xml:space="preserve">earch in </w:t>
      </w:r>
      <w:r w:rsidR="00D8544B" w:rsidRPr="00413DDD">
        <w:rPr>
          <w:rFonts w:ascii="Franklin Gothic Book" w:eastAsiaTheme="minorEastAsia" w:hAnsi="Franklin Gothic Book"/>
          <w:szCs w:val="22"/>
          <w:lang w:eastAsia="ja-JP"/>
        </w:rPr>
        <w:t>O</w:t>
      </w:r>
      <w:r w:rsidR="00D8544B" w:rsidRPr="00413DDD">
        <w:rPr>
          <w:rFonts w:ascii="Franklin Gothic Book" w:hAnsi="Franklin Gothic Book"/>
          <w:szCs w:val="22"/>
        </w:rPr>
        <w:t xml:space="preserve">nline </w:t>
      </w:r>
      <w:r w:rsidR="00D8544B" w:rsidRPr="00413DDD">
        <w:rPr>
          <w:rFonts w:ascii="Franklin Gothic Book" w:eastAsiaTheme="minorEastAsia" w:hAnsi="Franklin Gothic Book"/>
          <w:szCs w:val="22"/>
          <w:lang w:eastAsia="ja-JP"/>
        </w:rPr>
        <w:t>T</w:t>
      </w:r>
      <w:r w:rsidRPr="00413DDD">
        <w:rPr>
          <w:rFonts w:ascii="Franklin Gothic Book" w:hAnsi="Franklin Gothic Book"/>
          <w:szCs w:val="22"/>
        </w:rPr>
        <w:t>asks.</w:t>
      </w:r>
      <w:r w:rsidR="00D8544B"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MIS Quarterly, 31</w:t>
      </w:r>
      <w:r w:rsidR="00D8544B" w:rsidRPr="00413DDD">
        <w:rPr>
          <w:rFonts w:ascii="Franklin Gothic Book" w:hAnsi="Franklin Gothic Book"/>
          <w:szCs w:val="22"/>
        </w:rPr>
        <w:t>(1)</w:t>
      </w:r>
      <w:r w:rsidR="00D8544B" w:rsidRPr="00413DDD">
        <w:rPr>
          <w:rFonts w:ascii="Franklin Gothic Book" w:eastAsiaTheme="minorEastAsia" w:hAnsi="Franklin Gothic Book"/>
          <w:szCs w:val="22"/>
          <w:lang w:eastAsia="ja-JP"/>
        </w:rPr>
        <w:t>:</w:t>
      </w:r>
      <w:r w:rsidR="000A08B2" w:rsidRPr="00413DDD">
        <w:rPr>
          <w:rFonts w:ascii="Franklin Gothic Book" w:hAnsi="Franklin Gothic Book"/>
          <w:szCs w:val="22"/>
        </w:rPr>
        <w:t xml:space="preserve"> 89-104.</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Bunn, M. D. (1993). </w:t>
      </w:r>
      <w:r w:rsidR="004F187D" w:rsidRPr="00413DDD">
        <w:rPr>
          <w:rFonts w:ascii="Franklin Gothic Book" w:eastAsiaTheme="minorEastAsia" w:hAnsi="Franklin Gothic Book"/>
          <w:szCs w:val="22"/>
          <w:lang w:eastAsia="ja-JP"/>
        </w:rPr>
        <w:t>“</w:t>
      </w:r>
      <w:r w:rsidR="004F187D" w:rsidRPr="00413DDD">
        <w:rPr>
          <w:rFonts w:ascii="Franklin Gothic Book" w:hAnsi="Franklin Gothic Book"/>
          <w:szCs w:val="22"/>
        </w:rPr>
        <w:t xml:space="preserve">Taxonomy of </w:t>
      </w:r>
      <w:r w:rsidR="004F187D" w:rsidRPr="00413DDD">
        <w:rPr>
          <w:rFonts w:ascii="Franklin Gothic Book" w:eastAsiaTheme="minorEastAsia" w:hAnsi="Franklin Gothic Book"/>
          <w:szCs w:val="22"/>
          <w:lang w:eastAsia="ja-JP"/>
        </w:rPr>
        <w:t>B</w:t>
      </w:r>
      <w:r w:rsidR="004F187D" w:rsidRPr="00413DDD">
        <w:rPr>
          <w:rFonts w:ascii="Franklin Gothic Book" w:hAnsi="Franklin Gothic Book"/>
          <w:szCs w:val="22"/>
        </w:rPr>
        <w:t xml:space="preserve">uying </w:t>
      </w:r>
      <w:r w:rsidR="004F187D" w:rsidRPr="00413DDD">
        <w:rPr>
          <w:rFonts w:ascii="Franklin Gothic Book" w:eastAsiaTheme="minorEastAsia" w:hAnsi="Franklin Gothic Book"/>
          <w:szCs w:val="22"/>
          <w:lang w:eastAsia="ja-JP"/>
        </w:rPr>
        <w:t>D</w:t>
      </w:r>
      <w:r w:rsidR="004F187D" w:rsidRPr="00413DDD">
        <w:rPr>
          <w:rFonts w:ascii="Franklin Gothic Book" w:hAnsi="Franklin Gothic Book"/>
          <w:szCs w:val="22"/>
        </w:rPr>
        <w:t xml:space="preserve">ecision </w:t>
      </w:r>
      <w:r w:rsidR="004F187D" w:rsidRPr="00413DDD">
        <w:rPr>
          <w:rFonts w:ascii="Franklin Gothic Book" w:eastAsiaTheme="minorEastAsia" w:hAnsi="Franklin Gothic Book"/>
          <w:szCs w:val="22"/>
          <w:lang w:eastAsia="ja-JP"/>
        </w:rPr>
        <w:t>A</w:t>
      </w:r>
      <w:r w:rsidRPr="00413DDD">
        <w:rPr>
          <w:rFonts w:ascii="Franklin Gothic Book" w:hAnsi="Franklin Gothic Book"/>
          <w:szCs w:val="22"/>
        </w:rPr>
        <w:t>pproaches.</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Marketing, 57</w:t>
      </w:r>
      <w:r w:rsidR="004F187D" w:rsidRPr="00413DDD">
        <w:rPr>
          <w:rFonts w:ascii="Franklin Gothic Book" w:hAnsi="Franklin Gothic Book"/>
          <w:szCs w:val="22"/>
        </w:rPr>
        <w:t>(1)</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38-56.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Bunn, M. D., &amp; Clopton, S. W. (1993). </w:t>
      </w:r>
      <w:r w:rsidR="004F187D" w:rsidRPr="00413DDD">
        <w:rPr>
          <w:rFonts w:ascii="Franklin Gothic Book" w:eastAsiaTheme="minorEastAsia" w:hAnsi="Franklin Gothic Book"/>
          <w:szCs w:val="22"/>
          <w:lang w:eastAsia="ja-JP"/>
        </w:rPr>
        <w:t>“</w:t>
      </w:r>
      <w:r w:rsidR="004F187D" w:rsidRPr="00413DDD">
        <w:rPr>
          <w:rFonts w:ascii="Franklin Gothic Book" w:hAnsi="Franklin Gothic Book"/>
          <w:szCs w:val="22"/>
        </w:rPr>
        <w:t xml:space="preserve">Patterns of </w:t>
      </w:r>
      <w:r w:rsidR="004F187D" w:rsidRPr="00413DDD">
        <w:rPr>
          <w:rFonts w:ascii="Franklin Gothic Book" w:eastAsiaTheme="minorEastAsia" w:hAnsi="Franklin Gothic Book"/>
          <w:szCs w:val="22"/>
          <w:lang w:eastAsia="ja-JP"/>
        </w:rPr>
        <w:t>I</w:t>
      </w:r>
      <w:r w:rsidR="004F187D" w:rsidRPr="00413DDD">
        <w:rPr>
          <w:rFonts w:ascii="Franklin Gothic Book" w:hAnsi="Franklin Gothic Book"/>
          <w:szCs w:val="22"/>
        </w:rPr>
        <w:t xml:space="preserve">nformation </w:t>
      </w:r>
      <w:r w:rsidR="004F187D" w:rsidRPr="00413DDD">
        <w:rPr>
          <w:rFonts w:ascii="Franklin Gothic Book" w:eastAsiaTheme="minorEastAsia" w:hAnsi="Franklin Gothic Book"/>
          <w:szCs w:val="22"/>
          <w:lang w:eastAsia="ja-JP"/>
        </w:rPr>
        <w:t>S</w:t>
      </w:r>
      <w:r w:rsidR="004F187D" w:rsidRPr="00413DDD">
        <w:rPr>
          <w:rFonts w:ascii="Franklin Gothic Book" w:hAnsi="Franklin Gothic Book"/>
          <w:szCs w:val="22"/>
        </w:rPr>
        <w:t xml:space="preserve">ource </w:t>
      </w:r>
      <w:r w:rsidR="004F187D" w:rsidRPr="00413DDD">
        <w:rPr>
          <w:rFonts w:ascii="Franklin Gothic Book" w:eastAsiaTheme="minorEastAsia" w:hAnsi="Franklin Gothic Book"/>
          <w:szCs w:val="22"/>
          <w:lang w:eastAsia="ja-JP"/>
        </w:rPr>
        <w:t>U</w:t>
      </w:r>
      <w:r w:rsidR="004F187D" w:rsidRPr="00413DDD">
        <w:rPr>
          <w:rFonts w:ascii="Franklin Gothic Book" w:hAnsi="Franklin Gothic Book"/>
          <w:szCs w:val="22"/>
        </w:rPr>
        <w:t xml:space="preserve">se </w:t>
      </w:r>
      <w:r w:rsidR="004F187D" w:rsidRPr="00413DDD">
        <w:rPr>
          <w:rFonts w:ascii="Franklin Gothic Book" w:eastAsiaTheme="minorEastAsia" w:hAnsi="Franklin Gothic Book"/>
          <w:szCs w:val="22"/>
          <w:lang w:eastAsia="ja-JP"/>
        </w:rPr>
        <w:t>A</w:t>
      </w:r>
      <w:r w:rsidR="004F187D" w:rsidRPr="00413DDD">
        <w:rPr>
          <w:rFonts w:ascii="Franklin Gothic Book" w:hAnsi="Franklin Gothic Book"/>
          <w:szCs w:val="22"/>
        </w:rPr>
        <w:t xml:space="preserve">cross </w:t>
      </w:r>
      <w:r w:rsidR="004F187D" w:rsidRPr="00413DDD">
        <w:rPr>
          <w:rFonts w:ascii="Franklin Gothic Book" w:eastAsiaTheme="minorEastAsia" w:hAnsi="Franklin Gothic Book"/>
          <w:szCs w:val="22"/>
          <w:lang w:eastAsia="ja-JP"/>
        </w:rPr>
        <w:t>I</w:t>
      </w:r>
      <w:r w:rsidR="004F187D" w:rsidRPr="00413DDD">
        <w:rPr>
          <w:rFonts w:ascii="Franklin Gothic Book" w:hAnsi="Franklin Gothic Book"/>
          <w:szCs w:val="22"/>
        </w:rPr>
        <w:t xml:space="preserve">ndustrial </w:t>
      </w:r>
      <w:r w:rsidR="004F187D" w:rsidRPr="00413DDD">
        <w:rPr>
          <w:rFonts w:ascii="Franklin Gothic Book" w:eastAsiaTheme="minorEastAsia" w:hAnsi="Franklin Gothic Book"/>
          <w:szCs w:val="22"/>
          <w:lang w:eastAsia="ja-JP"/>
        </w:rPr>
        <w:t>P</w:t>
      </w:r>
      <w:r w:rsidR="004F187D" w:rsidRPr="00413DDD">
        <w:rPr>
          <w:rFonts w:ascii="Franklin Gothic Book" w:hAnsi="Franklin Gothic Book"/>
          <w:szCs w:val="22"/>
        </w:rPr>
        <w:t xml:space="preserve">urchase </w:t>
      </w:r>
      <w:r w:rsidR="004F187D" w:rsidRPr="00413DDD">
        <w:rPr>
          <w:rFonts w:ascii="Franklin Gothic Book" w:eastAsiaTheme="minorEastAsia" w:hAnsi="Franklin Gothic Book"/>
          <w:szCs w:val="22"/>
          <w:lang w:eastAsia="ja-JP"/>
        </w:rPr>
        <w:t>S</w:t>
      </w:r>
      <w:r w:rsidRPr="00413DDD">
        <w:rPr>
          <w:rFonts w:ascii="Franklin Gothic Book" w:hAnsi="Franklin Gothic Book"/>
          <w:szCs w:val="22"/>
        </w:rPr>
        <w:t>ituations.</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Decision Sciences, 24</w:t>
      </w:r>
      <w:r w:rsidR="004F187D" w:rsidRPr="00413DDD">
        <w:rPr>
          <w:rFonts w:ascii="Franklin Gothic Book" w:hAnsi="Franklin Gothic Book"/>
          <w:szCs w:val="22"/>
        </w:rPr>
        <w:t>(2)</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457</w:t>
      </w:r>
      <w:r w:rsidR="001240E2" w:rsidRPr="00413DDD">
        <w:rPr>
          <w:rFonts w:ascii="Franklin Gothic Book" w:eastAsiaTheme="minorEastAsia" w:hAnsi="Franklin Gothic Book"/>
          <w:szCs w:val="22"/>
          <w:lang w:eastAsia="ja-JP"/>
        </w:rPr>
        <w:t>-478</w:t>
      </w:r>
      <w:r w:rsidRPr="00413DDD">
        <w:rPr>
          <w:rFonts w:ascii="Franklin Gothic Book" w:hAnsi="Franklin Gothic Book"/>
          <w:szCs w:val="22"/>
        </w:rPr>
        <w:t xml:space="preserve">.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Carr, A. S., &amp; Pearson, J. N. (1999). </w:t>
      </w:r>
      <w:r w:rsidR="004F187D" w:rsidRPr="00413DDD">
        <w:rPr>
          <w:rFonts w:ascii="Franklin Gothic Book" w:eastAsiaTheme="minorEastAsia" w:hAnsi="Franklin Gothic Book"/>
          <w:szCs w:val="22"/>
          <w:lang w:eastAsia="ja-JP"/>
        </w:rPr>
        <w:t>“</w:t>
      </w:r>
      <w:r w:rsidR="004F187D" w:rsidRPr="00413DDD">
        <w:rPr>
          <w:rFonts w:ascii="Franklin Gothic Book" w:hAnsi="Franklin Gothic Book"/>
          <w:szCs w:val="22"/>
        </w:rPr>
        <w:t xml:space="preserve">Strategically </w:t>
      </w:r>
      <w:r w:rsidR="004F187D" w:rsidRPr="00413DDD">
        <w:rPr>
          <w:rFonts w:ascii="Franklin Gothic Book" w:eastAsiaTheme="minorEastAsia" w:hAnsi="Franklin Gothic Book"/>
          <w:szCs w:val="22"/>
          <w:lang w:eastAsia="ja-JP"/>
        </w:rPr>
        <w:t>M</w:t>
      </w:r>
      <w:r w:rsidR="004F187D" w:rsidRPr="00413DDD">
        <w:rPr>
          <w:rFonts w:ascii="Franklin Gothic Book" w:hAnsi="Franklin Gothic Book"/>
          <w:szCs w:val="22"/>
        </w:rPr>
        <w:t xml:space="preserve">anaged </w:t>
      </w:r>
      <w:r w:rsidR="004F187D" w:rsidRPr="00413DDD">
        <w:rPr>
          <w:rFonts w:ascii="Franklin Gothic Book" w:eastAsiaTheme="minorEastAsia" w:hAnsi="Franklin Gothic Book"/>
          <w:szCs w:val="22"/>
          <w:lang w:eastAsia="ja-JP"/>
        </w:rPr>
        <w:t>B</w:t>
      </w:r>
      <w:r w:rsidR="004F187D" w:rsidRPr="00413DDD">
        <w:rPr>
          <w:rFonts w:ascii="Franklin Gothic Book" w:hAnsi="Franklin Gothic Book"/>
          <w:szCs w:val="22"/>
        </w:rPr>
        <w:t xml:space="preserve">uyer–supplier </w:t>
      </w:r>
      <w:r w:rsidR="004F187D" w:rsidRPr="00413DDD">
        <w:rPr>
          <w:rFonts w:ascii="Franklin Gothic Book" w:eastAsiaTheme="minorEastAsia" w:hAnsi="Franklin Gothic Book"/>
          <w:szCs w:val="22"/>
          <w:lang w:eastAsia="ja-JP"/>
        </w:rPr>
        <w:t>R</w:t>
      </w:r>
      <w:r w:rsidR="004F187D" w:rsidRPr="00413DDD">
        <w:rPr>
          <w:rFonts w:ascii="Franklin Gothic Book" w:hAnsi="Franklin Gothic Book"/>
          <w:szCs w:val="22"/>
        </w:rPr>
        <w:t xml:space="preserve">elationships and </w:t>
      </w:r>
      <w:r w:rsidR="004F187D" w:rsidRPr="00413DDD">
        <w:rPr>
          <w:rFonts w:ascii="Franklin Gothic Book" w:eastAsiaTheme="minorEastAsia" w:hAnsi="Franklin Gothic Book"/>
          <w:szCs w:val="22"/>
          <w:lang w:eastAsia="ja-JP"/>
        </w:rPr>
        <w:t>P</w:t>
      </w:r>
      <w:r w:rsidR="004F187D" w:rsidRPr="00413DDD">
        <w:rPr>
          <w:rFonts w:ascii="Franklin Gothic Book" w:hAnsi="Franklin Gothic Book"/>
          <w:szCs w:val="22"/>
        </w:rPr>
        <w:t xml:space="preserve">erformance </w:t>
      </w:r>
      <w:r w:rsidR="004F187D" w:rsidRPr="00413DDD">
        <w:rPr>
          <w:rFonts w:ascii="Franklin Gothic Book" w:eastAsiaTheme="minorEastAsia" w:hAnsi="Franklin Gothic Book"/>
          <w:szCs w:val="22"/>
          <w:lang w:eastAsia="ja-JP"/>
        </w:rPr>
        <w:t>O</w:t>
      </w:r>
      <w:r w:rsidRPr="00413DDD">
        <w:rPr>
          <w:rFonts w:ascii="Franklin Gothic Book" w:hAnsi="Franklin Gothic Book"/>
          <w:szCs w:val="22"/>
        </w:rPr>
        <w:t>utcomes.</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Operations Management, 17</w:t>
      </w:r>
      <w:r w:rsidR="004F187D" w:rsidRPr="00413DDD">
        <w:rPr>
          <w:rFonts w:ascii="Franklin Gothic Book" w:hAnsi="Franklin Gothic Book"/>
          <w:szCs w:val="22"/>
        </w:rPr>
        <w:t>(5)</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497-519.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Carter, C. R., Kaufmann, L., &amp; Michel, A. (2007). </w:t>
      </w:r>
      <w:r w:rsidR="004F187D" w:rsidRPr="00413DDD">
        <w:rPr>
          <w:rFonts w:ascii="Franklin Gothic Book" w:eastAsiaTheme="minorEastAsia" w:hAnsi="Franklin Gothic Book"/>
          <w:szCs w:val="22"/>
          <w:lang w:eastAsia="ja-JP"/>
        </w:rPr>
        <w:t>“</w:t>
      </w:r>
      <w:r w:rsidR="004F187D" w:rsidRPr="00413DDD">
        <w:rPr>
          <w:rFonts w:ascii="Franklin Gothic Book" w:hAnsi="Franklin Gothic Book"/>
          <w:szCs w:val="22"/>
        </w:rPr>
        <w:t xml:space="preserve">Behavioral </w:t>
      </w:r>
      <w:r w:rsidR="004F187D" w:rsidRPr="00413DDD">
        <w:rPr>
          <w:rFonts w:ascii="Franklin Gothic Book" w:eastAsiaTheme="minorEastAsia" w:hAnsi="Franklin Gothic Book"/>
          <w:szCs w:val="22"/>
          <w:lang w:eastAsia="ja-JP"/>
        </w:rPr>
        <w:t>S</w:t>
      </w:r>
      <w:r w:rsidR="004F187D" w:rsidRPr="00413DDD">
        <w:rPr>
          <w:rFonts w:ascii="Franklin Gothic Book" w:hAnsi="Franklin Gothic Book"/>
          <w:szCs w:val="22"/>
        </w:rPr>
        <w:t xml:space="preserve">upply </w:t>
      </w:r>
      <w:r w:rsidR="004F187D" w:rsidRPr="00413DDD">
        <w:rPr>
          <w:rFonts w:ascii="Franklin Gothic Book" w:eastAsiaTheme="minorEastAsia" w:hAnsi="Franklin Gothic Book"/>
          <w:szCs w:val="22"/>
          <w:lang w:eastAsia="ja-JP"/>
        </w:rPr>
        <w:t>M</w:t>
      </w:r>
      <w:r w:rsidR="004F187D" w:rsidRPr="00413DDD">
        <w:rPr>
          <w:rFonts w:ascii="Franklin Gothic Book" w:hAnsi="Franklin Gothic Book"/>
          <w:szCs w:val="22"/>
        </w:rPr>
        <w:t xml:space="preserve">anagement: </w:t>
      </w:r>
      <w:r w:rsidR="004F187D" w:rsidRPr="00413DDD">
        <w:rPr>
          <w:rFonts w:ascii="Franklin Gothic Book" w:eastAsiaTheme="minorEastAsia" w:hAnsi="Franklin Gothic Book"/>
          <w:szCs w:val="22"/>
          <w:lang w:eastAsia="ja-JP"/>
        </w:rPr>
        <w:t>A</w:t>
      </w:r>
      <w:r w:rsidR="004F187D" w:rsidRPr="00413DDD">
        <w:rPr>
          <w:rFonts w:ascii="Franklin Gothic Book" w:hAnsi="Franklin Gothic Book"/>
          <w:szCs w:val="22"/>
        </w:rPr>
        <w:t xml:space="preserve"> </w:t>
      </w:r>
      <w:r w:rsidR="004F187D" w:rsidRPr="00413DDD">
        <w:rPr>
          <w:rFonts w:ascii="Franklin Gothic Book" w:eastAsiaTheme="minorEastAsia" w:hAnsi="Franklin Gothic Book"/>
          <w:szCs w:val="22"/>
          <w:lang w:eastAsia="ja-JP"/>
        </w:rPr>
        <w:t>T</w:t>
      </w:r>
      <w:r w:rsidR="004F187D" w:rsidRPr="00413DDD">
        <w:rPr>
          <w:rFonts w:ascii="Franklin Gothic Book" w:hAnsi="Franklin Gothic Book"/>
          <w:szCs w:val="22"/>
        </w:rPr>
        <w:t xml:space="preserve">axonomy of </w:t>
      </w:r>
      <w:r w:rsidR="004F187D" w:rsidRPr="00413DDD">
        <w:rPr>
          <w:rFonts w:ascii="Franklin Gothic Book" w:eastAsiaTheme="minorEastAsia" w:hAnsi="Franklin Gothic Book"/>
          <w:szCs w:val="22"/>
          <w:lang w:eastAsia="ja-JP"/>
        </w:rPr>
        <w:t>J</w:t>
      </w:r>
      <w:r w:rsidR="004F187D" w:rsidRPr="00413DDD">
        <w:rPr>
          <w:rFonts w:ascii="Franklin Gothic Book" w:hAnsi="Franklin Gothic Book"/>
          <w:szCs w:val="22"/>
        </w:rPr>
        <w:t xml:space="preserve">udgment and </w:t>
      </w:r>
      <w:r w:rsidR="004F187D" w:rsidRPr="00413DDD">
        <w:rPr>
          <w:rFonts w:ascii="Franklin Gothic Book" w:eastAsiaTheme="minorEastAsia" w:hAnsi="Franklin Gothic Book"/>
          <w:szCs w:val="22"/>
          <w:lang w:eastAsia="ja-JP"/>
        </w:rPr>
        <w:t>D</w:t>
      </w:r>
      <w:r w:rsidR="004F187D" w:rsidRPr="00413DDD">
        <w:rPr>
          <w:rFonts w:ascii="Franklin Gothic Book" w:hAnsi="Franklin Gothic Book"/>
          <w:szCs w:val="22"/>
        </w:rPr>
        <w:t xml:space="preserve">ecision-making </w:t>
      </w:r>
      <w:r w:rsidR="004F187D" w:rsidRPr="00413DDD">
        <w:rPr>
          <w:rFonts w:ascii="Franklin Gothic Book" w:eastAsiaTheme="minorEastAsia" w:hAnsi="Franklin Gothic Book"/>
          <w:szCs w:val="22"/>
          <w:lang w:eastAsia="ja-JP"/>
        </w:rPr>
        <w:t>B</w:t>
      </w:r>
      <w:r w:rsidRPr="00413DDD">
        <w:rPr>
          <w:rFonts w:ascii="Franklin Gothic Book" w:hAnsi="Franklin Gothic Book"/>
          <w:szCs w:val="22"/>
        </w:rPr>
        <w:t>iases.</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International Journal of Physical Distribution &amp; Logistics Management, 37</w:t>
      </w:r>
      <w:r w:rsidR="004F187D" w:rsidRPr="00413DDD">
        <w:rPr>
          <w:rFonts w:ascii="Franklin Gothic Book" w:hAnsi="Franklin Gothic Book"/>
          <w:szCs w:val="22"/>
        </w:rPr>
        <w:t>(8)</w:t>
      </w:r>
      <w:r w:rsidR="004F18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631-669. </w:t>
      </w:r>
    </w:p>
    <w:p w:rsidR="009C208A" w:rsidRPr="00413DDD" w:rsidRDefault="009C208A"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eastAsiaTheme="minorEastAsia" w:hAnsi="Franklin Gothic Book"/>
          <w:szCs w:val="22"/>
          <w:lang w:eastAsia="ja-JP"/>
        </w:rPr>
        <w:t xml:space="preserve">CEPS &amp; College of Europe (2012). </w:t>
      </w:r>
      <w:r w:rsidR="004F187D" w:rsidRPr="00413DDD">
        <w:rPr>
          <w:rFonts w:ascii="Franklin Gothic Book" w:eastAsiaTheme="minorEastAsia" w:hAnsi="Franklin Gothic Book"/>
          <w:i/>
          <w:szCs w:val="22"/>
          <w:lang w:eastAsia="ja-JP"/>
        </w:rPr>
        <w:t>The Uptake of Green Public Procurement in the EU27</w:t>
      </w:r>
      <w:r w:rsidRPr="00413DDD">
        <w:rPr>
          <w:rFonts w:ascii="Franklin Gothic Book" w:eastAsiaTheme="minorEastAsia" w:hAnsi="Franklin Gothic Book"/>
          <w:i/>
          <w:szCs w:val="22"/>
          <w:lang w:eastAsia="ja-JP"/>
        </w:rPr>
        <w:t>.</w:t>
      </w:r>
      <w:r w:rsidR="004F187D" w:rsidRPr="00413DDD">
        <w:rPr>
          <w:rFonts w:ascii="Franklin Gothic Book" w:eastAsiaTheme="minorEastAsia" w:hAnsi="Franklin Gothic Book"/>
          <w:szCs w:val="22"/>
          <w:lang w:eastAsia="ja-JP"/>
        </w:rPr>
        <w:t xml:space="preserve"> </w:t>
      </w:r>
      <w:r w:rsidRPr="00413DDD">
        <w:rPr>
          <w:rFonts w:ascii="Franklin Gothic Book" w:eastAsiaTheme="minorEastAsia" w:hAnsi="Franklin Gothic Book"/>
          <w:szCs w:val="22"/>
          <w:lang w:eastAsia="ja-JP"/>
        </w:rPr>
        <w:t>Brussels</w:t>
      </w:r>
      <w:r w:rsidR="004F187D" w:rsidRPr="00413DDD">
        <w:rPr>
          <w:rFonts w:ascii="Franklin Gothic Book" w:eastAsiaTheme="minorEastAsia" w:hAnsi="Franklin Gothic Book"/>
          <w:szCs w:val="22"/>
          <w:lang w:eastAsia="ja-JP"/>
        </w:rPr>
        <w:t>, Belgium: European Union</w:t>
      </w:r>
      <w:r w:rsidR="00862745" w:rsidRPr="00413DDD">
        <w:rPr>
          <w:rFonts w:ascii="Franklin Gothic Book" w:eastAsiaTheme="minorEastAsia" w:hAnsi="Franklin Gothic Book"/>
          <w:szCs w:val="22"/>
          <w:lang w:eastAsia="ja-JP"/>
        </w:rPr>
        <w:t>.</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Chow, S. J. (2014). </w:t>
      </w:r>
      <w:r w:rsidR="00862745" w:rsidRPr="00413DDD">
        <w:rPr>
          <w:rFonts w:ascii="Franklin Gothic Book" w:hAnsi="Franklin Gothic Book"/>
          <w:szCs w:val="22"/>
        </w:rPr>
        <w:t>“</w:t>
      </w:r>
      <w:r w:rsidRPr="00413DDD">
        <w:rPr>
          <w:rFonts w:ascii="Franklin Gothic Book" w:hAnsi="Franklin Gothic Book"/>
          <w:szCs w:val="22"/>
        </w:rPr>
        <w:t>Many meanings of ‘Heuristic</w:t>
      </w:r>
      <w:r w:rsidR="00862745" w:rsidRPr="00413DDD">
        <w:rPr>
          <w:rFonts w:ascii="Franklin Gothic Book" w:hAnsi="Franklin Gothic Book"/>
          <w:szCs w:val="22"/>
        </w:rPr>
        <w:t>.</w:t>
      </w:r>
      <w:r w:rsidRPr="00413DDD">
        <w:rPr>
          <w:rFonts w:ascii="Franklin Gothic Book" w:hAnsi="Franklin Gothic Book"/>
          <w:szCs w:val="22"/>
        </w:rPr>
        <w:t>’</w:t>
      </w:r>
      <w:r w:rsidR="00862745" w:rsidRPr="00413DDD">
        <w:rPr>
          <w:rFonts w:ascii="Franklin Gothic Book" w:hAnsi="Franklin Gothic Book"/>
          <w:szCs w:val="22"/>
        </w:rPr>
        <w:t>”</w:t>
      </w:r>
      <w:r w:rsidRPr="00413DDD">
        <w:rPr>
          <w:rFonts w:ascii="Franklin Gothic Book" w:hAnsi="Franklin Gothic Book"/>
          <w:szCs w:val="22"/>
        </w:rPr>
        <w:t xml:space="preserve"> </w:t>
      </w:r>
      <w:r w:rsidRPr="00413DDD">
        <w:rPr>
          <w:rFonts w:ascii="Franklin Gothic Book" w:hAnsi="Franklin Gothic Book"/>
          <w:i/>
          <w:szCs w:val="22"/>
        </w:rPr>
        <w:t xml:space="preserve">The British Journal for the Philosophy of Science, </w:t>
      </w:r>
      <w:r w:rsidR="00C60106" w:rsidRPr="00413DDD">
        <w:rPr>
          <w:rFonts w:ascii="Franklin Gothic Book" w:eastAsiaTheme="minorEastAsia" w:hAnsi="Franklin Gothic Book"/>
          <w:i/>
          <w:szCs w:val="22"/>
          <w:lang w:eastAsia="ja-JP"/>
        </w:rPr>
        <w:t>66</w:t>
      </w:r>
      <w:r w:rsidR="00C60106" w:rsidRPr="00413DDD">
        <w:rPr>
          <w:rFonts w:ascii="Franklin Gothic Book" w:eastAsiaTheme="minorEastAsia" w:hAnsi="Franklin Gothic Book"/>
          <w:szCs w:val="22"/>
          <w:lang w:eastAsia="ja-JP"/>
        </w:rPr>
        <w:t>(4): 977</w:t>
      </w:r>
      <w:r w:rsidR="00C60106" w:rsidRPr="00413DDD">
        <w:rPr>
          <w:rFonts w:ascii="Franklin Gothic Book" w:hAnsi="Franklin Gothic Book"/>
          <w:szCs w:val="22"/>
        </w:rPr>
        <w:t>-</w:t>
      </w:r>
      <w:r w:rsidR="00C60106" w:rsidRPr="00413DDD">
        <w:rPr>
          <w:rFonts w:ascii="Franklin Gothic Book" w:eastAsiaTheme="minorEastAsia" w:hAnsi="Franklin Gothic Book"/>
          <w:szCs w:val="22"/>
          <w:lang w:eastAsia="ja-JP"/>
        </w:rPr>
        <w:t>1016</w:t>
      </w:r>
      <w:r w:rsidRPr="00413DDD">
        <w:rPr>
          <w:rFonts w:ascii="Franklin Gothic Book" w:hAnsi="Franklin Gothic Book"/>
          <w:szCs w:val="22"/>
        </w:rPr>
        <w:t xml:space="preserve">.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eastAsiaTheme="minorEastAsia" w:hAnsi="Franklin Gothic Book"/>
          <w:szCs w:val="22"/>
          <w:lang w:eastAsia="ja-JP"/>
        </w:rPr>
        <w:t>Coggburn, J.</w:t>
      </w:r>
      <w:r w:rsidR="0093771E" w:rsidRPr="00413DDD">
        <w:rPr>
          <w:rFonts w:ascii="Franklin Gothic Book" w:eastAsiaTheme="minorEastAsia" w:hAnsi="Franklin Gothic Book"/>
          <w:szCs w:val="22"/>
          <w:lang w:eastAsia="ja-JP"/>
        </w:rPr>
        <w:t xml:space="preserve"> </w:t>
      </w:r>
      <w:r w:rsidRPr="00413DDD">
        <w:rPr>
          <w:rFonts w:ascii="Franklin Gothic Book" w:eastAsiaTheme="minorEastAsia" w:hAnsi="Franklin Gothic Book"/>
          <w:szCs w:val="22"/>
          <w:lang w:eastAsia="ja-JP"/>
        </w:rPr>
        <w:t>D., &amp; Ra</w:t>
      </w:r>
      <w:r w:rsidR="0093771E" w:rsidRPr="00413DDD">
        <w:rPr>
          <w:rFonts w:ascii="Franklin Gothic Book" w:eastAsiaTheme="minorEastAsia" w:hAnsi="Franklin Gothic Book"/>
          <w:szCs w:val="22"/>
          <w:lang w:eastAsia="ja-JP"/>
        </w:rPr>
        <w:t>hm, D. (2005). “Environmentally Preferable Purchasing: Who is Doing What in the United S</w:t>
      </w:r>
      <w:r w:rsidRPr="00413DDD">
        <w:rPr>
          <w:rFonts w:ascii="Franklin Gothic Book" w:eastAsiaTheme="minorEastAsia" w:hAnsi="Franklin Gothic Book"/>
          <w:szCs w:val="22"/>
          <w:lang w:eastAsia="ja-JP"/>
        </w:rPr>
        <w:t>tates?</w:t>
      </w:r>
      <w:r w:rsidR="0093771E" w:rsidRPr="00413DDD">
        <w:rPr>
          <w:rFonts w:ascii="Franklin Gothic Book" w:eastAsiaTheme="minorEastAsia" w:hAnsi="Franklin Gothic Book"/>
          <w:szCs w:val="22"/>
          <w:lang w:eastAsia="ja-JP"/>
        </w:rPr>
        <w:t>”</w:t>
      </w:r>
      <w:r w:rsidRPr="00413DDD">
        <w:rPr>
          <w:rFonts w:ascii="Franklin Gothic Book" w:eastAsiaTheme="minorEastAsia" w:hAnsi="Franklin Gothic Book"/>
          <w:szCs w:val="22"/>
          <w:lang w:eastAsia="ja-JP"/>
        </w:rPr>
        <w:t xml:space="preserve"> </w:t>
      </w:r>
      <w:r w:rsidRPr="00413DDD">
        <w:rPr>
          <w:rFonts w:ascii="Franklin Gothic Book" w:eastAsiaTheme="minorEastAsia" w:hAnsi="Franklin Gothic Book"/>
          <w:i/>
          <w:szCs w:val="22"/>
          <w:lang w:eastAsia="ja-JP"/>
        </w:rPr>
        <w:t xml:space="preserve">Journal of Public Procurement, </w:t>
      </w:r>
      <w:r w:rsidRPr="00413DDD">
        <w:rPr>
          <w:rFonts w:ascii="Franklin Gothic Book" w:eastAsiaTheme="minorEastAsia" w:hAnsi="Franklin Gothic Book"/>
          <w:szCs w:val="22"/>
          <w:lang w:eastAsia="ja-JP"/>
        </w:rPr>
        <w:t>5</w:t>
      </w:r>
      <w:r w:rsidR="0093771E" w:rsidRPr="00413DDD">
        <w:rPr>
          <w:rFonts w:ascii="Franklin Gothic Book" w:eastAsiaTheme="minorEastAsia" w:hAnsi="Franklin Gothic Book"/>
          <w:szCs w:val="22"/>
          <w:lang w:eastAsia="ja-JP"/>
        </w:rPr>
        <w:t>(1):</w:t>
      </w:r>
      <w:r w:rsidR="00F54D2B" w:rsidRPr="00413DDD">
        <w:rPr>
          <w:rFonts w:ascii="Franklin Gothic Book" w:eastAsiaTheme="minorEastAsia" w:hAnsi="Franklin Gothic Book"/>
          <w:szCs w:val="22"/>
          <w:lang w:eastAsia="ja-JP"/>
        </w:rPr>
        <w:t xml:space="preserve"> 23-53</w:t>
      </w:r>
      <w:r w:rsidRPr="00413DDD">
        <w:rPr>
          <w:rFonts w:ascii="Franklin Gothic Book" w:eastAsiaTheme="minorEastAsia" w:hAnsi="Franklin Gothic Book"/>
          <w:szCs w:val="22"/>
          <w:lang w:eastAsia="ja-JP"/>
        </w:rPr>
        <w:t>.</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lastRenderedPageBreak/>
        <w:t xml:space="preserve">Cyert, R. M., &amp; March, J. G. (1963). </w:t>
      </w:r>
      <w:r w:rsidRPr="00413DDD">
        <w:rPr>
          <w:rFonts w:ascii="Franklin Gothic Book" w:hAnsi="Franklin Gothic Book"/>
          <w:i/>
          <w:szCs w:val="22"/>
        </w:rPr>
        <w:t>A Behavioral Theory of the Firm</w:t>
      </w:r>
      <w:r w:rsidRPr="00413DDD">
        <w:rPr>
          <w:rFonts w:ascii="Franklin Gothic Book" w:hAnsi="Franklin Gothic Book"/>
          <w:szCs w:val="22"/>
        </w:rPr>
        <w:t>. New Jersey: Prentice-Hall.</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Cyert, R. M., &amp; March, J. G. (1992). </w:t>
      </w:r>
      <w:r w:rsidRPr="00413DDD">
        <w:rPr>
          <w:rFonts w:ascii="Franklin Gothic Book" w:hAnsi="Franklin Gothic Book"/>
          <w:i/>
          <w:szCs w:val="22"/>
        </w:rPr>
        <w:t>A Behavioral Theory of the Firm</w:t>
      </w:r>
      <w:r w:rsidR="00BD592F" w:rsidRPr="00413DDD">
        <w:rPr>
          <w:rFonts w:ascii="Franklin Gothic Book" w:hAnsi="Franklin Gothic Book"/>
          <w:szCs w:val="22"/>
        </w:rPr>
        <w:t xml:space="preserve"> (</w:t>
      </w:r>
      <w:r w:rsidR="00BD592F" w:rsidRPr="00413DDD">
        <w:rPr>
          <w:rFonts w:ascii="Franklin Gothic Book" w:eastAsiaTheme="minorEastAsia" w:hAnsi="Franklin Gothic Book"/>
          <w:szCs w:val="22"/>
          <w:lang w:eastAsia="ja-JP"/>
        </w:rPr>
        <w:t>2</w:t>
      </w:r>
      <w:r w:rsidR="00BD592F" w:rsidRPr="00413DDD">
        <w:rPr>
          <w:rFonts w:ascii="Franklin Gothic Book" w:eastAsiaTheme="minorEastAsia" w:hAnsi="Franklin Gothic Book"/>
          <w:szCs w:val="22"/>
          <w:vertAlign w:val="superscript"/>
          <w:lang w:eastAsia="ja-JP"/>
        </w:rPr>
        <w:t>nd</w:t>
      </w:r>
      <w:r w:rsidR="00BD592F" w:rsidRPr="00413DDD">
        <w:rPr>
          <w:rFonts w:ascii="Franklin Gothic Book" w:eastAsiaTheme="minorEastAsia" w:hAnsi="Franklin Gothic Book"/>
          <w:szCs w:val="22"/>
          <w:lang w:eastAsia="ja-JP"/>
        </w:rPr>
        <w:t xml:space="preserve"> </w:t>
      </w:r>
      <w:r w:rsidR="00BD592F" w:rsidRPr="00413DDD">
        <w:rPr>
          <w:rFonts w:ascii="Franklin Gothic Book" w:hAnsi="Franklin Gothic Book"/>
          <w:szCs w:val="22"/>
        </w:rPr>
        <w:t>ed.). Malden, M</w:t>
      </w:r>
      <w:r w:rsidR="00BD592F" w:rsidRPr="00413DDD">
        <w:rPr>
          <w:rFonts w:ascii="Franklin Gothic Book" w:eastAsiaTheme="minorEastAsia" w:hAnsi="Franklin Gothic Book"/>
          <w:szCs w:val="22"/>
          <w:lang w:eastAsia="ja-JP"/>
        </w:rPr>
        <w:t>A</w:t>
      </w:r>
      <w:r w:rsidRPr="00413DDD">
        <w:rPr>
          <w:rFonts w:ascii="Franklin Gothic Book" w:hAnsi="Franklin Gothic Book"/>
          <w:szCs w:val="22"/>
        </w:rPr>
        <w:t>: Blackwell.</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Dempsey, W. A. (1978). </w:t>
      </w:r>
      <w:r w:rsidR="00BD592F" w:rsidRPr="00413DDD">
        <w:rPr>
          <w:rFonts w:ascii="Franklin Gothic Book" w:eastAsiaTheme="minorEastAsia" w:hAnsi="Franklin Gothic Book"/>
          <w:szCs w:val="22"/>
          <w:lang w:eastAsia="ja-JP"/>
        </w:rPr>
        <w:t>“</w:t>
      </w:r>
      <w:r w:rsidR="00BD592F" w:rsidRPr="00413DDD">
        <w:rPr>
          <w:rFonts w:ascii="Franklin Gothic Book" w:hAnsi="Franklin Gothic Book"/>
          <w:szCs w:val="22"/>
        </w:rPr>
        <w:t xml:space="preserve">Vendor </w:t>
      </w:r>
      <w:r w:rsidR="00BD592F" w:rsidRPr="00413DDD">
        <w:rPr>
          <w:rFonts w:ascii="Franklin Gothic Book" w:eastAsiaTheme="minorEastAsia" w:hAnsi="Franklin Gothic Book"/>
          <w:szCs w:val="22"/>
          <w:lang w:eastAsia="ja-JP"/>
        </w:rPr>
        <w:t>S</w:t>
      </w:r>
      <w:r w:rsidR="00BD592F" w:rsidRPr="00413DDD">
        <w:rPr>
          <w:rFonts w:ascii="Franklin Gothic Book" w:hAnsi="Franklin Gothic Book"/>
          <w:szCs w:val="22"/>
        </w:rPr>
        <w:t xml:space="preserve">election and the </w:t>
      </w:r>
      <w:r w:rsidR="00BD592F" w:rsidRPr="00413DDD">
        <w:rPr>
          <w:rFonts w:ascii="Franklin Gothic Book" w:eastAsiaTheme="minorEastAsia" w:hAnsi="Franklin Gothic Book"/>
          <w:szCs w:val="22"/>
          <w:lang w:eastAsia="ja-JP"/>
        </w:rPr>
        <w:t>B</w:t>
      </w:r>
      <w:r w:rsidR="00BD592F" w:rsidRPr="00413DDD">
        <w:rPr>
          <w:rFonts w:ascii="Franklin Gothic Book" w:hAnsi="Franklin Gothic Book"/>
          <w:szCs w:val="22"/>
        </w:rPr>
        <w:t xml:space="preserve">uying </w:t>
      </w:r>
      <w:r w:rsidR="00BD592F" w:rsidRPr="00413DDD">
        <w:rPr>
          <w:rFonts w:ascii="Franklin Gothic Book" w:eastAsiaTheme="minorEastAsia" w:hAnsi="Franklin Gothic Book"/>
          <w:szCs w:val="22"/>
          <w:lang w:eastAsia="ja-JP"/>
        </w:rPr>
        <w:t>P</w:t>
      </w:r>
      <w:r w:rsidRPr="00413DDD">
        <w:rPr>
          <w:rFonts w:ascii="Franklin Gothic Book" w:hAnsi="Franklin Gothic Book"/>
          <w:szCs w:val="22"/>
        </w:rPr>
        <w:t>rocess.</w:t>
      </w:r>
      <w:r w:rsidR="00BD59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Industrial Marketing Management, 7</w:t>
      </w:r>
      <w:r w:rsidR="00BD592F" w:rsidRPr="00413DDD">
        <w:rPr>
          <w:rFonts w:ascii="Franklin Gothic Book" w:hAnsi="Franklin Gothic Book"/>
          <w:szCs w:val="22"/>
        </w:rPr>
        <w:t>(4)</w:t>
      </w:r>
      <w:r w:rsidR="00BD592F" w:rsidRPr="00413DDD">
        <w:rPr>
          <w:rFonts w:ascii="Franklin Gothic Book" w:eastAsiaTheme="minorEastAsia" w:hAnsi="Franklin Gothic Book"/>
          <w:szCs w:val="22"/>
          <w:lang w:eastAsia="ja-JP"/>
        </w:rPr>
        <w:t>:</w:t>
      </w:r>
      <w:r w:rsidR="000A08B2" w:rsidRPr="00413DDD">
        <w:rPr>
          <w:rFonts w:ascii="Franklin Gothic Book" w:hAnsi="Franklin Gothic Book"/>
          <w:szCs w:val="22"/>
        </w:rPr>
        <w:t xml:space="preserve"> 257-267.</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Faith-Ell, C., Balfors, B., &amp; Folkeson, L. (2006). </w:t>
      </w:r>
      <w:r w:rsidR="00BD592F" w:rsidRPr="00413DDD">
        <w:rPr>
          <w:rFonts w:ascii="Franklin Gothic Book" w:eastAsiaTheme="minorEastAsia" w:hAnsi="Franklin Gothic Book"/>
          <w:szCs w:val="22"/>
          <w:lang w:eastAsia="ja-JP"/>
        </w:rPr>
        <w:t>“</w:t>
      </w:r>
      <w:r w:rsidR="00BD592F" w:rsidRPr="00413DDD">
        <w:rPr>
          <w:rFonts w:ascii="Franklin Gothic Book" w:hAnsi="Franklin Gothic Book"/>
          <w:szCs w:val="22"/>
        </w:rPr>
        <w:t xml:space="preserve">The </w:t>
      </w:r>
      <w:r w:rsidR="00BD592F" w:rsidRPr="00413DDD">
        <w:rPr>
          <w:rFonts w:ascii="Franklin Gothic Book" w:eastAsiaTheme="minorEastAsia" w:hAnsi="Franklin Gothic Book"/>
          <w:szCs w:val="22"/>
          <w:lang w:eastAsia="ja-JP"/>
        </w:rPr>
        <w:t>A</w:t>
      </w:r>
      <w:r w:rsidR="00BD592F" w:rsidRPr="00413DDD">
        <w:rPr>
          <w:rFonts w:ascii="Franklin Gothic Book" w:hAnsi="Franklin Gothic Book"/>
          <w:szCs w:val="22"/>
        </w:rPr>
        <w:t xml:space="preserve">pplication of </w:t>
      </w:r>
      <w:r w:rsidR="00BD592F" w:rsidRPr="00413DDD">
        <w:rPr>
          <w:rFonts w:ascii="Franklin Gothic Book" w:eastAsiaTheme="minorEastAsia" w:hAnsi="Franklin Gothic Book"/>
          <w:szCs w:val="22"/>
          <w:lang w:eastAsia="ja-JP"/>
        </w:rPr>
        <w:t>E</w:t>
      </w:r>
      <w:r w:rsidR="00BD592F" w:rsidRPr="00413DDD">
        <w:rPr>
          <w:rFonts w:ascii="Franklin Gothic Book" w:hAnsi="Franklin Gothic Book"/>
          <w:szCs w:val="22"/>
        </w:rPr>
        <w:t xml:space="preserve">nvironmental </w:t>
      </w:r>
      <w:r w:rsidR="00BD592F" w:rsidRPr="00413DDD">
        <w:rPr>
          <w:rFonts w:ascii="Franklin Gothic Book" w:eastAsiaTheme="minorEastAsia" w:hAnsi="Franklin Gothic Book"/>
          <w:szCs w:val="22"/>
          <w:lang w:eastAsia="ja-JP"/>
        </w:rPr>
        <w:t>R</w:t>
      </w:r>
      <w:r w:rsidR="00BD592F" w:rsidRPr="00413DDD">
        <w:rPr>
          <w:rFonts w:ascii="Franklin Gothic Book" w:hAnsi="Franklin Gothic Book"/>
          <w:szCs w:val="22"/>
        </w:rPr>
        <w:t xml:space="preserve">equirements in Swedish </w:t>
      </w:r>
      <w:r w:rsidR="00BD592F" w:rsidRPr="00413DDD">
        <w:rPr>
          <w:rFonts w:ascii="Franklin Gothic Book" w:eastAsiaTheme="minorEastAsia" w:hAnsi="Franklin Gothic Book"/>
          <w:szCs w:val="22"/>
          <w:lang w:eastAsia="ja-JP"/>
        </w:rPr>
        <w:t>R</w:t>
      </w:r>
      <w:r w:rsidR="00BD592F" w:rsidRPr="00413DDD">
        <w:rPr>
          <w:rFonts w:ascii="Franklin Gothic Book" w:hAnsi="Franklin Gothic Book"/>
          <w:szCs w:val="22"/>
        </w:rPr>
        <w:t xml:space="preserve">oad </w:t>
      </w:r>
      <w:r w:rsidR="00BD592F" w:rsidRPr="00413DDD">
        <w:rPr>
          <w:rFonts w:ascii="Franklin Gothic Book" w:eastAsiaTheme="minorEastAsia" w:hAnsi="Franklin Gothic Book"/>
          <w:szCs w:val="22"/>
          <w:lang w:eastAsia="ja-JP"/>
        </w:rPr>
        <w:t>M</w:t>
      </w:r>
      <w:r w:rsidR="00BD592F" w:rsidRPr="00413DDD">
        <w:rPr>
          <w:rFonts w:ascii="Franklin Gothic Book" w:hAnsi="Franklin Gothic Book"/>
          <w:szCs w:val="22"/>
        </w:rPr>
        <w:t xml:space="preserve">aintenance </w:t>
      </w:r>
      <w:r w:rsidR="00BD592F" w:rsidRPr="00413DDD">
        <w:rPr>
          <w:rFonts w:ascii="Franklin Gothic Book" w:eastAsiaTheme="minorEastAsia" w:hAnsi="Franklin Gothic Book"/>
          <w:szCs w:val="22"/>
          <w:lang w:eastAsia="ja-JP"/>
        </w:rPr>
        <w:t>C</w:t>
      </w:r>
      <w:r w:rsidRPr="00413DDD">
        <w:rPr>
          <w:rFonts w:ascii="Franklin Gothic Book" w:hAnsi="Franklin Gothic Book"/>
          <w:szCs w:val="22"/>
        </w:rPr>
        <w:t>ontracts.</w:t>
      </w:r>
      <w:r w:rsidR="00BD59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Cleaner Production, 14</w:t>
      </w:r>
      <w:r w:rsidR="00BD592F" w:rsidRPr="00413DDD">
        <w:rPr>
          <w:rFonts w:ascii="Franklin Gothic Book" w:hAnsi="Franklin Gothic Book"/>
          <w:szCs w:val="22"/>
        </w:rPr>
        <w:t>(2)</w:t>
      </w:r>
      <w:r w:rsidR="00BD59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163-171.</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Flynn, A., &amp; Davis, P. (2014). </w:t>
      </w:r>
      <w:r w:rsidR="00BD592F" w:rsidRPr="00413DDD">
        <w:rPr>
          <w:rFonts w:ascii="Franklin Gothic Book" w:eastAsiaTheme="minorEastAsia" w:hAnsi="Franklin Gothic Book"/>
          <w:szCs w:val="22"/>
          <w:lang w:eastAsia="ja-JP"/>
        </w:rPr>
        <w:t>“</w:t>
      </w:r>
      <w:r w:rsidR="00BD592F" w:rsidRPr="00413DDD">
        <w:rPr>
          <w:rFonts w:ascii="Franklin Gothic Book" w:hAnsi="Franklin Gothic Book"/>
          <w:szCs w:val="22"/>
        </w:rPr>
        <w:t xml:space="preserve">Theory in </w:t>
      </w:r>
      <w:r w:rsidR="00BD592F" w:rsidRPr="00413DDD">
        <w:rPr>
          <w:rFonts w:ascii="Franklin Gothic Book" w:eastAsiaTheme="minorEastAsia" w:hAnsi="Franklin Gothic Book"/>
          <w:szCs w:val="22"/>
          <w:lang w:eastAsia="ja-JP"/>
        </w:rPr>
        <w:t>P</w:t>
      </w:r>
      <w:r w:rsidR="00BD592F" w:rsidRPr="00413DDD">
        <w:rPr>
          <w:rFonts w:ascii="Franklin Gothic Book" w:hAnsi="Franklin Gothic Book"/>
          <w:szCs w:val="22"/>
        </w:rPr>
        <w:t xml:space="preserve">ublic </w:t>
      </w:r>
      <w:r w:rsidR="00BD592F" w:rsidRPr="00413DDD">
        <w:rPr>
          <w:rFonts w:ascii="Franklin Gothic Book" w:eastAsiaTheme="minorEastAsia" w:hAnsi="Franklin Gothic Book"/>
          <w:szCs w:val="22"/>
          <w:lang w:eastAsia="ja-JP"/>
        </w:rPr>
        <w:t>P</w:t>
      </w:r>
      <w:r w:rsidR="00BD592F" w:rsidRPr="00413DDD">
        <w:rPr>
          <w:rFonts w:ascii="Franklin Gothic Book" w:hAnsi="Franklin Gothic Book"/>
          <w:szCs w:val="22"/>
        </w:rPr>
        <w:t xml:space="preserve">rocurement </w:t>
      </w:r>
      <w:r w:rsidR="00BD592F" w:rsidRPr="00413DDD">
        <w:rPr>
          <w:rFonts w:ascii="Franklin Gothic Book" w:eastAsiaTheme="minorEastAsia" w:hAnsi="Franklin Gothic Book"/>
          <w:szCs w:val="22"/>
          <w:lang w:eastAsia="ja-JP"/>
        </w:rPr>
        <w:t>Res</w:t>
      </w:r>
      <w:r w:rsidRPr="00413DDD">
        <w:rPr>
          <w:rFonts w:ascii="Franklin Gothic Book" w:hAnsi="Franklin Gothic Book"/>
          <w:szCs w:val="22"/>
        </w:rPr>
        <w:t>earch.</w:t>
      </w:r>
      <w:r w:rsidR="00BD59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Public Procurement, 14</w:t>
      </w:r>
      <w:r w:rsidR="00BD592F" w:rsidRPr="00413DDD">
        <w:rPr>
          <w:rFonts w:ascii="Franklin Gothic Book" w:hAnsi="Franklin Gothic Book"/>
          <w:szCs w:val="22"/>
        </w:rPr>
        <w:t>(2)</w:t>
      </w:r>
      <w:r w:rsidR="00BD592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139-180. </w:t>
      </w:r>
    </w:p>
    <w:p w:rsidR="0020361A" w:rsidRPr="00413DDD" w:rsidRDefault="00614CC6"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eastAsiaTheme="minorEastAsia" w:hAnsi="Franklin Gothic Book"/>
          <w:szCs w:val="22"/>
          <w:lang w:eastAsia="ja-JP"/>
        </w:rPr>
        <w:t xml:space="preserve">Geng, Y., </w:t>
      </w:r>
      <w:r w:rsidR="00B1224E" w:rsidRPr="00413DDD">
        <w:rPr>
          <w:rFonts w:ascii="Franklin Gothic Book" w:eastAsiaTheme="minorEastAsia" w:hAnsi="Franklin Gothic Book"/>
          <w:szCs w:val="22"/>
          <w:lang w:eastAsia="ja-JP"/>
        </w:rPr>
        <w:t xml:space="preserve">&amp; </w:t>
      </w:r>
      <w:r w:rsidRPr="00413DDD">
        <w:rPr>
          <w:rFonts w:ascii="Franklin Gothic Book" w:eastAsiaTheme="minorEastAsia" w:hAnsi="Franklin Gothic Book"/>
          <w:szCs w:val="22"/>
          <w:lang w:eastAsia="ja-JP"/>
        </w:rPr>
        <w:t>Doberstein, B.</w:t>
      </w:r>
      <w:r w:rsidR="0020361A" w:rsidRPr="00413DDD">
        <w:rPr>
          <w:rFonts w:ascii="Franklin Gothic Book" w:eastAsiaTheme="minorEastAsia" w:hAnsi="Franklin Gothic Book"/>
          <w:szCs w:val="22"/>
          <w:lang w:eastAsia="ja-JP"/>
        </w:rPr>
        <w:t xml:space="preserve"> </w:t>
      </w:r>
      <w:r w:rsidRPr="00413DDD">
        <w:rPr>
          <w:rFonts w:ascii="Franklin Gothic Book" w:eastAsiaTheme="minorEastAsia" w:hAnsi="Franklin Gothic Book"/>
          <w:szCs w:val="22"/>
          <w:lang w:eastAsia="ja-JP"/>
        </w:rPr>
        <w:t>(</w:t>
      </w:r>
      <w:r w:rsidR="0020361A" w:rsidRPr="00413DDD">
        <w:rPr>
          <w:rFonts w:ascii="Franklin Gothic Book" w:eastAsiaTheme="minorEastAsia" w:hAnsi="Franklin Gothic Book"/>
          <w:szCs w:val="22"/>
          <w:lang w:eastAsia="ja-JP"/>
        </w:rPr>
        <w:t>2008</w:t>
      </w:r>
      <w:r w:rsidRPr="00413DDD">
        <w:rPr>
          <w:rFonts w:ascii="Franklin Gothic Book" w:eastAsiaTheme="minorEastAsia" w:hAnsi="Franklin Gothic Book"/>
          <w:szCs w:val="22"/>
          <w:lang w:eastAsia="ja-JP"/>
        </w:rPr>
        <w:t>)</w:t>
      </w:r>
      <w:r w:rsidR="0020361A" w:rsidRPr="00413DDD">
        <w:rPr>
          <w:rFonts w:ascii="Franklin Gothic Book" w:eastAsiaTheme="minorEastAsia" w:hAnsi="Franklin Gothic Book"/>
          <w:szCs w:val="22"/>
          <w:lang w:eastAsia="ja-JP"/>
        </w:rPr>
        <w:t xml:space="preserve">. </w:t>
      </w:r>
      <w:r w:rsidR="00B1224E" w:rsidRPr="00413DDD">
        <w:rPr>
          <w:rFonts w:ascii="Franklin Gothic Book" w:eastAsiaTheme="minorEastAsia" w:hAnsi="Franklin Gothic Book"/>
          <w:szCs w:val="22"/>
          <w:lang w:eastAsia="ja-JP"/>
        </w:rPr>
        <w:t>“Greening Government Procurement in Developing Countries: Building C</w:t>
      </w:r>
      <w:r w:rsidR="0020361A" w:rsidRPr="00413DDD">
        <w:rPr>
          <w:rFonts w:ascii="Franklin Gothic Book" w:eastAsiaTheme="minorEastAsia" w:hAnsi="Franklin Gothic Book"/>
          <w:szCs w:val="22"/>
          <w:lang w:eastAsia="ja-JP"/>
        </w:rPr>
        <w:t>apacity in China.</w:t>
      </w:r>
      <w:r w:rsidR="00B1224E" w:rsidRPr="00413DDD">
        <w:rPr>
          <w:rFonts w:ascii="Franklin Gothic Book" w:eastAsiaTheme="minorEastAsia" w:hAnsi="Franklin Gothic Book"/>
          <w:szCs w:val="22"/>
          <w:lang w:eastAsia="ja-JP"/>
        </w:rPr>
        <w:t>”</w:t>
      </w:r>
      <w:r w:rsidR="0020361A" w:rsidRPr="00413DDD">
        <w:rPr>
          <w:rFonts w:ascii="Franklin Gothic Book" w:eastAsiaTheme="minorEastAsia" w:hAnsi="Franklin Gothic Book"/>
          <w:szCs w:val="22"/>
          <w:lang w:eastAsia="ja-JP"/>
        </w:rPr>
        <w:t xml:space="preserve"> </w:t>
      </w:r>
      <w:r w:rsidR="0020361A" w:rsidRPr="00413DDD">
        <w:rPr>
          <w:rFonts w:ascii="Franklin Gothic Book" w:eastAsiaTheme="minorEastAsia" w:hAnsi="Franklin Gothic Book"/>
          <w:i/>
          <w:szCs w:val="22"/>
          <w:lang w:eastAsia="ja-JP"/>
        </w:rPr>
        <w:t>Journal of Environmental Management</w:t>
      </w:r>
      <w:r w:rsidR="00B1224E" w:rsidRPr="00413DDD">
        <w:rPr>
          <w:rFonts w:ascii="Franklin Gothic Book" w:eastAsiaTheme="minorEastAsia" w:hAnsi="Franklin Gothic Book"/>
          <w:i/>
          <w:szCs w:val="22"/>
          <w:lang w:eastAsia="ja-JP"/>
        </w:rPr>
        <w:t>,</w:t>
      </w:r>
      <w:r w:rsidR="0020361A" w:rsidRPr="00413DDD">
        <w:rPr>
          <w:rFonts w:ascii="Franklin Gothic Book" w:eastAsiaTheme="minorEastAsia" w:hAnsi="Franklin Gothic Book"/>
          <w:i/>
          <w:szCs w:val="22"/>
          <w:lang w:eastAsia="ja-JP"/>
        </w:rPr>
        <w:t xml:space="preserve"> 88</w:t>
      </w:r>
      <w:r w:rsidR="00B1224E" w:rsidRPr="00413DDD">
        <w:rPr>
          <w:rFonts w:ascii="Franklin Gothic Book" w:eastAsiaTheme="minorEastAsia" w:hAnsi="Franklin Gothic Book"/>
          <w:szCs w:val="22"/>
          <w:lang w:eastAsia="ja-JP"/>
        </w:rPr>
        <w:t>(4):</w:t>
      </w:r>
      <w:r w:rsidR="0020361A" w:rsidRPr="00413DDD">
        <w:rPr>
          <w:rFonts w:ascii="Franklin Gothic Book" w:eastAsiaTheme="minorEastAsia" w:hAnsi="Franklin Gothic Book"/>
          <w:szCs w:val="22"/>
          <w:lang w:eastAsia="ja-JP"/>
        </w:rPr>
        <w:t xml:space="preserve"> 932-938.</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Gigerenzer, G., &amp; Goldstein, D. G. (1996). </w:t>
      </w:r>
      <w:r w:rsidR="00B30267" w:rsidRPr="00413DDD">
        <w:rPr>
          <w:rFonts w:ascii="Franklin Gothic Book" w:eastAsiaTheme="minorEastAsia" w:hAnsi="Franklin Gothic Book"/>
          <w:szCs w:val="22"/>
          <w:lang w:eastAsia="ja-JP"/>
        </w:rPr>
        <w:t>“</w:t>
      </w:r>
      <w:r w:rsidR="00B30267" w:rsidRPr="00413DDD">
        <w:rPr>
          <w:rFonts w:ascii="Franklin Gothic Book" w:hAnsi="Franklin Gothic Book"/>
          <w:szCs w:val="22"/>
        </w:rPr>
        <w:t xml:space="preserve">Reasoning the </w:t>
      </w:r>
      <w:r w:rsidR="00B30267" w:rsidRPr="00413DDD">
        <w:rPr>
          <w:rFonts w:ascii="Franklin Gothic Book" w:eastAsiaTheme="minorEastAsia" w:hAnsi="Franklin Gothic Book"/>
          <w:szCs w:val="22"/>
          <w:lang w:eastAsia="ja-JP"/>
        </w:rPr>
        <w:t>F</w:t>
      </w:r>
      <w:r w:rsidR="00B30267" w:rsidRPr="00413DDD">
        <w:rPr>
          <w:rFonts w:ascii="Franklin Gothic Book" w:hAnsi="Franklin Gothic Book"/>
          <w:szCs w:val="22"/>
        </w:rPr>
        <w:t xml:space="preserve">ast and </w:t>
      </w:r>
      <w:r w:rsidR="00B30267" w:rsidRPr="00413DDD">
        <w:rPr>
          <w:rFonts w:ascii="Franklin Gothic Book" w:eastAsiaTheme="minorEastAsia" w:hAnsi="Franklin Gothic Book"/>
          <w:szCs w:val="22"/>
          <w:lang w:eastAsia="ja-JP"/>
        </w:rPr>
        <w:t>F</w:t>
      </w:r>
      <w:r w:rsidR="00B30267" w:rsidRPr="00413DDD">
        <w:rPr>
          <w:rFonts w:ascii="Franklin Gothic Book" w:hAnsi="Franklin Gothic Book"/>
          <w:szCs w:val="22"/>
        </w:rPr>
        <w:t xml:space="preserve">rugal </w:t>
      </w:r>
      <w:r w:rsidR="00B30267" w:rsidRPr="00413DDD">
        <w:rPr>
          <w:rFonts w:ascii="Franklin Gothic Book" w:eastAsiaTheme="minorEastAsia" w:hAnsi="Franklin Gothic Book"/>
          <w:szCs w:val="22"/>
          <w:lang w:eastAsia="ja-JP"/>
        </w:rPr>
        <w:t>W</w:t>
      </w:r>
      <w:r w:rsidR="00B30267" w:rsidRPr="00413DDD">
        <w:rPr>
          <w:rFonts w:ascii="Franklin Gothic Book" w:hAnsi="Franklin Gothic Book"/>
          <w:szCs w:val="22"/>
        </w:rPr>
        <w:t xml:space="preserve">ay: Models of </w:t>
      </w:r>
      <w:r w:rsidR="00B30267" w:rsidRPr="00413DDD">
        <w:rPr>
          <w:rFonts w:ascii="Franklin Gothic Book" w:eastAsiaTheme="minorEastAsia" w:hAnsi="Franklin Gothic Book"/>
          <w:szCs w:val="22"/>
          <w:lang w:eastAsia="ja-JP"/>
        </w:rPr>
        <w:t>B</w:t>
      </w:r>
      <w:r w:rsidR="00B30267" w:rsidRPr="00413DDD">
        <w:rPr>
          <w:rFonts w:ascii="Franklin Gothic Book" w:hAnsi="Franklin Gothic Book"/>
          <w:szCs w:val="22"/>
        </w:rPr>
        <w:t xml:space="preserve">ounded </w:t>
      </w:r>
      <w:r w:rsidR="00B30267" w:rsidRPr="00413DDD">
        <w:rPr>
          <w:rFonts w:ascii="Franklin Gothic Book" w:eastAsiaTheme="minorEastAsia" w:hAnsi="Franklin Gothic Book"/>
          <w:szCs w:val="22"/>
          <w:lang w:eastAsia="ja-JP"/>
        </w:rPr>
        <w:t>R</w:t>
      </w:r>
      <w:r w:rsidRPr="00413DDD">
        <w:rPr>
          <w:rFonts w:ascii="Franklin Gothic Book" w:hAnsi="Franklin Gothic Book"/>
          <w:szCs w:val="22"/>
        </w:rPr>
        <w:t>ationality.</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Psychological Review, 103</w:t>
      </w:r>
      <w:r w:rsidR="00B30267" w:rsidRPr="00413DDD">
        <w:rPr>
          <w:rFonts w:ascii="Franklin Gothic Book" w:hAnsi="Franklin Gothic Book"/>
          <w:szCs w:val="22"/>
        </w:rPr>
        <w:t>(4)</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650-669.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Giunipero, L. C., Hooker, R. E., &amp; Denslow, D. (2012). </w:t>
      </w:r>
      <w:r w:rsidR="00B30267" w:rsidRPr="00413DDD">
        <w:rPr>
          <w:rFonts w:ascii="Franklin Gothic Book" w:eastAsiaTheme="minorEastAsia" w:hAnsi="Franklin Gothic Book"/>
          <w:szCs w:val="22"/>
          <w:lang w:eastAsia="ja-JP"/>
        </w:rPr>
        <w:t>“</w:t>
      </w:r>
      <w:r w:rsidR="00B30267" w:rsidRPr="00413DDD">
        <w:rPr>
          <w:rFonts w:ascii="Franklin Gothic Book" w:hAnsi="Franklin Gothic Book"/>
          <w:szCs w:val="22"/>
        </w:rPr>
        <w:t xml:space="preserve">Purchasing and </w:t>
      </w:r>
      <w:r w:rsidR="00B30267" w:rsidRPr="00413DDD">
        <w:rPr>
          <w:rFonts w:ascii="Franklin Gothic Book" w:eastAsiaTheme="minorEastAsia" w:hAnsi="Franklin Gothic Book"/>
          <w:szCs w:val="22"/>
          <w:lang w:eastAsia="ja-JP"/>
        </w:rPr>
        <w:t>S</w:t>
      </w:r>
      <w:r w:rsidR="00B30267" w:rsidRPr="00413DDD">
        <w:rPr>
          <w:rFonts w:ascii="Franklin Gothic Book" w:hAnsi="Franklin Gothic Book"/>
          <w:szCs w:val="22"/>
        </w:rPr>
        <w:t xml:space="preserve">upply </w:t>
      </w:r>
      <w:r w:rsidR="00B30267" w:rsidRPr="00413DDD">
        <w:rPr>
          <w:rFonts w:ascii="Franklin Gothic Book" w:eastAsiaTheme="minorEastAsia" w:hAnsi="Franklin Gothic Book"/>
          <w:szCs w:val="22"/>
          <w:lang w:eastAsia="ja-JP"/>
        </w:rPr>
        <w:t>M</w:t>
      </w:r>
      <w:r w:rsidR="00B30267" w:rsidRPr="00413DDD">
        <w:rPr>
          <w:rFonts w:ascii="Franklin Gothic Book" w:hAnsi="Franklin Gothic Book"/>
          <w:szCs w:val="22"/>
        </w:rPr>
        <w:t xml:space="preserve">anagement </w:t>
      </w:r>
      <w:r w:rsidR="00B30267" w:rsidRPr="00413DDD">
        <w:rPr>
          <w:rFonts w:ascii="Franklin Gothic Book" w:eastAsiaTheme="minorEastAsia" w:hAnsi="Franklin Gothic Book"/>
          <w:szCs w:val="22"/>
          <w:lang w:eastAsia="ja-JP"/>
        </w:rPr>
        <w:t>S</w:t>
      </w:r>
      <w:r w:rsidR="00B30267" w:rsidRPr="00413DDD">
        <w:rPr>
          <w:rFonts w:ascii="Franklin Gothic Book" w:hAnsi="Franklin Gothic Book"/>
          <w:szCs w:val="22"/>
        </w:rPr>
        <w:t xml:space="preserve">ustainability: Drivers and </w:t>
      </w:r>
      <w:r w:rsidR="00B30267" w:rsidRPr="00413DDD">
        <w:rPr>
          <w:rFonts w:ascii="Franklin Gothic Book" w:eastAsiaTheme="minorEastAsia" w:hAnsi="Franklin Gothic Book"/>
          <w:szCs w:val="22"/>
          <w:lang w:eastAsia="ja-JP"/>
        </w:rPr>
        <w:t>B</w:t>
      </w:r>
      <w:r w:rsidRPr="00413DDD">
        <w:rPr>
          <w:rFonts w:ascii="Franklin Gothic Book" w:hAnsi="Franklin Gothic Book"/>
          <w:szCs w:val="22"/>
        </w:rPr>
        <w:t>arriers.</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Purchasing and Supply Management, 18</w:t>
      </w:r>
      <w:r w:rsidR="00B30267" w:rsidRPr="00413DDD">
        <w:rPr>
          <w:rFonts w:ascii="Franklin Gothic Book" w:hAnsi="Franklin Gothic Book"/>
          <w:szCs w:val="22"/>
        </w:rPr>
        <w:t>(4)</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258-269.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Goldstein, D. G., &amp; Gigerenzer, G. (2002). </w:t>
      </w:r>
      <w:r w:rsidR="00B30267" w:rsidRPr="00413DDD">
        <w:rPr>
          <w:rFonts w:ascii="Franklin Gothic Book" w:eastAsiaTheme="minorEastAsia" w:hAnsi="Franklin Gothic Book"/>
          <w:szCs w:val="22"/>
          <w:lang w:eastAsia="ja-JP"/>
        </w:rPr>
        <w:t>“</w:t>
      </w:r>
      <w:r w:rsidR="00B30267" w:rsidRPr="00413DDD">
        <w:rPr>
          <w:rFonts w:ascii="Franklin Gothic Book" w:hAnsi="Franklin Gothic Book"/>
          <w:szCs w:val="22"/>
        </w:rPr>
        <w:t xml:space="preserve">Models of </w:t>
      </w:r>
      <w:r w:rsidR="00B30267" w:rsidRPr="00413DDD">
        <w:rPr>
          <w:rFonts w:ascii="Franklin Gothic Book" w:eastAsiaTheme="minorEastAsia" w:hAnsi="Franklin Gothic Book"/>
          <w:szCs w:val="22"/>
          <w:lang w:eastAsia="ja-JP"/>
        </w:rPr>
        <w:t>E</w:t>
      </w:r>
      <w:r w:rsidR="00B30267" w:rsidRPr="00413DDD">
        <w:rPr>
          <w:rFonts w:ascii="Franklin Gothic Book" w:hAnsi="Franklin Gothic Book"/>
          <w:szCs w:val="22"/>
        </w:rPr>
        <w:t xml:space="preserve">cological </w:t>
      </w:r>
      <w:r w:rsidR="00B30267" w:rsidRPr="00413DDD">
        <w:rPr>
          <w:rFonts w:ascii="Franklin Gothic Book" w:eastAsiaTheme="minorEastAsia" w:hAnsi="Franklin Gothic Book"/>
          <w:szCs w:val="22"/>
          <w:lang w:eastAsia="ja-JP"/>
        </w:rPr>
        <w:t>R</w:t>
      </w:r>
      <w:r w:rsidR="00B30267" w:rsidRPr="00413DDD">
        <w:rPr>
          <w:rFonts w:ascii="Franklin Gothic Book" w:hAnsi="Franklin Gothic Book"/>
          <w:szCs w:val="22"/>
        </w:rPr>
        <w:t xml:space="preserve">ationality: The </w:t>
      </w:r>
      <w:r w:rsidR="00B30267" w:rsidRPr="00413DDD">
        <w:rPr>
          <w:rFonts w:ascii="Franklin Gothic Book" w:eastAsiaTheme="minorEastAsia" w:hAnsi="Franklin Gothic Book"/>
          <w:szCs w:val="22"/>
          <w:lang w:eastAsia="ja-JP"/>
        </w:rPr>
        <w:t>R</w:t>
      </w:r>
      <w:r w:rsidR="00B30267" w:rsidRPr="00413DDD">
        <w:rPr>
          <w:rFonts w:ascii="Franklin Gothic Book" w:hAnsi="Franklin Gothic Book"/>
          <w:szCs w:val="22"/>
        </w:rPr>
        <w:t xml:space="preserve">ecognition </w:t>
      </w:r>
      <w:r w:rsidR="00B30267" w:rsidRPr="00413DDD">
        <w:rPr>
          <w:rFonts w:ascii="Franklin Gothic Book" w:eastAsiaTheme="minorEastAsia" w:hAnsi="Franklin Gothic Book"/>
          <w:szCs w:val="22"/>
          <w:lang w:eastAsia="ja-JP"/>
        </w:rPr>
        <w:t>H</w:t>
      </w:r>
      <w:r w:rsidRPr="00413DDD">
        <w:rPr>
          <w:rFonts w:ascii="Franklin Gothic Book" w:hAnsi="Franklin Gothic Book"/>
          <w:szCs w:val="22"/>
        </w:rPr>
        <w:t>euristic.</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Psychological Review, 109</w:t>
      </w:r>
      <w:r w:rsidR="00B30267" w:rsidRPr="00413DDD">
        <w:rPr>
          <w:rFonts w:ascii="Franklin Gothic Book" w:hAnsi="Franklin Gothic Book"/>
          <w:szCs w:val="22"/>
        </w:rPr>
        <w:t>(1)</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75-90.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Grandia, J., Steijn, B., &amp; Kuipers, B. (2015). </w:t>
      </w:r>
      <w:r w:rsidR="00B30267" w:rsidRPr="00413DDD">
        <w:rPr>
          <w:rFonts w:ascii="Franklin Gothic Book" w:eastAsiaTheme="minorEastAsia" w:hAnsi="Franklin Gothic Book"/>
          <w:szCs w:val="22"/>
          <w:lang w:eastAsia="ja-JP"/>
        </w:rPr>
        <w:t>“</w:t>
      </w:r>
      <w:r w:rsidR="00B30267" w:rsidRPr="00413DDD">
        <w:rPr>
          <w:rFonts w:ascii="Franklin Gothic Book" w:hAnsi="Franklin Gothic Book"/>
          <w:szCs w:val="22"/>
        </w:rPr>
        <w:t xml:space="preserve">It </w:t>
      </w:r>
      <w:r w:rsidR="00B30267" w:rsidRPr="00413DDD">
        <w:rPr>
          <w:rFonts w:ascii="Franklin Gothic Book" w:eastAsiaTheme="minorEastAsia" w:hAnsi="Franklin Gothic Book"/>
          <w:szCs w:val="22"/>
          <w:lang w:eastAsia="ja-JP"/>
        </w:rPr>
        <w:t>I</w:t>
      </w:r>
      <w:r w:rsidR="00B30267" w:rsidRPr="00413DDD">
        <w:rPr>
          <w:rFonts w:ascii="Franklin Gothic Book" w:hAnsi="Franklin Gothic Book"/>
          <w:szCs w:val="22"/>
        </w:rPr>
        <w:t xml:space="preserve">s </w:t>
      </w:r>
      <w:r w:rsidR="00B30267" w:rsidRPr="00413DDD">
        <w:rPr>
          <w:rFonts w:ascii="Franklin Gothic Book" w:eastAsiaTheme="minorEastAsia" w:hAnsi="Franklin Gothic Book"/>
          <w:szCs w:val="22"/>
          <w:lang w:eastAsia="ja-JP"/>
        </w:rPr>
        <w:t>N</w:t>
      </w:r>
      <w:r w:rsidR="00B30267" w:rsidRPr="00413DDD">
        <w:rPr>
          <w:rFonts w:ascii="Franklin Gothic Book" w:hAnsi="Franklin Gothic Book"/>
          <w:szCs w:val="22"/>
        </w:rPr>
        <w:t xml:space="preserve">ot </w:t>
      </w:r>
      <w:r w:rsidR="00B30267" w:rsidRPr="00413DDD">
        <w:rPr>
          <w:rFonts w:ascii="Franklin Gothic Book" w:eastAsiaTheme="minorEastAsia" w:hAnsi="Franklin Gothic Book"/>
          <w:szCs w:val="22"/>
          <w:lang w:eastAsia="ja-JP"/>
        </w:rPr>
        <w:t>E</w:t>
      </w:r>
      <w:r w:rsidR="00B30267" w:rsidRPr="00413DDD">
        <w:rPr>
          <w:rFonts w:ascii="Franklin Gothic Book" w:hAnsi="Franklin Gothic Book"/>
          <w:szCs w:val="22"/>
        </w:rPr>
        <w:t xml:space="preserve">asy </w:t>
      </w:r>
      <w:r w:rsidR="00B30267" w:rsidRPr="00413DDD">
        <w:rPr>
          <w:rFonts w:ascii="Franklin Gothic Book" w:eastAsiaTheme="minorEastAsia" w:hAnsi="Franklin Gothic Book"/>
          <w:szCs w:val="22"/>
          <w:lang w:eastAsia="ja-JP"/>
        </w:rPr>
        <w:t>B</w:t>
      </w:r>
      <w:r w:rsidR="00B30267" w:rsidRPr="00413DDD">
        <w:rPr>
          <w:rFonts w:ascii="Franklin Gothic Book" w:hAnsi="Franklin Gothic Book"/>
          <w:szCs w:val="22"/>
        </w:rPr>
        <w:t xml:space="preserve">eing </w:t>
      </w:r>
      <w:r w:rsidR="00B30267" w:rsidRPr="00413DDD">
        <w:rPr>
          <w:rFonts w:ascii="Franklin Gothic Book" w:eastAsiaTheme="minorEastAsia" w:hAnsi="Franklin Gothic Book"/>
          <w:szCs w:val="22"/>
          <w:lang w:eastAsia="ja-JP"/>
        </w:rPr>
        <w:t>G</w:t>
      </w:r>
      <w:r w:rsidR="00B30267" w:rsidRPr="00413DDD">
        <w:rPr>
          <w:rFonts w:ascii="Franklin Gothic Book" w:hAnsi="Franklin Gothic Book"/>
          <w:szCs w:val="22"/>
        </w:rPr>
        <w:t xml:space="preserve">reen: </w:t>
      </w:r>
      <w:r w:rsidR="00B30267" w:rsidRPr="00413DDD">
        <w:rPr>
          <w:rFonts w:ascii="Franklin Gothic Book" w:eastAsiaTheme="minorEastAsia" w:hAnsi="Franklin Gothic Book"/>
          <w:szCs w:val="22"/>
          <w:lang w:eastAsia="ja-JP"/>
        </w:rPr>
        <w:t>I</w:t>
      </w:r>
      <w:r w:rsidR="00B30267" w:rsidRPr="00413DDD">
        <w:rPr>
          <w:rFonts w:ascii="Franklin Gothic Book" w:hAnsi="Franklin Gothic Book"/>
          <w:szCs w:val="22"/>
        </w:rPr>
        <w:t xml:space="preserve">ncreasing </w:t>
      </w:r>
      <w:r w:rsidR="00B30267" w:rsidRPr="00413DDD">
        <w:rPr>
          <w:rFonts w:ascii="Franklin Gothic Book" w:eastAsiaTheme="minorEastAsia" w:hAnsi="Franklin Gothic Book"/>
          <w:szCs w:val="22"/>
          <w:lang w:eastAsia="ja-JP"/>
        </w:rPr>
        <w:t>S</w:t>
      </w:r>
      <w:r w:rsidR="00B30267" w:rsidRPr="00413DDD">
        <w:rPr>
          <w:rFonts w:ascii="Franklin Gothic Book" w:hAnsi="Franklin Gothic Book"/>
          <w:szCs w:val="22"/>
        </w:rPr>
        <w:t xml:space="preserve">ustainable </w:t>
      </w:r>
      <w:r w:rsidR="00B30267" w:rsidRPr="00413DDD">
        <w:rPr>
          <w:rFonts w:ascii="Franklin Gothic Book" w:eastAsiaTheme="minorEastAsia" w:hAnsi="Franklin Gothic Book"/>
          <w:szCs w:val="22"/>
          <w:lang w:eastAsia="ja-JP"/>
        </w:rPr>
        <w:t>P</w:t>
      </w:r>
      <w:r w:rsidR="00B30267" w:rsidRPr="00413DDD">
        <w:rPr>
          <w:rFonts w:ascii="Franklin Gothic Book" w:hAnsi="Franklin Gothic Book"/>
          <w:szCs w:val="22"/>
        </w:rPr>
        <w:t xml:space="preserve">ublic </w:t>
      </w:r>
      <w:r w:rsidR="00B30267" w:rsidRPr="00413DDD">
        <w:rPr>
          <w:rFonts w:ascii="Franklin Gothic Book" w:eastAsiaTheme="minorEastAsia" w:hAnsi="Franklin Gothic Book"/>
          <w:szCs w:val="22"/>
          <w:lang w:eastAsia="ja-JP"/>
        </w:rPr>
        <w:t>P</w:t>
      </w:r>
      <w:r w:rsidR="00B30267" w:rsidRPr="00413DDD">
        <w:rPr>
          <w:rFonts w:ascii="Franklin Gothic Book" w:hAnsi="Franklin Gothic Book"/>
          <w:szCs w:val="22"/>
        </w:rPr>
        <w:t xml:space="preserve">rocurement </w:t>
      </w:r>
      <w:r w:rsidR="00B30267" w:rsidRPr="00413DDD">
        <w:rPr>
          <w:rFonts w:ascii="Franklin Gothic Book" w:eastAsiaTheme="minorEastAsia" w:hAnsi="Franklin Gothic Book"/>
          <w:szCs w:val="22"/>
          <w:lang w:eastAsia="ja-JP"/>
        </w:rPr>
        <w:t>B</w:t>
      </w:r>
      <w:r w:rsidRPr="00413DDD">
        <w:rPr>
          <w:rFonts w:ascii="Franklin Gothic Book" w:hAnsi="Franklin Gothic Book"/>
          <w:szCs w:val="22"/>
        </w:rPr>
        <w:t>ehaviour.</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Innovation: The European Journal of Social Science Research</w:t>
      </w:r>
      <w:r w:rsidRPr="00413DDD">
        <w:rPr>
          <w:rFonts w:ascii="Franklin Gothic Book" w:hAnsi="Franklin Gothic Book"/>
          <w:szCs w:val="22"/>
        </w:rPr>
        <w:t>,</w:t>
      </w:r>
      <w:r w:rsidR="00FE6A7B" w:rsidRPr="00413DDD">
        <w:rPr>
          <w:rFonts w:ascii="Franklin Gothic Book" w:eastAsiaTheme="minorEastAsia" w:hAnsi="Franklin Gothic Book"/>
          <w:i/>
          <w:szCs w:val="22"/>
          <w:lang w:eastAsia="ja-JP"/>
        </w:rPr>
        <w:t xml:space="preserve"> 28</w:t>
      </w:r>
      <w:r w:rsidR="00B30267" w:rsidRPr="00413DDD">
        <w:rPr>
          <w:rFonts w:ascii="Franklin Gothic Book" w:eastAsiaTheme="minorEastAsia" w:hAnsi="Franklin Gothic Book"/>
          <w:szCs w:val="22"/>
          <w:lang w:eastAsia="ja-JP"/>
        </w:rPr>
        <w:t>(3):</w:t>
      </w:r>
      <w:r w:rsidR="00FE6A7B" w:rsidRPr="00413DDD">
        <w:rPr>
          <w:rFonts w:ascii="Franklin Gothic Book" w:eastAsiaTheme="minorEastAsia" w:hAnsi="Franklin Gothic Book"/>
          <w:szCs w:val="22"/>
          <w:lang w:eastAsia="ja-JP"/>
        </w:rPr>
        <w:t xml:space="preserve"> 243-260</w:t>
      </w:r>
      <w:r w:rsidR="00B23306" w:rsidRPr="00413DDD">
        <w:rPr>
          <w:rFonts w:ascii="Franklin Gothic Book" w:eastAsiaTheme="minorEastAsia" w:hAnsi="Franklin Gothic Book"/>
          <w:szCs w:val="22"/>
          <w:lang w:eastAsia="ja-JP"/>
        </w:rPr>
        <w:t>.</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Grandori, A. (1984). </w:t>
      </w:r>
      <w:r w:rsidR="00B30267" w:rsidRPr="00413DDD">
        <w:rPr>
          <w:rFonts w:ascii="Franklin Gothic Book" w:eastAsiaTheme="minorEastAsia" w:hAnsi="Franklin Gothic Book"/>
          <w:szCs w:val="22"/>
          <w:lang w:eastAsia="ja-JP"/>
        </w:rPr>
        <w:t>“</w:t>
      </w:r>
      <w:r w:rsidR="00B30267" w:rsidRPr="00413DDD">
        <w:rPr>
          <w:rFonts w:ascii="Franklin Gothic Book" w:hAnsi="Franklin Gothic Book"/>
          <w:szCs w:val="22"/>
        </w:rPr>
        <w:t xml:space="preserve">A </w:t>
      </w:r>
      <w:r w:rsidR="00B30267" w:rsidRPr="00413DDD">
        <w:rPr>
          <w:rFonts w:ascii="Franklin Gothic Book" w:eastAsiaTheme="minorEastAsia" w:hAnsi="Franklin Gothic Book"/>
          <w:szCs w:val="22"/>
          <w:lang w:eastAsia="ja-JP"/>
        </w:rPr>
        <w:t>P</w:t>
      </w:r>
      <w:r w:rsidRPr="00413DDD">
        <w:rPr>
          <w:rFonts w:ascii="Franklin Gothic Book" w:hAnsi="Franklin Gothic Book"/>
          <w:szCs w:val="22"/>
        </w:rPr>
        <w:t>res</w:t>
      </w:r>
      <w:r w:rsidR="00B30267" w:rsidRPr="00413DDD">
        <w:rPr>
          <w:rFonts w:ascii="Franklin Gothic Book" w:hAnsi="Franklin Gothic Book"/>
          <w:szCs w:val="22"/>
        </w:rPr>
        <w:t xml:space="preserve">criptive </w:t>
      </w:r>
      <w:r w:rsidR="00B30267" w:rsidRPr="00413DDD">
        <w:rPr>
          <w:rFonts w:ascii="Franklin Gothic Book" w:eastAsiaTheme="minorEastAsia" w:hAnsi="Franklin Gothic Book"/>
          <w:szCs w:val="22"/>
          <w:lang w:eastAsia="ja-JP"/>
        </w:rPr>
        <w:t>C</w:t>
      </w:r>
      <w:r w:rsidR="00B30267" w:rsidRPr="00413DDD">
        <w:rPr>
          <w:rFonts w:ascii="Franklin Gothic Book" w:hAnsi="Franklin Gothic Book"/>
          <w:szCs w:val="22"/>
        </w:rPr>
        <w:t xml:space="preserve">ontingency </w:t>
      </w:r>
      <w:r w:rsidR="00B30267" w:rsidRPr="00413DDD">
        <w:rPr>
          <w:rFonts w:ascii="Franklin Gothic Book" w:eastAsiaTheme="minorEastAsia" w:hAnsi="Franklin Gothic Book"/>
          <w:szCs w:val="22"/>
          <w:lang w:eastAsia="ja-JP"/>
        </w:rPr>
        <w:t>V</w:t>
      </w:r>
      <w:r w:rsidR="00B30267" w:rsidRPr="00413DDD">
        <w:rPr>
          <w:rFonts w:ascii="Franklin Gothic Book" w:hAnsi="Franklin Gothic Book"/>
          <w:szCs w:val="22"/>
        </w:rPr>
        <w:t xml:space="preserve">iew of </w:t>
      </w:r>
      <w:r w:rsidR="00B30267" w:rsidRPr="00413DDD">
        <w:rPr>
          <w:rFonts w:ascii="Franklin Gothic Book" w:eastAsiaTheme="minorEastAsia" w:hAnsi="Franklin Gothic Book"/>
          <w:szCs w:val="22"/>
          <w:lang w:eastAsia="ja-JP"/>
        </w:rPr>
        <w:t>O</w:t>
      </w:r>
      <w:r w:rsidR="00B30267" w:rsidRPr="00413DDD">
        <w:rPr>
          <w:rFonts w:ascii="Franklin Gothic Book" w:hAnsi="Franklin Gothic Book"/>
          <w:szCs w:val="22"/>
        </w:rPr>
        <w:t xml:space="preserve">rganizational </w:t>
      </w:r>
      <w:r w:rsidR="00B30267" w:rsidRPr="00413DDD">
        <w:rPr>
          <w:rFonts w:ascii="Franklin Gothic Book" w:eastAsiaTheme="minorEastAsia" w:hAnsi="Franklin Gothic Book"/>
          <w:szCs w:val="22"/>
          <w:lang w:eastAsia="ja-JP"/>
        </w:rPr>
        <w:t>D</w:t>
      </w:r>
      <w:r w:rsidR="00B30267" w:rsidRPr="00413DDD">
        <w:rPr>
          <w:rFonts w:ascii="Franklin Gothic Book" w:hAnsi="Franklin Gothic Book"/>
          <w:szCs w:val="22"/>
        </w:rPr>
        <w:t>ecision</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making.</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Administrative Science Quarterly, 29</w:t>
      </w:r>
      <w:r w:rsidR="00B30267" w:rsidRPr="00413DDD">
        <w:rPr>
          <w:rFonts w:ascii="Franklin Gothic Book" w:hAnsi="Franklin Gothic Book"/>
          <w:szCs w:val="22"/>
        </w:rPr>
        <w:t>(2)</w:t>
      </w:r>
      <w:r w:rsidR="00B3026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192-209.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Grønhaug, K. (1975). </w:t>
      </w:r>
      <w:r w:rsidR="00CD5CFD" w:rsidRPr="00413DDD">
        <w:rPr>
          <w:rFonts w:ascii="Franklin Gothic Book" w:eastAsiaTheme="minorEastAsia" w:hAnsi="Franklin Gothic Book"/>
          <w:szCs w:val="22"/>
          <w:lang w:eastAsia="ja-JP"/>
        </w:rPr>
        <w:t>“</w:t>
      </w:r>
      <w:r w:rsidR="00CD5CFD" w:rsidRPr="00413DDD">
        <w:rPr>
          <w:rFonts w:ascii="Franklin Gothic Book" w:hAnsi="Franklin Gothic Book"/>
          <w:szCs w:val="22"/>
        </w:rPr>
        <w:t xml:space="preserve">Autonomous vs. </w:t>
      </w:r>
      <w:r w:rsidR="00CD5CFD" w:rsidRPr="00413DDD">
        <w:rPr>
          <w:rFonts w:ascii="Franklin Gothic Book" w:eastAsiaTheme="minorEastAsia" w:hAnsi="Franklin Gothic Book"/>
          <w:szCs w:val="22"/>
          <w:lang w:eastAsia="ja-JP"/>
        </w:rPr>
        <w:t>J</w:t>
      </w:r>
      <w:r w:rsidR="00CD5CFD" w:rsidRPr="00413DDD">
        <w:rPr>
          <w:rFonts w:ascii="Franklin Gothic Book" w:hAnsi="Franklin Gothic Book"/>
          <w:szCs w:val="22"/>
        </w:rPr>
        <w:t xml:space="preserve">oint </w:t>
      </w:r>
      <w:r w:rsidR="00CD5CFD" w:rsidRPr="00413DDD">
        <w:rPr>
          <w:rFonts w:ascii="Franklin Gothic Book" w:eastAsiaTheme="minorEastAsia" w:hAnsi="Franklin Gothic Book"/>
          <w:szCs w:val="22"/>
          <w:lang w:eastAsia="ja-JP"/>
        </w:rPr>
        <w:t>D</w:t>
      </w:r>
      <w:r w:rsidR="00CD5CFD" w:rsidRPr="00413DDD">
        <w:rPr>
          <w:rFonts w:ascii="Franklin Gothic Book" w:hAnsi="Franklin Gothic Book"/>
          <w:szCs w:val="22"/>
        </w:rPr>
        <w:t xml:space="preserve">ecisions in </w:t>
      </w:r>
      <w:r w:rsidR="00CD5CFD" w:rsidRPr="00413DDD">
        <w:rPr>
          <w:rFonts w:ascii="Franklin Gothic Book" w:eastAsiaTheme="minorEastAsia" w:hAnsi="Franklin Gothic Book"/>
          <w:szCs w:val="22"/>
          <w:lang w:eastAsia="ja-JP"/>
        </w:rPr>
        <w:t>O</w:t>
      </w:r>
      <w:r w:rsidR="00CD5CFD" w:rsidRPr="00413DDD">
        <w:rPr>
          <w:rFonts w:ascii="Franklin Gothic Book" w:hAnsi="Franklin Gothic Book"/>
          <w:szCs w:val="22"/>
        </w:rPr>
        <w:t xml:space="preserve">rganizational </w:t>
      </w:r>
      <w:r w:rsidR="00CD5CFD" w:rsidRPr="00413DDD">
        <w:rPr>
          <w:rFonts w:ascii="Franklin Gothic Book" w:eastAsiaTheme="minorEastAsia" w:hAnsi="Franklin Gothic Book"/>
          <w:szCs w:val="22"/>
          <w:lang w:eastAsia="ja-JP"/>
        </w:rPr>
        <w:t>B</w:t>
      </w:r>
      <w:r w:rsidRPr="00413DDD">
        <w:rPr>
          <w:rFonts w:ascii="Franklin Gothic Book" w:hAnsi="Franklin Gothic Book"/>
          <w:szCs w:val="22"/>
        </w:rPr>
        <w:t>uying.</w:t>
      </w:r>
      <w:r w:rsidR="00CD5CF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Industrial Marketing Management, 4</w:t>
      </w:r>
      <w:r w:rsidR="00CD5CFD" w:rsidRPr="00413DDD">
        <w:rPr>
          <w:rFonts w:ascii="Franklin Gothic Book" w:hAnsi="Franklin Gothic Book"/>
          <w:szCs w:val="22"/>
        </w:rPr>
        <w:t>(5)</w:t>
      </w:r>
      <w:r w:rsidR="00CD5CFD" w:rsidRPr="00413DDD">
        <w:rPr>
          <w:rFonts w:ascii="Franklin Gothic Book" w:eastAsiaTheme="minorEastAsia" w:hAnsi="Franklin Gothic Book"/>
          <w:szCs w:val="22"/>
          <w:lang w:eastAsia="ja-JP"/>
        </w:rPr>
        <w:t>:</w:t>
      </w:r>
      <w:r w:rsidR="00095D2F" w:rsidRPr="00413DDD">
        <w:rPr>
          <w:rFonts w:ascii="Franklin Gothic Book" w:hAnsi="Franklin Gothic Book"/>
          <w:szCs w:val="22"/>
        </w:rPr>
        <w:t xml:space="preserve"> 265-271.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lastRenderedPageBreak/>
        <w:t xml:space="preserve">Guercini, S., La Rocca, A., Runfola, A., &amp; Snehota, I. (2015). </w:t>
      </w:r>
      <w:r w:rsidR="00CD5CFD" w:rsidRPr="00413DDD">
        <w:rPr>
          <w:rFonts w:ascii="Franklin Gothic Book" w:eastAsiaTheme="minorEastAsia" w:hAnsi="Franklin Gothic Book"/>
          <w:szCs w:val="22"/>
          <w:lang w:eastAsia="ja-JP"/>
        </w:rPr>
        <w:t>“</w:t>
      </w:r>
      <w:r w:rsidR="00CD5CFD" w:rsidRPr="00413DDD">
        <w:rPr>
          <w:rFonts w:ascii="Franklin Gothic Book" w:hAnsi="Franklin Gothic Book"/>
          <w:szCs w:val="22"/>
        </w:rPr>
        <w:t xml:space="preserve">Heuristics in </w:t>
      </w:r>
      <w:r w:rsidR="00CD5CFD" w:rsidRPr="00413DDD">
        <w:rPr>
          <w:rFonts w:ascii="Franklin Gothic Book" w:eastAsiaTheme="minorEastAsia" w:hAnsi="Franklin Gothic Book"/>
          <w:szCs w:val="22"/>
          <w:lang w:eastAsia="ja-JP"/>
        </w:rPr>
        <w:t>C</w:t>
      </w:r>
      <w:r w:rsidRPr="00413DDD">
        <w:rPr>
          <w:rFonts w:ascii="Franklin Gothic Book" w:hAnsi="Franklin Gothic Book"/>
          <w:szCs w:val="22"/>
        </w:rPr>
        <w:t>ustomer</w:t>
      </w:r>
      <w:r w:rsidRPr="00413DDD">
        <w:rPr>
          <w:rFonts w:ascii="Cambria Math" w:hAnsi="Cambria Math" w:cs="Cambria Math"/>
          <w:szCs w:val="22"/>
        </w:rPr>
        <w:t>‐</w:t>
      </w:r>
      <w:r w:rsidR="00CD5CFD" w:rsidRPr="00413DDD">
        <w:rPr>
          <w:rFonts w:ascii="Franklin Gothic Book" w:hAnsi="Franklin Gothic Book"/>
          <w:szCs w:val="22"/>
        </w:rPr>
        <w:t xml:space="preserve">supplier </w:t>
      </w:r>
      <w:r w:rsidR="00CD5CFD" w:rsidRPr="00413DDD">
        <w:rPr>
          <w:rFonts w:ascii="Franklin Gothic Book" w:eastAsiaTheme="minorEastAsia" w:hAnsi="Franklin Gothic Book"/>
          <w:szCs w:val="22"/>
          <w:lang w:eastAsia="ja-JP"/>
        </w:rPr>
        <w:t>I</w:t>
      </w:r>
      <w:r w:rsidRPr="00413DDD">
        <w:rPr>
          <w:rFonts w:ascii="Franklin Gothic Book" w:hAnsi="Franklin Gothic Book"/>
          <w:szCs w:val="22"/>
        </w:rPr>
        <w:t>nteraction.</w:t>
      </w:r>
      <w:r w:rsidR="00CD5CF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Industrial Marketing Management, 48</w:t>
      </w:r>
      <w:r w:rsidR="00CD5CF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26-37.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Hahn, T., Preuss, L., Pinkse, J., &amp; Figge, F. (2014). </w:t>
      </w:r>
      <w:r w:rsidR="00CD5CFD" w:rsidRPr="00413DDD">
        <w:rPr>
          <w:rFonts w:ascii="Franklin Gothic Book" w:eastAsiaTheme="minorEastAsia" w:hAnsi="Franklin Gothic Book"/>
          <w:szCs w:val="22"/>
          <w:lang w:eastAsia="ja-JP"/>
        </w:rPr>
        <w:t>“</w:t>
      </w:r>
      <w:r w:rsidR="00CD5CFD" w:rsidRPr="00413DDD">
        <w:rPr>
          <w:rFonts w:ascii="Franklin Gothic Book" w:hAnsi="Franklin Gothic Book"/>
          <w:szCs w:val="22"/>
        </w:rPr>
        <w:t xml:space="preserve">Cognitive </w:t>
      </w:r>
      <w:r w:rsidR="00CD5CFD" w:rsidRPr="00413DDD">
        <w:rPr>
          <w:rFonts w:ascii="Franklin Gothic Book" w:eastAsiaTheme="minorEastAsia" w:hAnsi="Franklin Gothic Book"/>
          <w:szCs w:val="22"/>
          <w:lang w:eastAsia="ja-JP"/>
        </w:rPr>
        <w:t>F</w:t>
      </w:r>
      <w:r w:rsidR="00CD5CFD" w:rsidRPr="00413DDD">
        <w:rPr>
          <w:rFonts w:ascii="Franklin Gothic Book" w:hAnsi="Franklin Gothic Book"/>
          <w:szCs w:val="22"/>
        </w:rPr>
        <w:t xml:space="preserve">rames in </w:t>
      </w:r>
      <w:r w:rsidR="00CD5CFD" w:rsidRPr="00413DDD">
        <w:rPr>
          <w:rFonts w:ascii="Franklin Gothic Book" w:eastAsiaTheme="minorEastAsia" w:hAnsi="Franklin Gothic Book"/>
          <w:szCs w:val="22"/>
          <w:lang w:eastAsia="ja-JP"/>
        </w:rPr>
        <w:t>C</w:t>
      </w:r>
      <w:r w:rsidR="00CD5CFD" w:rsidRPr="00413DDD">
        <w:rPr>
          <w:rFonts w:ascii="Franklin Gothic Book" w:hAnsi="Franklin Gothic Book"/>
          <w:szCs w:val="22"/>
        </w:rPr>
        <w:t xml:space="preserve">orporate </w:t>
      </w:r>
      <w:r w:rsidR="00CD5CFD" w:rsidRPr="00413DDD">
        <w:rPr>
          <w:rFonts w:ascii="Franklin Gothic Book" w:eastAsiaTheme="minorEastAsia" w:hAnsi="Franklin Gothic Book"/>
          <w:szCs w:val="22"/>
          <w:lang w:eastAsia="ja-JP"/>
        </w:rPr>
        <w:t>S</w:t>
      </w:r>
      <w:r w:rsidR="00CD5CFD" w:rsidRPr="00413DDD">
        <w:rPr>
          <w:rFonts w:ascii="Franklin Gothic Book" w:hAnsi="Franklin Gothic Book"/>
          <w:szCs w:val="22"/>
        </w:rPr>
        <w:t xml:space="preserve">ustainability </w:t>
      </w:r>
      <w:r w:rsidR="00CD5CFD" w:rsidRPr="00413DDD">
        <w:rPr>
          <w:rFonts w:ascii="Franklin Gothic Book" w:eastAsiaTheme="minorEastAsia" w:hAnsi="Franklin Gothic Book"/>
          <w:szCs w:val="22"/>
          <w:lang w:eastAsia="ja-JP"/>
        </w:rPr>
        <w:t>M</w:t>
      </w:r>
      <w:r w:rsidR="00CD5CFD" w:rsidRPr="00413DDD">
        <w:rPr>
          <w:rFonts w:ascii="Franklin Gothic Book" w:hAnsi="Franklin Gothic Book"/>
          <w:szCs w:val="22"/>
        </w:rPr>
        <w:t xml:space="preserve">anagerial </w:t>
      </w:r>
      <w:r w:rsidR="00CD5CFD" w:rsidRPr="00413DDD">
        <w:rPr>
          <w:rFonts w:ascii="Franklin Gothic Book" w:eastAsiaTheme="minorEastAsia" w:hAnsi="Franklin Gothic Book"/>
          <w:szCs w:val="22"/>
          <w:lang w:eastAsia="ja-JP"/>
        </w:rPr>
        <w:t>S</w:t>
      </w:r>
      <w:r w:rsidRPr="00413DDD">
        <w:rPr>
          <w:rFonts w:ascii="Franklin Gothic Book" w:hAnsi="Franklin Gothic Book"/>
          <w:szCs w:val="22"/>
        </w:rPr>
        <w:t>ensemakin</w:t>
      </w:r>
      <w:r w:rsidR="00CD5CFD" w:rsidRPr="00413DDD">
        <w:rPr>
          <w:rFonts w:ascii="Franklin Gothic Book" w:hAnsi="Franklin Gothic Book"/>
          <w:szCs w:val="22"/>
        </w:rPr>
        <w:t xml:space="preserve">g with </w:t>
      </w:r>
      <w:r w:rsidR="00CD5CFD" w:rsidRPr="00413DDD">
        <w:rPr>
          <w:rFonts w:ascii="Franklin Gothic Book" w:eastAsiaTheme="minorEastAsia" w:hAnsi="Franklin Gothic Book"/>
          <w:szCs w:val="22"/>
          <w:lang w:eastAsia="ja-JP"/>
        </w:rPr>
        <w:t>P</w:t>
      </w:r>
      <w:r w:rsidR="00CD5CFD" w:rsidRPr="00413DDD">
        <w:rPr>
          <w:rFonts w:ascii="Franklin Gothic Book" w:hAnsi="Franklin Gothic Book"/>
          <w:szCs w:val="22"/>
        </w:rPr>
        <w:t xml:space="preserve">aradoxical and </w:t>
      </w:r>
      <w:r w:rsidR="00CD5CFD" w:rsidRPr="00413DDD">
        <w:rPr>
          <w:rFonts w:ascii="Franklin Gothic Book" w:eastAsiaTheme="minorEastAsia" w:hAnsi="Franklin Gothic Book"/>
          <w:szCs w:val="22"/>
          <w:lang w:eastAsia="ja-JP"/>
        </w:rPr>
        <w:t>B</w:t>
      </w:r>
      <w:r w:rsidR="00CD5CFD" w:rsidRPr="00413DDD">
        <w:rPr>
          <w:rFonts w:ascii="Franklin Gothic Book" w:hAnsi="Franklin Gothic Book"/>
          <w:szCs w:val="22"/>
        </w:rPr>
        <w:t xml:space="preserve">usiness </w:t>
      </w:r>
      <w:r w:rsidR="00CD5CFD" w:rsidRPr="00413DDD">
        <w:rPr>
          <w:rFonts w:ascii="Franklin Gothic Book" w:eastAsiaTheme="minorEastAsia" w:hAnsi="Franklin Gothic Book"/>
          <w:szCs w:val="22"/>
          <w:lang w:eastAsia="ja-JP"/>
        </w:rPr>
        <w:t>C</w:t>
      </w:r>
      <w:r w:rsidR="00CD5CFD" w:rsidRPr="00413DDD">
        <w:rPr>
          <w:rFonts w:ascii="Franklin Gothic Book" w:hAnsi="Franklin Gothic Book"/>
          <w:szCs w:val="22"/>
        </w:rPr>
        <w:t xml:space="preserve">ase </w:t>
      </w:r>
      <w:r w:rsidR="00CD5CFD" w:rsidRPr="00413DDD">
        <w:rPr>
          <w:rFonts w:ascii="Franklin Gothic Book" w:eastAsiaTheme="minorEastAsia" w:hAnsi="Franklin Gothic Book"/>
          <w:szCs w:val="22"/>
          <w:lang w:eastAsia="ja-JP"/>
        </w:rPr>
        <w:t>F</w:t>
      </w:r>
      <w:r w:rsidRPr="00413DDD">
        <w:rPr>
          <w:rFonts w:ascii="Franklin Gothic Book" w:hAnsi="Franklin Gothic Book"/>
          <w:szCs w:val="22"/>
        </w:rPr>
        <w:t>rames.</w:t>
      </w:r>
      <w:r w:rsidR="00CD5CF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Academy of Management Journal, 39</w:t>
      </w:r>
      <w:r w:rsidR="00CD5CFD" w:rsidRPr="00413DDD">
        <w:rPr>
          <w:rFonts w:ascii="Franklin Gothic Book" w:hAnsi="Franklin Gothic Book"/>
          <w:szCs w:val="22"/>
        </w:rPr>
        <w:t>(4)</w:t>
      </w:r>
      <w:r w:rsidR="00CD5CF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463-487.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Igarashi, M., de Boer, L., &amp; Michelsen, O. (2015). </w:t>
      </w:r>
      <w:r w:rsidR="00CD5CFD" w:rsidRPr="00413DDD">
        <w:rPr>
          <w:rFonts w:ascii="Franklin Gothic Book" w:eastAsiaTheme="minorEastAsia" w:hAnsi="Franklin Gothic Book"/>
          <w:szCs w:val="22"/>
          <w:lang w:eastAsia="ja-JP"/>
        </w:rPr>
        <w:t>“</w:t>
      </w:r>
      <w:r w:rsidR="00CD5CFD" w:rsidRPr="00413DDD">
        <w:rPr>
          <w:rFonts w:ascii="Franklin Gothic Book" w:hAnsi="Franklin Gothic Book"/>
          <w:szCs w:val="22"/>
        </w:rPr>
        <w:t xml:space="preserve">Investigating the </w:t>
      </w:r>
      <w:r w:rsidR="00CD5CFD" w:rsidRPr="00413DDD">
        <w:rPr>
          <w:rFonts w:ascii="Franklin Gothic Book" w:eastAsiaTheme="minorEastAsia" w:hAnsi="Franklin Gothic Book"/>
          <w:szCs w:val="22"/>
          <w:lang w:eastAsia="ja-JP"/>
        </w:rPr>
        <w:t>A</w:t>
      </w:r>
      <w:r w:rsidR="00CD5CFD" w:rsidRPr="00413DDD">
        <w:rPr>
          <w:rFonts w:ascii="Franklin Gothic Book" w:hAnsi="Franklin Gothic Book"/>
          <w:szCs w:val="22"/>
        </w:rPr>
        <w:t xml:space="preserve">natomy of </w:t>
      </w:r>
      <w:r w:rsidR="00CD5CFD" w:rsidRPr="00413DDD">
        <w:rPr>
          <w:rFonts w:ascii="Franklin Gothic Book" w:eastAsiaTheme="minorEastAsia" w:hAnsi="Franklin Gothic Book"/>
          <w:szCs w:val="22"/>
          <w:lang w:eastAsia="ja-JP"/>
        </w:rPr>
        <w:t>S</w:t>
      </w:r>
      <w:r w:rsidR="00CD5CFD" w:rsidRPr="00413DDD">
        <w:rPr>
          <w:rFonts w:ascii="Franklin Gothic Book" w:hAnsi="Franklin Gothic Book"/>
          <w:szCs w:val="22"/>
        </w:rPr>
        <w:t xml:space="preserve">upplier </w:t>
      </w:r>
      <w:r w:rsidR="00CD5CFD" w:rsidRPr="00413DDD">
        <w:rPr>
          <w:rFonts w:ascii="Franklin Gothic Book" w:eastAsiaTheme="minorEastAsia" w:hAnsi="Franklin Gothic Book"/>
          <w:szCs w:val="22"/>
          <w:lang w:eastAsia="ja-JP"/>
        </w:rPr>
        <w:t>S</w:t>
      </w:r>
      <w:r w:rsidR="00CD5CFD" w:rsidRPr="00413DDD">
        <w:rPr>
          <w:rFonts w:ascii="Franklin Gothic Book" w:hAnsi="Franklin Gothic Book"/>
          <w:szCs w:val="22"/>
        </w:rPr>
        <w:t xml:space="preserve">election in </w:t>
      </w:r>
      <w:r w:rsidR="00CD5CFD" w:rsidRPr="00413DDD">
        <w:rPr>
          <w:rFonts w:ascii="Franklin Gothic Book" w:eastAsiaTheme="minorEastAsia" w:hAnsi="Franklin Gothic Book"/>
          <w:szCs w:val="22"/>
          <w:lang w:eastAsia="ja-JP"/>
        </w:rPr>
        <w:t>G</w:t>
      </w:r>
      <w:r w:rsidR="00CD5CFD" w:rsidRPr="00413DDD">
        <w:rPr>
          <w:rFonts w:ascii="Franklin Gothic Book" w:hAnsi="Franklin Gothic Book"/>
          <w:szCs w:val="22"/>
        </w:rPr>
        <w:t xml:space="preserve">reen </w:t>
      </w:r>
      <w:r w:rsidR="00CD5CFD" w:rsidRPr="00413DDD">
        <w:rPr>
          <w:rFonts w:ascii="Franklin Gothic Book" w:eastAsiaTheme="minorEastAsia" w:hAnsi="Franklin Gothic Book"/>
          <w:szCs w:val="22"/>
          <w:lang w:eastAsia="ja-JP"/>
        </w:rPr>
        <w:t>P</w:t>
      </w:r>
      <w:r w:rsidR="00CD5CFD" w:rsidRPr="00413DDD">
        <w:rPr>
          <w:rFonts w:ascii="Franklin Gothic Book" w:hAnsi="Franklin Gothic Book"/>
          <w:szCs w:val="22"/>
        </w:rPr>
        <w:t xml:space="preserve">ublic </w:t>
      </w:r>
      <w:r w:rsidR="00CD5CFD" w:rsidRPr="00413DDD">
        <w:rPr>
          <w:rFonts w:ascii="Franklin Gothic Book" w:eastAsiaTheme="minorEastAsia" w:hAnsi="Franklin Gothic Book"/>
          <w:szCs w:val="22"/>
          <w:lang w:eastAsia="ja-JP"/>
        </w:rPr>
        <w:t>P</w:t>
      </w:r>
      <w:r w:rsidRPr="00413DDD">
        <w:rPr>
          <w:rFonts w:ascii="Franklin Gothic Book" w:hAnsi="Franklin Gothic Book"/>
          <w:szCs w:val="22"/>
        </w:rPr>
        <w:t>rocurement.</w:t>
      </w:r>
      <w:r w:rsidR="00CD5CF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w:t>
      </w:r>
      <w:r w:rsidR="00CD5CFD" w:rsidRPr="00413DDD">
        <w:rPr>
          <w:rFonts w:ascii="Franklin Gothic Book" w:hAnsi="Franklin Gothic Book"/>
          <w:i/>
          <w:szCs w:val="22"/>
        </w:rPr>
        <w:t>rnal of Cleaner Production, 108</w:t>
      </w:r>
      <w:r w:rsidR="00CD5CFD" w:rsidRPr="00413DDD">
        <w:rPr>
          <w:rFonts w:ascii="Franklin Gothic Book" w:eastAsiaTheme="minorEastAsia" w:hAnsi="Franklin Gothic Book"/>
          <w:szCs w:val="22"/>
          <w:lang w:eastAsia="ja-JP"/>
        </w:rPr>
        <w:t>(</w:t>
      </w:r>
      <w:r w:rsidRPr="00413DDD">
        <w:rPr>
          <w:rFonts w:ascii="Franklin Gothic Book" w:hAnsi="Franklin Gothic Book"/>
          <w:szCs w:val="22"/>
        </w:rPr>
        <w:t>Part A</w:t>
      </w:r>
      <w:r w:rsidR="00CD5CFD" w:rsidRPr="00413DDD">
        <w:rPr>
          <w:rFonts w:ascii="Franklin Gothic Book" w:eastAsiaTheme="minorEastAsia" w:hAnsi="Franklin Gothic Book"/>
          <w:szCs w:val="22"/>
          <w:lang w:eastAsia="ja-JP"/>
        </w:rPr>
        <w:t>):</w:t>
      </w:r>
      <w:r w:rsidR="00095D2F" w:rsidRPr="00413DDD">
        <w:rPr>
          <w:rFonts w:ascii="Franklin Gothic Book" w:hAnsi="Franklin Gothic Book"/>
          <w:szCs w:val="22"/>
        </w:rPr>
        <w:t xml:space="preserve"> 442-450.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Kippo-Edlund, P., Hauta-Heikkilä, H., Miettinen, H., Nissinen, A. </w:t>
      </w:r>
      <w:r w:rsidR="00862745" w:rsidRPr="00413DDD">
        <w:rPr>
          <w:rFonts w:ascii="Franklin Gothic Book" w:hAnsi="Franklin Gothic Book"/>
          <w:szCs w:val="22"/>
        </w:rPr>
        <w:t>(</w:t>
      </w:r>
      <w:r w:rsidRPr="00413DDD">
        <w:rPr>
          <w:rFonts w:ascii="Franklin Gothic Book" w:hAnsi="Franklin Gothic Book"/>
          <w:szCs w:val="22"/>
        </w:rPr>
        <w:t>2005</w:t>
      </w:r>
      <w:r w:rsidR="00862745" w:rsidRPr="00413DDD">
        <w:rPr>
          <w:rFonts w:ascii="Franklin Gothic Book" w:hAnsi="Franklin Gothic Book"/>
          <w:szCs w:val="22"/>
        </w:rPr>
        <w:t>)</w:t>
      </w:r>
      <w:r w:rsidRPr="00413DDD">
        <w:rPr>
          <w:rFonts w:ascii="Franklin Gothic Book" w:hAnsi="Franklin Gothic Book"/>
          <w:szCs w:val="22"/>
        </w:rPr>
        <w:t xml:space="preserve">. </w:t>
      </w:r>
      <w:r w:rsidR="00075EE5" w:rsidRPr="00413DDD">
        <w:rPr>
          <w:rFonts w:ascii="Franklin Gothic Book" w:hAnsi="Franklin Gothic Book"/>
          <w:i/>
          <w:szCs w:val="22"/>
        </w:rPr>
        <w:t xml:space="preserve">Measuring the </w:t>
      </w:r>
      <w:r w:rsidR="00862745" w:rsidRPr="00413DDD">
        <w:rPr>
          <w:rFonts w:ascii="Franklin Gothic Book" w:hAnsi="Franklin Gothic Book"/>
          <w:i/>
          <w:szCs w:val="22"/>
        </w:rPr>
        <w:t>E</w:t>
      </w:r>
      <w:r w:rsidR="00075EE5" w:rsidRPr="00413DDD">
        <w:rPr>
          <w:rFonts w:ascii="Franklin Gothic Book" w:hAnsi="Franklin Gothic Book"/>
          <w:i/>
          <w:szCs w:val="22"/>
        </w:rPr>
        <w:t xml:space="preserve">nvironmental </w:t>
      </w:r>
      <w:r w:rsidR="00862745" w:rsidRPr="00413DDD">
        <w:rPr>
          <w:rFonts w:ascii="Franklin Gothic Book" w:hAnsi="Franklin Gothic Book"/>
          <w:i/>
          <w:szCs w:val="22"/>
        </w:rPr>
        <w:t>S</w:t>
      </w:r>
      <w:r w:rsidR="00075EE5" w:rsidRPr="00413DDD">
        <w:rPr>
          <w:rFonts w:ascii="Franklin Gothic Book" w:hAnsi="Franklin Gothic Book"/>
          <w:i/>
          <w:szCs w:val="22"/>
        </w:rPr>
        <w:t xml:space="preserve">oundness of </w:t>
      </w:r>
      <w:r w:rsidR="00862745" w:rsidRPr="00413DDD">
        <w:rPr>
          <w:rFonts w:ascii="Franklin Gothic Book" w:hAnsi="Franklin Gothic Book"/>
          <w:i/>
          <w:szCs w:val="22"/>
        </w:rPr>
        <w:t>P</w:t>
      </w:r>
      <w:r w:rsidR="00075EE5" w:rsidRPr="00413DDD">
        <w:rPr>
          <w:rFonts w:ascii="Franklin Gothic Book" w:hAnsi="Franklin Gothic Book"/>
          <w:i/>
          <w:szCs w:val="22"/>
        </w:rPr>
        <w:t xml:space="preserve">ublic </w:t>
      </w:r>
      <w:r w:rsidR="00862745" w:rsidRPr="00413DDD">
        <w:rPr>
          <w:rFonts w:ascii="Franklin Gothic Book" w:hAnsi="Franklin Gothic Book"/>
          <w:i/>
          <w:szCs w:val="22"/>
        </w:rPr>
        <w:t>P</w:t>
      </w:r>
      <w:r w:rsidR="00075EE5" w:rsidRPr="00413DDD">
        <w:rPr>
          <w:rFonts w:ascii="Franklin Gothic Book" w:hAnsi="Franklin Gothic Book"/>
          <w:i/>
          <w:szCs w:val="22"/>
        </w:rPr>
        <w:t xml:space="preserve">rocurement in Nordic </w:t>
      </w:r>
      <w:r w:rsidR="00862745" w:rsidRPr="00413DDD">
        <w:rPr>
          <w:rFonts w:ascii="Franklin Gothic Book" w:hAnsi="Franklin Gothic Book"/>
          <w:i/>
          <w:szCs w:val="22"/>
        </w:rPr>
        <w:t>C</w:t>
      </w:r>
      <w:r w:rsidR="00075EE5" w:rsidRPr="00413DDD">
        <w:rPr>
          <w:rFonts w:ascii="Franklin Gothic Book" w:hAnsi="Franklin Gothic Book"/>
          <w:i/>
          <w:szCs w:val="22"/>
        </w:rPr>
        <w:t>ountries</w:t>
      </w:r>
      <w:r w:rsidRPr="00413DDD">
        <w:rPr>
          <w:rFonts w:ascii="Franklin Gothic Book" w:hAnsi="Franklin Gothic Book"/>
          <w:szCs w:val="22"/>
        </w:rPr>
        <w:t>. Copenhagen</w:t>
      </w:r>
      <w:r w:rsidR="00EA5E5C" w:rsidRPr="00413DDD">
        <w:rPr>
          <w:rFonts w:ascii="Franklin Gothic Book" w:hAnsi="Franklin Gothic Book"/>
          <w:szCs w:val="22"/>
        </w:rPr>
        <w:t xml:space="preserve">, </w:t>
      </w:r>
      <w:r w:rsidR="00EA5E5C" w:rsidRPr="00413DDD">
        <w:rPr>
          <w:rFonts w:ascii="Franklin Gothic Book" w:eastAsiaTheme="minorEastAsia" w:hAnsi="Franklin Gothic Book"/>
          <w:szCs w:val="22"/>
          <w:lang w:eastAsia="ja-JP"/>
        </w:rPr>
        <w:t>Denmark</w:t>
      </w:r>
      <w:r w:rsidR="00862745" w:rsidRPr="00413DDD">
        <w:rPr>
          <w:rFonts w:ascii="Franklin Gothic Book" w:hAnsi="Franklin Gothic Book"/>
          <w:szCs w:val="22"/>
        </w:rPr>
        <w:t>: Nordic Counsel of Ministers</w:t>
      </w:r>
      <w:r w:rsidRPr="00413DDD">
        <w:rPr>
          <w:rFonts w:ascii="Franklin Gothic Book" w:hAnsi="Franklin Gothic Book"/>
          <w:szCs w:val="22"/>
        </w:rPr>
        <w:t>.</w:t>
      </w:r>
    </w:p>
    <w:p w:rsidR="004654CC" w:rsidRPr="00413DDD" w:rsidRDefault="000F0016"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Lee, E., Park, N</w:t>
      </w:r>
      <w:r w:rsidR="004654CC" w:rsidRPr="00413DDD">
        <w:rPr>
          <w:rFonts w:ascii="Franklin Gothic Book" w:hAnsi="Franklin Gothic Book"/>
          <w:szCs w:val="22"/>
        </w:rPr>
        <w:t xml:space="preserve">-K., &amp; Han, J. H. (2013). </w:t>
      </w:r>
      <w:r w:rsidR="00EA5E5C" w:rsidRPr="00413DDD">
        <w:rPr>
          <w:rFonts w:ascii="Franklin Gothic Book" w:eastAsiaTheme="minorEastAsia" w:hAnsi="Franklin Gothic Book"/>
          <w:szCs w:val="22"/>
          <w:lang w:eastAsia="ja-JP"/>
        </w:rPr>
        <w:t>“</w:t>
      </w:r>
      <w:r w:rsidR="00EA5E5C" w:rsidRPr="00413DDD">
        <w:rPr>
          <w:rFonts w:ascii="Franklin Gothic Book" w:hAnsi="Franklin Gothic Book"/>
          <w:szCs w:val="22"/>
        </w:rPr>
        <w:t xml:space="preserve">Gender </w:t>
      </w:r>
      <w:r w:rsidR="00EA5E5C" w:rsidRPr="00413DDD">
        <w:rPr>
          <w:rFonts w:ascii="Franklin Gothic Book" w:eastAsiaTheme="minorEastAsia" w:hAnsi="Franklin Gothic Book"/>
          <w:szCs w:val="22"/>
          <w:lang w:eastAsia="ja-JP"/>
        </w:rPr>
        <w:t>D</w:t>
      </w:r>
      <w:r w:rsidR="00EA5E5C" w:rsidRPr="00413DDD">
        <w:rPr>
          <w:rFonts w:ascii="Franklin Gothic Book" w:hAnsi="Franklin Gothic Book"/>
          <w:szCs w:val="22"/>
        </w:rPr>
        <w:t xml:space="preserve">ifference in </w:t>
      </w:r>
      <w:r w:rsidR="00EA5E5C" w:rsidRPr="00413DDD">
        <w:rPr>
          <w:rFonts w:ascii="Franklin Gothic Book" w:eastAsiaTheme="minorEastAsia" w:hAnsi="Franklin Gothic Book"/>
          <w:szCs w:val="22"/>
          <w:lang w:eastAsia="ja-JP"/>
        </w:rPr>
        <w:t>E</w:t>
      </w:r>
      <w:r w:rsidR="00EA5E5C" w:rsidRPr="00413DDD">
        <w:rPr>
          <w:rFonts w:ascii="Franklin Gothic Book" w:hAnsi="Franklin Gothic Book"/>
          <w:szCs w:val="22"/>
        </w:rPr>
        <w:t xml:space="preserve">nvironmental </w:t>
      </w:r>
      <w:r w:rsidR="00EA5E5C" w:rsidRPr="00413DDD">
        <w:rPr>
          <w:rFonts w:ascii="Franklin Gothic Book" w:eastAsiaTheme="minorEastAsia" w:hAnsi="Franklin Gothic Book"/>
          <w:szCs w:val="22"/>
          <w:lang w:eastAsia="ja-JP"/>
        </w:rPr>
        <w:t>A</w:t>
      </w:r>
      <w:r w:rsidR="00EA5E5C" w:rsidRPr="00413DDD">
        <w:rPr>
          <w:rFonts w:ascii="Franklin Gothic Book" w:hAnsi="Franklin Gothic Book"/>
          <w:szCs w:val="22"/>
        </w:rPr>
        <w:t xml:space="preserve">ttitude and </w:t>
      </w:r>
      <w:r w:rsidR="00EA5E5C" w:rsidRPr="00413DDD">
        <w:rPr>
          <w:rFonts w:ascii="Franklin Gothic Book" w:eastAsiaTheme="minorEastAsia" w:hAnsi="Franklin Gothic Book"/>
          <w:szCs w:val="22"/>
          <w:lang w:eastAsia="ja-JP"/>
        </w:rPr>
        <w:t>B</w:t>
      </w:r>
      <w:r w:rsidR="00EA5E5C" w:rsidRPr="00413DDD">
        <w:rPr>
          <w:rFonts w:ascii="Franklin Gothic Book" w:hAnsi="Franklin Gothic Book"/>
          <w:szCs w:val="22"/>
        </w:rPr>
        <w:t xml:space="preserve">ehaviors in </w:t>
      </w:r>
      <w:r w:rsidR="00EA5E5C" w:rsidRPr="00413DDD">
        <w:rPr>
          <w:rFonts w:ascii="Franklin Gothic Book" w:eastAsiaTheme="minorEastAsia" w:hAnsi="Franklin Gothic Book"/>
          <w:szCs w:val="22"/>
          <w:lang w:eastAsia="ja-JP"/>
        </w:rPr>
        <w:t>A</w:t>
      </w:r>
      <w:r w:rsidR="00EA5E5C" w:rsidRPr="00413DDD">
        <w:rPr>
          <w:rFonts w:ascii="Franklin Gothic Book" w:hAnsi="Franklin Gothic Book"/>
          <w:szCs w:val="22"/>
        </w:rPr>
        <w:t xml:space="preserve">doption of </w:t>
      </w:r>
      <w:r w:rsidR="00EA5E5C" w:rsidRPr="00413DDD">
        <w:rPr>
          <w:rFonts w:ascii="Franklin Gothic Book" w:eastAsiaTheme="minorEastAsia" w:hAnsi="Franklin Gothic Book"/>
          <w:szCs w:val="22"/>
          <w:lang w:eastAsia="ja-JP"/>
        </w:rPr>
        <w:t>E</w:t>
      </w:r>
      <w:r w:rsidR="00EA5E5C" w:rsidRPr="00413DDD">
        <w:rPr>
          <w:rFonts w:ascii="Franklin Gothic Book" w:hAnsi="Franklin Gothic Book"/>
          <w:szCs w:val="22"/>
        </w:rPr>
        <w:t xml:space="preserve">nergy-efficient </w:t>
      </w:r>
      <w:r w:rsidR="00EA5E5C" w:rsidRPr="00413DDD">
        <w:rPr>
          <w:rFonts w:ascii="Franklin Gothic Book" w:eastAsiaTheme="minorEastAsia" w:hAnsi="Franklin Gothic Book"/>
          <w:szCs w:val="22"/>
          <w:lang w:eastAsia="ja-JP"/>
        </w:rPr>
        <w:t>L</w:t>
      </w:r>
      <w:r w:rsidR="00EA5E5C" w:rsidRPr="00413DDD">
        <w:rPr>
          <w:rFonts w:ascii="Franklin Gothic Book" w:hAnsi="Franklin Gothic Book"/>
          <w:szCs w:val="22"/>
        </w:rPr>
        <w:t xml:space="preserve">ighting at </w:t>
      </w:r>
      <w:r w:rsidR="00EA5E5C" w:rsidRPr="00413DDD">
        <w:rPr>
          <w:rFonts w:ascii="Franklin Gothic Book" w:eastAsiaTheme="minorEastAsia" w:hAnsi="Franklin Gothic Book"/>
          <w:szCs w:val="22"/>
          <w:lang w:eastAsia="ja-JP"/>
        </w:rPr>
        <w:t>H</w:t>
      </w:r>
      <w:r w:rsidR="004654CC" w:rsidRPr="00413DDD">
        <w:rPr>
          <w:rFonts w:ascii="Franklin Gothic Book" w:hAnsi="Franklin Gothic Book"/>
          <w:szCs w:val="22"/>
        </w:rPr>
        <w:t>ome.</w:t>
      </w:r>
      <w:r w:rsidR="00EA5E5C"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w:t>
      </w:r>
      <w:r w:rsidR="004654CC" w:rsidRPr="00413DDD">
        <w:rPr>
          <w:rFonts w:ascii="Franklin Gothic Book" w:hAnsi="Franklin Gothic Book"/>
          <w:i/>
          <w:szCs w:val="22"/>
        </w:rPr>
        <w:t>Journal of Sustainable Development, 6</w:t>
      </w:r>
      <w:r w:rsidR="00EA5E5C" w:rsidRPr="00413DDD">
        <w:rPr>
          <w:rFonts w:ascii="Franklin Gothic Book" w:hAnsi="Franklin Gothic Book"/>
          <w:szCs w:val="22"/>
        </w:rPr>
        <w:t>(9)</w:t>
      </w:r>
      <w:r w:rsidR="00EA5E5C"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36-50.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Li, L., &amp; Geiser, K. (2005). </w:t>
      </w:r>
      <w:r w:rsidR="00EA5E5C" w:rsidRPr="00413DDD">
        <w:rPr>
          <w:rFonts w:ascii="Franklin Gothic Book" w:eastAsiaTheme="minorEastAsia" w:hAnsi="Franklin Gothic Book"/>
          <w:szCs w:val="22"/>
          <w:lang w:eastAsia="ja-JP"/>
        </w:rPr>
        <w:t>“</w:t>
      </w:r>
      <w:r w:rsidR="00EA5E5C" w:rsidRPr="00413DDD">
        <w:rPr>
          <w:rFonts w:ascii="Franklin Gothic Book" w:hAnsi="Franklin Gothic Book"/>
          <w:szCs w:val="22"/>
        </w:rPr>
        <w:t xml:space="preserve">Environmentally </w:t>
      </w:r>
      <w:r w:rsidR="00EA5E5C" w:rsidRPr="00413DDD">
        <w:rPr>
          <w:rFonts w:ascii="Franklin Gothic Book" w:eastAsiaTheme="minorEastAsia" w:hAnsi="Franklin Gothic Book"/>
          <w:szCs w:val="22"/>
          <w:lang w:eastAsia="ja-JP"/>
        </w:rPr>
        <w:t>R</w:t>
      </w:r>
      <w:r w:rsidRPr="00413DDD">
        <w:rPr>
          <w:rFonts w:ascii="Franklin Gothic Book" w:hAnsi="Franklin Gothic Book"/>
          <w:szCs w:val="22"/>
        </w:rPr>
        <w:t>espons</w:t>
      </w:r>
      <w:r w:rsidR="00EA5E5C" w:rsidRPr="00413DDD">
        <w:rPr>
          <w:rFonts w:ascii="Franklin Gothic Book" w:hAnsi="Franklin Gothic Book"/>
          <w:szCs w:val="22"/>
        </w:rPr>
        <w:t xml:space="preserve">ible </w:t>
      </w:r>
      <w:r w:rsidR="00EA5E5C" w:rsidRPr="00413DDD">
        <w:rPr>
          <w:rFonts w:ascii="Franklin Gothic Book" w:eastAsiaTheme="minorEastAsia" w:hAnsi="Franklin Gothic Book"/>
          <w:szCs w:val="22"/>
          <w:lang w:eastAsia="ja-JP"/>
        </w:rPr>
        <w:t>P</w:t>
      </w:r>
      <w:r w:rsidR="00EA5E5C" w:rsidRPr="00413DDD">
        <w:rPr>
          <w:rFonts w:ascii="Franklin Gothic Book" w:hAnsi="Franklin Gothic Book"/>
          <w:szCs w:val="22"/>
        </w:rPr>
        <w:t xml:space="preserve">ublic </w:t>
      </w:r>
      <w:r w:rsidR="00EA5E5C" w:rsidRPr="00413DDD">
        <w:rPr>
          <w:rFonts w:ascii="Franklin Gothic Book" w:eastAsiaTheme="minorEastAsia" w:hAnsi="Franklin Gothic Book"/>
          <w:szCs w:val="22"/>
          <w:lang w:eastAsia="ja-JP"/>
        </w:rPr>
        <w:t>P</w:t>
      </w:r>
      <w:r w:rsidR="00EA5E5C" w:rsidRPr="00413DDD">
        <w:rPr>
          <w:rFonts w:ascii="Franklin Gothic Book" w:hAnsi="Franklin Gothic Book"/>
          <w:szCs w:val="22"/>
        </w:rPr>
        <w:t xml:space="preserve">rocurement (ERPP) and </w:t>
      </w:r>
      <w:r w:rsidR="00EA5E5C" w:rsidRPr="00413DDD">
        <w:rPr>
          <w:rFonts w:ascii="Franklin Gothic Book" w:eastAsiaTheme="minorEastAsia" w:hAnsi="Franklin Gothic Book"/>
          <w:szCs w:val="22"/>
          <w:lang w:eastAsia="ja-JP"/>
        </w:rPr>
        <w:t>I</w:t>
      </w:r>
      <w:r w:rsidR="00EA5E5C" w:rsidRPr="00413DDD">
        <w:rPr>
          <w:rFonts w:ascii="Franklin Gothic Book" w:hAnsi="Franklin Gothic Book"/>
          <w:szCs w:val="22"/>
        </w:rPr>
        <w:t xml:space="preserve">ts </w:t>
      </w:r>
      <w:r w:rsidR="00EA5E5C" w:rsidRPr="00413DDD">
        <w:rPr>
          <w:rFonts w:ascii="Franklin Gothic Book" w:eastAsiaTheme="minorEastAsia" w:hAnsi="Franklin Gothic Book"/>
          <w:szCs w:val="22"/>
          <w:lang w:eastAsia="ja-JP"/>
        </w:rPr>
        <w:t>I</w:t>
      </w:r>
      <w:r w:rsidR="00EA5E5C" w:rsidRPr="00413DDD">
        <w:rPr>
          <w:rFonts w:ascii="Franklin Gothic Book" w:hAnsi="Franklin Gothic Book"/>
          <w:szCs w:val="22"/>
        </w:rPr>
        <w:t xml:space="preserve">mplications for </w:t>
      </w:r>
      <w:r w:rsidR="00EA5E5C" w:rsidRPr="00413DDD">
        <w:rPr>
          <w:rFonts w:ascii="Franklin Gothic Book" w:eastAsiaTheme="minorEastAsia" w:hAnsi="Franklin Gothic Book"/>
          <w:szCs w:val="22"/>
          <w:lang w:eastAsia="ja-JP"/>
        </w:rPr>
        <w:t>I</w:t>
      </w:r>
      <w:r w:rsidR="00EA5E5C" w:rsidRPr="00413DDD">
        <w:rPr>
          <w:rFonts w:ascii="Franklin Gothic Book" w:hAnsi="Franklin Gothic Book"/>
          <w:szCs w:val="22"/>
        </w:rPr>
        <w:t xml:space="preserve">ntegrated </w:t>
      </w:r>
      <w:r w:rsidR="00EA5E5C" w:rsidRPr="00413DDD">
        <w:rPr>
          <w:rFonts w:ascii="Franklin Gothic Book" w:eastAsiaTheme="minorEastAsia" w:hAnsi="Franklin Gothic Book"/>
          <w:szCs w:val="22"/>
          <w:lang w:eastAsia="ja-JP"/>
        </w:rPr>
        <w:t>P</w:t>
      </w:r>
      <w:r w:rsidR="00EA5E5C" w:rsidRPr="00413DDD">
        <w:rPr>
          <w:rFonts w:ascii="Franklin Gothic Book" w:hAnsi="Franklin Gothic Book"/>
          <w:szCs w:val="22"/>
        </w:rPr>
        <w:t xml:space="preserve">roduct </w:t>
      </w:r>
      <w:r w:rsidR="00EA5E5C" w:rsidRPr="00413DDD">
        <w:rPr>
          <w:rFonts w:ascii="Franklin Gothic Book" w:eastAsiaTheme="minorEastAsia" w:hAnsi="Franklin Gothic Book"/>
          <w:szCs w:val="22"/>
          <w:lang w:eastAsia="ja-JP"/>
        </w:rPr>
        <w:t>P</w:t>
      </w:r>
      <w:r w:rsidRPr="00413DDD">
        <w:rPr>
          <w:rFonts w:ascii="Franklin Gothic Book" w:hAnsi="Franklin Gothic Book"/>
          <w:szCs w:val="22"/>
        </w:rPr>
        <w:t>olicy (IPP).</w:t>
      </w:r>
      <w:r w:rsidR="00EA5E5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Cleaner Production, 13</w:t>
      </w:r>
      <w:r w:rsidR="00EA5E5C" w:rsidRPr="00413DDD">
        <w:rPr>
          <w:rFonts w:ascii="Franklin Gothic Book" w:hAnsi="Franklin Gothic Book"/>
          <w:szCs w:val="22"/>
        </w:rPr>
        <w:t>(7)</w:t>
      </w:r>
      <w:r w:rsidR="00EA5E5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705-715.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Loock, M., &amp; Hinnen, G. (2015). </w:t>
      </w:r>
      <w:r w:rsidR="00EA5E5C" w:rsidRPr="00413DDD">
        <w:rPr>
          <w:rFonts w:ascii="Franklin Gothic Book" w:eastAsiaTheme="minorEastAsia" w:hAnsi="Franklin Gothic Book"/>
          <w:szCs w:val="22"/>
          <w:lang w:eastAsia="ja-JP"/>
        </w:rPr>
        <w:t>“</w:t>
      </w:r>
      <w:r w:rsidR="00EA5E5C" w:rsidRPr="00413DDD">
        <w:rPr>
          <w:rFonts w:ascii="Franklin Gothic Book" w:hAnsi="Franklin Gothic Book"/>
          <w:szCs w:val="22"/>
        </w:rPr>
        <w:t xml:space="preserve">Heuristics in </w:t>
      </w:r>
      <w:r w:rsidR="00EA5E5C" w:rsidRPr="00413DDD">
        <w:rPr>
          <w:rFonts w:ascii="Franklin Gothic Book" w:eastAsiaTheme="minorEastAsia" w:hAnsi="Franklin Gothic Book"/>
          <w:szCs w:val="22"/>
          <w:lang w:eastAsia="ja-JP"/>
        </w:rPr>
        <w:t>O</w:t>
      </w:r>
      <w:r w:rsidR="00EA5E5C" w:rsidRPr="00413DDD">
        <w:rPr>
          <w:rFonts w:ascii="Franklin Gothic Book" w:hAnsi="Franklin Gothic Book"/>
          <w:szCs w:val="22"/>
        </w:rPr>
        <w:t xml:space="preserve">rganizations: A </w:t>
      </w:r>
      <w:r w:rsidR="00EA5E5C" w:rsidRPr="00413DDD">
        <w:rPr>
          <w:rFonts w:ascii="Franklin Gothic Book" w:eastAsiaTheme="minorEastAsia" w:hAnsi="Franklin Gothic Book"/>
          <w:szCs w:val="22"/>
          <w:lang w:eastAsia="ja-JP"/>
        </w:rPr>
        <w:t>R</w:t>
      </w:r>
      <w:r w:rsidR="00EA5E5C" w:rsidRPr="00413DDD">
        <w:rPr>
          <w:rFonts w:ascii="Franklin Gothic Book" w:hAnsi="Franklin Gothic Book"/>
          <w:szCs w:val="22"/>
        </w:rPr>
        <w:t xml:space="preserve">eview and a </w:t>
      </w:r>
      <w:r w:rsidR="00EA5E5C" w:rsidRPr="00413DDD">
        <w:rPr>
          <w:rFonts w:ascii="Franklin Gothic Book" w:eastAsiaTheme="minorEastAsia" w:hAnsi="Franklin Gothic Book"/>
          <w:szCs w:val="22"/>
          <w:lang w:eastAsia="ja-JP"/>
        </w:rPr>
        <w:t>R</w:t>
      </w:r>
      <w:r w:rsidR="00EA5E5C" w:rsidRPr="00413DDD">
        <w:rPr>
          <w:rFonts w:ascii="Franklin Gothic Book" w:hAnsi="Franklin Gothic Book"/>
          <w:szCs w:val="22"/>
        </w:rPr>
        <w:t xml:space="preserve">esearch </w:t>
      </w:r>
      <w:r w:rsidR="00EA5E5C" w:rsidRPr="00413DDD">
        <w:rPr>
          <w:rFonts w:ascii="Franklin Gothic Book" w:eastAsiaTheme="minorEastAsia" w:hAnsi="Franklin Gothic Book"/>
          <w:szCs w:val="22"/>
          <w:lang w:eastAsia="ja-JP"/>
        </w:rPr>
        <w:t>A</w:t>
      </w:r>
      <w:r w:rsidRPr="00413DDD">
        <w:rPr>
          <w:rFonts w:ascii="Franklin Gothic Book" w:hAnsi="Franklin Gothic Book"/>
          <w:szCs w:val="22"/>
        </w:rPr>
        <w:t>genda.</w:t>
      </w:r>
      <w:r w:rsidR="00EA5E5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Business Research, 68</w:t>
      </w:r>
      <w:r w:rsidR="00490921" w:rsidRPr="00413DDD">
        <w:rPr>
          <w:rFonts w:ascii="Franklin Gothic Book" w:hAnsi="Franklin Gothic Book"/>
          <w:szCs w:val="22"/>
        </w:rPr>
        <w:t>(9)</w:t>
      </w:r>
      <w:r w:rsidR="00490921"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w:t>
      </w:r>
      <w:r w:rsidR="00095D2F" w:rsidRPr="00413DDD">
        <w:rPr>
          <w:rFonts w:ascii="Franklin Gothic Book" w:hAnsi="Franklin Gothic Book"/>
          <w:szCs w:val="22"/>
        </w:rPr>
        <w:t xml:space="preserve">027-2036.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Lopes, L. L. (1992). </w:t>
      </w:r>
      <w:r w:rsidR="00490921" w:rsidRPr="00413DDD">
        <w:rPr>
          <w:rFonts w:ascii="Franklin Gothic Book" w:eastAsiaTheme="minorEastAsia" w:hAnsi="Franklin Gothic Book"/>
          <w:szCs w:val="22"/>
          <w:lang w:eastAsia="ja-JP"/>
        </w:rPr>
        <w:t>“</w:t>
      </w:r>
      <w:r w:rsidR="00490921" w:rsidRPr="00413DDD">
        <w:rPr>
          <w:rFonts w:ascii="Franklin Gothic Book" w:hAnsi="Franklin Gothic Book"/>
          <w:szCs w:val="22"/>
        </w:rPr>
        <w:t xml:space="preserve">Three </w:t>
      </w:r>
      <w:r w:rsidR="00490921" w:rsidRPr="00413DDD">
        <w:rPr>
          <w:rFonts w:ascii="Franklin Gothic Book" w:eastAsiaTheme="minorEastAsia" w:hAnsi="Franklin Gothic Book"/>
          <w:szCs w:val="22"/>
          <w:lang w:eastAsia="ja-JP"/>
        </w:rPr>
        <w:t>M</w:t>
      </w:r>
      <w:r w:rsidR="00490921" w:rsidRPr="00413DDD">
        <w:rPr>
          <w:rFonts w:ascii="Franklin Gothic Book" w:hAnsi="Franklin Gothic Book"/>
          <w:szCs w:val="22"/>
        </w:rPr>
        <w:t xml:space="preserve">isleading </w:t>
      </w:r>
      <w:r w:rsidR="00490921" w:rsidRPr="00413DDD">
        <w:rPr>
          <w:rFonts w:ascii="Franklin Gothic Book" w:eastAsiaTheme="minorEastAsia" w:hAnsi="Franklin Gothic Book"/>
          <w:szCs w:val="22"/>
          <w:lang w:eastAsia="ja-JP"/>
        </w:rPr>
        <w:t>A</w:t>
      </w:r>
      <w:r w:rsidR="00490921" w:rsidRPr="00413DDD">
        <w:rPr>
          <w:rFonts w:ascii="Franklin Gothic Book" w:hAnsi="Franklin Gothic Book"/>
          <w:szCs w:val="22"/>
        </w:rPr>
        <w:t xml:space="preserve">ssumptions in the </w:t>
      </w:r>
      <w:r w:rsidR="00490921" w:rsidRPr="00413DDD">
        <w:rPr>
          <w:rFonts w:ascii="Franklin Gothic Book" w:eastAsiaTheme="minorEastAsia" w:hAnsi="Franklin Gothic Book"/>
          <w:szCs w:val="22"/>
          <w:lang w:eastAsia="ja-JP"/>
        </w:rPr>
        <w:t>C</w:t>
      </w:r>
      <w:r w:rsidR="00490921" w:rsidRPr="00413DDD">
        <w:rPr>
          <w:rFonts w:ascii="Franklin Gothic Book" w:hAnsi="Franklin Gothic Book"/>
          <w:szCs w:val="22"/>
        </w:rPr>
        <w:t xml:space="preserve">ustomary </w:t>
      </w:r>
      <w:r w:rsidR="00490921" w:rsidRPr="00413DDD">
        <w:rPr>
          <w:rFonts w:ascii="Franklin Gothic Book" w:eastAsiaTheme="minorEastAsia" w:hAnsi="Franklin Gothic Book"/>
          <w:szCs w:val="22"/>
          <w:lang w:eastAsia="ja-JP"/>
        </w:rPr>
        <w:t>R</w:t>
      </w:r>
      <w:r w:rsidR="00490921" w:rsidRPr="00413DDD">
        <w:rPr>
          <w:rFonts w:ascii="Franklin Gothic Book" w:hAnsi="Franklin Gothic Book"/>
          <w:szCs w:val="22"/>
        </w:rPr>
        <w:t xml:space="preserve">hetoric of the </w:t>
      </w:r>
      <w:r w:rsidR="00490921" w:rsidRPr="00413DDD">
        <w:rPr>
          <w:rFonts w:ascii="Franklin Gothic Book" w:eastAsiaTheme="minorEastAsia" w:hAnsi="Franklin Gothic Book"/>
          <w:szCs w:val="22"/>
          <w:lang w:eastAsia="ja-JP"/>
        </w:rPr>
        <w:t>B</w:t>
      </w:r>
      <w:r w:rsidR="00490921" w:rsidRPr="00413DDD">
        <w:rPr>
          <w:rFonts w:ascii="Franklin Gothic Book" w:hAnsi="Franklin Gothic Book"/>
          <w:szCs w:val="22"/>
        </w:rPr>
        <w:t xml:space="preserve">ias </w:t>
      </w:r>
      <w:r w:rsidR="00490921" w:rsidRPr="00413DDD">
        <w:rPr>
          <w:rFonts w:ascii="Franklin Gothic Book" w:eastAsiaTheme="minorEastAsia" w:hAnsi="Franklin Gothic Book"/>
          <w:szCs w:val="22"/>
          <w:lang w:eastAsia="ja-JP"/>
        </w:rPr>
        <w:t>L</w:t>
      </w:r>
      <w:r w:rsidRPr="00413DDD">
        <w:rPr>
          <w:rFonts w:ascii="Franklin Gothic Book" w:hAnsi="Franklin Gothic Book"/>
          <w:szCs w:val="22"/>
        </w:rPr>
        <w:t>iterature.</w:t>
      </w:r>
      <w:r w:rsidR="00490921"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Theory &amp; Psychology, 2</w:t>
      </w:r>
      <w:r w:rsidR="00490921" w:rsidRPr="00413DDD">
        <w:rPr>
          <w:rFonts w:ascii="Franklin Gothic Book" w:hAnsi="Franklin Gothic Book"/>
          <w:szCs w:val="22"/>
        </w:rPr>
        <w:t>(2)</w:t>
      </w:r>
      <w:r w:rsidR="00490921"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231-236.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Lovelock, C. H. (1983). </w:t>
      </w:r>
      <w:r w:rsidR="00490921" w:rsidRPr="00413DDD">
        <w:rPr>
          <w:rFonts w:ascii="Franklin Gothic Book" w:eastAsiaTheme="minorEastAsia" w:hAnsi="Franklin Gothic Book"/>
          <w:szCs w:val="22"/>
          <w:lang w:eastAsia="ja-JP"/>
        </w:rPr>
        <w:t>“</w:t>
      </w:r>
      <w:r w:rsidR="00490921" w:rsidRPr="00413DDD">
        <w:rPr>
          <w:rFonts w:ascii="Franklin Gothic Book" w:hAnsi="Franklin Gothic Book"/>
          <w:szCs w:val="22"/>
        </w:rPr>
        <w:t xml:space="preserve">Classifying </w:t>
      </w:r>
      <w:r w:rsidR="00490921" w:rsidRPr="00413DDD">
        <w:rPr>
          <w:rFonts w:ascii="Franklin Gothic Book" w:eastAsiaTheme="minorEastAsia" w:hAnsi="Franklin Gothic Book"/>
          <w:szCs w:val="22"/>
          <w:lang w:eastAsia="ja-JP"/>
        </w:rPr>
        <w:t>S</w:t>
      </w:r>
      <w:r w:rsidR="00490921" w:rsidRPr="00413DDD">
        <w:rPr>
          <w:rFonts w:ascii="Franklin Gothic Book" w:hAnsi="Franklin Gothic Book"/>
          <w:szCs w:val="22"/>
        </w:rPr>
        <w:t xml:space="preserve">ervices to </w:t>
      </w:r>
      <w:r w:rsidR="00490921" w:rsidRPr="00413DDD">
        <w:rPr>
          <w:rFonts w:ascii="Franklin Gothic Book" w:eastAsiaTheme="minorEastAsia" w:hAnsi="Franklin Gothic Book"/>
          <w:szCs w:val="22"/>
          <w:lang w:eastAsia="ja-JP"/>
        </w:rPr>
        <w:t>G</w:t>
      </w:r>
      <w:r w:rsidR="00490921" w:rsidRPr="00413DDD">
        <w:rPr>
          <w:rFonts w:ascii="Franklin Gothic Book" w:hAnsi="Franklin Gothic Book"/>
          <w:szCs w:val="22"/>
        </w:rPr>
        <w:t xml:space="preserve">ain </w:t>
      </w:r>
      <w:r w:rsidR="00490921" w:rsidRPr="00413DDD">
        <w:rPr>
          <w:rFonts w:ascii="Franklin Gothic Book" w:eastAsiaTheme="minorEastAsia" w:hAnsi="Franklin Gothic Book"/>
          <w:szCs w:val="22"/>
          <w:lang w:eastAsia="ja-JP"/>
        </w:rPr>
        <w:t>S</w:t>
      </w:r>
      <w:r w:rsidR="00490921" w:rsidRPr="00413DDD">
        <w:rPr>
          <w:rFonts w:ascii="Franklin Gothic Book" w:hAnsi="Franklin Gothic Book"/>
          <w:szCs w:val="22"/>
        </w:rPr>
        <w:t xml:space="preserve">trategic </w:t>
      </w:r>
      <w:r w:rsidR="00490921" w:rsidRPr="00413DDD">
        <w:rPr>
          <w:rFonts w:ascii="Franklin Gothic Book" w:eastAsiaTheme="minorEastAsia" w:hAnsi="Franklin Gothic Book"/>
          <w:szCs w:val="22"/>
          <w:lang w:eastAsia="ja-JP"/>
        </w:rPr>
        <w:t>M</w:t>
      </w:r>
      <w:r w:rsidR="00490921" w:rsidRPr="00413DDD">
        <w:rPr>
          <w:rFonts w:ascii="Franklin Gothic Book" w:hAnsi="Franklin Gothic Book"/>
          <w:szCs w:val="22"/>
        </w:rPr>
        <w:t xml:space="preserve">arketing </w:t>
      </w:r>
      <w:r w:rsidR="00490921" w:rsidRPr="00413DDD">
        <w:rPr>
          <w:rFonts w:ascii="Franklin Gothic Book" w:eastAsiaTheme="minorEastAsia" w:hAnsi="Franklin Gothic Book"/>
          <w:szCs w:val="22"/>
          <w:lang w:eastAsia="ja-JP"/>
        </w:rPr>
        <w:t>I</w:t>
      </w:r>
      <w:r w:rsidRPr="00413DDD">
        <w:rPr>
          <w:rFonts w:ascii="Franklin Gothic Book" w:hAnsi="Franklin Gothic Book"/>
          <w:szCs w:val="22"/>
        </w:rPr>
        <w:t>nsights.</w:t>
      </w:r>
      <w:r w:rsidR="00490921"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Marketing, 47</w:t>
      </w:r>
      <w:r w:rsidR="00490921" w:rsidRPr="00413DDD">
        <w:rPr>
          <w:rFonts w:ascii="Franklin Gothic Book" w:hAnsi="Franklin Gothic Book"/>
          <w:szCs w:val="22"/>
        </w:rPr>
        <w:t>(3)</w:t>
      </w:r>
      <w:r w:rsidR="00490921"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9-20. </w:t>
      </w:r>
    </w:p>
    <w:p w:rsidR="004654CC" w:rsidRPr="00413DDD" w:rsidRDefault="00490921"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Lundberg, S., &amp; Marklund, P.</w:t>
      </w:r>
      <w:r w:rsidRPr="00413DDD">
        <w:rPr>
          <w:rFonts w:ascii="Franklin Gothic Book" w:eastAsiaTheme="minorEastAsia" w:hAnsi="Franklin Gothic Book"/>
          <w:szCs w:val="22"/>
          <w:lang w:eastAsia="ja-JP"/>
        </w:rPr>
        <w:t xml:space="preserve"> </w:t>
      </w:r>
      <w:r w:rsidR="004654CC" w:rsidRPr="00413DDD">
        <w:rPr>
          <w:rFonts w:ascii="Franklin Gothic Book" w:hAnsi="Franklin Gothic Book"/>
          <w:szCs w:val="22"/>
        </w:rPr>
        <w:t xml:space="preserve">O. (2013). </w:t>
      </w:r>
      <w:r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Green </w:t>
      </w:r>
      <w:r w:rsidRPr="00413DDD">
        <w:rPr>
          <w:rFonts w:ascii="Franklin Gothic Book" w:eastAsiaTheme="minorEastAsia" w:hAnsi="Franklin Gothic Book"/>
          <w:szCs w:val="22"/>
          <w:lang w:eastAsia="ja-JP"/>
        </w:rPr>
        <w:t>P</w:t>
      </w:r>
      <w:r w:rsidRPr="00413DDD">
        <w:rPr>
          <w:rFonts w:ascii="Franklin Gothic Book" w:hAnsi="Franklin Gothic Book"/>
          <w:szCs w:val="22"/>
        </w:rPr>
        <w:t xml:space="preserve">ublic </w:t>
      </w:r>
      <w:r w:rsidRPr="00413DDD">
        <w:rPr>
          <w:rFonts w:ascii="Franklin Gothic Book" w:eastAsiaTheme="minorEastAsia" w:hAnsi="Franklin Gothic Book"/>
          <w:szCs w:val="22"/>
          <w:lang w:eastAsia="ja-JP"/>
        </w:rPr>
        <w:t>P</w:t>
      </w:r>
      <w:r w:rsidRPr="00413DDD">
        <w:rPr>
          <w:rFonts w:ascii="Franklin Gothic Book" w:hAnsi="Franklin Gothic Book"/>
          <w:szCs w:val="22"/>
        </w:rPr>
        <w:t xml:space="preserve">rocurement as an </w:t>
      </w:r>
      <w:r w:rsidRPr="00413DDD">
        <w:rPr>
          <w:rFonts w:ascii="Franklin Gothic Book" w:eastAsiaTheme="minorEastAsia" w:hAnsi="Franklin Gothic Book"/>
          <w:szCs w:val="22"/>
          <w:lang w:eastAsia="ja-JP"/>
        </w:rPr>
        <w:t>E</w:t>
      </w:r>
      <w:r w:rsidRPr="00413DDD">
        <w:rPr>
          <w:rFonts w:ascii="Franklin Gothic Book" w:hAnsi="Franklin Gothic Book"/>
          <w:szCs w:val="22"/>
        </w:rPr>
        <w:t xml:space="preserve">nvironmental </w:t>
      </w:r>
      <w:r w:rsidRPr="00413DDD">
        <w:rPr>
          <w:rFonts w:ascii="Franklin Gothic Book" w:eastAsiaTheme="minorEastAsia" w:hAnsi="Franklin Gothic Book"/>
          <w:szCs w:val="22"/>
          <w:lang w:eastAsia="ja-JP"/>
        </w:rPr>
        <w:t>P</w:t>
      </w:r>
      <w:r w:rsidRPr="00413DDD">
        <w:rPr>
          <w:rFonts w:ascii="Franklin Gothic Book" w:hAnsi="Franklin Gothic Book"/>
          <w:szCs w:val="22"/>
        </w:rPr>
        <w:t xml:space="preserve">olicy </w:t>
      </w:r>
      <w:r w:rsidRPr="00413DDD">
        <w:rPr>
          <w:rFonts w:ascii="Franklin Gothic Book" w:eastAsiaTheme="minorEastAsia" w:hAnsi="Franklin Gothic Book"/>
          <w:szCs w:val="22"/>
          <w:lang w:eastAsia="ja-JP"/>
        </w:rPr>
        <w:t>I</w:t>
      </w:r>
      <w:r w:rsidRPr="00413DDD">
        <w:rPr>
          <w:rFonts w:ascii="Franklin Gothic Book" w:hAnsi="Franklin Gothic Book"/>
          <w:szCs w:val="22"/>
        </w:rPr>
        <w:t xml:space="preserve">nstrument: </w:t>
      </w:r>
      <w:r w:rsidRPr="00413DDD">
        <w:rPr>
          <w:rFonts w:ascii="Franklin Gothic Book" w:eastAsiaTheme="minorEastAsia" w:hAnsi="Franklin Gothic Book"/>
          <w:szCs w:val="22"/>
          <w:lang w:eastAsia="ja-JP"/>
        </w:rPr>
        <w:t>C</w:t>
      </w:r>
      <w:r w:rsidRPr="00413DDD">
        <w:rPr>
          <w:rFonts w:ascii="Franklin Gothic Book" w:hAnsi="Franklin Gothic Book"/>
          <w:szCs w:val="22"/>
        </w:rPr>
        <w:t xml:space="preserve">ost </w:t>
      </w:r>
      <w:r w:rsidRPr="00413DDD">
        <w:rPr>
          <w:rFonts w:ascii="Franklin Gothic Book" w:eastAsiaTheme="minorEastAsia" w:hAnsi="Franklin Gothic Book"/>
          <w:szCs w:val="22"/>
          <w:lang w:eastAsia="ja-JP"/>
        </w:rPr>
        <w:t>E</w:t>
      </w:r>
      <w:r w:rsidR="004654CC" w:rsidRPr="00413DDD">
        <w:rPr>
          <w:rFonts w:ascii="Franklin Gothic Book" w:hAnsi="Franklin Gothic Book"/>
          <w:szCs w:val="22"/>
        </w:rPr>
        <w:t>ffectiveness.</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w:t>
      </w:r>
      <w:r w:rsidR="004654CC" w:rsidRPr="00413DDD">
        <w:rPr>
          <w:rFonts w:ascii="Franklin Gothic Book" w:hAnsi="Franklin Gothic Book"/>
          <w:i/>
          <w:szCs w:val="22"/>
        </w:rPr>
        <w:t>Environmental Economics, 4</w:t>
      </w:r>
      <w:r w:rsidR="004654CC" w:rsidRPr="00413DDD">
        <w:rPr>
          <w:rFonts w:ascii="Franklin Gothic Book" w:hAnsi="Franklin Gothic Book"/>
          <w:szCs w:val="22"/>
        </w:rPr>
        <w:t>(4)</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w:t>
      </w:r>
      <w:r w:rsidR="00B3551C" w:rsidRPr="00413DDD">
        <w:rPr>
          <w:rFonts w:ascii="Franklin Gothic Book" w:eastAsiaTheme="minorEastAsia" w:hAnsi="Franklin Gothic Book"/>
          <w:szCs w:val="22"/>
          <w:lang w:eastAsia="ja-JP"/>
        </w:rPr>
        <w:t>75-83.</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Lundberg, S., Marklund, P. O., Strömbäck, E., &amp; Sundström, D. (2015). </w:t>
      </w:r>
      <w:r w:rsidR="00D83FD6" w:rsidRPr="00413DDD">
        <w:rPr>
          <w:rFonts w:ascii="Franklin Gothic Book" w:eastAsiaTheme="minorEastAsia" w:hAnsi="Franklin Gothic Book"/>
          <w:szCs w:val="22"/>
          <w:lang w:eastAsia="ja-JP"/>
        </w:rPr>
        <w:t>“</w:t>
      </w:r>
      <w:r w:rsidRPr="00413DDD">
        <w:rPr>
          <w:rFonts w:ascii="Franklin Gothic Book" w:hAnsi="Franklin Gothic Book"/>
          <w:szCs w:val="22"/>
        </w:rPr>
        <w:t>U</w:t>
      </w:r>
      <w:r w:rsidR="00D83FD6" w:rsidRPr="00413DDD">
        <w:rPr>
          <w:rFonts w:ascii="Franklin Gothic Book" w:hAnsi="Franklin Gothic Book"/>
          <w:szCs w:val="22"/>
        </w:rPr>
        <w:t xml:space="preserve">sing </w:t>
      </w:r>
      <w:r w:rsidR="00D83FD6" w:rsidRPr="00413DDD">
        <w:rPr>
          <w:rFonts w:ascii="Franklin Gothic Book" w:eastAsiaTheme="minorEastAsia" w:hAnsi="Franklin Gothic Book"/>
          <w:szCs w:val="22"/>
          <w:lang w:eastAsia="ja-JP"/>
        </w:rPr>
        <w:t>P</w:t>
      </w:r>
      <w:r w:rsidR="00D83FD6" w:rsidRPr="00413DDD">
        <w:rPr>
          <w:rFonts w:ascii="Franklin Gothic Book" w:hAnsi="Franklin Gothic Book"/>
          <w:szCs w:val="22"/>
        </w:rPr>
        <w:t xml:space="preserve">ublic </w:t>
      </w:r>
      <w:r w:rsidR="00D83FD6" w:rsidRPr="00413DDD">
        <w:rPr>
          <w:rFonts w:ascii="Franklin Gothic Book" w:eastAsiaTheme="minorEastAsia" w:hAnsi="Franklin Gothic Book"/>
          <w:szCs w:val="22"/>
          <w:lang w:eastAsia="ja-JP"/>
        </w:rPr>
        <w:t>P</w:t>
      </w:r>
      <w:r w:rsidR="00D83FD6" w:rsidRPr="00413DDD">
        <w:rPr>
          <w:rFonts w:ascii="Franklin Gothic Book" w:hAnsi="Franklin Gothic Book"/>
          <w:szCs w:val="22"/>
        </w:rPr>
        <w:t xml:space="preserve">rocurement to </w:t>
      </w:r>
      <w:r w:rsidR="00D83FD6" w:rsidRPr="00413DDD">
        <w:rPr>
          <w:rFonts w:ascii="Franklin Gothic Book" w:eastAsiaTheme="minorEastAsia" w:hAnsi="Franklin Gothic Book"/>
          <w:szCs w:val="22"/>
          <w:lang w:eastAsia="ja-JP"/>
        </w:rPr>
        <w:t>I</w:t>
      </w:r>
      <w:r w:rsidR="00D83FD6" w:rsidRPr="00413DDD">
        <w:rPr>
          <w:rFonts w:ascii="Franklin Gothic Book" w:hAnsi="Franklin Gothic Book"/>
          <w:szCs w:val="22"/>
        </w:rPr>
        <w:t xml:space="preserve">mplement </w:t>
      </w:r>
      <w:r w:rsidR="00D83FD6" w:rsidRPr="00413DDD">
        <w:rPr>
          <w:rFonts w:ascii="Franklin Gothic Book" w:eastAsiaTheme="minorEastAsia" w:hAnsi="Franklin Gothic Book"/>
          <w:szCs w:val="22"/>
          <w:lang w:eastAsia="ja-JP"/>
        </w:rPr>
        <w:t>E</w:t>
      </w:r>
      <w:r w:rsidR="00D83FD6" w:rsidRPr="00413DDD">
        <w:rPr>
          <w:rFonts w:ascii="Franklin Gothic Book" w:hAnsi="Franklin Gothic Book"/>
          <w:szCs w:val="22"/>
        </w:rPr>
        <w:t xml:space="preserve">nvironmental </w:t>
      </w:r>
      <w:r w:rsidR="00D83FD6" w:rsidRPr="00413DDD">
        <w:rPr>
          <w:rFonts w:ascii="Franklin Gothic Book" w:eastAsiaTheme="minorEastAsia" w:hAnsi="Franklin Gothic Book"/>
          <w:szCs w:val="22"/>
          <w:lang w:eastAsia="ja-JP"/>
        </w:rPr>
        <w:lastRenderedPageBreak/>
        <w:t>P</w:t>
      </w:r>
      <w:r w:rsidR="00D83FD6" w:rsidRPr="00413DDD">
        <w:rPr>
          <w:rFonts w:ascii="Franklin Gothic Book" w:hAnsi="Franklin Gothic Book"/>
          <w:szCs w:val="22"/>
        </w:rPr>
        <w:t xml:space="preserve">olicy: </w:t>
      </w:r>
      <w:r w:rsidR="00D83FD6" w:rsidRPr="00413DDD">
        <w:rPr>
          <w:rFonts w:ascii="Franklin Gothic Book" w:eastAsiaTheme="minorEastAsia" w:hAnsi="Franklin Gothic Book"/>
          <w:szCs w:val="22"/>
          <w:lang w:eastAsia="ja-JP"/>
        </w:rPr>
        <w:t>A</w:t>
      </w:r>
      <w:r w:rsidR="00D83FD6" w:rsidRPr="00413DDD">
        <w:rPr>
          <w:rFonts w:ascii="Franklin Gothic Book" w:hAnsi="Franklin Gothic Book"/>
          <w:szCs w:val="22"/>
        </w:rPr>
        <w:t xml:space="preserve">n </w:t>
      </w:r>
      <w:r w:rsidR="00D83FD6" w:rsidRPr="00413DDD">
        <w:rPr>
          <w:rFonts w:ascii="Franklin Gothic Book" w:eastAsiaTheme="minorEastAsia" w:hAnsi="Franklin Gothic Book"/>
          <w:szCs w:val="22"/>
          <w:lang w:eastAsia="ja-JP"/>
        </w:rPr>
        <w:t>E</w:t>
      </w:r>
      <w:r w:rsidR="00D83FD6" w:rsidRPr="00413DDD">
        <w:rPr>
          <w:rFonts w:ascii="Franklin Gothic Book" w:hAnsi="Franklin Gothic Book"/>
          <w:szCs w:val="22"/>
        </w:rPr>
        <w:t xml:space="preserve">mpirical </w:t>
      </w:r>
      <w:r w:rsidR="00D83FD6" w:rsidRPr="00413DDD">
        <w:rPr>
          <w:rFonts w:ascii="Franklin Gothic Book" w:eastAsiaTheme="minorEastAsia" w:hAnsi="Franklin Gothic Book"/>
          <w:szCs w:val="22"/>
          <w:lang w:eastAsia="ja-JP"/>
        </w:rPr>
        <w:t>A</w:t>
      </w:r>
      <w:r w:rsidRPr="00413DDD">
        <w:rPr>
          <w:rFonts w:ascii="Franklin Gothic Book" w:hAnsi="Franklin Gothic Book"/>
          <w:szCs w:val="22"/>
        </w:rPr>
        <w:t>nalysis.</w:t>
      </w:r>
      <w:r w:rsidR="00D83FD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Environmental Economics and Policy Studies, 17</w:t>
      </w:r>
      <w:r w:rsidR="00D83FD6" w:rsidRPr="00413DDD">
        <w:rPr>
          <w:rFonts w:ascii="Franklin Gothic Book" w:hAnsi="Franklin Gothic Book"/>
          <w:szCs w:val="22"/>
        </w:rPr>
        <w:t>(4)</w:t>
      </w:r>
      <w:r w:rsidR="00D83FD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487-520.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Mantel, S. P., Tatikonda, M. V., &amp; Liao, Y. (2006). </w:t>
      </w:r>
      <w:r w:rsidR="00085D49" w:rsidRPr="00413DDD">
        <w:rPr>
          <w:rFonts w:ascii="Franklin Gothic Book" w:eastAsiaTheme="minorEastAsia" w:hAnsi="Franklin Gothic Book"/>
          <w:szCs w:val="22"/>
          <w:lang w:eastAsia="ja-JP"/>
        </w:rPr>
        <w:t>“</w:t>
      </w:r>
      <w:r w:rsidR="00085D49" w:rsidRPr="00413DDD">
        <w:rPr>
          <w:rFonts w:ascii="Franklin Gothic Book" w:hAnsi="Franklin Gothic Book"/>
          <w:szCs w:val="22"/>
        </w:rPr>
        <w:t xml:space="preserve">A </w:t>
      </w:r>
      <w:r w:rsidR="00085D49" w:rsidRPr="00413DDD">
        <w:rPr>
          <w:rFonts w:ascii="Franklin Gothic Book" w:eastAsiaTheme="minorEastAsia" w:hAnsi="Franklin Gothic Book"/>
          <w:szCs w:val="22"/>
          <w:lang w:eastAsia="ja-JP"/>
        </w:rPr>
        <w:t>B</w:t>
      </w:r>
      <w:r w:rsidR="00085D49" w:rsidRPr="00413DDD">
        <w:rPr>
          <w:rFonts w:ascii="Franklin Gothic Book" w:hAnsi="Franklin Gothic Book"/>
          <w:szCs w:val="22"/>
        </w:rPr>
        <w:t xml:space="preserve">ehavioral </w:t>
      </w:r>
      <w:r w:rsidR="00085D49" w:rsidRPr="00413DDD">
        <w:rPr>
          <w:rFonts w:ascii="Franklin Gothic Book" w:eastAsiaTheme="minorEastAsia" w:hAnsi="Franklin Gothic Book"/>
          <w:szCs w:val="22"/>
          <w:lang w:eastAsia="ja-JP"/>
        </w:rPr>
        <w:t>S</w:t>
      </w:r>
      <w:r w:rsidR="00085D49" w:rsidRPr="00413DDD">
        <w:rPr>
          <w:rFonts w:ascii="Franklin Gothic Book" w:hAnsi="Franklin Gothic Book"/>
          <w:szCs w:val="22"/>
        </w:rPr>
        <w:t xml:space="preserve">tudy of </w:t>
      </w:r>
      <w:r w:rsidR="00085D49" w:rsidRPr="00413DDD">
        <w:rPr>
          <w:rFonts w:ascii="Franklin Gothic Book" w:eastAsiaTheme="minorEastAsia" w:hAnsi="Franklin Gothic Book"/>
          <w:szCs w:val="22"/>
          <w:lang w:eastAsia="ja-JP"/>
        </w:rPr>
        <w:t>S</w:t>
      </w:r>
      <w:r w:rsidR="00085D49" w:rsidRPr="00413DDD">
        <w:rPr>
          <w:rFonts w:ascii="Franklin Gothic Book" w:hAnsi="Franklin Gothic Book"/>
          <w:szCs w:val="22"/>
        </w:rPr>
        <w:t xml:space="preserve">upply </w:t>
      </w:r>
      <w:r w:rsidR="00085D49" w:rsidRPr="00413DDD">
        <w:rPr>
          <w:rFonts w:ascii="Franklin Gothic Book" w:eastAsiaTheme="minorEastAsia" w:hAnsi="Franklin Gothic Book"/>
          <w:szCs w:val="22"/>
          <w:lang w:eastAsia="ja-JP"/>
        </w:rPr>
        <w:t>M</w:t>
      </w:r>
      <w:r w:rsidR="00085D49" w:rsidRPr="00413DDD">
        <w:rPr>
          <w:rFonts w:ascii="Franklin Gothic Book" w:hAnsi="Franklin Gothic Book"/>
          <w:szCs w:val="22"/>
        </w:rPr>
        <w:t xml:space="preserve">anager </w:t>
      </w:r>
      <w:r w:rsidR="00085D49" w:rsidRPr="00413DDD">
        <w:rPr>
          <w:rFonts w:ascii="Franklin Gothic Book" w:eastAsiaTheme="minorEastAsia" w:hAnsi="Franklin Gothic Book"/>
          <w:szCs w:val="22"/>
          <w:lang w:eastAsia="ja-JP"/>
        </w:rPr>
        <w:t>D</w:t>
      </w:r>
      <w:r w:rsidRPr="00413DDD">
        <w:rPr>
          <w:rFonts w:ascii="Franklin Gothic Book" w:hAnsi="Franklin Gothic Book"/>
          <w:szCs w:val="22"/>
        </w:rPr>
        <w:t>ecision-making: Factors</w:t>
      </w:r>
      <w:r w:rsidR="00085D49" w:rsidRPr="00413DDD">
        <w:rPr>
          <w:rFonts w:ascii="Franklin Gothic Book" w:hAnsi="Franklin Gothic Book"/>
          <w:szCs w:val="22"/>
        </w:rPr>
        <w:t xml:space="preserve"> </w:t>
      </w:r>
      <w:r w:rsidR="00085D49" w:rsidRPr="00413DDD">
        <w:rPr>
          <w:rFonts w:ascii="Franklin Gothic Book" w:eastAsiaTheme="minorEastAsia" w:hAnsi="Franklin Gothic Book"/>
          <w:szCs w:val="22"/>
          <w:lang w:eastAsia="ja-JP"/>
        </w:rPr>
        <w:t>I</w:t>
      </w:r>
      <w:r w:rsidR="00085D49" w:rsidRPr="00413DDD">
        <w:rPr>
          <w:rFonts w:ascii="Franklin Gothic Book" w:hAnsi="Franklin Gothic Book"/>
          <w:szCs w:val="22"/>
        </w:rPr>
        <w:t xml:space="preserve">nfluencing </w:t>
      </w:r>
      <w:r w:rsidR="00085D49" w:rsidRPr="00413DDD">
        <w:rPr>
          <w:rFonts w:ascii="Franklin Gothic Book" w:eastAsiaTheme="minorEastAsia" w:hAnsi="Franklin Gothic Book"/>
          <w:szCs w:val="22"/>
          <w:lang w:eastAsia="ja-JP"/>
        </w:rPr>
        <w:t>M</w:t>
      </w:r>
      <w:r w:rsidR="00085D49" w:rsidRPr="00413DDD">
        <w:rPr>
          <w:rFonts w:ascii="Franklin Gothic Book" w:hAnsi="Franklin Gothic Book"/>
          <w:szCs w:val="22"/>
        </w:rPr>
        <w:t xml:space="preserve">ake versus </w:t>
      </w:r>
      <w:r w:rsidR="00085D49" w:rsidRPr="00413DDD">
        <w:rPr>
          <w:rFonts w:ascii="Franklin Gothic Book" w:eastAsiaTheme="minorEastAsia" w:hAnsi="Franklin Gothic Book"/>
          <w:szCs w:val="22"/>
          <w:lang w:eastAsia="ja-JP"/>
        </w:rPr>
        <w:t>B</w:t>
      </w:r>
      <w:r w:rsidR="00085D49" w:rsidRPr="00413DDD">
        <w:rPr>
          <w:rFonts w:ascii="Franklin Gothic Book" w:hAnsi="Franklin Gothic Book"/>
          <w:szCs w:val="22"/>
        </w:rPr>
        <w:t xml:space="preserve">uy </w:t>
      </w:r>
      <w:r w:rsidR="00085D49" w:rsidRPr="00413DDD">
        <w:rPr>
          <w:rFonts w:ascii="Franklin Gothic Book" w:eastAsiaTheme="minorEastAsia" w:hAnsi="Franklin Gothic Book"/>
          <w:szCs w:val="22"/>
          <w:lang w:eastAsia="ja-JP"/>
        </w:rPr>
        <w:t>E</w:t>
      </w:r>
      <w:r w:rsidRPr="00413DDD">
        <w:rPr>
          <w:rFonts w:ascii="Franklin Gothic Book" w:hAnsi="Franklin Gothic Book"/>
          <w:szCs w:val="22"/>
        </w:rPr>
        <w:t>valuation.</w:t>
      </w:r>
      <w:r w:rsidR="00085D49"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Operations Management, 24</w:t>
      </w:r>
      <w:r w:rsidR="00085D49" w:rsidRPr="00413DDD">
        <w:rPr>
          <w:rFonts w:ascii="Franklin Gothic Book" w:hAnsi="Franklin Gothic Book"/>
          <w:szCs w:val="22"/>
        </w:rPr>
        <w:t>(6)</w:t>
      </w:r>
      <w:r w:rsidR="00085D49"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822-838.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March, J. G., &amp; Simon, H. A. (1958). </w:t>
      </w:r>
      <w:r w:rsidRPr="00413DDD">
        <w:rPr>
          <w:rFonts w:ascii="Franklin Gothic Book" w:hAnsi="Franklin Gothic Book"/>
          <w:i/>
          <w:szCs w:val="22"/>
        </w:rPr>
        <w:t>Organizations</w:t>
      </w:r>
      <w:r w:rsidRPr="00413DDD">
        <w:rPr>
          <w:rFonts w:ascii="Franklin Gothic Book" w:hAnsi="Franklin Gothic Book"/>
          <w:szCs w:val="22"/>
        </w:rPr>
        <w:t>. Oxford, England: Wiley.</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Michelsen, O., &amp; de Boer, L. (2009). </w:t>
      </w:r>
      <w:r w:rsidR="000F0016" w:rsidRPr="00413DDD">
        <w:rPr>
          <w:rFonts w:ascii="Franklin Gothic Book" w:eastAsiaTheme="minorEastAsia" w:hAnsi="Franklin Gothic Book"/>
          <w:szCs w:val="22"/>
          <w:lang w:eastAsia="ja-JP"/>
        </w:rPr>
        <w:t>“</w:t>
      </w:r>
      <w:r w:rsidR="000F0016" w:rsidRPr="00413DDD">
        <w:rPr>
          <w:rFonts w:ascii="Franklin Gothic Book" w:hAnsi="Franklin Gothic Book"/>
          <w:szCs w:val="22"/>
        </w:rPr>
        <w:t xml:space="preserve">Green </w:t>
      </w:r>
      <w:r w:rsidR="000F0016" w:rsidRPr="00413DDD">
        <w:rPr>
          <w:rFonts w:ascii="Franklin Gothic Book" w:eastAsiaTheme="minorEastAsia" w:hAnsi="Franklin Gothic Book"/>
          <w:szCs w:val="22"/>
          <w:lang w:eastAsia="ja-JP"/>
        </w:rPr>
        <w:t>P</w:t>
      </w:r>
      <w:r w:rsidR="000F0016" w:rsidRPr="00413DDD">
        <w:rPr>
          <w:rFonts w:ascii="Franklin Gothic Book" w:hAnsi="Franklin Gothic Book"/>
          <w:szCs w:val="22"/>
        </w:rPr>
        <w:t xml:space="preserve">rocurement in Norway; </w:t>
      </w:r>
      <w:r w:rsidR="000F0016" w:rsidRPr="00413DDD">
        <w:rPr>
          <w:rFonts w:ascii="Franklin Gothic Book" w:eastAsiaTheme="minorEastAsia" w:hAnsi="Franklin Gothic Book"/>
          <w:szCs w:val="22"/>
          <w:lang w:eastAsia="ja-JP"/>
        </w:rPr>
        <w:t>A</w:t>
      </w:r>
      <w:r w:rsidR="000F0016" w:rsidRPr="00413DDD">
        <w:rPr>
          <w:rFonts w:ascii="Franklin Gothic Book" w:hAnsi="Franklin Gothic Book"/>
          <w:szCs w:val="22"/>
        </w:rPr>
        <w:t xml:space="preserve"> </w:t>
      </w:r>
      <w:r w:rsidR="000F0016" w:rsidRPr="00413DDD">
        <w:rPr>
          <w:rFonts w:ascii="Franklin Gothic Book" w:eastAsiaTheme="minorEastAsia" w:hAnsi="Franklin Gothic Book"/>
          <w:szCs w:val="22"/>
          <w:lang w:eastAsia="ja-JP"/>
        </w:rPr>
        <w:t>S</w:t>
      </w:r>
      <w:r w:rsidR="000F0016" w:rsidRPr="00413DDD">
        <w:rPr>
          <w:rFonts w:ascii="Franklin Gothic Book" w:hAnsi="Franklin Gothic Book"/>
          <w:szCs w:val="22"/>
        </w:rPr>
        <w:t xml:space="preserve">urvey of </w:t>
      </w:r>
      <w:r w:rsidR="000F0016" w:rsidRPr="00413DDD">
        <w:rPr>
          <w:rFonts w:ascii="Franklin Gothic Book" w:eastAsiaTheme="minorEastAsia" w:hAnsi="Franklin Gothic Book"/>
          <w:szCs w:val="22"/>
          <w:lang w:eastAsia="ja-JP"/>
        </w:rPr>
        <w:t>P</w:t>
      </w:r>
      <w:r w:rsidRPr="00413DDD">
        <w:rPr>
          <w:rFonts w:ascii="Franklin Gothic Book" w:hAnsi="Franklin Gothic Book"/>
          <w:szCs w:val="22"/>
        </w:rPr>
        <w:t xml:space="preserve">ractices </w:t>
      </w:r>
      <w:r w:rsidR="000F0016" w:rsidRPr="00413DDD">
        <w:rPr>
          <w:rFonts w:ascii="Franklin Gothic Book" w:hAnsi="Franklin Gothic Book"/>
          <w:szCs w:val="22"/>
        </w:rPr>
        <w:t xml:space="preserve">at the </w:t>
      </w:r>
      <w:r w:rsidR="000F0016" w:rsidRPr="00413DDD">
        <w:rPr>
          <w:rFonts w:ascii="Franklin Gothic Book" w:eastAsiaTheme="minorEastAsia" w:hAnsi="Franklin Gothic Book"/>
          <w:szCs w:val="22"/>
          <w:lang w:eastAsia="ja-JP"/>
        </w:rPr>
        <w:t>M</w:t>
      </w:r>
      <w:r w:rsidR="000F0016" w:rsidRPr="00413DDD">
        <w:rPr>
          <w:rFonts w:ascii="Franklin Gothic Book" w:hAnsi="Franklin Gothic Book"/>
          <w:szCs w:val="22"/>
        </w:rPr>
        <w:t xml:space="preserve">unicipal and </w:t>
      </w:r>
      <w:r w:rsidR="000F0016" w:rsidRPr="00413DDD">
        <w:rPr>
          <w:rFonts w:ascii="Franklin Gothic Book" w:eastAsiaTheme="minorEastAsia" w:hAnsi="Franklin Gothic Book"/>
          <w:szCs w:val="22"/>
          <w:lang w:eastAsia="ja-JP"/>
        </w:rPr>
        <w:t>C</w:t>
      </w:r>
      <w:r w:rsidR="000F0016" w:rsidRPr="00413DDD">
        <w:rPr>
          <w:rFonts w:ascii="Franklin Gothic Book" w:hAnsi="Franklin Gothic Book"/>
          <w:szCs w:val="22"/>
        </w:rPr>
        <w:t xml:space="preserve">ounty </w:t>
      </w:r>
      <w:r w:rsidR="000F0016" w:rsidRPr="00413DDD">
        <w:rPr>
          <w:rFonts w:ascii="Franklin Gothic Book" w:eastAsiaTheme="minorEastAsia" w:hAnsi="Franklin Gothic Book"/>
          <w:szCs w:val="22"/>
          <w:lang w:eastAsia="ja-JP"/>
        </w:rPr>
        <w:t>L</w:t>
      </w:r>
      <w:r w:rsidRPr="00413DDD">
        <w:rPr>
          <w:rFonts w:ascii="Franklin Gothic Book" w:hAnsi="Franklin Gothic Book"/>
          <w:szCs w:val="22"/>
        </w:rPr>
        <w:t>evel.</w:t>
      </w:r>
      <w:r w:rsidR="000F001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Environmental Management, 91</w:t>
      </w:r>
      <w:r w:rsidRPr="00413DDD">
        <w:rPr>
          <w:rFonts w:ascii="Franklin Gothic Book" w:hAnsi="Franklin Gothic Book"/>
          <w:szCs w:val="22"/>
        </w:rPr>
        <w:t>(1)</w:t>
      </w:r>
      <w:r w:rsidR="000F0016" w:rsidRPr="00413DDD">
        <w:rPr>
          <w:rFonts w:ascii="Franklin Gothic Book" w:eastAsiaTheme="minorEastAsia" w:hAnsi="Franklin Gothic Book"/>
          <w:szCs w:val="22"/>
          <w:lang w:eastAsia="ja-JP"/>
        </w:rPr>
        <w:t>:</w:t>
      </w:r>
      <w:r w:rsidRPr="00413DDD">
        <w:rPr>
          <w:rFonts w:ascii="Franklin Gothic Book" w:hAnsi="Franklin Gothic Book"/>
          <w:i/>
          <w:szCs w:val="22"/>
        </w:rPr>
        <w:t xml:space="preserve"> </w:t>
      </w:r>
      <w:r w:rsidRPr="00413DDD">
        <w:rPr>
          <w:rFonts w:ascii="Franklin Gothic Book" w:hAnsi="Franklin Gothic Book"/>
          <w:szCs w:val="22"/>
        </w:rPr>
        <w:t>160-167.</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Mitchell, V. W., &amp; Greatorex, M. (1993). </w:t>
      </w:r>
      <w:r w:rsidR="000F0016" w:rsidRPr="00413DDD">
        <w:rPr>
          <w:rFonts w:ascii="Franklin Gothic Book" w:eastAsiaTheme="minorEastAsia" w:hAnsi="Franklin Gothic Book"/>
          <w:szCs w:val="22"/>
          <w:lang w:eastAsia="ja-JP"/>
        </w:rPr>
        <w:t>“</w:t>
      </w:r>
      <w:r w:rsidR="000F0016" w:rsidRPr="00413DDD">
        <w:rPr>
          <w:rFonts w:ascii="Franklin Gothic Book" w:hAnsi="Franklin Gothic Book"/>
          <w:szCs w:val="22"/>
        </w:rPr>
        <w:t xml:space="preserve">Risk </w:t>
      </w:r>
      <w:r w:rsidR="000F0016" w:rsidRPr="00413DDD">
        <w:rPr>
          <w:rFonts w:ascii="Franklin Gothic Book" w:eastAsiaTheme="minorEastAsia" w:hAnsi="Franklin Gothic Book"/>
          <w:szCs w:val="22"/>
          <w:lang w:eastAsia="ja-JP"/>
        </w:rPr>
        <w:t>P</w:t>
      </w:r>
      <w:r w:rsidR="000F0016" w:rsidRPr="00413DDD">
        <w:rPr>
          <w:rFonts w:ascii="Franklin Gothic Book" w:hAnsi="Franklin Gothic Book"/>
          <w:szCs w:val="22"/>
        </w:rPr>
        <w:t xml:space="preserve">erception and </w:t>
      </w:r>
      <w:r w:rsidR="000F0016" w:rsidRPr="00413DDD">
        <w:rPr>
          <w:rFonts w:ascii="Franklin Gothic Book" w:eastAsiaTheme="minorEastAsia" w:hAnsi="Franklin Gothic Book"/>
          <w:szCs w:val="22"/>
          <w:lang w:eastAsia="ja-JP"/>
        </w:rPr>
        <w:t>R</w:t>
      </w:r>
      <w:r w:rsidR="000F0016" w:rsidRPr="00413DDD">
        <w:rPr>
          <w:rFonts w:ascii="Franklin Gothic Book" w:hAnsi="Franklin Gothic Book"/>
          <w:szCs w:val="22"/>
        </w:rPr>
        <w:t xml:space="preserve">eduction in the </w:t>
      </w:r>
      <w:r w:rsidR="000F0016" w:rsidRPr="00413DDD">
        <w:rPr>
          <w:rFonts w:ascii="Franklin Gothic Book" w:eastAsiaTheme="minorEastAsia" w:hAnsi="Franklin Gothic Book"/>
          <w:szCs w:val="22"/>
          <w:lang w:eastAsia="ja-JP"/>
        </w:rPr>
        <w:t>P</w:t>
      </w:r>
      <w:r w:rsidR="000F0016" w:rsidRPr="00413DDD">
        <w:rPr>
          <w:rFonts w:ascii="Franklin Gothic Book" w:hAnsi="Franklin Gothic Book"/>
          <w:szCs w:val="22"/>
        </w:rPr>
        <w:t xml:space="preserve">urchase of </w:t>
      </w:r>
      <w:r w:rsidR="000F0016" w:rsidRPr="00413DDD">
        <w:rPr>
          <w:rFonts w:ascii="Franklin Gothic Book" w:eastAsiaTheme="minorEastAsia" w:hAnsi="Franklin Gothic Book"/>
          <w:szCs w:val="22"/>
          <w:lang w:eastAsia="ja-JP"/>
        </w:rPr>
        <w:t>C</w:t>
      </w:r>
      <w:r w:rsidR="000F0016" w:rsidRPr="00413DDD">
        <w:rPr>
          <w:rFonts w:ascii="Franklin Gothic Book" w:hAnsi="Franklin Gothic Book"/>
          <w:szCs w:val="22"/>
        </w:rPr>
        <w:t xml:space="preserve">onsumer </w:t>
      </w:r>
      <w:r w:rsidR="000F0016" w:rsidRPr="00413DDD">
        <w:rPr>
          <w:rFonts w:ascii="Franklin Gothic Book" w:eastAsiaTheme="minorEastAsia" w:hAnsi="Franklin Gothic Book"/>
          <w:szCs w:val="22"/>
          <w:lang w:eastAsia="ja-JP"/>
        </w:rPr>
        <w:t>S</w:t>
      </w:r>
      <w:r w:rsidRPr="00413DDD">
        <w:rPr>
          <w:rFonts w:ascii="Franklin Gothic Book" w:hAnsi="Franklin Gothic Book"/>
          <w:szCs w:val="22"/>
        </w:rPr>
        <w:t>ervices.</w:t>
      </w:r>
      <w:r w:rsidR="000F001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The Service Industries Journal, 13</w:t>
      </w:r>
      <w:r w:rsidR="000F0016" w:rsidRPr="00413DDD">
        <w:rPr>
          <w:rFonts w:ascii="Franklin Gothic Book" w:hAnsi="Franklin Gothic Book"/>
          <w:szCs w:val="22"/>
        </w:rPr>
        <w:t>(4)</w:t>
      </w:r>
      <w:r w:rsidR="000F001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179</w:t>
      </w:r>
      <w:r w:rsidR="000F0016" w:rsidRPr="00413DDD">
        <w:rPr>
          <w:rFonts w:ascii="Franklin Gothic Book" w:eastAsiaTheme="minorEastAsia" w:hAnsi="Franklin Gothic Book"/>
          <w:szCs w:val="22"/>
          <w:lang w:eastAsia="ja-JP"/>
        </w:rPr>
        <w:t>-200</w:t>
      </w:r>
      <w:r w:rsidRPr="00413DDD">
        <w:rPr>
          <w:rFonts w:ascii="Franklin Gothic Book" w:hAnsi="Franklin Gothic Book"/>
          <w:szCs w:val="22"/>
        </w:rPr>
        <w:t xml:space="preserve">.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Moriarty, J</w:t>
      </w:r>
      <w:r w:rsidR="005D6B86" w:rsidRPr="00413DDD">
        <w:rPr>
          <w:rFonts w:ascii="Franklin Gothic Book" w:eastAsiaTheme="minorEastAsia" w:hAnsi="Franklin Gothic Book"/>
          <w:szCs w:val="22"/>
          <w:lang w:eastAsia="ja-JP"/>
        </w:rPr>
        <w:t>r</w:t>
      </w:r>
      <w:r w:rsidRPr="00413DDD">
        <w:rPr>
          <w:rFonts w:ascii="Franklin Gothic Book" w:hAnsi="Franklin Gothic Book"/>
          <w:szCs w:val="22"/>
        </w:rPr>
        <w:t>. R</w:t>
      </w:r>
      <w:r w:rsidR="005D6B86" w:rsidRPr="00413DDD">
        <w:rPr>
          <w:rFonts w:ascii="Franklin Gothic Book" w:hAnsi="Franklin Gothic Book"/>
          <w:szCs w:val="22"/>
        </w:rPr>
        <w:t>. T.</w:t>
      </w:r>
      <w:r w:rsidRPr="00413DDD">
        <w:rPr>
          <w:rFonts w:ascii="Franklin Gothic Book" w:hAnsi="Franklin Gothic Book"/>
          <w:szCs w:val="22"/>
        </w:rPr>
        <w:t xml:space="preserve">, &amp; Spekman, R. E. (1984). </w:t>
      </w:r>
      <w:r w:rsidR="005D6B86" w:rsidRPr="00413DDD">
        <w:rPr>
          <w:rFonts w:ascii="Franklin Gothic Book" w:eastAsiaTheme="minorEastAsia" w:hAnsi="Franklin Gothic Book"/>
          <w:szCs w:val="22"/>
          <w:lang w:eastAsia="ja-JP"/>
        </w:rPr>
        <w:t>“</w:t>
      </w:r>
      <w:r w:rsidRPr="00413DDD">
        <w:rPr>
          <w:rFonts w:ascii="Franklin Gothic Book" w:hAnsi="Franklin Gothic Book"/>
          <w:szCs w:val="22"/>
        </w:rPr>
        <w:t>An Empirical Investigation of the Information Sources Used during the Industrial Buying Process.</w:t>
      </w:r>
      <w:r w:rsidR="005D6B8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Marketing Research, 21</w:t>
      </w:r>
      <w:r w:rsidR="005D6B86" w:rsidRPr="00413DDD">
        <w:rPr>
          <w:rFonts w:ascii="Franklin Gothic Book" w:hAnsi="Franklin Gothic Book"/>
          <w:szCs w:val="22"/>
        </w:rPr>
        <w:t>(2)</w:t>
      </w:r>
      <w:r w:rsidR="005D6B8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137-147.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Morse, J. M. (2003). </w:t>
      </w:r>
      <w:r w:rsidR="005D6B86" w:rsidRPr="00413DDD">
        <w:rPr>
          <w:rFonts w:ascii="Franklin Gothic Book" w:eastAsiaTheme="minorEastAsia" w:hAnsi="Franklin Gothic Book"/>
          <w:szCs w:val="22"/>
          <w:lang w:eastAsia="ja-JP"/>
        </w:rPr>
        <w:t>“</w:t>
      </w:r>
      <w:r w:rsidR="005D6B86" w:rsidRPr="00413DDD">
        <w:rPr>
          <w:rFonts w:ascii="Franklin Gothic Book" w:hAnsi="Franklin Gothic Book"/>
          <w:szCs w:val="22"/>
        </w:rPr>
        <w:t xml:space="preserve">Principles of </w:t>
      </w:r>
      <w:r w:rsidR="005D6B86" w:rsidRPr="00413DDD">
        <w:rPr>
          <w:rFonts w:ascii="Franklin Gothic Book" w:eastAsiaTheme="minorEastAsia" w:hAnsi="Franklin Gothic Book"/>
          <w:szCs w:val="22"/>
          <w:lang w:eastAsia="ja-JP"/>
        </w:rPr>
        <w:t>M</w:t>
      </w:r>
      <w:r w:rsidR="005D6B86" w:rsidRPr="00413DDD">
        <w:rPr>
          <w:rFonts w:ascii="Franklin Gothic Book" w:hAnsi="Franklin Gothic Book"/>
          <w:szCs w:val="22"/>
        </w:rPr>
        <w:t xml:space="preserve">ixed </w:t>
      </w:r>
      <w:r w:rsidR="005D6B86" w:rsidRPr="00413DDD">
        <w:rPr>
          <w:rFonts w:ascii="Franklin Gothic Book" w:eastAsiaTheme="minorEastAsia" w:hAnsi="Franklin Gothic Book"/>
          <w:szCs w:val="22"/>
          <w:lang w:eastAsia="ja-JP"/>
        </w:rPr>
        <w:t>M</w:t>
      </w:r>
      <w:r w:rsidR="005D6B86" w:rsidRPr="00413DDD">
        <w:rPr>
          <w:rFonts w:ascii="Franklin Gothic Book" w:hAnsi="Franklin Gothic Book"/>
          <w:szCs w:val="22"/>
        </w:rPr>
        <w:t xml:space="preserve">ethods and </w:t>
      </w:r>
      <w:r w:rsidR="005D6B86" w:rsidRPr="00413DDD">
        <w:rPr>
          <w:rFonts w:ascii="Franklin Gothic Book" w:eastAsiaTheme="minorEastAsia" w:hAnsi="Franklin Gothic Book"/>
          <w:szCs w:val="22"/>
          <w:lang w:eastAsia="ja-JP"/>
        </w:rPr>
        <w:t>M</w:t>
      </w:r>
      <w:r w:rsidR="005D6B86" w:rsidRPr="00413DDD">
        <w:rPr>
          <w:rFonts w:ascii="Franklin Gothic Book" w:hAnsi="Franklin Gothic Book"/>
          <w:szCs w:val="22"/>
        </w:rPr>
        <w:t xml:space="preserve">ultiplemethod </w:t>
      </w:r>
      <w:r w:rsidR="005D6B86" w:rsidRPr="00413DDD">
        <w:rPr>
          <w:rFonts w:ascii="Franklin Gothic Book" w:eastAsiaTheme="minorEastAsia" w:hAnsi="Franklin Gothic Book"/>
          <w:szCs w:val="22"/>
          <w:lang w:eastAsia="ja-JP"/>
        </w:rPr>
        <w:t>R</w:t>
      </w:r>
      <w:r w:rsidR="005D6B86" w:rsidRPr="00413DDD">
        <w:rPr>
          <w:rFonts w:ascii="Franklin Gothic Book" w:hAnsi="Franklin Gothic Book"/>
          <w:szCs w:val="22"/>
        </w:rPr>
        <w:t xml:space="preserve">esearch </w:t>
      </w:r>
      <w:r w:rsidR="005D6B86" w:rsidRPr="00413DDD">
        <w:rPr>
          <w:rFonts w:ascii="Franklin Gothic Book" w:eastAsiaTheme="minorEastAsia" w:hAnsi="Franklin Gothic Book"/>
          <w:szCs w:val="22"/>
          <w:lang w:eastAsia="ja-JP"/>
        </w:rPr>
        <w:t>D</w:t>
      </w:r>
      <w:r w:rsidRPr="00413DDD">
        <w:rPr>
          <w:rFonts w:ascii="Franklin Gothic Book" w:hAnsi="Franklin Gothic Book"/>
          <w:szCs w:val="22"/>
        </w:rPr>
        <w:t>esign.</w:t>
      </w:r>
      <w:r w:rsidR="005D6B8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In. </w:t>
      </w:r>
      <w:r w:rsidR="005D6B86" w:rsidRPr="00413DDD">
        <w:rPr>
          <w:rFonts w:ascii="Franklin Gothic Book" w:eastAsiaTheme="minorEastAsia" w:hAnsi="Franklin Gothic Book"/>
          <w:szCs w:val="22"/>
          <w:lang w:eastAsia="ja-JP"/>
        </w:rPr>
        <w:t xml:space="preserve">A. </w:t>
      </w:r>
      <w:r w:rsidRPr="00413DDD">
        <w:rPr>
          <w:rFonts w:ascii="Franklin Gothic Book" w:hAnsi="Franklin Gothic Book"/>
          <w:szCs w:val="22"/>
        </w:rPr>
        <w:t xml:space="preserve">Tashakkori &amp; C. Teddlie (Eds.), </w:t>
      </w:r>
      <w:r w:rsidR="001F2875" w:rsidRPr="00413DDD">
        <w:rPr>
          <w:rFonts w:ascii="Franklin Gothic Book" w:eastAsiaTheme="minorEastAsia" w:hAnsi="Franklin Gothic Book"/>
          <w:szCs w:val="22"/>
          <w:lang w:eastAsia="ja-JP"/>
        </w:rPr>
        <w:t xml:space="preserve">SAGE </w:t>
      </w:r>
      <w:r w:rsidRPr="00413DDD">
        <w:rPr>
          <w:rFonts w:ascii="Franklin Gothic Book" w:hAnsi="Franklin Gothic Book"/>
          <w:i/>
          <w:szCs w:val="22"/>
        </w:rPr>
        <w:t xml:space="preserve">Handbook of </w:t>
      </w:r>
      <w:r w:rsidR="001F2875" w:rsidRPr="00413DDD">
        <w:rPr>
          <w:rFonts w:ascii="Franklin Gothic Book" w:eastAsiaTheme="minorEastAsia" w:hAnsi="Franklin Gothic Book"/>
          <w:i/>
          <w:szCs w:val="22"/>
          <w:lang w:eastAsia="ja-JP"/>
        </w:rPr>
        <w:t>M</w:t>
      </w:r>
      <w:r w:rsidRPr="00413DDD">
        <w:rPr>
          <w:rFonts w:ascii="Franklin Gothic Book" w:hAnsi="Franklin Gothic Book"/>
          <w:i/>
          <w:szCs w:val="22"/>
        </w:rPr>
        <w:t xml:space="preserve">ixed </w:t>
      </w:r>
      <w:r w:rsidR="001F2875" w:rsidRPr="00413DDD">
        <w:rPr>
          <w:rFonts w:ascii="Franklin Gothic Book" w:eastAsiaTheme="minorEastAsia" w:hAnsi="Franklin Gothic Book"/>
          <w:i/>
          <w:szCs w:val="22"/>
          <w:lang w:eastAsia="ja-JP"/>
        </w:rPr>
        <w:t>M</w:t>
      </w:r>
      <w:r w:rsidRPr="00413DDD">
        <w:rPr>
          <w:rFonts w:ascii="Franklin Gothic Book" w:hAnsi="Franklin Gothic Book"/>
          <w:i/>
          <w:szCs w:val="22"/>
        </w:rPr>
        <w:t xml:space="preserve">ethods in </w:t>
      </w:r>
      <w:r w:rsidR="001F2875" w:rsidRPr="00413DDD">
        <w:rPr>
          <w:rFonts w:ascii="Franklin Gothic Book" w:eastAsiaTheme="minorEastAsia" w:hAnsi="Franklin Gothic Book"/>
          <w:i/>
          <w:szCs w:val="22"/>
          <w:lang w:eastAsia="ja-JP"/>
        </w:rPr>
        <w:t>S</w:t>
      </w:r>
      <w:r w:rsidRPr="00413DDD">
        <w:rPr>
          <w:rFonts w:ascii="Franklin Gothic Book" w:hAnsi="Franklin Gothic Book"/>
          <w:i/>
          <w:szCs w:val="22"/>
        </w:rPr>
        <w:t xml:space="preserve">ocial and </w:t>
      </w:r>
      <w:r w:rsidR="001F2875" w:rsidRPr="00413DDD">
        <w:rPr>
          <w:rFonts w:ascii="Franklin Gothic Book" w:eastAsiaTheme="minorEastAsia" w:hAnsi="Franklin Gothic Book"/>
          <w:i/>
          <w:szCs w:val="22"/>
          <w:lang w:eastAsia="ja-JP"/>
        </w:rPr>
        <w:t>B</w:t>
      </w:r>
      <w:r w:rsidRPr="00413DDD">
        <w:rPr>
          <w:rFonts w:ascii="Franklin Gothic Book" w:hAnsi="Franklin Gothic Book"/>
          <w:i/>
          <w:szCs w:val="22"/>
        </w:rPr>
        <w:t xml:space="preserve">ehavioral </w:t>
      </w:r>
      <w:r w:rsidR="001F2875" w:rsidRPr="00413DDD">
        <w:rPr>
          <w:rFonts w:ascii="Franklin Gothic Book" w:eastAsiaTheme="minorEastAsia" w:hAnsi="Franklin Gothic Book"/>
          <w:i/>
          <w:szCs w:val="22"/>
          <w:lang w:eastAsia="ja-JP"/>
        </w:rPr>
        <w:t>R</w:t>
      </w:r>
      <w:r w:rsidRPr="00413DDD">
        <w:rPr>
          <w:rFonts w:ascii="Franklin Gothic Book" w:hAnsi="Franklin Gothic Book"/>
          <w:i/>
          <w:szCs w:val="22"/>
        </w:rPr>
        <w:t>esearch</w:t>
      </w:r>
      <w:r w:rsidRPr="00413DDD">
        <w:rPr>
          <w:rFonts w:ascii="Franklin Gothic Book" w:hAnsi="Franklin Gothic Book"/>
          <w:szCs w:val="22"/>
        </w:rPr>
        <w:t xml:space="preserve"> (pp. 189-208). </w:t>
      </w:r>
      <w:r w:rsidR="004E5E47" w:rsidRPr="00413DDD">
        <w:rPr>
          <w:rFonts w:ascii="Franklin Gothic Book" w:eastAsiaTheme="minorEastAsia" w:hAnsi="Franklin Gothic Book"/>
          <w:color w:val="auto"/>
          <w:szCs w:val="22"/>
          <w:lang w:eastAsia="ja-JP"/>
        </w:rPr>
        <w:t xml:space="preserve">Thousand Oaks, CA: </w:t>
      </w:r>
      <w:r w:rsidRPr="00413DDD">
        <w:rPr>
          <w:rFonts w:ascii="Franklin Gothic Book" w:hAnsi="Franklin Gothic Book"/>
          <w:color w:val="auto"/>
          <w:szCs w:val="22"/>
        </w:rPr>
        <w:t>S</w:t>
      </w:r>
      <w:r w:rsidRPr="00413DDD">
        <w:rPr>
          <w:rFonts w:ascii="Franklin Gothic Book" w:hAnsi="Franklin Gothic Book"/>
          <w:szCs w:val="22"/>
        </w:rPr>
        <w:t>age.</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Nelson, K. L., Wood, C. H., &amp; Gabris, G. T. (2011). </w:t>
      </w:r>
      <w:r w:rsidR="005D6B86" w:rsidRPr="00413DDD">
        <w:rPr>
          <w:rFonts w:ascii="Franklin Gothic Book" w:eastAsiaTheme="minorEastAsia" w:hAnsi="Franklin Gothic Book"/>
          <w:szCs w:val="22"/>
          <w:lang w:eastAsia="ja-JP"/>
        </w:rPr>
        <w:t>“</w:t>
      </w:r>
      <w:r w:rsidR="005D6B86" w:rsidRPr="00413DDD">
        <w:rPr>
          <w:rFonts w:ascii="Franklin Gothic Book" w:hAnsi="Franklin Gothic Book"/>
          <w:szCs w:val="22"/>
        </w:rPr>
        <w:t xml:space="preserve">Innocation </w:t>
      </w:r>
      <w:r w:rsidR="005D6B86" w:rsidRPr="00413DDD">
        <w:rPr>
          <w:rFonts w:ascii="Franklin Gothic Book" w:eastAsiaTheme="minorEastAsia" w:hAnsi="Franklin Gothic Book"/>
          <w:szCs w:val="22"/>
          <w:lang w:eastAsia="ja-JP"/>
        </w:rPr>
        <w:t>M</w:t>
      </w:r>
      <w:r w:rsidR="005D6B86" w:rsidRPr="00413DDD">
        <w:rPr>
          <w:rFonts w:ascii="Franklin Gothic Book" w:hAnsi="Franklin Gothic Book"/>
          <w:szCs w:val="22"/>
        </w:rPr>
        <w:t xml:space="preserve">anagement in </w:t>
      </w:r>
      <w:r w:rsidR="005D6B86" w:rsidRPr="00413DDD">
        <w:rPr>
          <w:rFonts w:ascii="Franklin Gothic Book" w:eastAsiaTheme="minorEastAsia" w:hAnsi="Franklin Gothic Book"/>
          <w:szCs w:val="22"/>
          <w:lang w:eastAsia="ja-JP"/>
        </w:rPr>
        <w:t>L</w:t>
      </w:r>
      <w:r w:rsidR="005D6B86" w:rsidRPr="00413DDD">
        <w:rPr>
          <w:rFonts w:ascii="Franklin Gothic Book" w:hAnsi="Franklin Gothic Book"/>
          <w:szCs w:val="22"/>
        </w:rPr>
        <w:t xml:space="preserve">ocal </w:t>
      </w:r>
      <w:r w:rsidR="005D6B86" w:rsidRPr="00413DDD">
        <w:rPr>
          <w:rFonts w:ascii="Franklin Gothic Book" w:eastAsiaTheme="minorEastAsia" w:hAnsi="Franklin Gothic Book"/>
          <w:szCs w:val="22"/>
          <w:lang w:eastAsia="ja-JP"/>
        </w:rPr>
        <w:t>G</w:t>
      </w:r>
      <w:r w:rsidR="005D6B86" w:rsidRPr="00413DDD">
        <w:rPr>
          <w:rFonts w:ascii="Franklin Gothic Book" w:hAnsi="Franklin Gothic Book"/>
          <w:szCs w:val="22"/>
        </w:rPr>
        <w:t xml:space="preserve">overnment: An </w:t>
      </w:r>
      <w:r w:rsidR="005D6B86" w:rsidRPr="00413DDD">
        <w:rPr>
          <w:rFonts w:ascii="Franklin Gothic Book" w:eastAsiaTheme="minorEastAsia" w:hAnsi="Franklin Gothic Book"/>
          <w:szCs w:val="22"/>
          <w:lang w:eastAsia="ja-JP"/>
        </w:rPr>
        <w:t>E</w:t>
      </w:r>
      <w:r w:rsidR="005D6B86" w:rsidRPr="00413DDD">
        <w:rPr>
          <w:rFonts w:ascii="Franklin Gothic Book" w:hAnsi="Franklin Gothic Book"/>
          <w:szCs w:val="22"/>
        </w:rPr>
        <w:t xml:space="preserve">mpirical </w:t>
      </w:r>
      <w:r w:rsidR="005D6B86" w:rsidRPr="00413DDD">
        <w:rPr>
          <w:rFonts w:ascii="Franklin Gothic Book" w:eastAsiaTheme="minorEastAsia" w:hAnsi="Franklin Gothic Book"/>
          <w:szCs w:val="22"/>
          <w:lang w:eastAsia="ja-JP"/>
        </w:rPr>
        <w:t>A</w:t>
      </w:r>
      <w:r w:rsidRPr="00413DDD">
        <w:rPr>
          <w:rFonts w:ascii="Franklin Gothic Book" w:hAnsi="Franklin Gothic Book"/>
          <w:szCs w:val="22"/>
        </w:rPr>
        <w:t xml:space="preserve">nalysis of </w:t>
      </w:r>
      <w:r w:rsidR="005D6B86" w:rsidRPr="00413DDD">
        <w:rPr>
          <w:rFonts w:ascii="Franklin Gothic Book" w:eastAsiaTheme="minorEastAsia" w:hAnsi="Franklin Gothic Book"/>
          <w:szCs w:val="22"/>
          <w:lang w:eastAsia="ja-JP"/>
        </w:rPr>
        <w:t>S</w:t>
      </w:r>
      <w:r w:rsidR="005D6B86" w:rsidRPr="00413DDD">
        <w:rPr>
          <w:rFonts w:ascii="Franklin Gothic Book" w:hAnsi="Franklin Gothic Book"/>
          <w:szCs w:val="22"/>
        </w:rPr>
        <w:t xml:space="preserve">uburban </w:t>
      </w:r>
      <w:r w:rsidR="005D6B86" w:rsidRPr="00413DDD">
        <w:rPr>
          <w:rFonts w:ascii="Franklin Gothic Book" w:eastAsiaTheme="minorEastAsia" w:hAnsi="Franklin Gothic Book"/>
          <w:szCs w:val="22"/>
          <w:lang w:eastAsia="ja-JP"/>
        </w:rPr>
        <w:t>M</w:t>
      </w:r>
      <w:r w:rsidRPr="00413DDD">
        <w:rPr>
          <w:rFonts w:ascii="Franklin Gothic Book" w:hAnsi="Franklin Gothic Book"/>
          <w:szCs w:val="22"/>
        </w:rPr>
        <w:t>unicipalities.</w:t>
      </w:r>
      <w:r w:rsidR="005D6B8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International Journal of Organization Theory and Behavior, 14</w:t>
      </w:r>
      <w:r w:rsidR="005D6B86" w:rsidRPr="00413DDD">
        <w:rPr>
          <w:rFonts w:ascii="Franklin Gothic Book" w:hAnsi="Franklin Gothic Book"/>
          <w:szCs w:val="22"/>
        </w:rPr>
        <w:t>(3)</w:t>
      </w:r>
      <w:r w:rsidR="005D6B8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301-328. </w:t>
      </w:r>
    </w:p>
    <w:p w:rsidR="00614CC6" w:rsidRPr="00413DDD" w:rsidRDefault="00614CC6"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eastAsiaTheme="minorEastAsia" w:hAnsi="Franklin Gothic Book"/>
          <w:szCs w:val="22"/>
          <w:lang w:eastAsia="ja-JP"/>
        </w:rPr>
        <w:t xml:space="preserve">New, S., Green, K., Morton, B. (2002). </w:t>
      </w:r>
      <w:r w:rsidR="005D6B86" w:rsidRPr="00413DDD">
        <w:rPr>
          <w:rFonts w:ascii="Franklin Gothic Book" w:eastAsiaTheme="minorEastAsia" w:hAnsi="Franklin Gothic Book"/>
          <w:szCs w:val="22"/>
          <w:lang w:eastAsia="ja-JP"/>
        </w:rPr>
        <w:t>“An Analysis of Private versus Public Sector Responses to the Environmental Challenges of the Supply C</w:t>
      </w:r>
      <w:r w:rsidRPr="00413DDD">
        <w:rPr>
          <w:rFonts w:ascii="Franklin Gothic Book" w:eastAsiaTheme="minorEastAsia" w:hAnsi="Franklin Gothic Book"/>
          <w:szCs w:val="22"/>
          <w:lang w:eastAsia="ja-JP"/>
        </w:rPr>
        <w:t>hain.</w:t>
      </w:r>
      <w:r w:rsidR="005D6B86" w:rsidRPr="00413DDD">
        <w:rPr>
          <w:rFonts w:ascii="Franklin Gothic Book" w:eastAsiaTheme="minorEastAsia" w:hAnsi="Franklin Gothic Book"/>
          <w:szCs w:val="22"/>
          <w:lang w:eastAsia="ja-JP"/>
        </w:rPr>
        <w:t>”</w:t>
      </w:r>
      <w:r w:rsidRPr="00413DDD">
        <w:rPr>
          <w:rFonts w:ascii="Franklin Gothic Book" w:eastAsiaTheme="minorEastAsia" w:hAnsi="Franklin Gothic Book"/>
          <w:szCs w:val="22"/>
          <w:lang w:eastAsia="ja-JP"/>
        </w:rPr>
        <w:t xml:space="preserve"> </w:t>
      </w:r>
      <w:r w:rsidRPr="00413DDD">
        <w:rPr>
          <w:rFonts w:ascii="Franklin Gothic Book" w:eastAsiaTheme="minorEastAsia" w:hAnsi="Franklin Gothic Book"/>
          <w:i/>
          <w:szCs w:val="22"/>
          <w:lang w:eastAsia="ja-JP"/>
        </w:rPr>
        <w:t>Journal of Public Procurement,</w:t>
      </w:r>
      <w:r w:rsidRPr="00413DDD">
        <w:rPr>
          <w:rFonts w:ascii="Franklin Gothic Book" w:eastAsiaTheme="minorEastAsia" w:hAnsi="Franklin Gothic Book"/>
          <w:szCs w:val="22"/>
          <w:lang w:eastAsia="ja-JP"/>
        </w:rPr>
        <w:t xml:space="preserve"> </w:t>
      </w:r>
      <w:r w:rsidRPr="00413DDD">
        <w:rPr>
          <w:rFonts w:ascii="Franklin Gothic Book" w:eastAsiaTheme="minorEastAsia" w:hAnsi="Franklin Gothic Book"/>
          <w:i/>
          <w:szCs w:val="22"/>
          <w:lang w:eastAsia="ja-JP"/>
        </w:rPr>
        <w:t>2</w:t>
      </w:r>
      <w:r w:rsidR="005D6B86" w:rsidRPr="00413DDD">
        <w:rPr>
          <w:rFonts w:ascii="Franklin Gothic Book" w:eastAsiaTheme="minorEastAsia" w:hAnsi="Franklin Gothic Book"/>
          <w:szCs w:val="22"/>
          <w:lang w:eastAsia="ja-JP"/>
        </w:rPr>
        <w:t>(1):</w:t>
      </w:r>
      <w:r w:rsidRPr="00413DDD">
        <w:rPr>
          <w:rFonts w:ascii="Franklin Gothic Book" w:eastAsiaTheme="minorEastAsia" w:hAnsi="Franklin Gothic Book"/>
          <w:szCs w:val="22"/>
          <w:lang w:eastAsia="ja-JP"/>
        </w:rPr>
        <w:t xml:space="preserve"> 93-105.</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eastAsiaTheme="minorEastAsia" w:hAnsi="Franklin Gothic Book"/>
          <w:szCs w:val="22"/>
          <w:lang w:eastAsia="ja-JP"/>
        </w:rPr>
        <w:t xml:space="preserve">Newell, </w:t>
      </w:r>
      <w:r w:rsidR="0072467B" w:rsidRPr="00413DDD">
        <w:rPr>
          <w:rFonts w:ascii="Franklin Gothic Book" w:eastAsiaTheme="minorEastAsia" w:hAnsi="Franklin Gothic Book"/>
          <w:szCs w:val="22"/>
          <w:lang w:eastAsia="ja-JP"/>
        </w:rPr>
        <w:t xml:space="preserve">A., </w:t>
      </w:r>
      <w:r w:rsidRPr="00413DDD">
        <w:rPr>
          <w:rFonts w:ascii="Franklin Gothic Book" w:eastAsiaTheme="minorEastAsia" w:hAnsi="Franklin Gothic Book"/>
          <w:szCs w:val="22"/>
          <w:lang w:eastAsia="ja-JP"/>
        </w:rPr>
        <w:t xml:space="preserve">&amp; Simon, H. A. (1972). </w:t>
      </w:r>
      <w:r w:rsidRPr="00413DDD">
        <w:rPr>
          <w:rFonts w:ascii="Franklin Gothic Book" w:eastAsiaTheme="minorEastAsia" w:hAnsi="Franklin Gothic Book"/>
          <w:i/>
          <w:szCs w:val="22"/>
          <w:lang w:eastAsia="ja-JP"/>
        </w:rPr>
        <w:t xml:space="preserve">Human </w:t>
      </w:r>
      <w:r w:rsidR="0072467B" w:rsidRPr="00413DDD">
        <w:rPr>
          <w:rFonts w:ascii="Franklin Gothic Book" w:eastAsiaTheme="minorEastAsia" w:hAnsi="Franklin Gothic Book"/>
          <w:i/>
          <w:szCs w:val="22"/>
          <w:lang w:eastAsia="ja-JP"/>
        </w:rPr>
        <w:t>Problem S</w:t>
      </w:r>
      <w:r w:rsidRPr="00413DDD">
        <w:rPr>
          <w:rFonts w:ascii="Franklin Gothic Book" w:eastAsiaTheme="minorEastAsia" w:hAnsi="Franklin Gothic Book"/>
          <w:i/>
          <w:szCs w:val="22"/>
          <w:lang w:eastAsia="ja-JP"/>
        </w:rPr>
        <w:t>olving</w:t>
      </w:r>
      <w:r w:rsidRPr="00413DDD">
        <w:rPr>
          <w:rFonts w:ascii="Franklin Gothic Book" w:eastAsiaTheme="minorEastAsia" w:hAnsi="Franklin Gothic Book"/>
          <w:szCs w:val="22"/>
          <w:lang w:eastAsia="ja-JP"/>
        </w:rPr>
        <w:t xml:space="preserve">. </w:t>
      </w:r>
      <w:r w:rsidR="0072467B" w:rsidRPr="00413DDD">
        <w:rPr>
          <w:rFonts w:ascii="Franklin Gothic Book" w:eastAsiaTheme="minorEastAsia" w:hAnsi="Franklin Gothic Book"/>
          <w:szCs w:val="22"/>
          <w:lang w:eastAsia="ja-JP"/>
        </w:rPr>
        <w:t xml:space="preserve">New Jersey: </w:t>
      </w:r>
      <w:r w:rsidRPr="00413DDD">
        <w:rPr>
          <w:rFonts w:ascii="Franklin Gothic Book" w:eastAsiaTheme="minorEastAsia" w:hAnsi="Franklin Gothic Book"/>
          <w:szCs w:val="22"/>
          <w:lang w:eastAsia="ja-JP"/>
        </w:rPr>
        <w:t>Prentice-Hall.</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Nissinen, A., Parikka-Alhola, K., </w:t>
      </w:r>
      <w:r w:rsidR="00B5302C" w:rsidRPr="00413DDD">
        <w:rPr>
          <w:rFonts w:ascii="Franklin Gothic Book" w:eastAsiaTheme="minorEastAsia" w:hAnsi="Franklin Gothic Book"/>
          <w:szCs w:val="22"/>
          <w:lang w:eastAsia="ja-JP"/>
        </w:rPr>
        <w:t xml:space="preserve">&amp; </w:t>
      </w:r>
      <w:r w:rsidRPr="00413DDD">
        <w:rPr>
          <w:rFonts w:ascii="Franklin Gothic Book" w:hAnsi="Franklin Gothic Book"/>
          <w:szCs w:val="22"/>
        </w:rPr>
        <w:t xml:space="preserve">Rita, H., </w:t>
      </w:r>
      <w:r w:rsidR="00B5302C" w:rsidRPr="00413DDD">
        <w:rPr>
          <w:rFonts w:ascii="Franklin Gothic Book" w:eastAsiaTheme="minorEastAsia" w:hAnsi="Franklin Gothic Book"/>
          <w:szCs w:val="22"/>
          <w:lang w:eastAsia="ja-JP"/>
        </w:rPr>
        <w:t>(</w:t>
      </w:r>
      <w:r w:rsidRPr="00413DDD">
        <w:rPr>
          <w:rFonts w:ascii="Franklin Gothic Book" w:hAnsi="Franklin Gothic Book"/>
          <w:szCs w:val="22"/>
        </w:rPr>
        <w:t>2009</w:t>
      </w:r>
      <w:r w:rsidR="00B5302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00B5302C" w:rsidRPr="00413DDD">
        <w:rPr>
          <w:rFonts w:ascii="Franklin Gothic Book" w:eastAsiaTheme="minorEastAsia" w:hAnsi="Franklin Gothic Book"/>
          <w:szCs w:val="22"/>
          <w:lang w:eastAsia="ja-JP"/>
        </w:rPr>
        <w:t>“</w:t>
      </w:r>
      <w:r w:rsidR="00B5302C" w:rsidRPr="00413DDD">
        <w:rPr>
          <w:rFonts w:ascii="Franklin Gothic Book" w:hAnsi="Franklin Gothic Book"/>
          <w:szCs w:val="22"/>
        </w:rPr>
        <w:t xml:space="preserve">Environmental </w:t>
      </w:r>
      <w:r w:rsidR="00B5302C" w:rsidRPr="00413DDD">
        <w:rPr>
          <w:rFonts w:ascii="Franklin Gothic Book" w:eastAsiaTheme="minorEastAsia" w:hAnsi="Franklin Gothic Book"/>
          <w:szCs w:val="22"/>
          <w:lang w:eastAsia="ja-JP"/>
        </w:rPr>
        <w:t>C</w:t>
      </w:r>
      <w:r w:rsidR="00B5302C" w:rsidRPr="00413DDD">
        <w:rPr>
          <w:rFonts w:ascii="Franklin Gothic Book" w:hAnsi="Franklin Gothic Book"/>
          <w:szCs w:val="22"/>
        </w:rPr>
        <w:t xml:space="preserve">riteria in the </w:t>
      </w:r>
      <w:r w:rsidR="00B5302C" w:rsidRPr="00413DDD">
        <w:rPr>
          <w:rFonts w:ascii="Franklin Gothic Book" w:eastAsiaTheme="minorEastAsia" w:hAnsi="Franklin Gothic Book"/>
          <w:szCs w:val="22"/>
          <w:lang w:eastAsia="ja-JP"/>
        </w:rPr>
        <w:t>P</w:t>
      </w:r>
      <w:r w:rsidR="00B5302C" w:rsidRPr="00413DDD">
        <w:rPr>
          <w:rFonts w:ascii="Franklin Gothic Book" w:hAnsi="Franklin Gothic Book"/>
          <w:szCs w:val="22"/>
        </w:rPr>
        <w:t xml:space="preserve">ublic </w:t>
      </w:r>
      <w:r w:rsidR="00B5302C" w:rsidRPr="00413DDD">
        <w:rPr>
          <w:rFonts w:ascii="Franklin Gothic Book" w:eastAsiaTheme="minorEastAsia" w:hAnsi="Franklin Gothic Book"/>
          <w:szCs w:val="22"/>
          <w:lang w:eastAsia="ja-JP"/>
        </w:rPr>
        <w:t>P</w:t>
      </w:r>
      <w:r w:rsidR="00B5302C" w:rsidRPr="00413DDD">
        <w:rPr>
          <w:rFonts w:ascii="Franklin Gothic Book" w:hAnsi="Franklin Gothic Book"/>
          <w:szCs w:val="22"/>
        </w:rPr>
        <w:t xml:space="preserve">urchases above the EU </w:t>
      </w:r>
      <w:r w:rsidR="00B5302C" w:rsidRPr="00413DDD">
        <w:rPr>
          <w:rFonts w:ascii="Franklin Gothic Book" w:eastAsiaTheme="minorEastAsia" w:hAnsi="Franklin Gothic Book"/>
          <w:szCs w:val="22"/>
          <w:lang w:eastAsia="ja-JP"/>
        </w:rPr>
        <w:t>T</w:t>
      </w:r>
      <w:r w:rsidR="00B5302C" w:rsidRPr="00413DDD">
        <w:rPr>
          <w:rFonts w:ascii="Franklin Gothic Book" w:hAnsi="Franklin Gothic Book"/>
          <w:szCs w:val="22"/>
        </w:rPr>
        <w:t xml:space="preserve">hreshold </w:t>
      </w:r>
      <w:r w:rsidR="00B5302C" w:rsidRPr="00413DDD">
        <w:rPr>
          <w:rFonts w:ascii="Franklin Gothic Book" w:eastAsiaTheme="minorEastAsia" w:hAnsi="Franklin Gothic Book"/>
          <w:szCs w:val="22"/>
          <w:lang w:eastAsia="ja-JP"/>
        </w:rPr>
        <w:t>V</w:t>
      </w:r>
      <w:r w:rsidR="00B5302C" w:rsidRPr="00413DDD">
        <w:rPr>
          <w:rFonts w:ascii="Franklin Gothic Book" w:hAnsi="Franklin Gothic Book"/>
          <w:szCs w:val="22"/>
        </w:rPr>
        <w:t xml:space="preserve">alues by </w:t>
      </w:r>
      <w:r w:rsidR="00B5302C" w:rsidRPr="00413DDD">
        <w:rPr>
          <w:rFonts w:ascii="Franklin Gothic Book" w:eastAsiaTheme="minorEastAsia" w:hAnsi="Franklin Gothic Book"/>
          <w:szCs w:val="22"/>
          <w:lang w:eastAsia="ja-JP"/>
        </w:rPr>
        <w:t>T</w:t>
      </w:r>
      <w:r w:rsidR="00B5302C" w:rsidRPr="00413DDD">
        <w:rPr>
          <w:rFonts w:ascii="Franklin Gothic Book" w:hAnsi="Franklin Gothic Book"/>
          <w:szCs w:val="22"/>
        </w:rPr>
        <w:t xml:space="preserve">hree Nordic </w:t>
      </w:r>
      <w:r w:rsidR="00B5302C" w:rsidRPr="00413DDD">
        <w:rPr>
          <w:rFonts w:ascii="Franklin Gothic Book" w:eastAsiaTheme="minorEastAsia" w:hAnsi="Franklin Gothic Book"/>
          <w:szCs w:val="22"/>
          <w:lang w:eastAsia="ja-JP"/>
        </w:rPr>
        <w:t>C</w:t>
      </w:r>
      <w:r w:rsidRPr="00413DDD">
        <w:rPr>
          <w:rFonts w:ascii="Franklin Gothic Book" w:hAnsi="Franklin Gothic Book"/>
          <w:szCs w:val="22"/>
        </w:rPr>
        <w:t>ountries: 2003 and 2005.</w:t>
      </w:r>
      <w:r w:rsidR="00B5302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Ecological Economics</w:t>
      </w:r>
      <w:r w:rsidR="008C2DEF" w:rsidRPr="00413DDD">
        <w:rPr>
          <w:rFonts w:ascii="Franklin Gothic Book" w:eastAsiaTheme="minorEastAsia" w:hAnsi="Franklin Gothic Book"/>
          <w:i/>
          <w:szCs w:val="22"/>
          <w:lang w:eastAsia="ja-JP"/>
        </w:rPr>
        <w:t>,</w:t>
      </w:r>
      <w:r w:rsidRPr="00413DDD">
        <w:rPr>
          <w:rFonts w:ascii="Franklin Gothic Book" w:hAnsi="Franklin Gothic Book"/>
          <w:i/>
          <w:szCs w:val="22"/>
        </w:rPr>
        <w:t xml:space="preserve"> 68</w:t>
      </w:r>
      <w:r w:rsidR="009B2F3D" w:rsidRPr="00413DDD">
        <w:rPr>
          <w:rFonts w:ascii="Franklin Gothic Book" w:eastAsiaTheme="minorEastAsia" w:hAnsi="Franklin Gothic Book"/>
          <w:szCs w:val="22"/>
          <w:lang w:eastAsia="ja-JP"/>
        </w:rPr>
        <w:t>(6)</w:t>
      </w:r>
      <w:r w:rsidR="008C2DEF" w:rsidRPr="00413DDD">
        <w:rPr>
          <w:rFonts w:ascii="Franklin Gothic Book" w:eastAsiaTheme="minorEastAsia" w:hAnsi="Franklin Gothic Book"/>
          <w:i/>
          <w:szCs w:val="22"/>
          <w:lang w:eastAsia="ja-JP"/>
        </w:rPr>
        <w:t>:</w:t>
      </w:r>
      <w:r w:rsidRPr="00413DDD">
        <w:rPr>
          <w:rFonts w:ascii="Franklin Gothic Book" w:hAnsi="Franklin Gothic Book"/>
          <w:szCs w:val="22"/>
        </w:rPr>
        <w:t xml:space="preserve"> 1838-1849.</w:t>
      </w:r>
    </w:p>
    <w:p w:rsidR="00964EC9"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lastRenderedPageBreak/>
        <w:t xml:space="preserve">Norazah, M. S. (2013). </w:t>
      </w:r>
      <w:r w:rsidR="00C92B9C" w:rsidRPr="00413DDD">
        <w:rPr>
          <w:rFonts w:ascii="Franklin Gothic Book" w:eastAsiaTheme="minorEastAsia" w:hAnsi="Franklin Gothic Book"/>
          <w:szCs w:val="22"/>
          <w:lang w:eastAsia="ja-JP"/>
        </w:rPr>
        <w:t>“</w:t>
      </w:r>
      <w:r w:rsidR="00C92B9C" w:rsidRPr="00413DDD">
        <w:rPr>
          <w:rFonts w:ascii="Franklin Gothic Book" w:hAnsi="Franklin Gothic Book"/>
          <w:szCs w:val="22"/>
        </w:rPr>
        <w:t xml:space="preserve">Young </w:t>
      </w:r>
      <w:r w:rsidR="00C92B9C" w:rsidRPr="00413DDD">
        <w:rPr>
          <w:rFonts w:ascii="Franklin Gothic Book" w:eastAsiaTheme="minorEastAsia" w:hAnsi="Franklin Gothic Book"/>
          <w:szCs w:val="22"/>
          <w:lang w:eastAsia="ja-JP"/>
        </w:rPr>
        <w:t>C</w:t>
      </w:r>
      <w:r w:rsidR="00C92B9C" w:rsidRPr="00413DDD">
        <w:rPr>
          <w:rFonts w:ascii="Franklin Gothic Book" w:hAnsi="Franklin Gothic Book"/>
          <w:szCs w:val="22"/>
        </w:rPr>
        <w:t xml:space="preserve">onsumer </w:t>
      </w:r>
      <w:r w:rsidR="00C92B9C" w:rsidRPr="00413DDD">
        <w:rPr>
          <w:rFonts w:ascii="Franklin Gothic Book" w:eastAsiaTheme="minorEastAsia" w:hAnsi="Franklin Gothic Book"/>
          <w:szCs w:val="22"/>
          <w:lang w:eastAsia="ja-JP"/>
        </w:rPr>
        <w:t>E</w:t>
      </w:r>
      <w:r w:rsidR="00C92B9C" w:rsidRPr="00413DDD">
        <w:rPr>
          <w:rFonts w:ascii="Franklin Gothic Book" w:hAnsi="Franklin Gothic Book"/>
          <w:szCs w:val="22"/>
        </w:rPr>
        <w:t xml:space="preserve">cological </w:t>
      </w:r>
      <w:r w:rsidR="00C92B9C" w:rsidRPr="00413DDD">
        <w:rPr>
          <w:rFonts w:ascii="Franklin Gothic Book" w:eastAsiaTheme="minorEastAsia" w:hAnsi="Franklin Gothic Book"/>
          <w:szCs w:val="22"/>
          <w:lang w:eastAsia="ja-JP"/>
        </w:rPr>
        <w:t>B</w:t>
      </w:r>
      <w:r w:rsidRPr="00413DDD">
        <w:rPr>
          <w:rFonts w:ascii="Franklin Gothic Book" w:hAnsi="Franklin Gothic Book"/>
          <w:szCs w:val="22"/>
        </w:rPr>
        <w:t>ehaviour.</w:t>
      </w:r>
      <w:r w:rsidR="00C92B9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Management of Environmental Quality, 24</w:t>
      </w:r>
      <w:r w:rsidR="00C92B9C" w:rsidRPr="00413DDD">
        <w:rPr>
          <w:rFonts w:ascii="Franklin Gothic Book" w:hAnsi="Franklin Gothic Book"/>
          <w:szCs w:val="22"/>
        </w:rPr>
        <w:t>(6)</w:t>
      </w:r>
      <w:r w:rsidR="00C92B9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726-737. </w:t>
      </w:r>
    </w:p>
    <w:p w:rsidR="004654CC" w:rsidRPr="00413DDD" w:rsidRDefault="00C92B9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OECD (2012</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w:t>
      </w:r>
      <w:r w:rsidR="004654CC" w:rsidRPr="00413DDD">
        <w:rPr>
          <w:rFonts w:ascii="Franklin Gothic Book" w:hAnsi="Franklin Gothic Book"/>
          <w:i/>
          <w:szCs w:val="22"/>
        </w:rPr>
        <w:t>Behavioural Economics an</w:t>
      </w:r>
      <w:r w:rsidRPr="00413DDD">
        <w:rPr>
          <w:rFonts w:ascii="Franklin Gothic Book" w:hAnsi="Franklin Gothic Book"/>
          <w:i/>
          <w:szCs w:val="22"/>
        </w:rPr>
        <w:t xml:space="preserve">d Environmental Policy Design, </w:t>
      </w:r>
      <w:r w:rsidRPr="00413DDD">
        <w:rPr>
          <w:rFonts w:ascii="Franklin Gothic Book" w:eastAsiaTheme="minorEastAsia" w:hAnsi="Franklin Gothic Book"/>
          <w:i/>
          <w:szCs w:val="22"/>
          <w:lang w:eastAsia="ja-JP"/>
        </w:rPr>
        <w:t>P</w:t>
      </w:r>
      <w:r w:rsidRPr="00413DDD">
        <w:rPr>
          <w:rFonts w:ascii="Franklin Gothic Book" w:hAnsi="Franklin Gothic Book"/>
          <w:i/>
          <w:szCs w:val="22"/>
        </w:rPr>
        <w:t xml:space="preserve">roject </w:t>
      </w:r>
      <w:r w:rsidRPr="00413DDD">
        <w:rPr>
          <w:rFonts w:ascii="Franklin Gothic Book" w:eastAsiaTheme="minorEastAsia" w:hAnsi="Franklin Gothic Book"/>
          <w:i/>
          <w:szCs w:val="22"/>
          <w:lang w:eastAsia="ja-JP"/>
        </w:rPr>
        <w:t>D</w:t>
      </w:r>
      <w:r w:rsidR="004654CC" w:rsidRPr="00413DDD">
        <w:rPr>
          <w:rFonts w:ascii="Franklin Gothic Book" w:hAnsi="Franklin Gothic Book"/>
          <w:i/>
          <w:szCs w:val="22"/>
        </w:rPr>
        <w:t>escription.</w:t>
      </w:r>
      <w:r w:rsidR="004654CC" w:rsidRPr="00413DDD">
        <w:rPr>
          <w:rFonts w:ascii="Franklin Gothic Book" w:hAnsi="Franklin Gothic Book"/>
          <w:szCs w:val="22"/>
        </w:rPr>
        <w:t xml:space="preserve"> </w:t>
      </w:r>
      <w:r w:rsidR="00964EC9" w:rsidRPr="00413DDD">
        <w:rPr>
          <w:rFonts w:ascii="Franklin Gothic Book" w:eastAsiaTheme="minorEastAsia" w:hAnsi="Franklin Gothic Book"/>
          <w:szCs w:val="22"/>
          <w:lang w:eastAsia="ja-JP"/>
        </w:rPr>
        <w:t>[Online]. Available at</w:t>
      </w:r>
      <w:r w:rsidR="004654CC" w:rsidRPr="00413DDD">
        <w:rPr>
          <w:rFonts w:ascii="Franklin Gothic Book" w:hAnsi="Franklin Gothic Book"/>
          <w:szCs w:val="22"/>
        </w:rPr>
        <w:t xml:space="preserve"> </w:t>
      </w:r>
      <w:hyperlink r:id="rId14" w:history="1">
        <w:r w:rsidR="00964EC9" w:rsidRPr="00413DDD">
          <w:rPr>
            <w:rStyle w:val="Hyperlink"/>
            <w:rFonts w:ascii="Franklin Gothic Book" w:hAnsi="Franklin Gothic Book"/>
            <w:szCs w:val="22"/>
            <w:u w:val="none"/>
          </w:rPr>
          <w:t>http://www.oecd.org/env/consumption-innovation/Behavioural</w:t>
        </w:r>
        <w:r w:rsidR="00413DDD">
          <w:rPr>
            <w:rStyle w:val="Hyperlink"/>
            <w:rFonts w:ascii="Franklin Gothic Book" w:hAnsi="Franklin Gothic Book"/>
            <w:szCs w:val="22"/>
            <w:u w:val="none"/>
          </w:rPr>
          <w:t xml:space="preserve">% </w:t>
        </w:r>
        <w:r w:rsidR="00964EC9" w:rsidRPr="00413DDD">
          <w:rPr>
            <w:rStyle w:val="Hyperlink"/>
            <w:rFonts w:ascii="Franklin Gothic Book" w:hAnsi="Franklin Gothic Book"/>
            <w:szCs w:val="22"/>
            <w:u w:val="none"/>
          </w:rPr>
          <w:t>20Economics%20and%20Environmental%20Policy%20Design.pdf</w:t>
        </w:r>
      </w:hyperlink>
      <w:r w:rsidR="00964EC9" w:rsidRPr="00413DDD">
        <w:rPr>
          <w:rFonts w:ascii="Franklin Gothic Book" w:eastAsiaTheme="minorEastAsia" w:hAnsi="Franklin Gothic Book"/>
          <w:szCs w:val="22"/>
          <w:lang w:eastAsia="ja-JP"/>
        </w:rPr>
        <w:t>. [Retrieved October 10, 2015].</w:t>
      </w:r>
    </w:p>
    <w:p w:rsidR="00964EC9"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Palmujoki, A., Parikka-Alhola, K., &amp; Ekroos, A. (2010). </w:t>
      </w:r>
      <w:r w:rsidR="00DB227D" w:rsidRPr="00413DDD">
        <w:rPr>
          <w:rFonts w:ascii="Franklin Gothic Book" w:eastAsiaTheme="minorEastAsia" w:hAnsi="Franklin Gothic Book"/>
          <w:szCs w:val="22"/>
          <w:lang w:eastAsia="ja-JP"/>
        </w:rPr>
        <w:t>“</w:t>
      </w:r>
      <w:r w:rsidRPr="00413DDD">
        <w:rPr>
          <w:rFonts w:ascii="Franklin Gothic Book" w:hAnsi="Franklin Gothic Book"/>
          <w:szCs w:val="22"/>
        </w:rPr>
        <w:t>Green Public Procurement: Analysis on the Use of Environmental Criteria in Contracts.</w:t>
      </w:r>
      <w:r w:rsidR="00DB22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Review of European Community &amp; International Environmental Law, 19</w:t>
      </w:r>
      <w:r w:rsidRPr="00413DDD">
        <w:rPr>
          <w:rFonts w:ascii="Franklin Gothic Book" w:hAnsi="Franklin Gothic Book"/>
          <w:szCs w:val="22"/>
        </w:rPr>
        <w:t>(</w:t>
      </w:r>
      <w:r w:rsidR="00DB227D" w:rsidRPr="00413DDD">
        <w:rPr>
          <w:rFonts w:ascii="Franklin Gothic Book" w:hAnsi="Franklin Gothic Book"/>
          <w:szCs w:val="22"/>
        </w:rPr>
        <w:t>2)</w:t>
      </w:r>
      <w:r w:rsidR="00DB22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250-262.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Parikka-Alhola, K. (2008). </w:t>
      </w:r>
      <w:r w:rsidR="00DB227D" w:rsidRPr="00413DDD">
        <w:rPr>
          <w:rFonts w:ascii="Franklin Gothic Book" w:eastAsiaTheme="minorEastAsia" w:hAnsi="Franklin Gothic Book"/>
          <w:szCs w:val="22"/>
          <w:lang w:eastAsia="ja-JP"/>
        </w:rPr>
        <w:t>“</w:t>
      </w:r>
      <w:r w:rsidR="00DB227D" w:rsidRPr="00413DDD">
        <w:rPr>
          <w:rFonts w:ascii="Franklin Gothic Book" w:hAnsi="Franklin Gothic Book"/>
          <w:szCs w:val="22"/>
        </w:rPr>
        <w:t xml:space="preserve">Promoting </w:t>
      </w:r>
      <w:r w:rsidR="00DB227D" w:rsidRPr="00413DDD">
        <w:rPr>
          <w:rFonts w:ascii="Franklin Gothic Book" w:eastAsiaTheme="minorEastAsia" w:hAnsi="Franklin Gothic Book"/>
          <w:szCs w:val="22"/>
          <w:lang w:eastAsia="ja-JP"/>
        </w:rPr>
        <w:t>E</w:t>
      </w:r>
      <w:r w:rsidR="00DB227D" w:rsidRPr="00413DDD">
        <w:rPr>
          <w:rFonts w:ascii="Franklin Gothic Book" w:hAnsi="Franklin Gothic Book"/>
          <w:szCs w:val="22"/>
        </w:rPr>
        <w:t xml:space="preserve">nvironmentally </w:t>
      </w:r>
      <w:r w:rsidR="00DB227D" w:rsidRPr="00413DDD">
        <w:rPr>
          <w:rFonts w:ascii="Franklin Gothic Book" w:eastAsiaTheme="minorEastAsia" w:hAnsi="Franklin Gothic Book"/>
          <w:szCs w:val="22"/>
          <w:lang w:eastAsia="ja-JP"/>
        </w:rPr>
        <w:t>S</w:t>
      </w:r>
      <w:r w:rsidR="00DB227D" w:rsidRPr="00413DDD">
        <w:rPr>
          <w:rFonts w:ascii="Franklin Gothic Book" w:hAnsi="Franklin Gothic Book"/>
          <w:szCs w:val="22"/>
        </w:rPr>
        <w:t xml:space="preserve">ound </w:t>
      </w:r>
      <w:r w:rsidR="00DB227D" w:rsidRPr="00413DDD">
        <w:rPr>
          <w:rFonts w:ascii="Franklin Gothic Book" w:eastAsiaTheme="minorEastAsia" w:hAnsi="Franklin Gothic Book"/>
          <w:szCs w:val="22"/>
          <w:lang w:eastAsia="ja-JP"/>
        </w:rPr>
        <w:t>F</w:t>
      </w:r>
      <w:r w:rsidR="00DB227D" w:rsidRPr="00413DDD">
        <w:rPr>
          <w:rFonts w:ascii="Franklin Gothic Book" w:hAnsi="Franklin Gothic Book"/>
          <w:szCs w:val="22"/>
        </w:rPr>
        <w:t xml:space="preserve">urniture by </w:t>
      </w:r>
      <w:r w:rsidR="00DB227D" w:rsidRPr="00413DDD">
        <w:rPr>
          <w:rFonts w:ascii="Franklin Gothic Book" w:eastAsiaTheme="minorEastAsia" w:hAnsi="Franklin Gothic Book"/>
          <w:szCs w:val="22"/>
          <w:lang w:eastAsia="ja-JP"/>
        </w:rPr>
        <w:t>G</w:t>
      </w:r>
      <w:r w:rsidR="00DB227D" w:rsidRPr="00413DDD">
        <w:rPr>
          <w:rFonts w:ascii="Franklin Gothic Book" w:hAnsi="Franklin Gothic Book"/>
          <w:szCs w:val="22"/>
        </w:rPr>
        <w:t xml:space="preserve">reen </w:t>
      </w:r>
      <w:r w:rsidR="00DB227D" w:rsidRPr="00413DDD">
        <w:rPr>
          <w:rFonts w:ascii="Franklin Gothic Book" w:eastAsiaTheme="minorEastAsia" w:hAnsi="Franklin Gothic Book"/>
          <w:szCs w:val="22"/>
          <w:lang w:eastAsia="ja-JP"/>
        </w:rPr>
        <w:t>P</w:t>
      </w:r>
      <w:r w:rsidR="00DB227D" w:rsidRPr="00413DDD">
        <w:rPr>
          <w:rFonts w:ascii="Franklin Gothic Book" w:hAnsi="Franklin Gothic Book"/>
          <w:szCs w:val="22"/>
        </w:rPr>
        <w:t xml:space="preserve">ublic </w:t>
      </w:r>
      <w:r w:rsidR="00DB227D" w:rsidRPr="00413DDD">
        <w:rPr>
          <w:rFonts w:ascii="Franklin Gothic Book" w:eastAsiaTheme="minorEastAsia" w:hAnsi="Franklin Gothic Book"/>
          <w:szCs w:val="22"/>
          <w:lang w:eastAsia="ja-JP"/>
        </w:rPr>
        <w:t>P</w:t>
      </w:r>
      <w:r w:rsidRPr="00413DDD">
        <w:rPr>
          <w:rFonts w:ascii="Franklin Gothic Book" w:hAnsi="Franklin Gothic Book"/>
          <w:szCs w:val="22"/>
        </w:rPr>
        <w:t xml:space="preserve">rocurement. </w:t>
      </w:r>
      <w:r w:rsidRPr="00413DDD">
        <w:rPr>
          <w:rFonts w:ascii="Franklin Gothic Book" w:hAnsi="Franklin Gothic Book"/>
          <w:i/>
          <w:szCs w:val="22"/>
        </w:rPr>
        <w:t>Ecological Economics, 68</w:t>
      </w:r>
      <w:r w:rsidR="00DB227D" w:rsidRPr="00413DDD">
        <w:rPr>
          <w:rFonts w:ascii="Franklin Gothic Book" w:hAnsi="Franklin Gothic Book"/>
          <w:szCs w:val="22"/>
        </w:rPr>
        <w:t>(1-2)</w:t>
      </w:r>
      <w:r w:rsidR="00DB227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472-485. </w:t>
      </w:r>
    </w:p>
    <w:p w:rsidR="0004615C" w:rsidRPr="00413DDD" w:rsidRDefault="0004615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eastAsiaTheme="minorEastAsia" w:hAnsi="Franklin Gothic Book"/>
          <w:szCs w:val="22"/>
          <w:lang w:eastAsia="ja-JP"/>
        </w:rPr>
        <w:t xml:space="preserve">Parikka-Alhola, K., Nissinen, A., &amp; Ekroos, A. (2006). </w:t>
      </w:r>
      <w:r w:rsidR="00DB227D" w:rsidRPr="00413DDD">
        <w:rPr>
          <w:rFonts w:ascii="Franklin Gothic Book" w:eastAsiaTheme="minorEastAsia" w:hAnsi="Franklin Gothic Book"/>
          <w:szCs w:val="22"/>
          <w:lang w:eastAsia="ja-JP"/>
        </w:rPr>
        <w:t>“</w:t>
      </w:r>
      <w:r w:rsidRPr="00413DDD">
        <w:rPr>
          <w:rFonts w:ascii="Franklin Gothic Book" w:eastAsiaTheme="minorEastAsia" w:hAnsi="Franklin Gothic Book"/>
          <w:szCs w:val="22"/>
          <w:lang w:eastAsia="ja-JP"/>
        </w:rPr>
        <w:t>Green Award Criteria in the Most Economically Advantageous Tender in Public Purchasing.</w:t>
      </w:r>
      <w:r w:rsidR="00DB227D" w:rsidRPr="00413DDD">
        <w:rPr>
          <w:rFonts w:ascii="Franklin Gothic Book" w:eastAsiaTheme="minorEastAsia" w:hAnsi="Franklin Gothic Book"/>
          <w:szCs w:val="22"/>
          <w:lang w:eastAsia="ja-JP"/>
        </w:rPr>
        <w:t>”</w:t>
      </w:r>
      <w:r w:rsidRPr="00413DDD">
        <w:rPr>
          <w:rFonts w:ascii="Franklin Gothic Book" w:eastAsiaTheme="minorEastAsia" w:hAnsi="Franklin Gothic Book"/>
          <w:szCs w:val="22"/>
          <w:lang w:eastAsia="ja-JP"/>
        </w:rPr>
        <w:t xml:space="preserve"> In K. V. Thai &amp; G. Piga (Eds.), </w:t>
      </w:r>
      <w:r w:rsidRPr="00413DDD">
        <w:rPr>
          <w:rFonts w:ascii="Franklin Gothic Book" w:eastAsiaTheme="minorEastAsia" w:hAnsi="Franklin Gothic Book"/>
          <w:i/>
          <w:szCs w:val="22"/>
          <w:lang w:eastAsia="ja-JP"/>
        </w:rPr>
        <w:t xml:space="preserve">Advancing public procurement </w:t>
      </w:r>
      <w:r w:rsidRPr="00413DDD">
        <w:rPr>
          <w:rFonts w:ascii="Franklin Gothic Book" w:eastAsiaTheme="minorEastAsia" w:hAnsi="Franklin Gothic Book"/>
          <w:szCs w:val="22"/>
          <w:lang w:eastAsia="ja-JP"/>
        </w:rPr>
        <w:t>(pp. 257-279)</w:t>
      </w:r>
      <w:r w:rsidRPr="00413DDD">
        <w:rPr>
          <w:rFonts w:ascii="Franklin Gothic Book" w:eastAsiaTheme="minorEastAsia" w:hAnsi="Franklin Gothic Book"/>
          <w:i/>
          <w:szCs w:val="22"/>
          <w:lang w:eastAsia="ja-JP"/>
        </w:rPr>
        <w:t>.</w:t>
      </w:r>
      <w:r w:rsidRPr="00413DDD">
        <w:rPr>
          <w:rFonts w:ascii="Franklin Gothic Book" w:eastAsiaTheme="minorEastAsia" w:hAnsi="Franklin Gothic Book"/>
          <w:szCs w:val="22"/>
          <w:lang w:eastAsia="ja-JP"/>
        </w:rPr>
        <w:t xml:space="preserve"> Boca Raston</w:t>
      </w:r>
      <w:r w:rsidR="00DB227D" w:rsidRPr="00413DDD">
        <w:rPr>
          <w:rFonts w:ascii="Franklin Gothic Book" w:eastAsiaTheme="minorEastAsia" w:hAnsi="Franklin Gothic Book"/>
          <w:szCs w:val="22"/>
          <w:lang w:eastAsia="ja-JP"/>
        </w:rPr>
        <w:t>, FL</w:t>
      </w:r>
      <w:r w:rsidRPr="00413DDD">
        <w:rPr>
          <w:rFonts w:ascii="Franklin Gothic Book" w:eastAsiaTheme="minorEastAsia" w:hAnsi="Franklin Gothic Book"/>
          <w:szCs w:val="22"/>
          <w:lang w:eastAsia="ja-JP"/>
        </w:rPr>
        <w:t>: Academic Press.</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Payne, J. W., Bettman, J. R., &amp; Johnson, E. J. (1993). </w:t>
      </w:r>
      <w:r w:rsidRPr="00413DDD">
        <w:rPr>
          <w:rFonts w:ascii="Franklin Gothic Book" w:hAnsi="Franklin Gothic Book"/>
          <w:i/>
          <w:szCs w:val="22"/>
        </w:rPr>
        <w:t xml:space="preserve">The </w:t>
      </w:r>
      <w:r w:rsidR="00C977A7" w:rsidRPr="00413DDD">
        <w:rPr>
          <w:rFonts w:ascii="Franklin Gothic Book" w:eastAsiaTheme="minorEastAsia" w:hAnsi="Franklin Gothic Book"/>
          <w:i/>
          <w:szCs w:val="22"/>
          <w:lang w:eastAsia="ja-JP"/>
        </w:rPr>
        <w:t>A</w:t>
      </w:r>
      <w:r w:rsidRPr="00413DDD">
        <w:rPr>
          <w:rFonts w:ascii="Franklin Gothic Book" w:hAnsi="Franklin Gothic Book"/>
          <w:i/>
          <w:szCs w:val="22"/>
        </w:rPr>
        <w:t xml:space="preserve">daptive </w:t>
      </w:r>
      <w:r w:rsidR="00C977A7" w:rsidRPr="00413DDD">
        <w:rPr>
          <w:rFonts w:ascii="Franklin Gothic Book" w:eastAsiaTheme="minorEastAsia" w:hAnsi="Franklin Gothic Book"/>
          <w:i/>
          <w:szCs w:val="22"/>
          <w:lang w:eastAsia="ja-JP"/>
        </w:rPr>
        <w:t>D</w:t>
      </w:r>
      <w:r w:rsidRPr="00413DDD">
        <w:rPr>
          <w:rFonts w:ascii="Franklin Gothic Book" w:hAnsi="Franklin Gothic Book"/>
          <w:i/>
          <w:szCs w:val="22"/>
        </w:rPr>
        <w:t xml:space="preserve">ecision </w:t>
      </w:r>
      <w:r w:rsidR="00C977A7" w:rsidRPr="00413DDD">
        <w:rPr>
          <w:rFonts w:ascii="Franklin Gothic Book" w:eastAsiaTheme="minorEastAsia" w:hAnsi="Franklin Gothic Book"/>
          <w:i/>
          <w:szCs w:val="22"/>
          <w:lang w:eastAsia="ja-JP"/>
        </w:rPr>
        <w:t>M</w:t>
      </w:r>
      <w:r w:rsidRPr="00413DDD">
        <w:rPr>
          <w:rFonts w:ascii="Franklin Gothic Book" w:hAnsi="Franklin Gothic Book"/>
          <w:i/>
          <w:szCs w:val="22"/>
        </w:rPr>
        <w:t>aker</w:t>
      </w:r>
      <w:r w:rsidR="00C977A7" w:rsidRPr="00413DDD">
        <w:rPr>
          <w:rFonts w:ascii="Franklin Gothic Book" w:eastAsiaTheme="minorEastAsia" w:hAnsi="Franklin Gothic Book"/>
          <w:i/>
          <w:szCs w:val="22"/>
          <w:lang w:eastAsia="ja-JP"/>
        </w:rPr>
        <w:t xml:space="preserve">. </w:t>
      </w:r>
      <w:r w:rsidR="00C977A7" w:rsidRPr="00413DDD">
        <w:rPr>
          <w:rFonts w:ascii="Franklin Gothic Book" w:eastAsiaTheme="minorEastAsia" w:hAnsi="Franklin Gothic Book"/>
          <w:szCs w:val="22"/>
          <w:lang w:eastAsia="ja-JP"/>
        </w:rPr>
        <w:t>Cambridge, UK</w:t>
      </w:r>
      <w:r w:rsidRPr="00413DDD">
        <w:rPr>
          <w:rFonts w:ascii="Franklin Gothic Book" w:hAnsi="Franklin Gothic Book"/>
          <w:szCs w:val="22"/>
        </w:rPr>
        <w:t>: Cambridge University Press.</w:t>
      </w:r>
    </w:p>
    <w:p w:rsidR="00354F60" w:rsidRPr="00413DDD" w:rsidRDefault="00354F60"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Payne, J. W. (1996). </w:t>
      </w:r>
      <w:r w:rsidR="00C977A7" w:rsidRPr="00413DDD">
        <w:rPr>
          <w:rFonts w:ascii="Franklin Gothic Book" w:eastAsiaTheme="minorEastAsia" w:hAnsi="Franklin Gothic Book"/>
          <w:szCs w:val="22"/>
          <w:lang w:eastAsia="ja-JP"/>
        </w:rPr>
        <w:t>“</w:t>
      </w:r>
      <w:r w:rsidR="00C977A7" w:rsidRPr="00413DDD">
        <w:rPr>
          <w:rFonts w:ascii="Franklin Gothic Book" w:hAnsi="Franklin Gothic Book"/>
          <w:szCs w:val="22"/>
        </w:rPr>
        <w:t xml:space="preserve">The </w:t>
      </w:r>
      <w:r w:rsidR="00C977A7" w:rsidRPr="00413DDD">
        <w:rPr>
          <w:rFonts w:ascii="Franklin Gothic Book" w:eastAsiaTheme="minorEastAsia" w:hAnsi="Franklin Gothic Book"/>
          <w:szCs w:val="22"/>
          <w:lang w:eastAsia="ja-JP"/>
        </w:rPr>
        <w:t>S</w:t>
      </w:r>
      <w:r w:rsidR="00C977A7" w:rsidRPr="00413DDD">
        <w:rPr>
          <w:rFonts w:ascii="Franklin Gothic Book" w:hAnsi="Franklin Gothic Book"/>
          <w:szCs w:val="22"/>
        </w:rPr>
        <w:t xml:space="preserve">carecrow's </w:t>
      </w:r>
      <w:r w:rsidR="00C977A7" w:rsidRPr="00413DDD">
        <w:rPr>
          <w:rFonts w:ascii="Franklin Gothic Book" w:eastAsiaTheme="minorEastAsia" w:hAnsi="Franklin Gothic Book"/>
          <w:szCs w:val="22"/>
          <w:lang w:eastAsia="ja-JP"/>
        </w:rPr>
        <w:t>S</w:t>
      </w:r>
      <w:r w:rsidR="00C977A7" w:rsidRPr="00413DDD">
        <w:rPr>
          <w:rFonts w:ascii="Franklin Gothic Book" w:hAnsi="Franklin Gothic Book"/>
          <w:szCs w:val="22"/>
        </w:rPr>
        <w:t xml:space="preserve">earch: A </w:t>
      </w:r>
      <w:r w:rsidR="00C977A7" w:rsidRPr="00413DDD">
        <w:rPr>
          <w:rFonts w:ascii="Franklin Gothic Book" w:eastAsiaTheme="minorEastAsia" w:hAnsi="Franklin Gothic Book"/>
          <w:szCs w:val="22"/>
          <w:lang w:eastAsia="ja-JP"/>
        </w:rPr>
        <w:t>C</w:t>
      </w:r>
      <w:r w:rsidR="00C977A7" w:rsidRPr="00413DDD">
        <w:rPr>
          <w:rFonts w:ascii="Franklin Gothic Book" w:hAnsi="Franklin Gothic Book"/>
          <w:szCs w:val="22"/>
        </w:rPr>
        <w:t xml:space="preserve">ognitive </w:t>
      </w:r>
      <w:r w:rsidR="00C977A7" w:rsidRPr="00413DDD">
        <w:rPr>
          <w:rFonts w:ascii="Franklin Gothic Book" w:eastAsiaTheme="minorEastAsia" w:hAnsi="Franklin Gothic Book"/>
          <w:szCs w:val="22"/>
          <w:lang w:eastAsia="ja-JP"/>
        </w:rPr>
        <w:t>P</w:t>
      </w:r>
      <w:r w:rsidR="00C977A7" w:rsidRPr="00413DDD">
        <w:rPr>
          <w:rFonts w:ascii="Franklin Gothic Book" w:hAnsi="Franklin Gothic Book"/>
          <w:szCs w:val="22"/>
        </w:rPr>
        <w:t xml:space="preserve">sychologist's </w:t>
      </w:r>
      <w:r w:rsidR="00C977A7" w:rsidRPr="00413DDD">
        <w:rPr>
          <w:rFonts w:ascii="Franklin Gothic Book" w:eastAsiaTheme="minorEastAsia" w:hAnsi="Franklin Gothic Book"/>
          <w:szCs w:val="22"/>
          <w:lang w:eastAsia="ja-JP"/>
        </w:rPr>
        <w:t>P</w:t>
      </w:r>
      <w:r w:rsidR="00C977A7" w:rsidRPr="00413DDD">
        <w:rPr>
          <w:rFonts w:ascii="Franklin Gothic Book" w:hAnsi="Franklin Gothic Book"/>
          <w:szCs w:val="22"/>
        </w:rPr>
        <w:t xml:space="preserve">erspective on </w:t>
      </w:r>
      <w:r w:rsidR="00C977A7" w:rsidRPr="00413DDD">
        <w:rPr>
          <w:rFonts w:ascii="Franklin Gothic Book" w:eastAsiaTheme="minorEastAsia" w:hAnsi="Franklin Gothic Book"/>
          <w:szCs w:val="22"/>
          <w:lang w:eastAsia="ja-JP"/>
        </w:rPr>
        <w:t>O</w:t>
      </w:r>
      <w:r w:rsidR="00C977A7" w:rsidRPr="00413DDD">
        <w:rPr>
          <w:rFonts w:ascii="Franklin Gothic Book" w:hAnsi="Franklin Gothic Book"/>
          <w:szCs w:val="22"/>
        </w:rPr>
        <w:t xml:space="preserve">rganizational </w:t>
      </w:r>
      <w:r w:rsidR="00C977A7" w:rsidRPr="00413DDD">
        <w:rPr>
          <w:rFonts w:ascii="Franklin Gothic Book" w:eastAsiaTheme="minorEastAsia" w:hAnsi="Franklin Gothic Book"/>
          <w:szCs w:val="22"/>
          <w:lang w:eastAsia="ja-JP"/>
        </w:rPr>
        <w:t>D</w:t>
      </w:r>
      <w:r w:rsidR="00C977A7" w:rsidRPr="00413DDD">
        <w:rPr>
          <w:rFonts w:ascii="Franklin Gothic Book" w:hAnsi="Franklin Gothic Book"/>
          <w:szCs w:val="22"/>
        </w:rPr>
        <w:t xml:space="preserve">ecision </w:t>
      </w:r>
      <w:r w:rsidR="00C977A7" w:rsidRPr="00413DDD">
        <w:rPr>
          <w:rFonts w:ascii="Franklin Gothic Book" w:eastAsiaTheme="minorEastAsia" w:hAnsi="Franklin Gothic Book"/>
          <w:szCs w:val="22"/>
          <w:lang w:eastAsia="ja-JP"/>
        </w:rPr>
        <w:t>M</w:t>
      </w:r>
      <w:r w:rsidRPr="00413DDD">
        <w:rPr>
          <w:rFonts w:ascii="Franklin Gothic Book" w:hAnsi="Franklin Gothic Book"/>
          <w:szCs w:val="22"/>
        </w:rPr>
        <w:t>aking</w:t>
      </w:r>
      <w:r w:rsidR="00C977A7"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In Z. Shapira (Ed</w:t>
      </w:r>
      <w:r w:rsidR="00C977A7" w:rsidRPr="00413DDD">
        <w:rPr>
          <w:rFonts w:ascii="Franklin Gothic Book" w:eastAsiaTheme="minorEastAsia" w:hAnsi="Franklin Gothic Book"/>
          <w:szCs w:val="22"/>
          <w:lang w:eastAsia="ja-JP"/>
        </w:rPr>
        <w:t>s</w:t>
      </w:r>
      <w:r w:rsidRPr="00413DDD">
        <w:rPr>
          <w:rFonts w:ascii="Franklin Gothic Book" w:hAnsi="Franklin Gothic Book"/>
          <w:szCs w:val="22"/>
        </w:rPr>
        <w:t xml:space="preserve">.), </w:t>
      </w:r>
      <w:r w:rsidR="00C977A7" w:rsidRPr="00413DDD">
        <w:rPr>
          <w:rFonts w:ascii="Franklin Gothic Book" w:hAnsi="Franklin Gothic Book"/>
          <w:i/>
          <w:szCs w:val="22"/>
        </w:rPr>
        <w:t xml:space="preserve">Organizational </w:t>
      </w:r>
      <w:r w:rsidR="00C977A7" w:rsidRPr="00413DDD">
        <w:rPr>
          <w:rFonts w:ascii="Franklin Gothic Book" w:eastAsiaTheme="minorEastAsia" w:hAnsi="Franklin Gothic Book"/>
          <w:i/>
          <w:szCs w:val="22"/>
          <w:lang w:eastAsia="ja-JP"/>
        </w:rPr>
        <w:t>D</w:t>
      </w:r>
      <w:r w:rsidR="00C977A7" w:rsidRPr="00413DDD">
        <w:rPr>
          <w:rFonts w:ascii="Franklin Gothic Book" w:hAnsi="Franklin Gothic Book"/>
          <w:i/>
          <w:szCs w:val="22"/>
        </w:rPr>
        <w:t xml:space="preserve">ecision </w:t>
      </w:r>
      <w:r w:rsidR="00C977A7" w:rsidRPr="00413DDD">
        <w:rPr>
          <w:rFonts w:ascii="Franklin Gothic Book" w:eastAsiaTheme="minorEastAsia" w:hAnsi="Franklin Gothic Book"/>
          <w:i/>
          <w:szCs w:val="22"/>
          <w:lang w:eastAsia="ja-JP"/>
        </w:rPr>
        <w:t>M</w:t>
      </w:r>
      <w:r w:rsidRPr="00413DDD">
        <w:rPr>
          <w:rFonts w:ascii="Franklin Gothic Book" w:hAnsi="Franklin Gothic Book"/>
          <w:i/>
          <w:szCs w:val="22"/>
        </w:rPr>
        <w:t>aking</w:t>
      </w:r>
      <w:r w:rsidRPr="00413DDD">
        <w:rPr>
          <w:rFonts w:ascii="Franklin Gothic Book" w:hAnsi="Franklin Gothic Book"/>
          <w:szCs w:val="22"/>
        </w:rPr>
        <w:t xml:space="preserve"> (pp. 353-374)</w:t>
      </w:r>
      <w:r w:rsidR="00C977A7" w:rsidRPr="00413DDD">
        <w:rPr>
          <w:rFonts w:ascii="Franklin Gothic Book" w:eastAsiaTheme="minorEastAsia" w:hAnsi="Franklin Gothic Book"/>
          <w:szCs w:val="22"/>
          <w:lang w:eastAsia="ja-JP"/>
        </w:rPr>
        <w:t xml:space="preserve">. Cambridge, UK </w:t>
      </w:r>
      <w:r w:rsidRPr="00413DDD">
        <w:rPr>
          <w:rFonts w:ascii="Franklin Gothic Book" w:hAnsi="Franklin Gothic Book"/>
          <w:szCs w:val="22"/>
        </w:rPr>
        <w:t>: Cambridge University Press.</w:t>
      </w:r>
    </w:p>
    <w:p w:rsidR="007B2954"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Preuss, L. (2002). </w:t>
      </w:r>
      <w:r w:rsidR="00393A0E" w:rsidRPr="00413DDD">
        <w:rPr>
          <w:rFonts w:ascii="Franklin Gothic Book" w:eastAsiaTheme="minorEastAsia" w:hAnsi="Franklin Gothic Book"/>
          <w:szCs w:val="22"/>
          <w:lang w:eastAsia="ja-JP"/>
        </w:rPr>
        <w:t>“</w:t>
      </w:r>
      <w:r w:rsidR="00393A0E" w:rsidRPr="00413DDD">
        <w:rPr>
          <w:rFonts w:ascii="Franklin Gothic Book" w:hAnsi="Franklin Gothic Book"/>
          <w:szCs w:val="22"/>
        </w:rPr>
        <w:t xml:space="preserve">Green </w:t>
      </w:r>
      <w:r w:rsidR="00393A0E" w:rsidRPr="00413DDD">
        <w:rPr>
          <w:rFonts w:ascii="Franklin Gothic Book" w:eastAsiaTheme="minorEastAsia" w:hAnsi="Franklin Gothic Book"/>
          <w:szCs w:val="22"/>
          <w:lang w:eastAsia="ja-JP"/>
        </w:rPr>
        <w:t>L</w:t>
      </w:r>
      <w:r w:rsidR="00393A0E" w:rsidRPr="00413DDD">
        <w:rPr>
          <w:rFonts w:ascii="Franklin Gothic Book" w:hAnsi="Franklin Gothic Book"/>
          <w:szCs w:val="22"/>
        </w:rPr>
        <w:t xml:space="preserve">ight for </w:t>
      </w:r>
      <w:r w:rsidR="00393A0E" w:rsidRPr="00413DDD">
        <w:rPr>
          <w:rFonts w:ascii="Franklin Gothic Book" w:eastAsiaTheme="minorEastAsia" w:hAnsi="Franklin Gothic Book"/>
          <w:szCs w:val="22"/>
          <w:lang w:eastAsia="ja-JP"/>
        </w:rPr>
        <w:t>G</w:t>
      </w:r>
      <w:r w:rsidRPr="00413DDD">
        <w:rPr>
          <w:rFonts w:ascii="Franklin Gothic Book" w:hAnsi="Franklin Gothic Book"/>
          <w:szCs w:val="22"/>
        </w:rPr>
        <w:t>reener</w:t>
      </w:r>
      <w:r w:rsidR="00393A0E" w:rsidRPr="00413DDD">
        <w:rPr>
          <w:rFonts w:ascii="Franklin Gothic Book" w:hAnsi="Franklin Gothic Book"/>
          <w:szCs w:val="22"/>
        </w:rPr>
        <w:t xml:space="preserve"> </w:t>
      </w:r>
      <w:r w:rsidR="00393A0E" w:rsidRPr="00413DDD">
        <w:rPr>
          <w:rFonts w:ascii="Franklin Gothic Book" w:eastAsiaTheme="minorEastAsia" w:hAnsi="Franklin Gothic Book"/>
          <w:szCs w:val="22"/>
          <w:lang w:eastAsia="ja-JP"/>
        </w:rPr>
        <w:t>S</w:t>
      </w:r>
      <w:r w:rsidRPr="00413DDD">
        <w:rPr>
          <w:rFonts w:ascii="Franklin Gothic Book" w:hAnsi="Franklin Gothic Book"/>
          <w:szCs w:val="22"/>
        </w:rPr>
        <w:t>upply.</w:t>
      </w:r>
      <w:r w:rsidR="00393A0E"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Business Ethics: A European Review, 11</w:t>
      </w:r>
      <w:r w:rsidR="00393A0E" w:rsidRPr="00413DDD">
        <w:rPr>
          <w:rFonts w:ascii="Franklin Gothic Book" w:hAnsi="Franklin Gothic Book"/>
          <w:szCs w:val="22"/>
        </w:rPr>
        <w:t>(4)</w:t>
      </w:r>
      <w:r w:rsidR="00393A0E"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308-317.</w:t>
      </w:r>
    </w:p>
    <w:p w:rsidR="007B2954" w:rsidRPr="00413DDD" w:rsidRDefault="007B2954"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Preuss, L. </w:t>
      </w:r>
      <w:r w:rsidRPr="00413DDD">
        <w:rPr>
          <w:rFonts w:ascii="Franklin Gothic Book" w:eastAsiaTheme="minorEastAsia" w:hAnsi="Franklin Gothic Book"/>
          <w:szCs w:val="22"/>
          <w:lang w:eastAsia="ja-JP"/>
        </w:rPr>
        <w:t>(</w:t>
      </w:r>
      <w:r w:rsidRPr="00413DDD">
        <w:rPr>
          <w:rFonts w:ascii="Franklin Gothic Book" w:hAnsi="Franklin Gothic Book"/>
          <w:szCs w:val="22"/>
        </w:rPr>
        <w:t>2007</w:t>
      </w:r>
      <w:r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00393A0E" w:rsidRPr="00413DDD">
        <w:rPr>
          <w:rFonts w:ascii="Franklin Gothic Book" w:eastAsiaTheme="minorEastAsia" w:hAnsi="Franklin Gothic Book"/>
          <w:szCs w:val="22"/>
          <w:lang w:eastAsia="ja-JP"/>
        </w:rPr>
        <w:t>“</w:t>
      </w:r>
      <w:r w:rsidR="00393A0E" w:rsidRPr="00413DDD">
        <w:rPr>
          <w:rFonts w:ascii="Franklin Gothic Book" w:hAnsi="Franklin Gothic Book"/>
          <w:szCs w:val="22"/>
        </w:rPr>
        <w:t xml:space="preserve">Buying into </w:t>
      </w:r>
      <w:r w:rsidR="00393A0E" w:rsidRPr="00413DDD">
        <w:rPr>
          <w:rFonts w:ascii="Franklin Gothic Book" w:eastAsiaTheme="minorEastAsia" w:hAnsi="Franklin Gothic Book"/>
          <w:szCs w:val="22"/>
          <w:lang w:eastAsia="ja-JP"/>
        </w:rPr>
        <w:t>O</w:t>
      </w:r>
      <w:r w:rsidR="00393A0E" w:rsidRPr="00413DDD">
        <w:rPr>
          <w:rFonts w:ascii="Franklin Gothic Book" w:hAnsi="Franklin Gothic Book"/>
          <w:szCs w:val="22"/>
        </w:rPr>
        <w:t xml:space="preserve">ur </w:t>
      </w:r>
      <w:r w:rsidR="00393A0E" w:rsidRPr="00413DDD">
        <w:rPr>
          <w:rFonts w:ascii="Franklin Gothic Book" w:eastAsiaTheme="minorEastAsia" w:hAnsi="Franklin Gothic Book"/>
          <w:szCs w:val="22"/>
          <w:lang w:eastAsia="ja-JP"/>
        </w:rPr>
        <w:t>F</w:t>
      </w:r>
      <w:r w:rsidR="00393A0E" w:rsidRPr="00413DDD">
        <w:rPr>
          <w:rFonts w:ascii="Franklin Gothic Book" w:hAnsi="Franklin Gothic Book"/>
          <w:szCs w:val="22"/>
        </w:rPr>
        <w:t xml:space="preserve">uture: </w:t>
      </w:r>
      <w:r w:rsidR="00393A0E" w:rsidRPr="00413DDD">
        <w:rPr>
          <w:rFonts w:ascii="Franklin Gothic Book" w:eastAsiaTheme="minorEastAsia" w:hAnsi="Franklin Gothic Book"/>
          <w:szCs w:val="22"/>
          <w:lang w:eastAsia="ja-JP"/>
        </w:rPr>
        <w:t>S</w:t>
      </w:r>
      <w:r w:rsidR="00393A0E" w:rsidRPr="00413DDD">
        <w:rPr>
          <w:rFonts w:ascii="Franklin Gothic Book" w:hAnsi="Franklin Gothic Book"/>
          <w:szCs w:val="22"/>
        </w:rPr>
        <w:t xml:space="preserve">ustainability </w:t>
      </w:r>
      <w:r w:rsidR="00393A0E" w:rsidRPr="00413DDD">
        <w:rPr>
          <w:rFonts w:ascii="Franklin Gothic Book" w:eastAsiaTheme="minorEastAsia" w:hAnsi="Franklin Gothic Book"/>
          <w:szCs w:val="22"/>
          <w:lang w:eastAsia="ja-JP"/>
        </w:rPr>
        <w:t>I</w:t>
      </w:r>
      <w:r w:rsidR="00393A0E" w:rsidRPr="00413DDD">
        <w:rPr>
          <w:rFonts w:ascii="Franklin Gothic Book" w:hAnsi="Franklin Gothic Book"/>
          <w:szCs w:val="22"/>
        </w:rPr>
        <w:t xml:space="preserve">nitiatives in </w:t>
      </w:r>
      <w:r w:rsidR="00393A0E" w:rsidRPr="00413DDD">
        <w:rPr>
          <w:rFonts w:ascii="Franklin Gothic Book" w:eastAsiaTheme="minorEastAsia" w:hAnsi="Franklin Gothic Book"/>
          <w:szCs w:val="22"/>
          <w:lang w:eastAsia="ja-JP"/>
        </w:rPr>
        <w:t>L</w:t>
      </w:r>
      <w:r w:rsidR="00393A0E" w:rsidRPr="00413DDD">
        <w:rPr>
          <w:rFonts w:ascii="Franklin Gothic Book" w:hAnsi="Franklin Gothic Book"/>
          <w:szCs w:val="22"/>
        </w:rPr>
        <w:t xml:space="preserve">ocal </w:t>
      </w:r>
      <w:r w:rsidR="00393A0E" w:rsidRPr="00413DDD">
        <w:rPr>
          <w:rFonts w:ascii="Franklin Gothic Book" w:eastAsiaTheme="minorEastAsia" w:hAnsi="Franklin Gothic Book"/>
          <w:szCs w:val="22"/>
          <w:lang w:eastAsia="ja-JP"/>
        </w:rPr>
        <w:t>G</w:t>
      </w:r>
      <w:r w:rsidR="00393A0E" w:rsidRPr="00413DDD">
        <w:rPr>
          <w:rFonts w:ascii="Franklin Gothic Book" w:hAnsi="Franklin Gothic Book"/>
          <w:szCs w:val="22"/>
        </w:rPr>
        <w:t xml:space="preserve">overnment </w:t>
      </w:r>
      <w:r w:rsidR="00393A0E" w:rsidRPr="00413DDD">
        <w:rPr>
          <w:rFonts w:ascii="Franklin Gothic Book" w:eastAsiaTheme="minorEastAsia" w:hAnsi="Franklin Gothic Book"/>
          <w:szCs w:val="22"/>
          <w:lang w:eastAsia="ja-JP"/>
        </w:rPr>
        <w:t>P</w:t>
      </w:r>
      <w:r w:rsidRPr="00413DDD">
        <w:rPr>
          <w:rFonts w:ascii="Franklin Gothic Book" w:hAnsi="Franklin Gothic Book"/>
          <w:szCs w:val="22"/>
        </w:rPr>
        <w:t>rocurement.</w:t>
      </w:r>
      <w:r w:rsidR="00393A0E"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Business Strategy and the Environment</w:t>
      </w:r>
      <w:r w:rsidR="00E96FB8" w:rsidRPr="00413DDD">
        <w:rPr>
          <w:rFonts w:ascii="Franklin Gothic Book" w:eastAsiaTheme="minorEastAsia" w:hAnsi="Franklin Gothic Book"/>
          <w:i/>
          <w:szCs w:val="22"/>
          <w:lang w:eastAsia="ja-JP"/>
        </w:rPr>
        <w:t>,</w:t>
      </w:r>
      <w:r w:rsidRPr="00413DDD">
        <w:rPr>
          <w:rFonts w:ascii="Franklin Gothic Book" w:hAnsi="Franklin Gothic Book"/>
          <w:i/>
          <w:szCs w:val="22"/>
        </w:rPr>
        <w:t xml:space="preserve"> 16</w:t>
      </w:r>
      <w:r w:rsidRPr="00413DDD">
        <w:rPr>
          <w:rFonts w:ascii="Franklin Gothic Book" w:eastAsiaTheme="minorEastAsia" w:hAnsi="Franklin Gothic Book"/>
          <w:szCs w:val="22"/>
          <w:lang w:eastAsia="ja-JP"/>
        </w:rPr>
        <w:t>(5)</w:t>
      </w:r>
      <w:r w:rsidR="00E96FB8"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354-365.</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Preuss, L., &amp; Walker, H. (2011). </w:t>
      </w:r>
      <w:r w:rsidR="00340DA4" w:rsidRPr="00413DDD">
        <w:rPr>
          <w:rFonts w:ascii="Franklin Gothic Book" w:eastAsiaTheme="minorEastAsia" w:hAnsi="Franklin Gothic Book"/>
          <w:szCs w:val="22"/>
          <w:lang w:eastAsia="ja-JP"/>
        </w:rPr>
        <w:t>“P</w:t>
      </w:r>
      <w:r w:rsidR="00340DA4" w:rsidRPr="00413DDD">
        <w:rPr>
          <w:rFonts w:ascii="Franklin Gothic Book" w:hAnsi="Franklin Gothic Book"/>
          <w:szCs w:val="22"/>
        </w:rPr>
        <w:t xml:space="preserve">sychological </w:t>
      </w:r>
      <w:r w:rsidR="00340DA4" w:rsidRPr="00413DDD">
        <w:rPr>
          <w:rFonts w:ascii="Franklin Gothic Book" w:eastAsiaTheme="minorEastAsia" w:hAnsi="Franklin Gothic Book"/>
          <w:szCs w:val="22"/>
          <w:lang w:eastAsia="ja-JP"/>
        </w:rPr>
        <w:t>B</w:t>
      </w:r>
      <w:r w:rsidR="00340DA4" w:rsidRPr="00413DDD">
        <w:rPr>
          <w:rFonts w:ascii="Franklin Gothic Book" w:hAnsi="Franklin Gothic Book"/>
          <w:szCs w:val="22"/>
        </w:rPr>
        <w:t xml:space="preserve">arriers in the </w:t>
      </w:r>
      <w:r w:rsidR="00340DA4" w:rsidRPr="00413DDD">
        <w:rPr>
          <w:rFonts w:ascii="Franklin Gothic Book" w:eastAsiaTheme="minorEastAsia" w:hAnsi="Franklin Gothic Book"/>
          <w:szCs w:val="22"/>
          <w:lang w:eastAsia="ja-JP"/>
        </w:rPr>
        <w:t>R</w:t>
      </w:r>
      <w:r w:rsidR="00340DA4" w:rsidRPr="00413DDD">
        <w:rPr>
          <w:rFonts w:ascii="Franklin Gothic Book" w:hAnsi="Franklin Gothic Book"/>
          <w:szCs w:val="22"/>
        </w:rPr>
        <w:t xml:space="preserve">oad to </w:t>
      </w:r>
      <w:r w:rsidR="00340DA4" w:rsidRPr="00413DDD">
        <w:rPr>
          <w:rFonts w:ascii="Franklin Gothic Book" w:eastAsiaTheme="minorEastAsia" w:hAnsi="Franklin Gothic Book"/>
          <w:szCs w:val="22"/>
          <w:lang w:eastAsia="ja-JP"/>
        </w:rPr>
        <w:t>S</w:t>
      </w:r>
      <w:r w:rsidR="00340DA4" w:rsidRPr="00413DDD">
        <w:rPr>
          <w:rFonts w:ascii="Franklin Gothic Book" w:hAnsi="Franklin Gothic Book"/>
          <w:szCs w:val="22"/>
        </w:rPr>
        <w:t xml:space="preserve">ustainable </w:t>
      </w:r>
      <w:r w:rsidR="00340DA4" w:rsidRPr="00413DDD">
        <w:rPr>
          <w:rFonts w:ascii="Franklin Gothic Book" w:eastAsiaTheme="minorEastAsia" w:hAnsi="Franklin Gothic Book"/>
          <w:szCs w:val="22"/>
          <w:lang w:eastAsia="ja-JP"/>
        </w:rPr>
        <w:t>D</w:t>
      </w:r>
      <w:r w:rsidR="00340DA4" w:rsidRPr="00413DDD">
        <w:rPr>
          <w:rFonts w:ascii="Franklin Gothic Book" w:hAnsi="Franklin Gothic Book"/>
          <w:szCs w:val="22"/>
        </w:rPr>
        <w:t xml:space="preserve">evelopment: Evidence from </w:t>
      </w:r>
      <w:r w:rsidR="00340DA4" w:rsidRPr="00413DDD">
        <w:rPr>
          <w:rFonts w:ascii="Franklin Gothic Book" w:eastAsiaTheme="minorEastAsia" w:hAnsi="Franklin Gothic Book"/>
          <w:szCs w:val="22"/>
          <w:lang w:eastAsia="ja-JP"/>
        </w:rPr>
        <w:t>P</w:t>
      </w:r>
      <w:r w:rsidR="00340DA4" w:rsidRPr="00413DDD">
        <w:rPr>
          <w:rFonts w:ascii="Franklin Gothic Book" w:hAnsi="Franklin Gothic Book"/>
          <w:szCs w:val="22"/>
        </w:rPr>
        <w:t xml:space="preserve">ublic </w:t>
      </w:r>
      <w:r w:rsidR="00340DA4" w:rsidRPr="00413DDD">
        <w:rPr>
          <w:rFonts w:ascii="Franklin Gothic Book" w:eastAsiaTheme="minorEastAsia" w:hAnsi="Franklin Gothic Book"/>
          <w:szCs w:val="22"/>
          <w:lang w:eastAsia="ja-JP"/>
        </w:rPr>
        <w:t>S</w:t>
      </w:r>
      <w:r w:rsidR="00340DA4" w:rsidRPr="00413DDD">
        <w:rPr>
          <w:rFonts w:ascii="Franklin Gothic Book" w:hAnsi="Franklin Gothic Book"/>
          <w:szCs w:val="22"/>
        </w:rPr>
        <w:t xml:space="preserve">ector </w:t>
      </w:r>
      <w:r w:rsidR="00340DA4" w:rsidRPr="00413DDD">
        <w:rPr>
          <w:rFonts w:ascii="Franklin Gothic Book" w:eastAsiaTheme="minorEastAsia" w:hAnsi="Franklin Gothic Book"/>
          <w:szCs w:val="22"/>
          <w:lang w:eastAsia="ja-JP"/>
        </w:rPr>
        <w:t>P</w:t>
      </w:r>
      <w:r w:rsidRPr="00413DDD">
        <w:rPr>
          <w:rFonts w:ascii="Franklin Gothic Book" w:hAnsi="Franklin Gothic Book"/>
          <w:szCs w:val="22"/>
        </w:rPr>
        <w:t>rocurement.</w:t>
      </w:r>
      <w:r w:rsidR="00340DA4"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Public Administration, 89</w:t>
      </w:r>
      <w:r w:rsidR="00340DA4" w:rsidRPr="00413DDD">
        <w:rPr>
          <w:rFonts w:ascii="Franklin Gothic Book" w:hAnsi="Franklin Gothic Book"/>
          <w:szCs w:val="22"/>
        </w:rPr>
        <w:t>(2)</w:t>
      </w:r>
      <w:r w:rsidR="00340DA4"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493-521.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Qualls, W. J., &amp; Puto, C. P. (1989). </w:t>
      </w:r>
      <w:r w:rsidR="00C22443" w:rsidRPr="00413DDD">
        <w:rPr>
          <w:rFonts w:ascii="Franklin Gothic Book" w:eastAsiaTheme="minorEastAsia" w:hAnsi="Franklin Gothic Book"/>
          <w:szCs w:val="22"/>
          <w:lang w:eastAsia="ja-JP"/>
        </w:rPr>
        <w:t>“</w:t>
      </w:r>
      <w:r w:rsidR="00C22443" w:rsidRPr="00413DDD">
        <w:rPr>
          <w:rFonts w:ascii="Franklin Gothic Book" w:hAnsi="Franklin Gothic Book"/>
          <w:szCs w:val="22"/>
        </w:rPr>
        <w:t xml:space="preserve">Organizational </w:t>
      </w:r>
      <w:r w:rsidR="00C22443" w:rsidRPr="00413DDD">
        <w:rPr>
          <w:rFonts w:ascii="Franklin Gothic Book" w:eastAsiaTheme="minorEastAsia" w:hAnsi="Franklin Gothic Book"/>
          <w:szCs w:val="22"/>
          <w:lang w:eastAsia="ja-JP"/>
        </w:rPr>
        <w:t>C</w:t>
      </w:r>
      <w:r w:rsidR="00C22443" w:rsidRPr="00413DDD">
        <w:rPr>
          <w:rFonts w:ascii="Franklin Gothic Book" w:hAnsi="Franklin Gothic Book"/>
          <w:szCs w:val="22"/>
        </w:rPr>
        <w:t xml:space="preserve">limate and </w:t>
      </w:r>
      <w:r w:rsidR="00C22443" w:rsidRPr="00413DDD">
        <w:rPr>
          <w:rFonts w:ascii="Franklin Gothic Book" w:eastAsiaTheme="minorEastAsia" w:hAnsi="Franklin Gothic Book"/>
          <w:szCs w:val="22"/>
          <w:lang w:eastAsia="ja-JP"/>
        </w:rPr>
        <w:t>D</w:t>
      </w:r>
      <w:r w:rsidR="00C22443" w:rsidRPr="00413DDD">
        <w:rPr>
          <w:rFonts w:ascii="Franklin Gothic Book" w:hAnsi="Franklin Gothic Book"/>
          <w:szCs w:val="22"/>
        </w:rPr>
        <w:t xml:space="preserve">ecision </w:t>
      </w:r>
      <w:r w:rsidR="00C22443" w:rsidRPr="00413DDD">
        <w:rPr>
          <w:rFonts w:ascii="Franklin Gothic Book" w:eastAsiaTheme="minorEastAsia" w:hAnsi="Franklin Gothic Book"/>
          <w:szCs w:val="22"/>
          <w:lang w:eastAsia="ja-JP"/>
        </w:rPr>
        <w:t>F</w:t>
      </w:r>
      <w:r w:rsidR="00C22443" w:rsidRPr="00413DDD">
        <w:rPr>
          <w:rFonts w:ascii="Franklin Gothic Book" w:hAnsi="Franklin Gothic Book"/>
          <w:szCs w:val="22"/>
        </w:rPr>
        <w:t xml:space="preserve">raming: An </w:t>
      </w:r>
      <w:r w:rsidR="00C22443" w:rsidRPr="00413DDD">
        <w:rPr>
          <w:rFonts w:ascii="Franklin Gothic Book" w:eastAsiaTheme="minorEastAsia" w:hAnsi="Franklin Gothic Book"/>
          <w:szCs w:val="22"/>
          <w:lang w:eastAsia="ja-JP"/>
        </w:rPr>
        <w:t>I</w:t>
      </w:r>
      <w:r w:rsidR="00C22443" w:rsidRPr="00413DDD">
        <w:rPr>
          <w:rFonts w:ascii="Franklin Gothic Book" w:hAnsi="Franklin Gothic Book"/>
          <w:szCs w:val="22"/>
        </w:rPr>
        <w:t xml:space="preserve">ntegrated </w:t>
      </w:r>
      <w:r w:rsidR="00C22443" w:rsidRPr="00413DDD">
        <w:rPr>
          <w:rFonts w:ascii="Franklin Gothic Book" w:eastAsiaTheme="minorEastAsia" w:hAnsi="Franklin Gothic Book"/>
          <w:szCs w:val="22"/>
          <w:lang w:eastAsia="ja-JP"/>
        </w:rPr>
        <w:t>A</w:t>
      </w:r>
      <w:r w:rsidR="00C22443" w:rsidRPr="00413DDD">
        <w:rPr>
          <w:rFonts w:ascii="Franklin Gothic Book" w:hAnsi="Franklin Gothic Book"/>
          <w:szCs w:val="22"/>
        </w:rPr>
        <w:t xml:space="preserve">pproach to </w:t>
      </w:r>
      <w:r w:rsidR="00C22443" w:rsidRPr="00413DDD">
        <w:rPr>
          <w:rFonts w:ascii="Franklin Gothic Book" w:eastAsiaTheme="minorEastAsia" w:hAnsi="Franklin Gothic Book"/>
          <w:szCs w:val="22"/>
          <w:lang w:eastAsia="ja-JP"/>
        </w:rPr>
        <w:t>A</w:t>
      </w:r>
      <w:r w:rsidR="00C22443" w:rsidRPr="00413DDD">
        <w:rPr>
          <w:rFonts w:ascii="Franklin Gothic Book" w:hAnsi="Franklin Gothic Book"/>
          <w:szCs w:val="22"/>
        </w:rPr>
        <w:t xml:space="preserve">nalyzing </w:t>
      </w:r>
      <w:r w:rsidR="00C22443" w:rsidRPr="00413DDD">
        <w:rPr>
          <w:rFonts w:ascii="Franklin Gothic Book" w:eastAsiaTheme="minorEastAsia" w:hAnsi="Franklin Gothic Book"/>
          <w:szCs w:val="22"/>
          <w:lang w:eastAsia="ja-JP"/>
        </w:rPr>
        <w:t>I</w:t>
      </w:r>
      <w:r w:rsidR="00C22443" w:rsidRPr="00413DDD">
        <w:rPr>
          <w:rFonts w:ascii="Franklin Gothic Book" w:hAnsi="Franklin Gothic Book"/>
          <w:szCs w:val="22"/>
        </w:rPr>
        <w:t xml:space="preserve">ndustrial </w:t>
      </w:r>
      <w:r w:rsidR="00C22443" w:rsidRPr="00413DDD">
        <w:rPr>
          <w:rFonts w:ascii="Franklin Gothic Book" w:eastAsiaTheme="minorEastAsia" w:hAnsi="Franklin Gothic Book"/>
          <w:szCs w:val="22"/>
          <w:lang w:eastAsia="ja-JP"/>
        </w:rPr>
        <w:lastRenderedPageBreak/>
        <w:t>B</w:t>
      </w:r>
      <w:r w:rsidR="00C22443" w:rsidRPr="00413DDD">
        <w:rPr>
          <w:rFonts w:ascii="Franklin Gothic Book" w:hAnsi="Franklin Gothic Book"/>
          <w:szCs w:val="22"/>
        </w:rPr>
        <w:t xml:space="preserve">uying </w:t>
      </w:r>
      <w:r w:rsidR="00C22443" w:rsidRPr="00413DDD">
        <w:rPr>
          <w:rFonts w:ascii="Franklin Gothic Book" w:eastAsiaTheme="minorEastAsia" w:hAnsi="Franklin Gothic Book"/>
          <w:szCs w:val="22"/>
          <w:lang w:eastAsia="ja-JP"/>
        </w:rPr>
        <w:t>D</w:t>
      </w:r>
      <w:r w:rsidRPr="00413DDD">
        <w:rPr>
          <w:rFonts w:ascii="Franklin Gothic Book" w:hAnsi="Franklin Gothic Book"/>
          <w:szCs w:val="22"/>
        </w:rPr>
        <w:t>ecisions.</w:t>
      </w:r>
      <w:r w:rsidR="00C22443"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Marketing Research, 26</w:t>
      </w:r>
      <w:r w:rsidR="00C22443" w:rsidRPr="00413DDD">
        <w:rPr>
          <w:rFonts w:ascii="Franklin Gothic Book" w:hAnsi="Franklin Gothic Book"/>
          <w:szCs w:val="22"/>
        </w:rPr>
        <w:t>(2)</w:t>
      </w:r>
      <w:r w:rsidR="00C22443"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179-192.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Riedl, D. F., Kaufmann, L., Zimmermann, C., &amp; Perols, J. L. (2013). </w:t>
      </w:r>
      <w:r w:rsidR="000F7579" w:rsidRPr="00413DDD">
        <w:rPr>
          <w:rFonts w:ascii="Franklin Gothic Book" w:eastAsiaTheme="minorEastAsia" w:hAnsi="Franklin Gothic Book"/>
          <w:szCs w:val="22"/>
          <w:lang w:eastAsia="ja-JP"/>
        </w:rPr>
        <w:t>“</w:t>
      </w:r>
      <w:r w:rsidR="000F7579" w:rsidRPr="00413DDD">
        <w:rPr>
          <w:rFonts w:ascii="Franklin Gothic Book" w:hAnsi="Franklin Gothic Book"/>
          <w:szCs w:val="22"/>
        </w:rPr>
        <w:t xml:space="preserve">Reducing </w:t>
      </w:r>
      <w:r w:rsidR="000F7579" w:rsidRPr="00413DDD">
        <w:rPr>
          <w:rFonts w:ascii="Franklin Gothic Book" w:eastAsiaTheme="minorEastAsia" w:hAnsi="Franklin Gothic Book"/>
          <w:szCs w:val="22"/>
          <w:lang w:eastAsia="ja-JP"/>
        </w:rPr>
        <w:t>U</w:t>
      </w:r>
      <w:r w:rsidR="000F7579" w:rsidRPr="00413DDD">
        <w:rPr>
          <w:rFonts w:ascii="Franklin Gothic Book" w:hAnsi="Franklin Gothic Book"/>
          <w:szCs w:val="22"/>
        </w:rPr>
        <w:t xml:space="preserve">ncertainty in </w:t>
      </w:r>
      <w:r w:rsidR="000F7579" w:rsidRPr="00413DDD">
        <w:rPr>
          <w:rFonts w:ascii="Franklin Gothic Book" w:eastAsiaTheme="minorEastAsia" w:hAnsi="Franklin Gothic Book"/>
          <w:szCs w:val="22"/>
          <w:lang w:eastAsia="ja-JP"/>
        </w:rPr>
        <w:t>S</w:t>
      </w:r>
      <w:r w:rsidRPr="00413DDD">
        <w:rPr>
          <w:rFonts w:ascii="Franklin Gothic Book" w:hAnsi="Franklin Gothic Book"/>
          <w:szCs w:val="22"/>
        </w:rPr>
        <w:t>uppl</w:t>
      </w:r>
      <w:r w:rsidR="000F7579" w:rsidRPr="00413DDD">
        <w:rPr>
          <w:rFonts w:ascii="Franklin Gothic Book" w:hAnsi="Franklin Gothic Book"/>
          <w:szCs w:val="22"/>
        </w:rPr>
        <w:t xml:space="preserve">ier </w:t>
      </w:r>
      <w:r w:rsidR="000F7579" w:rsidRPr="00413DDD">
        <w:rPr>
          <w:rFonts w:ascii="Franklin Gothic Book" w:eastAsiaTheme="minorEastAsia" w:hAnsi="Franklin Gothic Book"/>
          <w:szCs w:val="22"/>
          <w:lang w:eastAsia="ja-JP"/>
        </w:rPr>
        <w:t>S</w:t>
      </w:r>
      <w:r w:rsidR="000F7579" w:rsidRPr="00413DDD">
        <w:rPr>
          <w:rFonts w:ascii="Franklin Gothic Book" w:hAnsi="Franklin Gothic Book"/>
          <w:szCs w:val="22"/>
        </w:rPr>
        <w:t xml:space="preserve">election </w:t>
      </w:r>
      <w:r w:rsidR="000F7579" w:rsidRPr="00413DDD">
        <w:rPr>
          <w:rFonts w:ascii="Franklin Gothic Book" w:eastAsiaTheme="minorEastAsia" w:hAnsi="Franklin Gothic Book"/>
          <w:szCs w:val="22"/>
          <w:lang w:eastAsia="ja-JP"/>
        </w:rPr>
        <w:t>D</w:t>
      </w:r>
      <w:r w:rsidR="000F7579" w:rsidRPr="00413DDD">
        <w:rPr>
          <w:rFonts w:ascii="Franklin Gothic Book" w:hAnsi="Franklin Gothic Book"/>
          <w:szCs w:val="22"/>
        </w:rPr>
        <w:t xml:space="preserve">ecisions: Antecedents and </w:t>
      </w:r>
      <w:r w:rsidR="000F7579" w:rsidRPr="00413DDD">
        <w:rPr>
          <w:rFonts w:ascii="Franklin Gothic Book" w:eastAsiaTheme="minorEastAsia" w:hAnsi="Franklin Gothic Book"/>
          <w:szCs w:val="22"/>
          <w:lang w:eastAsia="ja-JP"/>
        </w:rPr>
        <w:t>O</w:t>
      </w:r>
      <w:r w:rsidR="000F7579" w:rsidRPr="00413DDD">
        <w:rPr>
          <w:rFonts w:ascii="Franklin Gothic Book" w:hAnsi="Franklin Gothic Book"/>
          <w:szCs w:val="22"/>
        </w:rPr>
        <w:t xml:space="preserve">utcomes of </w:t>
      </w:r>
      <w:r w:rsidR="000F7579" w:rsidRPr="00413DDD">
        <w:rPr>
          <w:rFonts w:ascii="Franklin Gothic Book" w:eastAsiaTheme="minorEastAsia" w:hAnsi="Franklin Gothic Book"/>
          <w:szCs w:val="22"/>
          <w:lang w:eastAsia="ja-JP"/>
        </w:rPr>
        <w:t>P</w:t>
      </w:r>
      <w:r w:rsidR="000F7579" w:rsidRPr="00413DDD">
        <w:rPr>
          <w:rFonts w:ascii="Franklin Gothic Book" w:hAnsi="Franklin Gothic Book"/>
          <w:szCs w:val="22"/>
        </w:rPr>
        <w:t xml:space="preserve">rocedural </w:t>
      </w:r>
      <w:r w:rsidR="000F7579" w:rsidRPr="00413DDD">
        <w:rPr>
          <w:rFonts w:ascii="Franklin Gothic Book" w:eastAsiaTheme="minorEastAsia" w:hAnsi="Franklin Gothic Book"/>
          <w:szCs w:val="22"/>
          <w:lang w:eastAsia="ja-JP"/>
        </w:rPr>
        <w:t>R</w:t>
      </w:r>
      <w:r w:rsidRPr="00413DDD">
        <w:rPr>
          <w:rFonts w:ascii="Franklin Gothic Book" w:hAnsi="Franklin Gothic Book"/>
          <w:szCs w:val="22"/>
        </w:rPr>
        <w:t>ationality.</w:t>
      </w:r>
      <w:r w:rsidR="000F7579"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Operations Management, 31</w:t>
      </w:r>
      <w:r w:rsidR="000F7579" w:rsidRPr="00413DDD">
        <w:rPr>
          <w:rFonts w:ascii="Franklin Gothic Book" w:hAnsi="Franklin Gothic Book"/>
          <w:szCs w:val="22"/>
        </w:rPr>
        <w:t>(1–2)</w:t>
      </w:r>
      <w:r w:rsidR="000F7579"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24-36. </w:t>
      </w:r>
    </w:p>
    <w:p w:rsidR="00CC44F3" w:rsidRPr="00413DDD" w:rsidRDefault="00CC44F3"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Rizzi, F., Frey, M., Testa, F., </w:t>
      </w:r>
      <w:r w:rsidRPr="00413DDD">
        <w:rPr>
          <w:rFonts w:ascii="Franklin Gothic Book" w:eastAsiaTheme="minorEastAsia" w:hAnsi="Franklin Gothic Book"/>
          <w:szCs w:val="22"/>
          <w:lang w:eastAsia="ja-JP"/>
        </w:rPr>
        <w:t xml:space="preserve">&amp; </w:t>
      </w:r>
      <w:r w:rsidRPr="00413DDD">
        <w:rPr>
          <w:rFonts w:ascii="Franklin Gothic Book" w:hAnsi="Franklin Gothic Book"/>
          <w:szCs w:val="22"/>
        </w:rPr>
        <w:t xml:space="preserve">Appolloni, A. </w:t>
      </w:r>
      <w:r w:rsidRPr="00413DDD">
        <w:rPr>
          <w:rFonts w:ascii="Franklin Gothic Book" w:eastAsiaTheme="minorEastAsia" w:hAnsi="Franklin Gothic Book"/>
          <w:szCs w:val="22"/>
          <w:lang w:eastAsia="ja-JP"/>
        </w:rPr>
        <w:t>(</w:t>
      </w:r>
      <w:r w:rsidRPr="00413DDD">
        <w:rPr>
          <w:rFonts w:ascii="Franklin Gothic Book" w:hAnsi="Franklin Gothic Book"/>
          <w:szCs w:val="22"/>
        </w:rPr>
        <w:t>2014</w:t>
      </w:r>
      <w:r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0097023B" w:rsidRPr="00413DDD">
        <w:rPr>
          <w:rFonts w:ascii="Franklin Gothic Book" w:eastAsiaTheme="minorEastAsia" w:hAnsi="Franklin Gothic Book"/>
          <w:szCs w:val="22"/>
          <w:lang w:eastAsia="ja-JP"/>
        </w:rPr>
        <w:t>“</w:t>
      </w:r>
      <w:r w:rsidR="0097023B" w:rsidRPr="00413DDD">
        <w:rPr>
          <w:rFonts w:ascii="Franklin Gothic Book" w:hAnsi="Franklin Gothic Book"/>
          <w:szCs w:val="22"/>
        </w:rPr>
        <w:t xml:space="preserve">Environmental </w:t>
      </w:r>
      <w:r w:rsidR="0097023B" w:rsidRPr="00413DDD">
        <w:rPr>
          <w:rFonts w:ascii="Franklin Gothic Book" w:eastAsiaTheme="minorEastAsia" w:hAnsi="Franklin Gothic Book"/>
          <w:szCs w:val="22"/>
          <w:lang w:eastAsia="ja-JP"/>
        </w:rPr>
        <w:t>V</w:t>
      </w:r>
      <w:r w:rsidR="0097023B" w:rsidRPr="00413DDD">
        <w:rPr>
          <w:rFonts w:ascii="Franklin Gothic Book" w:hAnsi="Franklin Gothic Book"/>
          <w:szCs w:val="22"/>
        </w:rPr>
        <w:t xml:space="preserve">alue </w:t>
      </w:r>
      <w:r w:rsidR="0097023B" w:rsidRPr="00413DDD">
        <w:rPr>
          <w:rFonts w:ascii="Franklin Gothic Book" w:eastAsiaTheme="minorEastAsia" w:hAnsi="Franklin Gothic Book"/>
          <w:szCs w:val="22"/>
          <w:lang w:eastAsia="ja-JP"/>
        </w:rPr>
        <w:t>C</w:t>
      </w:r>
      <w:r w:rsidR="0097023B" w:rsidRPr="00413DDD">
        <w:rPr>
          <w:rFonts w:ascii="Franklin Gothic Book" w:hAnsi="Franklin Gothic Book"/>
          <w:szCs w:val="22"/>
        </w:rPr>
        <w:t xml:space="preserve">hain in </w:t>
      </w:r>
      <w:r w:rsidR="0097023B" w:rsidRPr="00413DDD">
        <w:rPr>
          <w:rFonts w:ascii="Franklin Gothic Book" w:eastAsiaTheme="minorEastAsia" w:hAnsi="Franklin Gothic Book"/>
          <w:szCs w:val="22"/>
          <w:lang w:eastAsia="ja-JP"/>
        </w:rPr>
        <w:t>G</w:t>
      </w:r>
      <w:r w:rsidR="0097023B" w:rsidRPr="00413DDD">
        <w:rPr>
          <w:rFonts w:ascii="Franklin Gothic Book" w:hAnsi="Franklin Gothic Book"/>
          <w:szCs w:val="22"/>
        </w:rPr>
        <w:t xml:space="preserve">reen SME </w:t>
      </w:r>
      <w:r w:rsidR="0097023B" w:rsidRPr="00413DDD">
        <w:rPr>
          <w:rFonts w:ascii="Franklin Gothic Book" w:eastAsiaTheme="minorEastAsia" w:hAnsi="Franklin Gothic Book"/>
          <w:szCs w:val="22"/>
          <w:lang w:eastAsia="ja-JP"/>
        </w:rPr>
        <w:t>N</w:t>
      </w:r>
      <w:r w:rsidR="0097023B" w:rsidRPr="00413DDD">
        <w:rPr>
          <w:rFonts w:ascii="Franklin Gothic Book" w:hAnsi="Franklin Gothic Book"/>
          <w:szCs w:val="22"/>
        </w:rPr>
        <w:t xml:space="preserve">etworks: the </w:t>
      </w:r>
      <w:r w:rsidR="0097023B" w:rsidRPr="00413DDD">
        <w:rPr>
          <w:rFonts w:ascii="Franklin Gothic Book" w:eastAsiaTheme="minorEastAsia" w:hAnsi="Franklin Gothic Book"/>
          <w:szCs w:val="22"/>
          <w:lang w:eastAsia="ja-JP"/>
        </w:rPr>
        <w:t>T</w:t>
      </w:r>
      <w:r w:rsidRPr="00413DDD">
        <w:rPr>
          <w:rFonts w:ascii="Franklin Gothic Book" w:hAnsi="Franklin Gothic Book"/>
          <w:szCs w:val="22"/>
        </w:rPr>
        <w:t>hreat of the Abile</w:t>
      </w:r>
      <w:r w:rsidR="0097023B" w:rsidRPr="00413DDD">
        <w:rPr>
          <w:rFonts w:ascii="Franklin Gothic Book" w:hAnsi="Franklin Gothic Book"/>
          <w:szCs w:val="22"/>
        </w:rPr>
        <w:t xml:space="preserve">ne </w:t>
      </w:r>
      <w:r w:rsidR="0097023B" w:rsidRPr="00413DDD">
        <w:rPr>
          <w:rFonts w:ascii="Franklin Gothic Book" w:eastAsiaTheme="minorEastAsia" w:hAnsi="Franklin Gothic Book"/>
          <w:szCs w:val="22"/>
          <w:lang w:eastAsia="ja-JP"/>
        </w:rPr>
        <w:t>P</w:t>
      </w:r>
      <w:r w:rsidRPr="00413DDD">
        <w:rPr>
          <w:rFonts w:ascii="Franklin Gothic Book" w:hAnsi="Franklin Gothic Book"/>
          <w:szCs w:val="22"/>
        </w:rPr>
        <w:t>aradox.</w:t>
      </w:r>
      <w:r w:rsidR="0097023B"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Cleaner Production</w:t>
      </w:r>
      <w:r w:rsidR="0097023B" w:rsidRPr="00413DDD">
        <w:rPr>
          <w:rFonts w:ascii="Franklin Gothic Book" w:eastAsiaTheme="minorEastAsia" w:hAnsi="Franklin Gothic Book"/>
          <w:i/>
          <w:szCs w:val="22"/>
          <w:lang w:eastAsia="ja-JP"/>
        </w:rPr>
        <w:t>,</w:t>
      </w:r>
      <w:r w:rsidRPr="00413DDD">
        <w:rPr>
          <w:rFonts w:ascii="Franklin Gothic Book" w:hAnsi="Franklin Gothic Book"/>
          <w:i/>
          <w:szCs w:val="22"/>
        </w:rPr>
        <w:t xml:space="preserve"> 85</w:t>
      </w:r>
      <w:r w:rsidRPr="00413DDD">
        <w:rPr>
          <w:rFonts w:ascii="Franklin Gothic Book" w:eastAsiaTheme="minorEastAsia" w:hAnsi="Franklin Gothic Book"/>
          <w:szCs w:val="22"/>
          <w:lang w:eastAsia="ja-JP"/>
        </w:rPr>
        <w:t>(0)</w:t>
      </w:r>
      <w:r w:rsidR="0097023B"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265-275.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Robinson, P. J., Faris, C. W., &amp; Wind, Y. (1967). </w:t>
      </w:r>
      <w:r w:rsidRPr="00413DDD">
        <w:rPr>
          <w:rFonts w:ascii="Franklin Gothic Book" w:hAnsi="Franklin Gothic Book"/>
          <w:i/>
          <w:szCs w:val="22"/>
        </w:rPr>
        <w:t xml:space="preserve">Industrial </w:t>
      </w:r>
      <w:r w:rsidR="00E64DE9" w:rsidRPr="00413DDD">
        <w:rPr>
          <w:rFonts w:ascii="Franklin Gothic Book" w:eastAsiaTheme="minorEastAsia" w:hAnsi="Franklin Gothic Book"/>
          <w:i/>
          <w:szCs w:val="22"/>
          <w:lang w:eastAsia="ja-JP"/>
        </w:rPr>
        <w:t>B</w:t>
      </w:r>
      <w:r w:rsidRPr="00413DDD">
        <w:rPr>
          <w:rFonts w:ascii="Franklin Gothic Book" w:hAnsi="Franklin Gothic Book"/>
          <w:i/>
          <w:szCs w:val="22"/>
        </w:rPr>
        <w:t xml:space="preserve">uying and </w:t>
      </w:r>
      <w:r w:rsidR="00E64DE9" w:rsidRPr="00413DDD">
        <w:rPr>
          <w:rFonts w:ascii="Franklin Gothic Book" w:eastAsiaTheme="minorEastAsia" w:hAnsi="Franklin Gothic Book"/>
          <w:i/>
          <w:szCs w:val="22"/>
          <w:lang w:eastAsia="ja-JP"/>
        </w:rPr>
        <w:t>C</w:t>
      </w:r>
      <w:r w:rsidRPr="00413DDD">
        <w:rPr>
          <w:rFonts w:ascii="Franklin Gothic Book" w:hAnsi="Franklin Gothic Book"/>
          <w:i/>
          <w:szCs w:val="22"/>
        </w:rPr>
        <w:t xml:space="preserve">reative </w:t>
      </w:r>
      <w:r w:rsidR="00E64DE9" w:rsidRPr="00413DDD">
        <w:rPr>
          <w:rFonts w:ascii="Franklin Gothic Book" w:eastAsiaTheme="minorEastAsia" w:hAnsi="Franklin Gothic Book"/>
          <w:i/>
          <w:szCs w:val="22"/>
          <w:lang w:eastAsia="ja-JP"/>
        </w:rPr>
        <w:t>M</w:t>
      </w:r>
      <w:r w:rsidRPr="00413DDD">
        <w:rPr>
          <w:rFonts w:ascii="Franklin Gothic Book" w:hAnsi="Franklin Gothic Book"/>
          <w:i/>
          <w:szCs w:val="22"/>
        </w:rPr>
        <w:t>arketing</w:t>
      </w:r>
      <w:r w:rsidRPr="00413DDD">
        <w:rPr>
          <w:rFonts w:ascii="Franklin Gothic Book" w:hAnsi="Franklin Gothic Book"/>
          <w:szCs w:val="22"/>
        </w:rPr>
        <w:t>. Boston</w:t>
      </w:r>
      <w:r w:rsidR="00862745" w:rsidRPr="00413DDD">
        <w:rPr>
          <w:rFonts w:ascii="Franklin Gothic Book" w:hAnsi="Franklin Gothic Book"/>
          <w:szCs w:val="22"/>
        </w:rPr>
        <w:t>, MA</w:t>
      </w:r>
      <w:r w:rsidRPr="00413DDD">
        <w:rPr>
          <w:rFonts w:ascii="Franklin Gothic Book" w:hAnsi="Franklin Gothic Book"/>
          <w:szCs w:val="22"/>
        </w:rPr>
        <w:t>: Allyn and Bacon.</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Secchi, D., &amp; Bardone, E. (2013). </w:t>
      </w:r>
      <w:r w:rsidR="00E64DE9" w:rsidRPr="00413DDD">
        <w:rPr>
          <w:rFonts w:ascii="Franklin Gothic Book" w:eastAsiaTheme="minorEastAsia" w:hAnsi="Franklin Gothic Book"/>
          <w:szCs w:val="22"/>
          <w:lang w:eastAsia="ja-JP"/>
        </w:rPr>
        <w:t>“</w:t>
      </w:r>
      <w:r w:rsidR="00E64DE9" w:rsidRPr="00413DDD">
        <w:rPr>
          <w:rFonts w:ascii="Franklin Gothic Book" w:hAnsi="Franklin Gothic Book"/>
          <w:szCs w:val="22"/>
        </w:rPr>
        <w:t xml:space="preserve">Socially </w:t>
      </w:r>
      <w:r w:rsidR="00E64DE9" w:rsidRPr="00413DDD">
        <w:rPr>
          <w:rFonts w:ascii="Franklin Gothic Book" w:eastAsiaTheme="minorEastAsia" w:hAnsi="Franklin Gothic Book"/>
          <w:szCs w:val="22"/>
          <w:lang w:eastAsia="ja-JP"/>
        </w:rPr>
        <w:t>D</w:t>
      </w:r>
      <w:r w:rsidR="00E64DE9" w:rsidRPr="00413DDD">
        <w:rPr>
          <w:rFonts w:ascii="Franklin Gothic Book" w:hAnsi="Franklin Gothic Book"/>
          <w:szCs w:val="22"/>
        </w:rPr>
        <w:t xml:space="preserve">istributed </w:t>
      </w:r>
      <w:r w:rsidR="00E64DE9" w:rsidRPr="00413DDD">
        <w:rPr>
          <w:rFonts w:ascii="Franklin Gothic Book" w:eastAsiaTheme="minorEastAsia" w:hAnsi="Franklin Gothic Book"/>
          <w:szCs w:val="22"/>
          <w:lang w:eastAsia="ja-JP"/>
        </w:rPr>
        <w:t>C</w:t>
      </w:r>
      <w:r w:rsidR="00E64DE9" w:rsidRPr="00413DDD">
        <w:rPr>
          <w:rFonts w:ascii="Franklin Gothic Book" w:hAnsi="Franklin Gothic Book"/>
          <w:szCs w:val="22"/>
        </w:rPr>
        <w:t xml:space="preserve">ognition and </w:t>
      </w:r>
      <w:r w:rsidR="00E64DE9" w:rsidRPr="00413DDD">
        <w:rPr>
          <w:rFonts w:ascii="Franklin Gothic Book" w:eastAsiaTheme="minorEastAsia" w:hAnsi="Franklin Gothic Book"/>
          <w:szCs w:val="22"/>
          <w:lang w:eastAsia="ja-JP"/>
        </w:rPr>
        <w:t>I</w:t>
      </w:r>
      <w:r w:rsidRPr="00413DDD">
        <w:rPr>
          <w:rFonts w:ascii="Franklin Gothic Book" w:hAnsi="Franklin Gothic Book"/>
          <w:szCs w:val="22"/>
        </w:rPr>
        <w:t>ntra-o</w:t>
      </w:r>
      <w:r w:rsidR="00E64DE9" w:rsidRPr="00413DDD">
        <w:rPr>
          <w:rFonts w:ascii="Franklin Gothic Book" w:hAnsi="Franklin Gothic Book"/>
          <w:szCs w:val="22"/>
        </w:rPr>
        <w:t xml:space="preserve">raganizational </w:t>
      </w:r>
      <w:r w:rsidR="00E64DE9" w:rsidRPr="00413DDD">
        <w:rPr>
          <w:rFonts w:ascii="Franklin Gothic Book" w:eastAsiaTheme="minorEastAsia" w:hAnsi="Franklin Gothic Book"/>
          <w:szCs w:val="22"/>
          <w:lang w:eastAsia="ja-JP"/>
        </w:rPr>
        <w:t>B</w:t>
      </w:r>
      <w:r w:rsidR="00E64DE9" w:rsidRPr="00413DDD">
        <w:rPr>
          <w:rFonts w:ascii="Franklin Gothic Book" w:hAnsi="Franklin Gothic Book"/>
          <w:szCs w:val="22"/>
        </w:rPr>
        <w:t xml:space="preserve">andwagon: Theoretical </w:t>
      </w:r>
      <w:r w:rsidR="00E64DE9" w:rsidRPr="00413DDD">
        <w:rPr>
          <w:rFonts w:ascii="Franklin Gothic Book" w:eastAsiaTheme="minorEastAsia" w:hAnsi="Franklin Gothic Book"/>
          <w:szCs w:val="22"/>
          <w:lang w:eastAsia="ja-JP"/>
        </w:rPr>
        <w:t>F</w:t>
      </w:r>
      <w:r w:rsidR="00E64DE9" w:rsidRPr="00413DDD">
        <w:rPr>
          <w:rFonts w:ascii="Franklin Gothic Book" w:hAnsi="Franklin Gothic Book"/>
          <w:szCs w:val="22"/>
        </w:rPr>
        <w:t xml:space="preserve">ramwork, </w:t>
      </w:r>
      <w:r w:rsidR="00E64DE9" w:rsidRPr="00413DDD">
        <w:rPr>
          <w:rFonts w:ascii="Franklin Gothic Book" w:eastAsiaTheme="minorEastAsia" w:hAnsi="Franklin Gothic Book"/>
          <w:szCs w:val="22"/>
          <w:lang w:eastAsia="ja-JP"/>
        </w:rPr>
        <w:t>M</w:t>
      </w:r>
      <w:r w:rsidR="00E64DE9" w:rsidRPr="00413DDD">
        <w:rPr>
          <w:rFonts w:ascii="Franklin Gothic Book" w:hAnsi="Franklin Gothic Book"/>
          <w:szCs w:val="22"/>
        </w:rPr>
        <w:t xml:space="preserve">odel and </w:t>
      </w:r>
      <w:r w:rsidR="00E64DE9" w:rsidRPr="00413DDD">
        <w:rPr>
          <w:rFonts w:ascii="Franklin Gothic Book" w:eastAsiaTheme="minorEastAsia" w:hAnsi="Franklin Gothic Book"/>
          <w:szCs w:val="22"/>
          <w:lang w:eastAsia="ja-JP"/>
        </w:rPr>
        <w:t>S</w:t>
      </w:r>
      <w:r w:rsidRPr="00413DDD">
        <w:rPr>
          <w:rFonts w:ascii="Franklin Gothic Book" w:hAnsi="Franklin Gothic Book"/>
          <w:szCs w:val="22"/>
        </w:rPr>
        <w:t>imulation.</w:t>
      </w:r>
      <w:r w:rsidR="00E64DE9"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International Journal of Organization Theory and Behavior, 16</w:t>
      </w:r>
      <w:r w:rsidR="00E64DE9" w:rsidRPr="00413DDD">
        <w:rPr>
          <w:rFonts w:ascii="Franklin Gothic Book" w:hAnsi="Franklin Gothic Book"/>
          <w:szCs w:val="22"/>
        </w:rPr>
        <w:t>(4)</w:t>
      </w:r>
      <w:r w:rsidR="00E64DE9"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521-572. </w:t>
      </w:r>
    </w:p>
    <w:p w:rsidR="004654CC" w:rsidRPr="00413DDD" w:rsidRDefault="002A2CF8"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Sheth, J. N. (1973). </w:t>
      </w:r>
      <w:r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A </w:t>
      </w:r>
      <w:r w:rsidRPr="00413DDD">
        <w:rPr>
          <w:rFonts w:ascii="Franklin Gothic Book" w:eastAsiaTheme="minorEastAsia" w:hAnsi="Franklin Gothic Book"/>
          <w:szCs w:val="22"/>
          <w:lang w:eastAsia="ja-JP"/>
        </w:rPr>
        <w:t>M</w:t>
      </w:r>
      <w:r w:rsidRPr="00413DDD">
        <w:rPr>
          <w:rFonts w:ascii="Franklin Gothic Book" w:hAnsi="Franklin Gothic Book"/>
          <w:szCs w:val="22"/>
        </w:rPr>
        <w:t xml:space="preserve">odel of </w:t>
      </w:r>
      <w:r w:rsidRPr="00413DDD">
        <w:rPr>
          <w:rFonts w:ascii="Franklin Gothic Book" w:eastAsiaTheme="minorEastAsia" w:hAnsi="Franklin Gothic Book"/>
          <w:szCs w:val="22"/>
          <w:lang w:eastAsia="ja-JP"/>
        </w:rPr>
        <w:t>I</w:t>
      </w:r>
      <w:r w:rsidRPr="00413DDD">
        <w:rPr>
          <w:rFonts w:ascii="Franklin Gothic Book" w:hAnsi="Franklin Gothic Book"/>
          <w:szCs w:val="22"/>
        </w:rPr>
        <w:t xml:space="preserve">ndustrial </w:t>
      </w:r>
      <w:r w:rsidRPr="00413DDD">
        <w:rPr>
          <w:rFonts w:ascii="Franklin Gothic Book" w:eastAsiaTheme="minorEastAsia" w:hAnsi="Franklin Gothic Book"/>
          <w:szCs w:val="22"/>
          <w:lang w:eastAsia="ja-JP"/>
        </w:rPr>
        <w:t>B</w:t>
      </w:r>
      <w:r w:rsidRPr="00413DDD">
        <w:rPr>
          <w:rFonts w:ascii="Franklin Gothic Book" w:hAnsi="Franklin Gothic Book"/>
          <w:szCs w:val="22"/>
        </w:rPr>
        <w:t xml:space="preserve">uyer </w:t>
      </w:r>
      <w:r w:rsidRPr="00413DDD">
        <w:rPr>
          <w:rFonts w:ascii="Franklin Gothic Book" w:eastAsiaTheme="minorEastAsia" w:hAnsi="Franklin Gothic Book"/>
          <w:szCs w:val="22"/>
          <w:lang w:eastAsia="ja-JP"/>
        </w:rPr>
        <w:t>B</w:t>
      </w:r>
      <w:r w:rsidR="004654CC" w:rsidRPr="00413DDD">
        <w:rPr>
          <w:rFonts w:ascii="Franklin Gothic Book" w:hAnsi="Franklin Gothic Book"/>
          <w:szCs w:val="22"/>
        </w:rPr>
        <w:t>ehavior.</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w:t>
      </w:r>
      <w:r w:rsidR="004654CC" w:rsidRPr="00413DDD">
        <w:rPr>
          <w:rFonts w:ascii="Franklin Gothic Book" w:hAnsi="Franklin Gothic Book"/>
          <w:i/>
          <w:szCs w:val="22"/>
        </w:rPr>
        <w:t>Journal of Marketing, 37</w:t>
      </w:r>
      <w:r w:rsidRPr="00413DDD">
        <w:rPr>
          <w:rFonts w:ascii="Franklin Gothic Book" w:hAnsi="Franklin Gothic Book"/>
          <w:szCs w:val="22"/>
        </w:rPr>
        <w:t>(4)</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50-56.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Simon, H. A. (1947). </w:t>
      </w:r>
      <w:r w:rsidRPr="00413DDD">
        <w:rPr>
          <w:rFonts w:ascii="Franklin Gothic Book" w:hAnsi="Franklin Gothic Book"/>
          <w:i/>
          <w:szCs w:val="22"/>
        </w:rPr>
        <w:t xml:space="preserve">Administrative </w:t>
      </w:r>
      <w:r w:rsidR="002A2CF8" w:rsidRPr="00413DDD">
        <w:rPr>
          <w:rFonts w:ascii="Franklin Gothic Book" w:eastAsiaTheme="minorEastAsia" w:hAnsi="Franklin Gothic Book"/>
          <w:i/>
          <w:szCs w:val="22"/>
          <w:lang w:eastAsia="ja-JP"/>
        </w:rPr>
        <w:t>B</w:t>
      </w:r>
      <w:r w:rsidRPr="00413DDD">
        <w:rPr>
          <w:rFonts w:ascii="Franklin Gothic Book" w:hAnsi="Franklin Gothic Book"/>
          <w:i/>
          <w:szCs w:val="22"/>
        </w:rPr>
        <w:t>ehavior</w:t>
      </w:r>
      <w:r w:rsidR="002A2CF8" w:rsidRPr="00413DDD">
        <w:rPr>
          <w:rFonts w:ascii="Franklin Gothic Book" w:hAnsi="Franklin Gothic Book"/>
          <w:szCs w:val="22"/>
        </w:rPr>
        <w:t xml:space="preserve"> (</w:t>
      </w:r>
      <w:r w:rsidR="002A2CF8" w:rsidRPr="00413DDD">
        <w:rPr>
          <w:rFonts w:ascii="Franklin Gothic Book" w:eastAsiaTheme="minorEastAsia" w:hAnsi="Franklin Gothic Book"/>
          <w:szCs w:val="22"/>
          <w:lang w:eastAsia="ja-JP"/>
        </w:rPr>
        <w:t>1</w:t>
      </w:r>
      <w:r w:rsidR="002A2CF8" w:rsidRPr="00413DDD">
        <w:rPr>
          <w:rFonts w:ascii="Franklin Gothic Book" w:eastAsiaTheme="minorEastAsia" w:hAnsi="Franklin Gothic Book"/>
          <w:szCs w:val="22"/>
          <w:vertAlign w:val="superscript"/>
          <w:lang w:eastAsia="ja-JP"/>
        </w:rPr>
        <w:t>st</w:t>
      </w:r>
      <w:r w:rsidR="002A2CF8"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ed.). New York: Free Press.</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Simon, H. A. (1955). </w:t>
      </w:r>
      <w:r w:rsidR="002C2613"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A </w:t>
      </w:r>
      <w:r w:rsidR="002C2613" w:rsidRPr="00413DDD">
        <w:rPr>
          <w:rFonts w:ascii="Franklin Gothic Book" w:eastAsiaTheme="minorEastAsia" w:hAnsi="Franklin Gothic Book"/>
          <w:szCs w:val="22"/>
          <w:lang w:eastAsia="ja-JP"/>
        </w:rPr>
        <w:t>B</w:t>
      </w:r>
      <w:r w:rsidRPr="00413DDD">
        <w:rPr>
          <w:rFonts w:ascii="Franklin Gothic Book" w:hAnsi="Franklin Gothic Book"/>
          <w:szCs w:val="22"/>
        </w:rPr>
        <w:t xml:space="preserve">ehavioral </w:t>
      </w:r>
      <w:r w:rsidR="002C2613" w:rsidRPr="00413DDD">
        <w:rPr>
          <w:rFonts w:ascii="Franklin Gothic Book" w:eastAsiaTheme="minorEastAsia" w:hAnsi="Franklin Gothic Book"/>
          <w:szCs w:val="22"/>
          <w:lang w:eastAsia="ja-JP"/>
        </w:rPr>
        <w:t>M</w:t>
      </w:r>
      <w:r w:rsidRPr="00413DDD">
        <w:rPr>
          <w:rFonts w:ascii="Franklin Gothic Book" w:hAnsi="Franklin Gothic Book"/>
          <w:szCs w:val="22"/>
        </w:rPr>
        <w:t xml:space="preserve">odel of </w:t>
      </w:r>
      <w:r w:rsidR="002C2613" w:rsidRPr="00413DDD">
        <w:rPr>
          <w:rFonts w:ascii="Franklin Gothic Book" w:eastAsiaTheme="minorEastAsia" w:hAnsi="Franklin Gothic Book"/>
          <w:szCs w:val="22"/>
          <w:lang w:eastAsia="ja-JP"/>
        </w:rPr>
        <w:t>R</w:t>
      </w:r>
      <w:r w:rsidRPr="00413DDD">
        <w:rPr>
          <w:rFonts w:ascii="Franklin Gothic Book" w:hAnsi="Franklin Gothic Book"/>
          <w:szCs w:val="22"/>
        </w:rPr>
        <w:t xml:space="preserve">ational </w:t>
      </w:r>
      <w:r w:rsidR="002C2613" w:rsidRPr="00413DDD">
        <w:rPr>
          <w:rFonts w:ascii="Franklin Gothic Book" w:eastAsiaTheme="minorEastAsia" w:hAnsi="Franklin Gothic Book"/>
          <w:szCs w:val="22"/>
          <w:lang w:eastAsia="ja-JP"/>
        </w:rPr>
        <w:t>C</w:t>
      </w:r>
      <w:r w:rsidRPr="00413DDD">
        <w:rPr>
          <w:rFonts w:ascii="Franklin Gothic Book" w:hAnsi="Franklin Gothic Book"/>
          <w:szCs w:val="22"/>
        </w:rPr>
        <w:t>hoice.</w:t>
      </w:r>
      <w:r w:rsidR="002C2613"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The Quarterly Journal of Economics, 69</w:t>
      </w:r>
      <w:r w:rsidR="002C2613" w:rsidRPr="00413DDD">
        <w:rPr>
          <w:rFonts w:ascii="Franklin Gothic Book" w:hAnsi="Franklin Gothic Book"/>
          <w:szCs w:val="22"/>
        </w:rPr>
        <w:t>(1)</w:t>
      </w:r>
      <w:r w:rsidR="002C2613" w:rsidRPr="00413DDD">
        <w:rPr>
          <w:rFonts w:ascii="Franklin Gothic Book" w:eastAsiaTheme="minorEastAsia" w:hAnsi="Franklin Gothic Book"/>
          <w:szCs w:val="22"/>
          <w:lang w:eastAsia="ja-JP"/>
        </w:rPr>
        <w:t>:</w:t>
      </w:r>
      <w:r w:rsidR="00964EC9" w:rsidRPr="00413DDD">
        <w:rPr>
          <w:rFonts w:ascii="Franklin Gothic Book" w:hAnsi="Franklin Gothic Book"/>
          <w:szCs w:val="22"/>
        </w:rPr>
        <w:t xml:space="preserve"> 99-118.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Simon, H. A. (1957). </w:t>
      </w:r>
      <w:r w:rsidR="002C2613" w:rsidRPr="00413DDD">
        <w:rPr>
          <w:rFonts w:ascii="Franklin Gothic Book" w:hAnsi="Franklin Gothic Book"/>
          <w:i/>
          <w:szCs w:val="22"/>
        </w:rPr>
        <w:t xml:space="preserve">Models of </w:t>
      </w:r>
      <w:r w:rsidR="002C2613" w:rsidRPr="00413DDD">
        <w:rPr>
          <w:rFonts w:ascii="Franklin Gothic Book" w:eastAsiaTheme="minorEastAsia" w:hAnsi="Franklin Gothic Book"/>
          <w:i/>
          <w:szCs w:val="22"/>
          <w:lang w:eastAsia="ja-JP"/>
        </w:rPr>
        <w:t>M</w:t>
      </w:r>
      <w:r w:rsidR="002C2613" w:rsidRPr="00413DDD">
        <w:rPr>
          <w:rFonts w:ascii="Franklin Gothic Book" w:hAnsi="Franklin Gothic Book"/>
          <w:i/>
          <w:szCs w:val="22"/>
        </w:rPr>
        <w:t xml:space="preserve">an: </w:t>
      </w:r>
      <w:r w:rsidR="002C2613" w:rsidRPr="00413DDD">
        <w:rPr>
          <w:rFonts w:ascii="Franklin Gothic Book" w:eastAsiaTheme="minorEastAsia" w:hAnsi="Franklin Gothic Book"/>
          <w:i/>
          <w:szCs w:val="22"/>
          <w:lang w:eastAsia="ja-JP"/>
        </w:rPr>
        <w:t>S</w:t>
      </w:r>
      <w:r w:rsidR="002C2613" w:rsidRPr="00413DDD">
        <w:rPr>
          <w:rFonts w:ascii="Franklin Gothic Book" w:hAnsi="Franklin Gothic Book"/>
          <w:i/>
          <w:szCs w:val="22"/>
        </w:rPr>
        <w:t xml:space="preserve">ocial and </w:t>
      </w:r>
      <w:r w:rsidR="002C2613" w:rsidRPr="00413DDD">
        <w:rPr>
          <w:rFonts w:ascii="Franklin Gothic Book" w:eastAsiaTheme="minorEastAsia" w:hAnsi="Franklin Gothic Book"/>
          <w:i/>
          <w:szCs w:val="22"/>
          <w:lang w:eastAsia="ja-JP"/>
        </w:rPr>
        <w:t>R</w:t>
      </w:r>
      <w:r w:rsidR="002C2613" w:rsidRPr="00413DDD">
        <w:rPr>
          <w:rFonts w:ascii="Franklin Gothic Book" w:hAnsi="Franklin Gothic Book"/>
          <w:i/>
          <w:szCs w:val="22"/>
        </w:rPr>
        <w:t xml:space="preserve">ational : </w:t>
      </w:r>
      <w:r w:rsidR="002C2613" w:rsidRPr="00413DDD">
        <w:rPr>
          <w:rFonts w:ascii="Franklin Gothic Book" w:eastAsiaTheme="minorEastAsia" w:hAnsi="Franklin Gothic Book"/>
          <w:i/>
          <w:szCs w:val="22"/>
          <w:lang w:eastAsia="ja-JP"/>
        </w:rPr>
        <w:t>M</w:t>
      </w:r>
      <w:r w:rsidR="002C2613" w:rsidRPr="00413DDD">
        <w:rPr>
          <w:rFonts w:ascii="Franklin Gothic Book" w:hAnsi="Franklin Gothic Book"/>
          <w:i/>
          <w:szCs w:val="22"/>
        </w:rPr>
        <w:t xml:space="preserve">athematical </w:t>
      </w:r>
      <w:r w:rsidR="002C2613" w:rsidRPr="00413DDD">
        <w:rPr>
          <w:rFonts w:ascii="Franklin Gothic Book" w:eastAsiaTheme="minorEastAsia" w:hAnsi="Franklin Gothic Book"/>
          <w:i/>
          <w:szCs w:val="22"/>
          <w:lang w:eastAsia="ja-JP"/>
        </w:rPr>
        <w:t>E</w:t>
      </w:r>
      <w:r w:rsidRPr="00413DDD">
        <w:rPr>
          <w:rFonts w:ascii="Franklin Gothic Book" w:hAnsi="Franklin Gothic Book"/>
          <w:i/>
          <w:szCs w:val="22"/>
        </w:rPr>
        <w:t xml:space="preserve">ssays </w:t>
      </w:r>
      <w:r w:rsidR="002C2613" w:rsidRPr="00413DDD">
        <w:rPr>
          <w:rFonts w:ascii="Franklin Gothic Book" w:hAnsi="Franklin Gothic Book"/>
          <w:i/>
          <w:szCs w:val="22"/>
        </w:rPr>
        <w:t xml:space="preserve">on </w:t>
      </w:r>
      <w:r w:rsidR="002C2613" w:rsidRPr="00413DDD">
        <w:rPr>
          <w:rFonts w:ascii="Franklin Gothic Book" w:eastAsiaTheme="minorEastAsia" w:hAnsi="Franklin Gothic Book"/>
          <w:i/>
          <w:szCs w:val="22"/>
          <w:lang w:eastAsia="ja-JP"/>
        </w:rPr>
        <w:t>R</w:t>
      </w:r>
      <w:r w:rsidR="002C2613" w:rsidRPr="00413DDD">
        <w:rPr>
          <w:rFonts w:ascii="Franklin Gothic Book" w:hAnsi="Franklin Gothic Book"/>
          <w:i/>
          <w:szCs w:val="22"/>
        </w:rPr>
        <w:t xml:space="preserve">ational </w:t>
      </w:r>
      <w:r w:rsidR="002C2613" w:rsidRPr="00413DDD">
        <w:rPr>
          <w:rFonts w:ascii="Franklin Gothic Book" w:eastAsiaTheme="minorEastAsia" w:hAnsi="Franklin Gothic Book"/>
          <w:i/>
          <w:szCs w:val="22"/>
          <w:lang w:eastAsia="ja-JP"/>
        </w:rPr>
        <w:t>H</w:t>
      </w:r>
      <w:r w:rsidR="002C2613" w:rsidRPr="00413DDD">
        <w:rPr>
          <w:rFonts w:ascii="Franklin Gothic Book" w:hAnsi="Franklin Gothic Book"/>
          <w:i/>
          <w:szCs w:val="22"/>
        </w:rPr>
        <w:t xml:space="preserve">uman </w:t>
      </w:r>
      <w:r w:rsidR="002C2613" w:rsidRPr="00413DDD">
        <w:rPr>
          <w:rFonts w:ascii="Franklin Gothic Book" w:eastAsiaTheme="minorEastAsia" w:hAnsi="Franklin Gothic Book"/>
          <w:i/>
          <w:szCs w:val="22"/>
          <w:lang w:eastAsia="ja-JP"/>
        </w:rPr>
        <w:t>B</w:t>
      </w:r>
      <w:r w:rsidR="002C2613" w:rsidRPr="00413DDD">
        <w:rPr>
          <w:rFonts w:ascii="Franklin Gothic Book" w:hAnsi="Franklin Gothic Book"/>
          <w:i/>
          <w:szCs w:val="22"/>
        </w:rPr>
        <w:t xml:space="preserve">ehavior in a </w:t>
      </w:r>
      <w:r w:rsidR="002C2613" w:rsidRPr="00413DDD">
        <w:rPr>
          <w:rFonts w:ascii="Franklin Gothic Book" w:eastAsiaTheme="minorEastAsia" w:hAnsi="Franklin Gothic Book"/>
          <w:i/>
          <w:szCs w:val="22"/>
          <w:lang w:eastAsia="ja-JP"/>
        </w:rPr>
        <w:t>S</w:t>
      </w:r>
      <w:r w:rsidR="002C2613" w:rsidRPr="00413DDD">
        <w:rPr>
          <w:rFonts w:ascii="Franklin Gothic Book" w:hAnsi="Franklin Gothic Book"/>
          <w:i/>
          <w:szCs w:val="22"/>
        </w:rPr>
        <w:t xml:space="preserve">ocial </w:t>
      </w:r>
      <w:r w:rsidR="002C2613" w:rsidRPr="00413DDD">
        <w:rPr>
          <w:rFonts w:ascii="Franklin Gothic Book" w:eastAsiaTheme="minorEastAsia" w:hAnsi="Franklin Gothic Book"/>
          <w:i/>
          <w:szCs w:val="22"/>
          <w:lang w:eastAsia="ja-JP"/>
        </w:rPr>
        <w:t>S</w:t>
      </w:r>
      <w:r w:rsidRPr="00413DDD">
        <w:rPr>
          <w:rFonts w:ascii="Franklin Gothic Book" w:hAnsi="Franklin Gothic Book"/>
          <w:i/>
          <w:szCs w:val="22"/>
        </w:rPr>
        <w:t>etting</w:t>
      </w:r>
      <w:r w:rsidRPr="00413DDD">
        <w:rPr>
          <w:rFonts w:ascii="Franklin Gothic Book" w:hAnsi="Franklin Gothic Book"/>
          <w:szCs w:val="22"/>
        </w:rPr>
        <w:t>. New York: Wiley.</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Simon, H. A. (1990). </w:t>
      </w:r>
      <w:r w:rsidR="005D1EAF" w:rsidRPr="00413DDD">
        <w:rPr>
          <w:rFonts w:ascii="Franklin Gothic Book" w:eastAsiaTheme="minorEastAsia" w:hAnsi="Franklin Gothic Book"/>
          <w:szCs w:val="22"/>
          <w:lang w:eastAsia="ja-JP"/>
        </w:rPr>
        <w:t>“</w:t>
      </w:r>
      <w:r w:rsidR="005D1EAF" w:rsidRPr="00413DDD">
        <w:rPr>
          <w:rFonts w:ascii="Franklin Gothic Book" w:hAnsi="Franklin Gothic Book"/>
          <w:szCs w:val="22"/>
        </w:rPr>
        <w:t xml:space="preserve">Invariants of </w:t>
      </w:r>
      <w:r w:rsidR="005D1EAF" w:rsidRPr="00413DDD">
        <w:rPr>
          <w:rFonts w:ascii="Franklin Gothic Book" w:eastAsiaTheme="minorEastAsia" w:hAnsi="Franklin Gothic Book"/>
          <w:szCs w:val="22"/>
          <w:lang w:eastAsia="ja-JP"/>
        </w:rPr>
        <w:t>H</w:t>
      </w:r>
      <w:r w:rsidR="005D1EAF" w:rsidRPr="00413DDD">
        <w:rPr>
          <w:rFonts w:ascii="Franklin Gothic Book" w:hAnsi="Franklin Gothic Book"/>
          <w:szCs w:val="22"/>
        </w:rPr>
        <w:t xml:space="preserve">uman </w:t>
      </w:r>
      <w:r w:rsidR="005D1EAF" w:rsidRPr="00413DDD">
        <w:rPr>
          <w:rFonts w:ascii="Franklin Gothic Book" w:eastAsiaTheme="minorEastAsia" w:hAnsi="Franklin Gothic Book"/>
          <w:szCs w:val="22"/>
          <w:lang w:eastAsia="ja-JP"/>
        </w:rPr>
        <w:t>B</w:t>
      </w:r>
      <w:r w:rsidRPr="00413DDD">
        <w:rPr>
          <w:rFonts w:ascii="Franklin Gothic Book" w:hAnsi="Franklin Gothic Book"/>
          <w:szCs w:val="22"/>
        </w:rPr>
        <w:t>ehavior.</w:t>
      </w:r>
      <w:r w:rsidR="005D1EA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Annual Review of Psychology, 41</w:t>
      </w:r>
      <w:r w:rsidR="005D1EAF" w:rsidRPr="00413DDD">
        <w:rPr>
          <w:rFonts w:ascii="Franklin Gothic Book" w:hAnsi="Franklin Gothic Book"/>
          <w:szCs w:val="22"/>
        </w:rPr>
        <w:t>(1)</w:t>
      </w:r>
      <w:r w:rsidR="005D1EA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1-20. </w:t>
      </w:r>
    </w:p>
    <w:p w:rsidR="00964EC9"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Sporrong, J., &amp; Bröchner, J. (2009). </w:t>
      </w:r>
      <w:r w:rsidR="005D1EAF" w:rsidRPr="00413DDD">
        <w:rPr>
          <w:rFonts w:ascii="Franklin Gothic Book" w:eastAsiaTheme="minorEastAsia" w:hAnsi="Franklin Gothic Book"/>
          <w:szCs w:val="22"/>
          <w:lang w:eastAsia="ja-JP"/>
        </w:rPr>
        <w:t>“</w:t>
      </w:r>
      <w:r w:rsidR="005D1EAF" w:rsidRPr="00413DDD">
        <w:rPr>
          <w:rFonts w:ascii="Franklin Gothic Book" w:hAnsi="Franklin Gothic Book"/>
          <w:szCs w:val="22"/>
        </w:rPr>
        <w:t xml:space="preserve">Public </w:t>
      </w:r>
      <w:r w:rsidR="005D1EAF" w:rsidRPr="00413DDD">
        <w:rPr>
          <w:rFonts w:ascii="Franklin Gothic Book" w:eastAsiaTheme="minorEastAsia" w:hAnsi="Franklin Gothic Book"/>
          <w:szCs w:val="22"/>
          <w:lang w:eastAsia="ja-JP"/>
        </w:rPr>
        <w:t>P</w:t>
      </w:r>
      <w:r w:rsidR="005D1EAF" w:rsidRPr="00413DDD">
        <w:rPr>
          <w:rFonts w:ascii="Franklin Gothic Book" w:hAnsi="Franklin Gothic Book"/>
          <w:szCs w:val="22"/>
        </w:rPr>
        <w:t xml:space="preserve">rocurement </w:t>
      </w:r>
      <w:r w:rsidR="005D1EAF" w:rsidRPr="00413DDD">
        <w:rPr>
          <w:rFonts w:ascii="Franklin Gothic Book" w:eastAsiaTheme="minorEastAsia" w:hAnsi="Franklin Gothic Book"/>
          <w:szCs w:val="22"/>
          <w:lang w:eastAsia="ja-JP"/>
        </w:rPr>
        <w:t>I</w:t>
      </w:r>
      <w:r w:rsidR="005D1EAF" w:rsidRPr="00413DDD">
        <w:rPr>
          <w:rFonts w:ascii="Franklin Gothic Book" w:hAnsi="Franklin Gothic Book"/>
          <w:szCs w:val="22"/>
        </w:rPr>
        <w:t xml:space="preserve">ncentives for </w:t>
      </w:r>
      <w:r w:rsidR="005D1EAF" w:rsidRPr="00413DDD">
        <w:rPr>
          <w:rFonts w:ascii="Franklin Gothic Book" w:eastAsiaTheme="minorEastAsia" w:hAnsi="Franklin Gothic Book"/>
          <w:szCs w:val="22"/>
          <w:lang w:eastAsia="ja-JP"/>
        </w:rPr>
        <w:t>S</w:t>
      </w:r>
      <w:r w:rsidR="005D1EAF" w:rsidRPr="00413DDD">
        <w:rPr>
          <w:rFonts w:ascii="Franklin Gothic Book" w:hAnsi="Franklin Gothic Book"/>
          <w:szCs w:val="22"/>
        </w:rPr>
        <w:t xml:space="preserve">ustainable </w:t>
      </w:r>
      <w:r w:rsidR="005D1EAF" w:rsidRPr="00413DDD">
        <w:rPr>
          <w:rFonts w:ascii="Franklin Gothic Book" w:eastAsiaTheme="minorEastAsia" w:hAnsi="Franklin Gothic Book"/>
          <w:szCs w:val="22"/>
          <w:lang w:eastAsia="ja-JP"/>
        </w:rPr>
        <w:t>D</w:t>
      </w:r>
      <w:r w:rsidR="005D1EAF" w:rsidRPr="00413DDD">
        <w:rPr>
          <w:rFonts w:ascii="Franklin Gothic Book" w:hAnsi="Franklin Gothic Book"/>
          <w:szCs w:val="22"/>
        </w:rPr>
        <w:t xml:space="preserve">esign </w:t>
      </w:r>
      <w:r w:rsidR="005D1EAF" w:rsidRPr="00413DDD">
        <w:rPr>
          <w:rFonts w:ascii="Franklin Gothic Book" w:eastAsiaTheme="minorEastAsia" w:hAnsi="Franklin Gothic Book"/>
          <w:szCs w:val="22"/>
          <w:lang w:eastAsia="ja-JP"/>
        </w:rPr>
        <w:t>S</w:t>
      </w:r>
      <w:r w:rsidRPr="00413DDD">
        <w:rPr>
          <w:rFonts w:ascii="Franklin Gothic Book" w:hAnsi="Franklin Gothic Book"/>
          <w:szCs w:val="22"/>
        </w:rPr>
        <w:t>ervice</w:t>
      </w:r>
      <w:r w:rsidR="005D1EAF" w:rsidRPr="00413DDD">
        <w:rPr>
          <w:rFonts w:ascii="Franklin Gothic Book" w:hAnsi="Franklin Gothic Book"/>
          <w:szCs w:val="22"/>
        </w:rPr>
        <w:t xml:space="preserve">s: Swedish </w:t>
      </w:r>
      <w:r w:rsidR="005D1EAF" w:rsidRPr="00413DDD">
        <w:rPr>
          <w:rFonts w:ascii="Franklin Gothic Book" w:eastAsiaTheme="minorEastAsia" w:hAnsi="Franklin Gothic Book"/>
          <w:szCs w:val="22"/>
          <w:lang w:eastAsia="ja-JP"/>
        </w:rPr>
        <w:t>E</w:t>
      </w:r>
      <w:r w:rsidRPr="00413DDD">
        <w:rPr>
          <w:rFonts w:ascii="Franklin Gothic Book" w:hAnsi="Franklin Gothic Book"/>
          <w:szCs w:val="22"/>
        </w:rPr>
        <w:t>xperiences.</w:t>
      </w:r>
      <w:r w:rsidR="005D1EA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Architectural Engineering and Design Management, 5</w:t>
      </w:r>
      <w:r w:rsidR="005D1EAF" w:rsidRPr="00413DDD">
        <w:rPr>
          <w:rFonts w:ascii="Franklin Gothic Book" w:hAnsi="Franklin Gothic Book"/>
          <w:szCs w:val="22"/>
        </w:rPr>
        <w:t>(1-2)</w:t>
      </w:r>
      <w:r w:rsidR="005D1EA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24-35.</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Stern, P. C., Dietz, T., &amp; Kalof, L. (1993). </w:t>
      </w:r>
      <w:r w:rsidR="00ED599D" w:rsidRPr="00413DDD">
        <w:rPr>
          <w:rFonts w:ascii="Franklin Gothic Book" w:eastAsiaTheme="minorEastAsia" w:hAnsi="Franklin Gothic Book"/>
          <w:szCs w:val="22"/>
          <w:lang w:eastAsia="ja-JP"/>
        </w:rPr>
        <w:t>“</w:t>
      </w:r>
      <w:r w:rsidR="00ED599D" w:rsidRPr="00413DDD">
        <w:rPr>
          <w:rFonts w:ascii="Franklin Gothic Book" w:hAnsi="Franklin Gothic Book"/>
          <w:szCs w:val="22"/>
        </w:rPr>
        <w:t xml:space="preserve">Value </w:t>
      </w:r>
      <w:r w:rsidR="00ED599D" w:rsidRPr="00413DDD">
        <w:rPr>
          <w:rFonts w:ascii="Franklin Gothic Book" w:eastAsiaTheme="minorEastAsia" w:hAnsi="Franklin Gothic Book"/>
          <w:szCs w:val="22"/>
          <w:lang w:eastAsia="ja-JP"/>
        </w:rPr>
        <w:t>O</w:t>
      </w:r>
      <w:r w:rsidR="00ED599D" w:rsidRPr="00413DDD">
        <w:rPr>
          <w:rFonts w:ascii="Franklin Gothic Book" w:hAnsi="Franklin Gothic Book"/>
          <w:szCs w:val="22"/>
        </w:rPr>
        <w:t xml:space="preserve">rientations, </w:t>
      </w:r>
      <w:r w:rsidR="00ED599D" w:rsidRPr="00413DDD">
        <w:rPr>
          <w:rFonts w:ascii="Franklin Gothic Book" w:eastAsiaTheme="minorEastAsia" w:hAnsi="Franklin Gothic Book"/>
          <w:szCs w:val="22"/>
          <w:lang w:eastAsia="ja-JP"/>
        </w:rPr>
        <w:t>G</w:t>
      </w:r>
      <w:r w:rsidR="00ED599D" w:rsidRPr="00413DDD">
        <w:rPr>
          <w:rFonts w:ascii="Franklin Gothic Book" w:hAnsi="Franklin Gothic Book"/>
          <w:szCs w:val="22"/>
        </w:rPr>
        <w:t xml:space="preserve">ender, and </w:t>
      </w:r>
      <w:r w:rsidR="00ED599D" w:rsidRPr="00413DDD">
        <w:rPr>
          <w:rFonts w:ascii="Franklin Gothic Book" w:eastAsiaTheme="minorEastAsia" w:hAnsi="Franklin Gothic Book"/>
          <w:szCs w:val="22"/>
          <w:lang w:eastAsia="ja-JP"/>
        </w:rPr>
        <w:t>E</w:t>
      </w:r>
      <w:r w:rsidR="00ED599D" w:rsidRPr="00413DDD">
        <w:rPr>
          <w:rFonts w:ascii="Franklin Gothic Book" w:hAnsi="Franklin Gothic Book"/>
          <w:szCs w:val="22"/>
        </w:rPr>
        <w:t xml:space="preserve">nvironmental </w:t>
      </w:r>
      <w:r w:rsidR="00ED599D" w:rsidRPr="00413DDD">
        <w:rPr>
          <w:rFonts w:ascii="Franklin Gothic Book" w:eastAsiaTheme="minorEastAsia" w:hAnsi="Franklin Gothic Book"/>
          <w:szCs w:val="22"/>
          <w:lang w:eastAsia="ja-JP"/>
        </w:rPr>
        <w:t>C</w:t>
      </w:r>
      <w:r w:rsidRPr="00413DDD">
        <w:rPr>
          <w:rFonts w:ascii="Franklin Gothic Book" w:hAnsi="Franklin Gothic Book"/>
          <w:szCs w:val="22"/>
        </w:rPr>
        <w:t>oncern.</w:t>
      </w:r>
      <w:r w:rsidR="00ED599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Environment and Behavior, 25</w:t>
      </w:r>
      <w:r w:rsidR="00ED599D" w:rsidRPr="00413DDD">
        <w:rPr>
          <w:rFonts w:ascii="Franklin Gothic Book" w:hAnsi="Franklin Gothic Book"/>
          <w:szCs w:val="22"/>
        </w:rPr>
        <w:t>(3)</w:t>
      </w:r>
      <w:r w:rsidR="00ED599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322</w:t>
      </w:r>
      <w:r w:rsidR="005C0B1D" w:rsidRPr="00413DDD">
        <w:rPr>
          <w:rFonts w:ascii="Franklin Gothic Book" w:eastAsiaTheme="minorEastAsia" w:hAnsi="Franklin Gothic Book"/>
          <w:szCs w:val="22"/>
          <w:lang w:eastAsia="ja-JP"/>
        </w:rPr>
        <w:t>-347</w:t>
      </w:r>
      <w:r w:rsidRPr="00413DDD">
        <w:rPr>
          <w:rFonts w:ascii="Franklin Gothic Book" w:hAnsi="Franklin Gothic Book"/>
          <w:szCs w:val="22"/>
        </w:rPr>
        <w:t xml:space="preserve">.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Swanson, M., Weissman, A., Davis, G., Socolof, M. L., &amp; Davis, K. (2005). </w:t>
      </w:r>
      <w:r w:rsidR="00ED599D" w:rsidRPr="00413DDD">
        <w:rPr>
          <w:rFonts w:ascii="Franklin Gothic Book" w:eastAsiaTheme="minorEastAsia" w:hAnsi="Franklin Gothic Book"/>
          <w:szCs w:val="22"/>
          <w:lang w:eastAsia="ja-JP"/>
        </w:rPr>
        <w:t>“</w:t>
      </w:r>
      <w:r w:rsidR="00ED599D" w:rsidRPr="00413DDD">
        <w:rPr>
          <w:rFonts w:ascii="Franklin Gothic Book" w:hAnsi="Franklin Gothic Book"/>
          <w:szCs w:val="22"/>
        </w:rPr>
        <w:t xml:space="preserve">Developing </w:t>
      </w:r>
      <w:r w:rsidR="00ED599D" w:rsidRPr="00413DDD">
        <w:rPr>
          <w:rFonts w:ascii="Franklin Gothic Book" w:eastAsiaTheme="minorEastAsia" w:hAnsi="Franklin Gothic Book"/>
          <w:szCs w:val="22"/>
          <w:lang w:eastAsia="ja-JP"/>
        </w:rPr>
        <w:t>P</w:t>
      </w:r>
      <w:r w:rsidR="00ED599D" w:rsidRPr="00413DDD">
        <w:rPr>
          <w:rFonts w:ascii="Franklin Gothic Book" w:hAnsi="Franklin Gothic Book"/>
          <w:szCs w:val="22"/>
        </w:rPr>
        <w:t xml:space="preserve">riorities for </w:t>
      </w:r>
      <w:r w:rsidR="00ED599D" w:rsidRPr="00413DDD">
        <w:rPr>
          <w:rFonts w:ascii="Franklin Gothic Book" w:eastAsiaTheme="minorEastAsia" w:hAnsi="Franklin Gothic Book"/>
          <w:szCs w:val="22"/>
          <w:lang w:eastAsia="ja-JP"/>
        </w:rPr>
        <w:t>G</w:t>
      </w:r>
      <w:r w:rsidR="00ED599D" w:rsidRPr="00413DDD">
        <w:rPr>
          <w:rFonts w:ascii="Franklin Gothic Book" w:hAnsi="Franklin Gothic Book"/>
          <w:szCs w:val="22"/>
        </w:rPr>
        <w:t xml:space="preserve">reener </w:t>
      </w:r>
      <w:r w:rsidR="00ED599D" w:rsidRPr="00413DDD">
        <w:rPr>
          <w:rFonts w:ascii="Franklin Gothic Book" w:eastAsiaTheme="minorEastAsia" w:hAnsi="Franklin Gothic Book"/>
          <w:szCs w:val="22"/>
          <w:lang w:eastAsia="ja-JP"/>
        </w:rPr>
        <w:t>S</w:t>
      </w:r>
      <w:r w:rsidR="00ED599D" w:rsidRPr="00413DDD">
        <w:rPr>
          <w:rFonts w:ascii="Franklin Gothic Book" w:hAnsi="Franklin Gothic Book"/>
          <w:szCs w:val="22"/>
        </w:rPr>
        <w:t xml:space="preserve">tate </w:t>
      </w:r>
      <w:r w:rsidR="00ED599D" w:rsidRPr="00413DDD">
        <w:rPr>
          <w:rFonts w:ascii="Franklin Gothic Book" w:eastAsiaTheme="minorEastAsia" w:hAnsi="Franklin Gothic Book"/>
          <w:szCs w:val="22"/>
          <w:lang w:eastAsia="ja-JP"/>
        </w:rPr>
        <w:t>G</w:t>
      </w:r>
      <w:r w:rsidR="00ED599D" w:rsidRPr="00413DDD">
        <w:rPr>
          <w:rFonts w:ascii="Franklin Gothic Book" w:hAnsi="Franklin Gothic Book"/>
          <w:szCs w:val="22"/>
        </w:rPr>
        <w:t xml:space="preserve">overnment </w:t>
      </w:r>
      <w:r w:rsidR="00ED599D" w:rsidRPr="00413DDD">
        <w:rPr>
          <w:rFonts w:ascii="Franklin Gothic Book" w:eastAsiaTheme="minorEastAsia" w:hAnsi="Franklin Gothic Book"/>
          <w:szCs w:val="22"/>
          <w:lang w:eastAsia="ja-JP"/>
        </w:rPr>
        <w:lastRenderedPageBreak/>
        <w:t>P</w:t>
      </w:r>
      <w:r w:rsidR="00ED599D" w:rsidRPr="00413DDD">
        <w:rPr>
          <w:rFonts w:ascii="Franklin Gothic Book" w:hAnsi="Franklin Gothic Book"/>
          <w:szCs w:val="22"/>
        </w:rPr>
        <w:t xml:space="preserve">urchasing: a California </w:t>
      </w:r>
      <w:r w:rsidR="00ED599D" w:rsidRPr="00413DDD">
        <w:rPr>
          <w:rFonts w:ascii="Franklin Gothic Book" w:eastAsiaTheme="minorEastAsia" w:hAnsi="Franklin Gothic Book"/>
          <w:szCs w:val="22"/>
          <w:lang w:eastAsia="ja-JP"/>
        </w:rPr>
        <w:t>C</w:t>
      </w:r>
      <w:r w:rsidR="00ED599D" w:rsidRPr="00413DDD">
        <w:rPr>
          <w:rFonts w:ascii="Franklin Gothic Book" w:hAnsi="Franklin Gothic Book"/>
          <w:szCs w:val="22"/>
        </w:rPr>
        <w:t xml:space="preserve">ase </w:t>
      </w:r>
      <w:r w:rsidR="00ED599D" w:rsidRPr="00413DDD">
        <w:rPr>
          <w:rFonts w:ascii="Franklin Gothic Book" w:eastAsiaTheme="minorEastAsia" w:hAnsi="Franklin Gothic Book"/>
          <w:szCs w:val="22"/>
          <w:lang w:eastAsia="ja-JP"/>
        </w:rPr>
        <w:t>S</w:t>
      </w:r>
      <w:r w:rsidRPr="00413DDD">
        <w:rPr>
          <w:rFonts w:ascii="Franklin Gothic Book" w:hAnsi="Franklin Gothic Book"/>
          <w:szCs w:val="22"/>
        </w:rPr>
        <w:t>tudy.</w:t>
      </w:r>
      <w:r w:rsidR="00ED599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Cleaner Production, 13</w:t>
      </w:r>
      <w:r w:rsidR="00ED599D" w:rsidRPr="00413DDD">
        <w:rPr>
          <w:rFonts w:ascii="Franklin Gothic Book" w:hAnsi="Franklin Gothic Book"/>
          <w:szCs w:val="22"/>
        </w:rPr>
        <w:t>(7)</w:t>
      </w:r>
      <w:r w:rsidR="00ED599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669-677.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Tashakkori, A., &amp; Teddlie, C. (2003). </w:t>
      </w:r>
      <w:r w:rsidR="00ED599D" w:rsidRPr="00413DDD">
        <w:rPr>
          <w:rFonts w:ascii="Franklin Gothic Book" w:hAnsi="Franklin Gothic Book"/>
          <w:i/>
          <w:szCs w:val="22"/>
        </w:rPr>
        <w:t xml:space="preserve">Handbook of </w:t>
      </w:r>
      <w:r w:rsidR="00ED599D" w:rsidRPr="00413DDD">
        <w:rPr>
          <w:rFonts w:ascii="Franklin Gothic Book" w:eastAsiaTheme="minorEastAsia" w:hAnsi="Franklin Gothic Book"/>
          <w:i/>
          <w:szCs w:val="22"/>
          <w:lang w:eastAsia="ja-JP"/>
        </w:rPr>
        <w:t>M</w:t>
      </w:r>
      <w:r w:rsidR="00ED599D" w:rsidRPr="00413DDD">
        <w:rPr>
          <w:rFonts w:ascii="Franklin Gothic Book" w:hAnsi="Franklin Gothic Book"/>
          <w:i/>
          <w:szCs w:val="22"/>
        </w:rPr>
        <w:t xml:space="preserve">ixed </w:t>
      </w:r>
      <w:r w:rsidR="00ED599D" w:rsidRPr="00413DDD">
        <w:rPr>
          <w:rFonts w:ascii="Franklin Gothic Book" w:eastAsiaTheme="minorEastAsia" w:hAnsi="Franklin Gothic Book"/>
          <w:i/>
          <w:szCs w:val="22"/>
          <w:lang w:eastAsia="ja-JP"/>
        </w:rPr>
        <w:t>M</w:t>
      </w:r>
      <w:r w:rsidR="00ED599D" w:rsidRPr="00413DDD">
        <w:rPr>
          <w:rFonts w:ascii="Franklin Gothic Book" w:hAnsi="Franklin Gothic Book"/>
          <w:i/>
          <w:szCs w:val="22"/>
        </w:rPr>
        <w:t xml:space="preserve">ethods in </w:t>
      </w:r>
      <w:r w:rsidR="00ED599D" w:rsidRPr="00413DDD">
        <w:rPr>
          <w:rFonts w:ascii="Franklin Gothic Book" w:eastAsiaTheme="minorEastAsia" w:hAnsi="Franklin Gothic Book"/>
          <w:i/>
          <w:szCs w:val="22"/>
          <w:lang w:eastAsia="ja-JP"/>
        </w:rPr>
        <w:t>S</w:t>
      </w:r>
      <w:r w:rsidRPr="00413DDD">
        <w:rPr>
          <w:rFonts w:ascii="Franklin Gothic Book" w:hAnsi="Franklin Gothic Book"/>
          <w:i/>
          <w:szCs w:val="22"/>
        </w:rPr>
        <w:t>oc</w:t>
      </w:r>
      <w:r w:rsidR="00ED599D" w:rsidRPr="00413DDD">
        <w:rPr>
          <w:rFonts w:ascii="Franklin Gothic Book" w:hAnsi="Franklin Gothic Book"/>
          <w:i/>
          <w:szCs w:val="22"/>
        </w:rPr>
        <w:t xml:space="preserve">ial &amp; </w:t>
      </w:r>
      <w:r w:rsidR="00ED599D" w:rsidRPr="00413DDD">
        <w:rPr>
          <w:rFonts w:ascii="Franklin Gothic Book" w:eastAsiaTheme="minorEastAsia" w:hAnsi="Franklin Gothic Book"/>
          <w:i/>
          <w:szCs w:val="22"/>
          <w:lang w:eastAsia="ja-JP"/>
        </w:rPr>
        <w:t>B</w:t>
      </w:r>
      <w:r w:rsidR="00ED599D" w:rsidRPr="00413DDD">
        <w:rPr>
          <w:rFonts w:ascii="Franklin Gothic Book" w:hAnsi="Franklin Gothic Book"/>
          <w:i/>
          <w:szCs w:val="22"/>
        </w:rPr>
        <w:t xml:space="preserve">ehavioral </w:t>
      </w:r>
      <w:r w:rsidR="00ED599D" w:rsidRPr="00413DDD">
        <w:rPr>
          <w:rFonts w:ascii="Franklin Gothic Book" w:eastAsiaTheme="minorEastAsia" w:hAnsi="Franklin Gothic Book"/>
          <w:i/>
          <w:szCs w:val="22"/>
          <w:lang w:eastAsia="ja-JP"/>
        </w:rPr>
        <w:t>R</w:t>
      </w:r>
      <w:r w:rsidRPr="00413DDD">
        <w:rPr>
          <w:rFonts w:ascii="Franklin Gothic Book" w:hAnsi="Franklin Gothic Book"/>
          <w:i/>
          <w:szCs w:val="22"/>
        </w:rPr>
        <w:t>esearch</w:t>
      </w:r>
      <w:r w:rsidR="00ED599D" w:rsidRPr="00413DDD">
        <w:rPr>
          <w:rFonts w:ascii="Franklin Gothic Book" w:hAnsi="Franklin Gothic Book"/>
          <w:szCs w:val="22"/>
        </w:rPr>
        <w:t>. Thousand Oaks, C</w:t>
      </w:r>
      <w:r w:rsidR="00ED599D" w:rsidRPr="00413DDD">
        <w:rPr>
          <w:rFonts w:ascii="Franklin Gothic Book" w:eastAsiaTheme="minorEastAsia" w:hAnsi="Franklin Gothic Book"/>
          <w:szCs w:val="22"/>
          <w:lang w:eastAsia="ja-JP"/>
        </w:rPr>
        <w:t>A</w:t>
      </w:r>
      <w:r w:rsidRPr="00413DDD">
        <w:rPr>
          <w:rFonts w:ascii="Franklin Gothic Book" w:hAnsi="Franklin Gothic Book"/>
          <w:szCs w:val="22"/>
        </w:rPr>
        <w:t>: SAGE.</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Testa, F., Grappio, P., Gusmerotti, N., Iraldo, F., &amp; Frey, M. (2015). </w:t>
      </w:r>
      <w:r w:rsidR="00277C35" w:rsidRPr="00413DDD">
        <w:rPr>
          <w:rFonts w:ascii="Franklin Gothic Book" w:eastAsiaTheme="minorEastAsia" w:hAnsi="Franklin Gothic Book"/>
          <w:szCs w:val="22"/>
          <w:lang w:eastAsia="ja-JP"/>
        </w:rPr>
        <w:t>“</w:t>
      </w:r>
      <w:r w:rsidR="00277C35" w:rsidRPr="00413DDD">
        <w:rPr>
          <w:rFonts w:ascii="Franklin Gothic Book" w:hAnsi="Franklin Gothic Book"/>
          <w:szCs w:val="22"/>
        </w:rPr>
        <w:t xml:space="preserve">Examining </w:t>
      </w:r>
      <w:r w:rsidR="00277C35" w:rsidRPr="00413DDD">
        <w:rPr>
          <w:rFonts w:ascii="Franklin Gothic Book" w:eastAsiaTheme="minorEastAsia" w:hAnsi="Franklin Gothic Book"/>
          <w:szCs w:val="22"/>
          <w:lang w:eastAsia="ja-JP"/>
        </w:rPr>
        <w:t>G</w:t>
      </w:r>
      <w:r w:rsidR="00277C35" w:rsidRPr="00413DDD">
        <w:rPr>
          <w:rFonts w:ascii="Franklin Gothic Book" w:hAnsi="Franklin Gothic Book"/>
          <w:szCs w:val="22"/>
        </w:rPr>
        <w:t xml:space="preserve">reen </w:t>
      </w:r>
      <w:r w:rsidR="00277C35" w:rsidRPr="00413DDD">
        <w:rPr>
          <w:rFonts w:ascii="Franklin Gothic Book" w:eastAsiaTheme="minorEastAsia" w:hAnsi="Franklin Gothic Book"/>
          <w:szCs w:val="22"/>
          <w:lang w:eastAsia="ja-JP"/>
        </w:rPr>
        <w:t>P</w:t>
      </w:r>
      <w:r w:rsidR="00277C35" w:rsidRPr="00413DDD">
        <w:rPr>
          <w:rFonts w:ascii="Franklin Gothic Book" w:hAnsi="Franklin Gothic Book"/>
          <w:szCs w:val="22"/>
        </w:rPr>
        <w:t xml:space="preserve">ublic </w:t>
      </w:r>
      <w:r w:rsidR="00277C35" w:rsidRPr="00413DDD">
        <w:rPr>
          <w:rFonts w:ascii="Franklin Gothic Book" w:eastAsiaTheme="minorEastAsia" w:hAnsi="Franklin Gothic Book"/>
          <w:szCs w:val="22"/>
          <w:lang w:eastAsia="ja-JP"/>
        </w:rPr>
        <w:t>P</w:t>
      </w:r>
      <w:r w:rsidR="00277C35" w:rsidRPr="00413DDD">
        <w:rPr>
          <w:rFonts w:ascii="Franklin Gothic Book" w:hAnsi="Franklin Gothic Book"/>
          <w:szCs w:val="22"/>
        </w:rPr>
        <w:t xml:space="preserve">rocurement </w:t>
      </w:r>
      <w:r w:rsidR="00277C35" w:rsidRPr="00413DDD">
        <w:rPr>
          <w:rFonts w:ascii="Franklin Gothic Book" w:eastAsiaTheme="minorEastAsia" w:hAnsi="Franklin Gothic Book"/>
          <w:szCs w:val="22"/>
          <w:lang w:eastAsia="ja-JP"/>
        </w:rPr>
        <w:t>U</w:t>
      </w:r>
      <w:r w:rsidR="00277C35" w:rsidRPr="00413DDD">
        <w:rPr>
          <w:rFonts w:ascii="Franklin Gothic Book" w:hAnsi="Franklin Gothic Book"/>
          <w:szCs w:val="22"/>
        </w:rPr>
        <w:t xml:space="preserve">sing </w:t>
      </w:r>
      <w:r w:rsidR="00277C35" w:rsidRPr="00413DDD">
        <w:rPr>
          <w:rFonts w:ascii="Franklin Gothic Book" w:eastAsiaTheme="minorEastAsia" w:hAnsi="Franklin Gothic Book"/>
          <w:szCs w:val="22"/>
          <w:lang w:eastAsia="ja-JP"/>
        </w:rPr>
        <w:t>C</w:t>
      </w:r>
      <w:r w:rsidR="00277C35" w:rsidRPr="00413DDD">
        <w:rPr>
          <w:rFonts w:ascii="Franklin Gothic Book" w:hAnsi="Franklin Gothic Book"/>
          <w:szCs w:val="22"/>
        </w:rPr>
        <w:t xml:space="preserve">ontent </w:t>
      </w:r>
      <w:r w:rsidR="00277C35" w:rsidRPr="00413DDD">
        <w:rPr>
          <w:rFonts w:ascii="Franklin Gothic Book" w:eastAsiaTheme="minorEastAsia" w:hAnsi="Franklin Gothic Book"/>
          <w:szCs w:val="22"/>
          <w:lang w:eastAsia="ja-JP"/>
        </w:rPr>
        <w:t>A</w:t>
      </w:r>
      <w:r w:rsidR="00277C35" w:rsidRPr="00413DDD">
        <w:rPr>
          <w:rFonts w:ascii="Franklin Gothic Book" w:hAnsi="Franklin Gothic Book"/>
          <w:szCs w:val="22"/>
        </w:rPr>
        <w:t xml:space="preserve">nalysis: </w:t>
      </w:r>
      <w:r w:rsidR="00277C35" w:rsidRPr="00413DDD">
        <w:rPr>
          <w:rFonts w:ascii="Franklin Gothic Book" w:eastAsiaTheme="minorEastAsia" w:hAnsi="Franklin Gothic Book"/>
          <w:szCs w:val="22"/>
          <w:lang w:eastAsia="ja-JP"/>
        </w:rPr>
        <w:t>E</w:t>
      </w:r>
      <w:r w:rsidR="00277C35" w:rsidRPr="00413DDD">
        <w:rPr>
          <w:rFonts w:ascii="Franklin Gothic Book" w:hAnsi="Franklin Gothic Book"/>
          <w:szCs w:val="22"/>
        </w:rPr>
        <w:t xml:space="preserve">xisting </w:t>
      </w:r>
      <w:r w:rsidR="00277C35" w:rsidRPr="00413DDD">
        <w:rPr>
          <w:rFonts w:ascii="Franklin Gothic Book" w:eastAsiaTheme="minorEastAsia" w:hAnsi="Franklin Gothic Book"/>
          <w:szCs w:val="22"/>
          <w:lang w:eastAsia="ja-JP"/>
        </w:rPr>
        <w:t>D</w:t>
      </w:r>
      <w:r w:rsidR="00277C35" w:rsidRPr="00413DDD">
        <w:rPr>
          <w:rFonts w:ascii="Franklin Gothic Book" w:hAnsi="Franklin Gothic Book"/>
          <w:szCs w:val="22"/>
        </w:rPr>
        <w:t xml:space="preserve">ifficulties for </w:t>
      </w:r>
      <w:r w:rsidR="00277C35" w:rsidRPr="00413DDD">
        <w:rPr>
          <w:rFonts w:ascii="Franklin Gothic Book" w:eastAsiaTheme="minorEastAsia" w:hAnsi="Franklin Gothic Book"/>
          <w:szCs w:val="22"/>
          <w:lang w:eastAsia="ja-JP"/>
        </w:rPr>
        <w:t>P</w:t>
      </w:r>
      <w:r w:rsidR="00277C35" w:rsidRPr="00413DDD">
        <w:rPr>
          <w:rFonts w:ascii="Franklin Gothic Book" w:hAnsi="Franklin Gothic Book"/>
          <w:szCs w:val="22"/>
        </w:rPr>
        <w:t xml:space="preserve">rocurers and </w:t>
      </w:r>
      <w:r w:rsidR="00277C35" w:rsidRPr="00413DDD">
        <w:rPr>
          <w:rFonts w:ascii="Franklin Gothic Book" w:eastAsiaTheme="minorEastAsia" w:hAnsi="Franklin Gothic Book"/>
          <w:szCs w:val="22"/>
          <w:lang w:eastAsia="ja-JP"/>
        </w:rPr>
        <w:t>U</w:t>
      </w:r>
      <w:r w:rsidR="00277C35" w:rsidRPr="00413DDD">
        <w:rPr>
          <w:rFonts w:ascii="Franklin Gothic Book" w:hAnsi="Franklin Gothic Book"/>
          <w:szCs w:val="22"/>
        </w:rPr>
        <w:t xml:space="preserve">seful </w:t>
      </w:r>
      <w:r w:rsidR="00277C35" w:rsidRPr="00413DDD">
        <w:rPr>
          <w:rFonts w:ascii="Franklin Gothic Book" w:eastAsiaTheme="minorEastAsia" w:hAnsi="Franklin Gothic Book"/>
          <w:szCs w:val="22"/>
          <w:lang w:eastAsia="ja-JP"/>
        </w:rPr>
        <w:t>R</w:t>
      </w:r>
      <w:r w:rsidRPr="00413DDD">
        <w:rPr>
          <w:rFonts w:ascii="Franklin Gothic Book" w:hAnsi="Franklin Gothic Book"/>
          <w:szCs w:val="22"/>
        </w:rPr>
        <w:t>ecommendations.</w:t>
      </w:r>
      <w:r w:rsidR="00277C35"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Environment, Development and Sustainability</w:t>
      </w:r>
      <w:r w:rsidRPr="00413DDD">
        <w:rPr>
          <w:rFonts w:ascii="Franklin Gothic Book" w:hAnsi="Franklin Gothic Book"/>
          <w:szCs w:val="22"/>
        </w:rPr>
        <w:t>,</w:t>
      </w:r>
      <w:r w:rsidR="000A7C03" w:rsidRPr="00413DDD">
        <w:rPr>
          <w:rFonts w:ascii="Franklin Gothic Book" w:eastAsiaTheme="minorEastAsia" w:hAnsi="Franklin Gothic Book"/>
          <w:i/>
          <w:szCs w:val="22"/>
          <w:lang w:eastAsia="ja-JP"/>
        </w:rPr>
        <w:t xml:space="preserve"> 18</w:t>
      </w:r>
      <w:r w:rsidR="000A7C03" w:rsidRPr="00413DDD">
        <w:rPr>
          <w:rFonts w:ascii="Franklin Gothic Book" w:eastAsiaTheme="minorEastAsia" w:hAnsi="Franklin Gothic Book"/>
          <w:szCs w:val="22"/>
          <w:lang w:eastAsia="ja-JP"/>
        </w:rPr>
        <w:t>(1)</w:t>
      </w:r>
      <w:r w:rsidR="00277C35"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w:t>
      </w:r>
      <w:r w:rsidR="000A7C03" w:rsidRPr="00413DDD">
        <w:rPr>
          <w:rFonts w:ascii="Franklin Gothic Book" w:eastAsiaTheme="minorEastAsia" w:hAnsi="Franklin Gothic Book"/>
          <w:szCs w:val="22"/>
          <w:lang w:eastAsia="ja-JP"/>
        </w:rPr>
        <w:t>97</w:t>
      </w:r>
      <w:r w:rsidR="000A7C03" w:rsidRPr="00413DDD">
        <w:rPr>
          <w:rFonts w:ascii="Franklin Gothic Book" w:hAnsi="Franklin Gothic Book"/>
          <w:szCs w:val="22"/>
        </w:rPr>
        <w:t>-</w:t>
      </w:r>
      <w:r w:rsidR="000A7C03" w:rsidRPr="00413DDD">
        <w:rPr>
          <w:rFonts w:ascii="Franklin Gothic Book" w:eastAsiaTheme="minorEastAsia" w:hAnsi="Franklin Gothic Book"/>
          <w:szCs w:val="22"/>
          <w:lang w:eastAsia="ja-JP"/>
        </w:rPr>
        <w:t>219</w:t>
      </w:r>
      <w:r w:rsidRPr="00413DDD">
        <w:rPr>
          <w:rFonts w:ascii="Franklin Gothic Book" w:hAnsi="Franklin Gothic Book"/>
          <w:szCs w:val="22"/>
        </w:rPr>
        <w:t xml:space="preserve">.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Testa, F., Iraldo, F., Frey, M., &amp; Daddi, T. (2012). </w:t>
      </w:r>
      <w:r w:rsidR="00B466EC" w:rsidRPr="00413DDD">
        <w:rPr>
          <w:rFonts w:ascii="Franklin Gothic Book" w:eastAsiaTheme="minorEastAsia" w:hAnsi="Franklin Gothic Book"/>
          <w:szCs w:val="22"/>
          <w:lang w:eastAsia="ja-JP"/>
        </w:rPr>
        <w:t>“</w:t>
      </w:r>
      <w:r w:rsidR="00B466EC" w:rsidRPr="00413DDD">
        <w:rPr>
          <w:rFonts w:ascii="Franklin Gothic Book" w:hAnsi="Franklin Gothic Book"/>
          <w:szCs w:val="22"/>
        </w:rPr>
        <w:t xml:space="preserve">What </w:t>
      </w:r>
      <w:r w:rsidR="00B466EC" w:rsidRPr="00413DDD">
        <w:rPr>
          <w:rFonts w:ascii="Franklin Gothic Book" w:eastAsiaTheme="minorEastAsia" w:hAnsi="Franklin Gothic Book"/>
          <w:szCs w:val="22"/>
          <w:lang w:eastAsia="ja-JP"/>
        </w:rPr>
        <w:t>F</w:t>
      </w:r>
      <w:r w:rsidR="00B466EC" w:rsidRPr="00413DDD">
        <w:rPr>
          <w:rFonts w:ascii="Franklin Gothic Book" w:hAnsi="Franklin Gothic Book"/>
          <w:szCs w:val="22"/>
        </w:rPr>
        <w:t xml:space="preserve">actors </w:t>
      </w:r>
      <w:r w:rsidR="00B466EC" w:rsidRPr="00413DDD">
        <w:rPr>
          <w:rFonts w:ascii="Franklin Gothic Book" w:eastAsiaTheme="minorEastAsia" w:hAnsi="Franklin Gothic Book"/>
          <w:szCs w:val="22"/>
          <w:lang w:eastAsia="ja-JP"/>
        </w:rPr>
        <w:t>I</w:t>
      </w:r>
      <w:r w:rsidR="00B466EC" w:rsidRPr="00413DDD">
        <w:rPr>
          <w:rFonts w:ascii="Franklin Gothic Book" w:hAnsi="Franklin Gothic Book"/>
          <w:szCs w:val="22"/>
        </w:rPr>
        <w:t xml:space="preserve">nfluence the </w:t>
      </w:r>
      <w:r w:rsidR="00B466EC" w:rsidRPr="00413DDD">
        <w:rPr>
          <w:rFonts w:ascii="Franklin Gothic Book" w:eastAsiaTheme="minorEastAsia" w:hAnsi="Franklin Gothic Book"/>
          <w:szCs w:val="22"/>
          <w:lang w:eastAsia="ja-JP"/>
        </w:rPr>
        <w:t>U</w:t>
      </w:r>
      <w:r w:rsidRPr="00413DDD">
        <w:rPr>
          <w:rFonts w:ascii="Franklin Gothic Book" w:hAnsi="Franklin Gothic Book"/>
          <w:szCs w:val="22"/>
        </w:rPr>
        <w:t xml:space="preserve">ptake of </w:t>
      </w:r>
      <w:r w:rsidR="00B466EC" w:rsidRPr="00413DDD">
        <w:rPr>
          <w:rFonts w:ascii="Franklin Gothic Book" w:hAnsi="Franklin Gothic Book"/>
          <w:szCs w:val="22"/>
        </w:rPr>
        <w:t>GPP (</w:t>
      </w:r>
      <w:r w:rsidR="00B466EC" w:rsidRPr="00413DDD">
        <w:rPr>
          <w:rFonts w:ascii="Franklin Gothic Book" w:eastAsiaTheme="minorEastAsia" w:hAnsi="Franklin Gothic Book"/>
          <w:szCs w:val="22"/>
          <w:lang w:eastAsia="ja-JP"/>
        </w:rPr>
        <w:t>G</w:t>
      </w:r>
      <w:r w:rsidR="00B466EC" w:rsidRPr="00413DDD">
        <w:rPr>
          <w:rFonts w:ascii="Franklin Gothic Book" w:hAnsi="Franklin Gothic Book"/>
          <w:szCs w:val="22"/>
        </w:rPr>
        <w:t xml:space="preserve">reen </w:t>
      </w:r>
      <w:r w:rsidR="00B466EC" w:rsidRPr="00413DDD">
        <w:rPr>
          <w:rFonts w:ascii="Franklin Gothic Book" w:eastAsiaTheme="minorEastAsia" w:hAnsi="Franklin Gothic Book"/>
          <w:szCs w:val="22"/>
          <w:lang w:eastAsia="ja-JP"/>
        </w:rPr>
        <w:t>P</w:t>
      </w:r>
      <w:r w:rsidR="00B466EC" w:rsidRPr="00413DDD">
        <w:rPr>
          <w:rFonts w:ascii="Franklin Gothic Book" w:hAnsi="Franklin Gothic Book"/>
          <w:szCs w:val="22"/>
        </w:rPr>
        <w:t xml:space="preserve">ublic </w:t>
      </w:r>
      <w:r w:rsidR="00B466EC" w:rsidRPr="00413DDD">
        <w:rPr>
          <w:rFonts w:ascii="Franklin Gothic Book" w:eastAsiaTheme="minorEastAsia" w:hAnsi="Franklin Gothic Book"/>
          <w:szCs w:val="22"/>
          <w:lang w:eastAsia="ja-JP"/>
        </w:rPr>
        <w:t>P</w:t>
      </w:r>
      <w:r w:rsidR="00B466EC" w:rsidRPr="00413DDD">
        <w:rPr>
          <w:rFonts w:ascii="Franklin Gothic Book" w:hAnsi="Franklin Gothic Book"/>
          <w:szCs w:val="22"/>
        </w:rPr>
        <w:t xml:space="preserve">rocurement) </w:t>
      </w:r>
      <w:r w:rsidR="00B466EC" w:rsidRPr="00413DDD">
        <w:rPr>
          <w:rFonts w:ascii="Franklin Gothic Book" w:eastAsiaTheme="minorEastAsia" w:hAnsi="Franklin Gothic Book"/>
          <w:szCs w:val="22"/>
          <w:lang w:eastAsia="ja-JP"/>
        </w:rPr>
        <w:t>P</w:t>
      </w:r>
      <w:r w:rsidR="00B466EC" w:rsidRPr="00413DDD">
        <w:rPr>
          <w:rFonts w:ascii="Franklin Gothic Book" w:hAnsi="Franklin Gothic Book"/>
          <w:szCs w:val="22"/>
        </w:rPr>
        <w:t xml:space="preserve">ractices? New </w:t>
      </w:r>
      <w:r w:rsidR="00B466EC" w:rsidRPr="00413DDD">
        <w:rPr>
          <w:rFonts w:ascii="Franklin Gothic Book" w:eastAsiaTheme="minorEastAsia" w:hAnsi="Franklin Gothic Book"/>
          <w:szCs w:val="22"/>
          <w:lang w:eastAsia="ja-JP"/>
        </w:rPr>
        <w:t>E</w:t>
      </w:r>
      <w:r w:rsidR="00B466EC" w:rsidRPr="00413DDD">
        <w:rPr>
          <w:rFonts w:ascii="Franklin Gothic Book" w:hAnsi="Franklin Gothic Book"/>
          <w:szCs w:val="22"/>
        </w:rPr>
        <w:t xml:space="preserve">vidence from an Italian </w:t>
      </w:r>
      <w:r w:rsidR="00B466EC" w:rsidRPr="00413DDD">
        <w:rPr>
          <w:rFonts w:ascii="Franklin Gothic Book" w:eastAsiaTheme="minorEastAsia" w:hAnsi="Franklin Gothic Book"/>
          <w:szCs w:val="22"/>
          <w:lang w:eastAsia="ja-JP"/>
        </w:rPr>
        <w:t>S</w:t>
      </w:r>
      <w:r w:rsidRPr="00413DDD">
        <w:rPr>
          <w:rFonts w:ascii="Franklin Gothic Book" w:hAnsi="Franklin Gothic Book"/>
          <w:szCs w:val="22"/>
        </w:rPr>
        <w:t>urvey.</w:t>
      </w:r>
      <w:r w:rsidR="00B466E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Ecological Economics, 82</w:t>
      </w:r>
      <w:r w:rsidR="00B466EC" w:rsidRPr="00413DDD">
        <w:rPr>
          <w:rFonts w:ascii="Franklin Gothic Book" w:hAnsi="Franklin Gothic Book"/>
          <w:szCs w:val="22"/>
        </w:rPr>
        <w:t>(0)</w:t>
      </w:r>
      <w:r w:rsidR="00B466EC" w:rsidRPr="00413DDD">
        <w:rPr>
          <w:rFonts w:ascii="Franklin Gothic Book" w:eastAsiaTheme="minorEastAsia" w:hAnsi="Franklin Gothic Book"/>
          <w:szCs w:val="22"/>
          <w:lang w:eastAsia="ja-JP"/>
        </w:rPr>
        <w:t>:</w:t>
      </w:r>
      <w:r w:rsidR="00964EC9" w:rsidRPr="00413DDD">
        <w:rPr>
          <w:rFonts w:ascii="Franklin Gothic Book" w:hAnsi="Franklin Gothic Book"/>
          <w:szCs w:val="22"/>
        </w:rPr>
        <w:t xml:space="preserve"> 88-96. </w:t>
      </w:r>
    </w:p>
    <w:p w:rsidR="004654CC" w:rsidRPr="00413DDD" w:rsidRDefault="00496E2E"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Thai, K.V.</w:t>
      </w:r>
      <w:r w:rsidR="004654CC" w:rsidRPr="00413DDD">
        <w:rPr>
          <w:rFonts w:ascii="Franklin Gothic Book" w:hAnsi="Franklin Gothic Book"/>
          <w:szCs w:val="22"/>
        </w:rPr>
        <w:t xml:space="preserve"> </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2001</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w:t>
      </w:r>
      <w:r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Public </w:t>
      </w:r>
      <w:r w:rsidRPr="00413DDD">
        <w:rPr>
          <w:rFonts w:ascii="Franklin Gothic Book" w:eastAsiaTheme="minorEastAsia" w:hAnsi="Franklin Gothic Book"/>
          <w:szCs w:val="22"/>
          <w:lang w:eastAsia="ja-JP"/>
        </w:rPr>
        <w:t>P</w:t>
      </w:r>
      <w:r w:rsidRPr="00413DDD">
        <w:rPr>
          <w:rFonts w:ascii="Franklin Gothic Book" w:hAnsi="Franklin Gothic Book"/>
          <w:szCs w:val="22"/>
        </w:rPr>
        <w:t xml:space="preserve">rocurement </w:t>
      </w:r>
      <w:r w:rsidRPr="00413DDD">
        <w:rPr>
          <w:rFonts w:ascii="Franklin Gothic Book" w:eastAsiaTheme="minorEastAsia" w:hAnsi="Franklin Gothic Book"/>
          <w:szCs w:val="22"/>
          <w:lang w:eastAsia="ja-JP"/>
        </w:rPr>
        <w:t>R</w:t>
      </w:r>
      <w:r w:rsidR="004654CC" w:rsidRPr="00413DDD">
        <w:rPr>
          <w:rFonts w:ascii="Franklin Gothic Book" w:hAnsi="Franklin Gothic Book"/>
          <w:szCs w:val="22"/>
        </w:rPr>
        <w:t>e-examined.</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w:t>
      </w:r>
      <w:r w:rsidR="00DA747A" w:rsidRPr="00413DDD">
        <w:rPr>
          <w:rFonts w:ascii="Franklin Gothic Book" w:eastAsiaTheme="minorEastAsia" w:hAnsi="Franklin Gothic Book"/>
          <w:i/>
          <w:szCs w:val="22"/>
          <w:lang w:eastAsia="ja-JP"/>
        </w:rPr>
        <w:t>Journal of Public Procurement</w:t>
      </w:r>
      <w:r w:rsidRPr="00413DDD">
        <w:rPr>
          <w:rFonts w:ascii="Franklin Gothic Book" w:eastAsiaTheme="minorEastAsia" w:hAnsi="Franklin Gothic Book"/>
          <w:i/>
          <w:szCs w:val="22"/>
          <w:lang w:eastAsia="ja-JP"/>
        </w:rPr>
        <w:t>,</w:t>
      </w:r>
      <w:r w:rsidR="004654CC" w:rsidRPr="00413DDD">
        <w:rPr>
          <w:rFonts w:ascii="Franklin Gothic Book" w:hAnsi="Franklin Gothic Book"/>
          <w:szCs w:val="22"/>
        </w:rPr>
        <w:t xml:space="preserve"> </w:t>
      </w:r>
      <w:r w:rsidR="004654CC" w:rsidRPr="00413DDD">
        <w:rPr>
          <w:rFonts w:ascii="Franklin Gothic Book" w:hAnsi="Franklin Gothic Book"/>
          <w:i/>
          <w:szCs w:val="22"/>
        </w:rPr>
        <w:t>1</w:t>
      </w:r>
      <w:r w:rsidRPr="00413DDD">
        <w:rPr>
          <w:rFonts w:ascii="Franklin Gothic Book" w:eastAsiaTheme="minorEastAsia" w:hAnsi="Franklin Gothic Book"/>
          <w:szCs w:val="22"/>
          <w:lang w:eastAsia="ja-JP"/>
        </w:rPr>
        <w:t>:</w:t>
      </w:r>
      <w:r w:rsidR="004654CC" w:rsidRPr="00413DDD">
        <w:rPr>
          <w:rFonts w:ascii="Franklin Gothic Book" w:hAnsi="Franklin Gothic Book"/>
          <w:szCs w:val="22"/>
        </w:rPr>
        <w:t xml:space="preserve"> 9-50.</w:t>
      </w:r>
    </w:p>
    <w:p w:rsidR="00973FD5" w:rsidRPr="00413DDD" w:rsidRDefault="00973FD5"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The Commission of the European Communities, </w:t>
      </w:r>
      <w:r w:rsidR="00496E2E" w:rsidRPr="00413DDD">
        <w:rPr>
          <w:rFonts w:ascii="Franklin Gothic Book" w:eastAsiaTheme="minorEastAsia" w:hAnsi="Franklin Gothic Book"/>
          <w:szCs w:val="22"/>
          <w:lang w:eastAsia="ja-JP"/>
        </w:rPr>
        <w:t>(</w:t>
      </w:r>
      <w:r w:rsidRPr="00413DDD">
        <w:rPr>
          <w:rFonts w:ascii="Franklin Gothic Book" w:hAnsi="Franklin Gothic Book"/>
          <w:szCs w:val="22"/>
        </w:rPr>
        <w:t>2008</w:t>
      </w:r>
      <w:r w:rsidR="00496E2E"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008E7895" w:rsidRPr="00413DDD">
        <w:rPr>
          <w:rFonts w:ascii="Franklin Gothic Book" w:hAnsi="Franklin Gothic Book"/>
          <w:i/>
          <w:szCs w:val="22"/>
        </w:rPr>
        <w:t xml:space="preserve">Communication from the </w:t>
      </w:r>
      <w:r w:rsidR="008E7895" w:rsidRPr="00413DDD">
        <w:rPr>
          <w:rFonts w:ascii="Franklin Gothic Book" w:eastAsiaTheme="minorEastAsia" w:hAnsi="Franklin Gothic Book"/>
          <w:i/>
          <w:szCs w:val="22"/>
          <w:lang w:eastAsia="ja-JP"/>
        </w:rPr>
        <w:t>C</w:t>
      </w:r>
      <w:r w:rsidR="008E7895" w:rsidRPr="00413DDD">
        <w:rPr>
          <w:rFonts w:ascii="Franklin Gothic Book" w:hAnsi="Franklin Gothic Book"/>
          <w:i/>
          <w:szCs w:val="22"/>
        </w:rPr>
        <w:t xml:space="preserve">ommission to the </w:t>
      </w:r>
      <w:r w:rsidR="008E7895" w:rsidRPr="00413DDD">
        <w:rPr>
          <w:rFonts w:ascii="Franklin Gothic Book" w:eastAsiaTheme="minorEastAsia" w:hAnsi="Franklin Gothic Book"/>
          <w:i/>
          <w:szCs w:val="22"/>
          <w:lang w:eastAsia="ja-JP"/>
        </w:rPr>
        <w:t>E</w:t>
      </w:r>
      <w:r w:rsidR="008E7895" w:rsidRPr="00413DDD">
        <w:rPr>
          <w:rFonts w:ascii="Franklin Gothic Book" w:hAnsi="Franklin Gothic Book"/>
          <w:i/>
          <w:szCs w:val="22"/>
        </w:rPr>
        <w:t xml:space="preserve">uropean </w:t>
      </w:r>
      <w:r w:rsidR="008E7895" w:rsidRPr="00413DDD">
        <w:rPr>
          <w:rFonts w:ascii="Franklin Gothic Book" w:eastAsiaTheme="minorEastAsia" w:hAnsi="Franklin Gothic Book"/>
          <w:i/>
          <w:szCs w:val="22"/>
          <w:lang w:eastAsia="ja-JP"/>
        </w:rPr>
        <w:t>P</w:t>
      </w:r>
      <w:r w:rsidR="008E7895" w:rsidRPr="00413DDD">
        <w:rPr>
          <w:rFonts w:ascii="Franklin Gothic Book" w:hAnsi="Franklin Gothic Book"/>
          <w:i/>
          <w:szCs w:val="22"/>
        </w:rPr>
        <w:t xml:space="preserve">arliament, the </w:t>
      </w:r>
      <w:r w:rsidR="008E7895" w:rsidRPr="00413DDD">
        <w:rPr>
          <w:rFonts w:ascii="Franklin Gothic Book" w:eastAsiaTheme="minorEastAsia" w:hAnsi="Franklin Gothic Book"/>
          <w:i/>
          <w:szCs w:val="22"/>
          <w:lang w:eastAsia="ja-JP"/>
        </w:rPr>
        <w:t>C</w:t>
      </w:r>
      <w:r w:rsidR="008E7895" w:rsidRPr="00413DDD">
        <w:rPr>
          <w:rFonts w:ascii="Franklin Gothic Book" w:hAnsi="Franklin Gothic Book"/>
          <w:i/>
          <w:szCs w:val="22"/>
        </w:rPr>
        <w:t xml:space="preserve">ouncil, the </w:t>
      </w:r>
      <w:r w:rsidR="008E7895" w:rsidRPr="00413DDD">
        <w:rPr>
          <w:rFonts w:ascii="Franklin Gothic Book" w:eastAsiaTheme="minorEastAsia" w:hAnsi="Franklin Gothic Book"/>
          <w:i/>
          <w:szCs w:val="22"/>
          <w:lang w:eastAsia="ja-JP"/>
        </w:rPr>
        <w:t>E</w:t>
      </w:r>
      <w:r w:rsidR="008E7895" w:rsidRPr="00413DDD">
        <w:rPr>
          <w:rFonts w:ascii="Franklin Gothic Book" w:hAnsi="Franklin Gothic Book"/>
          <w:i/>
          <w:szCs w:val="22"/>
        </w:rPr>
        <w:t xml:space="preserve">uropean </w:t>
      </w:r>
      <w:r w:rsidR="008E7895" w:rsidRPr="00413DDD">
        <w:rPr>
          <w:rFonts w:ascii="Franklin Gothic Book" w:eastAsiaTheme="minorEastAsia" w:hAnsi="Franklin Gothic Book"/>
          <w:i/>
          <w:szCs w:val="22"/>
          <w:lang w:eastAsia="ja-JP"/>
        </w:rPr>
        <w:t>E</w:t>
      </w:r>
      <w:r w:rsidR="008E7895" w:rsidRPr="00413DDD">
        <w:rPr>
          <w:rFonts w:ascii="Franklin Gothic Book" w:hAnsi="Franklin Gothic Book"/>
          <w:i/>
          <w:szCs w:val="22"/>
        </w:rPr>
        <w:t xml:space="preserve">conomic and </w:t>
      </w:r>
      <w:r w:rsidR="008E7895" w:rsidRPr="00413DDD">
        <w:rPr>
          <w:rFonts w:ascii="Franklin Gothic Book" w:eastAsiaTheme="minorEastAsia" w:hAnsi="Franklin Gothic Book"/>
          <w:i/>
          <w:szCs w:val="22"/>
          <w:lang w:eastAsia="ja-JP"/>
        </w:rPr>
        <w:t>S</w:t>
      </w:r>
      <w:r w:rsidR="008E7895" w:rsidRPr="00413DDD">
        <w:rPr>
          <w:rFonts w:ascii="Franklin Gothic Book" w:hAnsi="Franklin Gothic Book"/>
          <w:i/>
          <w:szCs w:val="22"/>
        </w:rPr>
        <w:t xml:space="preserve">ocial </w:t>
      </w:r>
      <w:r w:rsidR="008E7895" w:rsidRPr="00413DDD">
        <w:rPr>
          <w:rFonts w:ascii="Franklin Gothic Book" w:eastAsiaTheme="minorEastAsia" w:hAnsi="Franklin Gothic Book"/>
          <w:i/>
          <w:szCs w:val="22"/>
          <w:lang w:eastAsia="ja-JP"/>
        </w:rPr>
        <w:t>C</w:t>
      </w:r>
      <w:r w:rsidRPr="00413DDD">
        <w:rPr>
          <w:rFonts w:ascii="Franklin Gothic Book" w:hAnsi="Franklin Gothic Book"/>
          <w:i/>
          <w:szCs w:val="22"/>
        </w:rPr>
        <w:t>omm</w:t>
      </w:r>
      <w:r w:rsidR="008E7895" w:rsidRPr="00413DDD">
        <w:rPr>
          <w:rFonts w:ascii="Franklin Gothic Book" w:hAnsi="Franklin Gothic Book"/>
          <w:i/>
          <w:szCs w:val="22"/>
        </w:rPr>
        <w:t xml:space="preserve">ittee and the </w:t>
      </w:r>
      <w:r w:rsidR="008E7895" w:rsidRPr="00413DDD">
        <w:rPr>
          <w:rFonts w:ascii="Franklin Gothic Book" w:eastAsiaTheme="minorEastAsia" w:hAnsi="Franklin Gothic Book"/>
          <w:i/>
          <w:szCs w:val="22"/>
          <w:lang w:eastAsia="ja-JP"/>
        </w:rPr>
        <w:t>C</w:t>
      </w:r>
      <w:r w:rsidR="008E7895" w:rsidRPr="00413DDD">
        <w:rPr>
          <w:rFonts w:ascii="Franklin Gothic Book" w:hAnsi="Franklin Gothic Book"/>
          <w:i/>
          <w:szCs w:val="22"/>
        </w:rPr>
        <w:t xml:space="preserve">ommittee of the </w:t>
      </w:r>
      <w:r w:rsidR="008E7895" w:rsidRPr="00413DDD">
        <w:rPr>
          <w:rFonts w:ascii="Franklin Gothic Book" w:eastAsiaTheme="minorEastAsia" w:hAnsi="Franklin Gothic Book"/>
          <w:i/>
          <w:szCs w:val="22"/>
          <w:lang w:eastAsia="ja-JP"/>
        </w:rPr>
        <w:t>R</w:t>
      </w:r>
      <w:r w:rsidRPr="00413DDD">
        <w:rPr>
          <w:rFonts w:ascii="Franklin Gothic Book" w:hAnsi="Franklin Gothic Book"/>
          <w:i/>
          <w:szCs w:val="22"/>
        </w:rPr>
        <w:t>egions</w:t>
      </w:r>
      <w:r w:rsidR="008E7895" w:rsidRPr="00413DDD">
        <w:rPr>
          <w:rFonts w:ascii="Franklin Gothic Book" w:eastAsiaTheme="minorEastAsia" w:hAnsi="Franklin Gothic Book"/>
          <w:i/>
          <w:szCs w:val="22"/>
          <w:lang w:eastAsia="ja-JP"/>
        </w:rPr>
        <w:t>:</w:t>
      </w:r>
      <w:r w:rsidR="008E7895" w:rsidRPr="00413DDD">
        <w:rPr>
          <w:rFonts w:ascii="Franklin Gothic Book" w:hAnsi="Franklin Gothic Book"/>
          <w:i/>
          <w:szCs w:val="22"/>
        </w:rPr>
        <w:t xml:space="preserve"> </w:t>
      </w:r>
      <w:r w:rsidR="008E7895" w:rsidRPr="00413DDD">
        <w:rPr>
          <w:rFonts w:ascii="Franklin Gothic Book" w:eastAsiaTheme="minorEastAsia" w:hAnsi="Franklin Gothic Book"/>
          <w:i/>
          <w:szCs w:val="22"/>
          <w:lang w:eastAsia="ja-JP"/>
        </w:rPr>
        <w:t>P</w:t>
      </w:r>
      <w:r w:rsidR="008E7895" w:rsidRPr="00413DDD">
        <w:rPr>
          <w:rFonts w:ascii="Franklin Gothic Book" w:hAnsi="Franklin Gothic Book"/>
          <w:i/>
          <w:szCs w:val="22"/>
        </w:rPr>
        <w:t xml:space="preserve">ublic </w:t>
      </w:r>
      <w:r w:rsidR="008E7895" w:rsidRPr="00413DDD">
        <w:rPr>
          <w:rFonts w:ascii="Franklin Gothic Book" w:eastAsiaTheme="minorEastAsia" w:hAnsi="Franklin Gothic Book"/>
          <w:i/>
          <w:szCs w:val="22"/>
          <w:lang w:eastAsia="ja-JP"/>
        </w:rPr>
        <w:t>P</w:t>
      </w:r>
      <w:r w:rsidR="008E7895" w:rsidRPr="00413DDD">
        <w:rPr>
          <w:rFonts w:ascii="Franklin Gothic Book" w:hAnsi="Franklin Gothic Book"/>
          <w:i/>
          <w:szCs w:val="22"/>
        </w:rPr>
        <w:t xml:space="preserve">rocurement for a </w:t>
      </w:r>
      <w:r w:rsidR="008E7895" w:rsidRPr="00413DDD">
        <w:rPr>
          <w:rFonts w:ascii="Franklin Gothic Book" w:eastAsiaTheme="minorEastAsia" w:hAnsi="Franklin Gothic Book"/>
          <w:i/>
          <w:szCs w:val="22"/>
          <w:lang w:eastAsia="ja-JP"/>
        </w:rPr>
        <w:t>B</w:t>
      </w:r>
      <w:r w:rsidR="008E7895" w:rsidRPr="00413DDD">
        <w:rPr>
          <w:rFonts w:ascii="Franklin Gothic Book" w:hAnsi="Franklin Gothic Book"/>
          <w:i/>
          <w:szCs w:val="22"/>
        </w:rPr>
        <w:t xml:space="preserve">etter </w:t>
      </w:r>
      <w:r w:rsidR="008E7895" w:rsidRPr="00413DDD">
        <w:rPr>
          <w:rFonts w:ascii="Franklin Gothic Book" w:eastAsiaTheme="minorEastAsia" w:hAnsi="Franklin Gothic Book"/>
          <w:i/>
          <w:szCs w:val="22"/>
          <w:lang w:eastAsia="ja-JP"/>
        </w:rPr>
        <w:t>E</w:t>
      </w:r>
      <w:r w:rsidRPr="00413DDD">
        <w:rPr>
          <w:rFonts w:ascii="Franklin Gothic Book" w:hAnsi="Franklin Gothic Book"/>
          <w:i/>
          <w:szCs w:val="22"/>
        </w:rPr>
        <w:t>nvironment</w:t>
      </w:r>
      <w:r w:rsidR="008E7895" w:rsidRPr="00413DDD">
        <w:rPr>
          <w:rFonts w:ascii="Franklin Gothic Book" w:eastAsiaTheme="minorEastAsia" w:hAnsi="Franklin Gothic Book"/>
          <w:i/>
          <w:szCs w:val="22"/>
          <w:lang w:eastAsia="ja-JP"/>
        </w:rPr>
        <w:t>.</w:t>
      </w:r>
      <w:r w:rsidRPr="00413DDD">
        <w:rPr>
          <w:rFonts w:ascii="Franklin Gothic Book" w:hAnsi="Franklin Gothic Book"/>
          <w:szCs w:val="22"/>
        </w:rPr>
        <w:t>Brussels</w:t>
      </w:r>
      <w:r w:rsidR="008E7895" w:rsidRPr="00413DDD">
        <w:rPr>
          <w:rFonts w:ascii="Franklin Gothic Book" w:eastAsiaTheme="minorEastAsia" w:hAnsi="Franklin Gothic Book"/>
          <w:szCs w:val="22"/>
          <w:lang w:eastAsia="ja-JP"/>
        </w:rPr>
        <w:t>: European Union</w:t>
      </w:r>
      <w:r w:rsidRPr="00413DDD">
        <w:rPr>
          <w:rFonts w:ascii="Franklin Gothic Book" w:hAnsi="Franklin Gothic Book"/>
          <w:szCs w:val="22"/>
        </w:rPr>
        <w:t>.</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The</w:t>
      </w:r>
      <w:r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European</w:t>
      </w:r>
      <w:r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 xml:space="preserve">Commission. (2012). </w:t>
      </w:r>
      <w:r w:rsidRPr="00413DDD">
        <w:rPr>
          <w:rFonts w:ascii="Franklin Gothic Book" w:hAnsi="Franklin Gothic Book"/>
          <w:i/>
          <w:szCs w:val="22"/>
        </w:rPr>
        <w:t xml:space="preserve">EU GPP Criteria for </w:t>
      </w:r>
      <w:r w:rsidRPr="00413DDD">
        <w:rPr>
          <w:rFonts w:ascii="Franklin Gothic Book" w:eastAsiaTheme="minorEastAsia" w:hAnsi="Franklin Gothic Book"/>
          <w:i/>
          <w:szCs w:val="22"/>
          <w:lang w:eastAsia="ja-JP"/>
        </w:rPr>
        <w:t>c</w:t>
      </w:r>
      <w:r w:rsidRPr="00413DDD">
        <w:rPr>
          <w:rFonts w:ascii="Franklin Gothic Book" w:hAnsi="Franklin Gothic Book"/>
          <w:i/>
          <w:szCs w:val="22"/>
        </w:rPr>
        <w:t xml:space="preserve">leaning </w:t>
      </w:r>
      <w:r w:rsidRPr="00413DDD">
        <w:rPr>
          <w:rFonts w:ascii="Franklin Gothic Book" w:eastAsiaTheme="minorEastAsia" w:hAnsi="Franklin Gothic Book"/>
          <w:i/>
          <w:szCs w:val="22"/>
          <w:lang w:eastAsia="ja-JP"/>
        </w:rPr>
        <w:t>p</w:t>
      </w:r>
      <w:r w:rsidRPr="00413DDD">
        <w:rPr>
          <w:rFonts w:ascii="Franklin Gothic Book" w:hAnsi="Franklin Gothic Book"/>
          <w:i/>
          <w:szCs w:val="22"/>
        </w:rPr>
        <w:t xml:space="preserve">roducts &amp; </w:t>
      </w:r>
      <w:r w:rsidRPr="00413DDD">
        <w:rPr>
          <w:rFonts w:ascii="Franklin Gothic Book" w:eastAsiaTheme="minorEastAsia" w:hAnsi="Franklin Gothic Book"/>
          <w:i/>
          <w:szCs w:val="22"/>
          <w:lang w:eastAsia="ja-JP"/>
        </w:rPr>
        <w:t>s</w:t>
      </w:r>
      <w:r w:rsidRPr="00413DDD">
        <w:rPr>
          <w:rFonts w:ascii="Franklin Gothic Book" w:hAnsi="Franklin Gothic Book"/>
          <w:i/>
          <w:szCs w:val="22"/>
        </w:rPr>
        <w:t>ervices</w:t>
      </w:r>
      <w:r w:rsidR="00DA747A" w:rsidRPr="00413DDD">
        <w:rPr>
          <w:rFonts w:ascii="Franklin Gothic Book" w:eastAsiaTheme="minorEastAsia" w:hAnsi="Franklin Gothic Book"/>
          <w:i/>
          <w:szCs w:val="22"/>
          <w:lang w:eastAsia="ja-JP"/>
        </w:rPr>
        <w:t>.</w:t>
      </w:r>
      <w:r w:rsidR="00DA747A" w:rsidRPr="00413DDD">
        <w:rPr>
          <w:rFonts w:ascii="Franklin Gothic Book" w:eastAsiaTheme="minorEastAsia" w:hAnsi="Franklin Gothic Book"/>
          <w:szCs w:val="22"/>
          <w:lang w:eastAsia="ja-JP"/>
        </w:rPr>
        <w:t xml:space="preserve"> [online] Available at</w:t>
      </w:r>
      <w:r w:rsidRPr="00413DDD">
        <w:rPr>
          <w:rFonts w:ascii="Franklin Gothic Book" w:hAnsi="Franklin Gothic Book"/>
          <w:szCs w:val="22"/>
        </w:rPr>
        <w:t xml:space="preserve"> </w:t>
      </w:r>
      <w:hyperlink r:id="rId15" w:history="1">
        <w:r w:rsidRPr="00413DDD">
          <w:rPr>
            <w:rStyle w:val="Hyperlink"/>
            <w:rFonts w:ascii="Franklin Gothic Book" w:hAnsi="Franklin Gothic Book"/>
            <w:szCs w:val="22"/>
            <w:u w:val="none"/>
          </w:rPr>
          <w:t>http://ec.europa.eu/</w:t>
        </w:r>
        <w:r w:rsidR="00413DDD">
          <w:rPr>
            <w:rStyle w:val="Hyperlink"/>
            <w:rFonts w:ascii="Franklin Gothic Book" w:hAnsi="Franklin Gothic Book"/>
            <w:szCs w:val="22"/>
            <w:u w:val="none"/>
          </w:rPr>
          <w:t xml:space="preserve"> </w:t>
        </w:r>
        <w:r w:rsidRPr="00413DDD">
          <w:rPr>
            <w:rStyle w:val="Hyperlink"/>
            <w:rFonts w:ascii="Franklin Gothic Book" w:hAnsi="Franklin Gothic Book"/>
            <w:szCs w:val="22"/>
            <w:u w:val="none"/>
          </w:rPr>
          <w:t>environment/gpp/eu_gpp_criteria_en.htm</w:t>
        </w:r>
      </w:hyperlink>
      <w:r w:rsidRPr="00413DDD">
        <w:rPr>
          <w:rFonts w:ascii="Franklin Gothic Book" w:hAnsi="Franklin Gothic Book"/>
          <w:szCs w:val="22"/>
        </w:rPr>
        <w:t>.</w:t>
      </w:r>
      <w:r w:rsidR="00B97AAE" w:rsidRPr="00413DDD">
        <w:rPr>
          <w:rFonts w:ascii="Franklin Gothic Book" w:eastAsiaTheme="minorEastAsia" w:hAnsi="Franklin Gothic Book"/>
          <w:szCs w:val="22"/>
          <w:lang w:eastAsia="ja-JP"/>
        </w:rPr>
        <w:t xml:space="preserve"> [</w:t>
      </w:r>
      <w:r w:rsidR="00964EC9" w:rsidRPr="00413DDD">
        <w:rPr>
          <w:rFonts w:ascii="Franklin Gothic Book" w:eastAsiaTheme="minorEastAsia" w:hAnsi="Franklin Gothic Book"/>
          <w:szCs w:val="22"/>
          <w:lang w:eastAsia="ja-JP"/>
        </w:rPr>
        <w:t>Retrieved October</w:t>
      </w:r>
      <w:r w:rsidR="00B97AAE" w:rsidRPr="00413DDD">
        <w:rPr>
          <w:rFonts w:ascii="Franklin Gothic Book" w:eastAsiaTheme="minorEastAsia" w:hAnsi="Franklin Gothic Book"/>
          <w:szCs w:val="22"/>
          <w:lang w:eastAsia="ja-JP"/>
        </w:rPr>
        <w:t xml:space="preserve"> 22, 2015]</w:t>
      </w:r>
      <w:r w:rsidR="00964EC9" w:rsidRPr="00413DDD">
        <w:rPr>
          <w:rFonts w:ascii="Franklin Gothic Book" w:eastAsiaTheme="minorEastAsia" w:hAnsi="Franklin Gothic Book"/>
          <w:szCs w:val="22"/>
          <w:lang w:eastAsia="ja-JP"/>
        </w:rPr>
        <w:t>.</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Thomas, K.</w:t>
      </w:r>
      <w:r w:rsidR="00DF6B23"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W., &amp; Velthouse, B.</w:t>
      </w:r>
      <w:r w:rsidR="00DF6B23"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 xml:space="preserve">A. (1990). </w:t>
      </w:r>
      <w:r w:rsidR="00DF6B23" w:rsidRPr="00413DDD">
        <w:rPr>
          <w:rFonts w:ascii="Franklin Gothic Book" w:eastAsiaTheme="minorEastAsia" w:hAnsi="Franklin Gothic Book"/>
          <w:szCs w:val="22"/>
          <w:lang w:eastAsia="ja-JP"/>
        </w:rPr>
        <w:t>“</w:t>
      </w:r>
      <w:r w:rsidR="00DF6B23" w:rsidRPr="00413DDD">
        <w:rPr>
          <w:rFonts w:ascii="Franklin Gothic Book" w:hAnsi="Franklin Gothic Book"/>
          <w:szCs w:val="22"/>
        </w:rPr>
        <w:t xml:space="preserve">Cognitive </w:t>
      </w:r>
      <w:r w:rsidR="00DF6B23" w:rsidRPr="00413DDD">
        <w:rPr>
          <w:rFonts w:ascii="Franklin Gothic Book" w:eastAsiaTheme="minorEastAsia" w:hAnsi="Franklin Gothic Book"/>
          <w:szCs w:val="22"/>
          <w:lang w:eastAsia="ja-JP"/>
        </w:rPr>
        <w:t>E</w:t>
      </w:r>
      <w:r w:rsidR="00DF6B23" w:rsidRPr="00413DDD">
        <w:rPr>
          <w:rFonts w:ascii="Franklin Gothic Book" w:hAnsi="Franklin Gothic Book"/>
          <w:szCs w:val="22"/>
        </w:rPr>
        <w:t xml:space="preserve">lements of </w:t>
      </w:r>
      <w:r w:rsidR="00DF6B23" w:rsidRPr="00413DDD">
        <w:rPr>
          <w:rFonts w:ascii="Franklin Gothic Book" w:eastAsiaTheme="minorEastAsia" w:hAnsi="Franklin Gothic Book"/>
          <w:szCs w:val="22"/>
          <w:lang w:eastAsia="ja-JP"/>
        </w:rPr>
        <w:t>E</w:t>
      </w:r>
      <w:r w:rsidR="00DF6B23" w:rsidRPr="00413DDD">
        <w:rPr>
          <w:rFonts w:ascii="Franklin Gothic Book" w:hAnsi="Franklin Gothic Book"/>
          <w:szCs w:val="22"/>
        </w:rPr>
        <w:t xml:space="preserve">mpowerment: </w:t>
      </w:r>
      <w:r w:rsidR="00DF6B23" w:rsidRPr="00413DDD">
        <w:rPr>
          <w:rFonts w:ascii="Franklin Gothic Book" w:eastAsiaTheme="minorEastAsia" w:hAnsi="Franklin Gothic Book"/>
          <w:szCs w:val="22"/>
          <w:lang w:eastAsia="ja-JP"/>
        </w:rPr>
        <w:t>A</w:t>
      </w:r>
      <w:r w:rsidR="00DF6B23" w:rsidRPr="00413DDD">
        <w:rPr>
          <w:rFonts w:ascii="Franklin Gothic Book" w:hAnsi="Franklin Gothic Book"/>
          <w:szCs w:val="22"/>
        </w:rPr>
        <w:t>n “</w:t>
      </w:r>
      <w:r w:rsidR="00DF6B23" w:rsidRPr="00413DDD">
        <w:rPr>
          <w:rFonts w:ascii="Franklin Gothic Book" w:eastAsiaTheme="minorEastAsia" w:hAnsi="Franklin Gothic Book"/>
          <w:szCs w:val="22"/>
          <w:lang w:eastAsia="ja-JP"/>
        </w:rPr>
        <w:t>I</w:t>
      </w:r>
      <w:r w:rsidR="00DF6B23" w:rsidRPr="00413DDD">
        <w:rPr>
          <w:rFonts w:ascii="Franklin Gothic Book" w:hAnsi="Franklin Gothic Book"/>
          <w:szCs w:val="22"/>
        </w:rPr>
        <w:t xml:space="preserve">nterpretive” </w:t>
      </w:r>
      <w:r w:rsidR="00DF6B23" w:rsidRPr="00413DDD">
        <w:rPr>
          <w:rFonts w:ascii="Franklin Gothic Book" w:eastAsiaTheme="minorEastAsia" w:hAnsi="Franklin Gothic Book"/>
          <w:szCs w:val="22"/>
          <w:lang w:eastAsia="ja-JP"/>
        </w:rPr>
        <w:t>M</w:t>
      </w:r>
      <w:r w:rsidR="00DF6B23" w:rsidRPr="00413DDD">
        <w:rPr>
          <w:rFonts w:ascii="Franklin Gothic Book" w:hAnsi="Franklin Gothic Book"/>
          <w:szCs w:val="22"/>
        </w:rPr>
        <w:t xml:space="preserve">odel of </w:t>
      </w:r>
      <w:r w:rsidR="00DF6B23" w:rsidRPr="00413DDD">
        <w:rPr>
          <w:rFonts w:ascii="Franklin Gothic Book" w:eastAsiaTheme="minorEastAsia" w:hAnsi="Franklin Gothic Book"/>
          <w:szCs w:val="22"/>
          <w:lang w:eastAsia="ja-JP"/>
        </w:rPr>
        <w:t>I</w:t>
      </w:r>
      <w:r w:rsidR="00DF6B23" w:rsidRPr="00413DDD">
        <w:rPr>
          <w:rFonts w:ascii="Franklin Gothic Book" w:hAnsi="Franklin Gothic Book"/>
          <w:szCs w:val="22"/>
        </w:rPr>
        <w:t xml:space="preserve">ntrinsic </w:t>
      </w:r>
      <w:r w:rsidR="00DF6B23" w:rsidRPr="00413DDD">
        <w:rPr>
          <w:rFonts w:ascii="Franklin Gothic Book" w:eastAsiaTheme="minorEastAsia" w:hAnsi="Franklin Gothic Book"/>
          <w:szCs w:val="22"/>
          <w:lang w:eastAsia="ja-JP"/>
        </w:rPr>
        <w:t>T</w:t>
      </w:r>
      <w:r w:rsidR="00DF6B23" w:rsidRPr="00413DDD">
        <w:rPr>
          <w:rFonts w:ascii="Franklin Gothic Book" w:hAnsi="Franklin Gothic Book"/>
          <w:szCs w:val="22"/>
        </w:rPr>
        <w:t xml:space="preserve">ask </w:t>
      </w:r>
      <w:r w:rsidR="00DF6B23" w:rsidRPr="00413DDD">
        <w:rPr>
          <w:rFonts w:ascii="Franklin Gothic Book" w:eastAsiaTheme="minorEastAsia" w:hAnsi="Franklin Gothic Book"/>
          <w:szCs w:val="22"/>
          <w:lang w:eastAsia="ja-JP"/>
        </w:rPr>
        <w:t>M</w:t>
      </w:r>
      <w:r w:rsidRPr="00413DDD">
        <w:rPr>
          <w:rFonts w:ascii="Franklin Gothic Book" w:hAnsi="Franklin Gothic Book"/>
          <w:szCs w:val="22"/>
        </w:rPr>
        <w:t>otivation.</w:t>
      </w:r>
      <w:r w:rsidR="00DF6B23"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Academy of Management Review</w:t>
      </w:r>
      <w:r w:rsidRPr="00413DDD">
        <w:rPr>
          <w:rFonts w:ascii="Franklin Gothic Book" w:hAnsi="Franklin Gothic Book"/>
          <w:szCs w:val="22"/>
        </w:rPr>
        <w:t xml:space="preserve">, </w:t>
      </w:r>
      <w:r w:rsidRPr="00413DDD">
        <w:rPr>
          <w:rFonts w:ascii="Franklin Gothic Book" w:hAnsi="Franklin Gothic Book"/>
          <w:i/>
          <w:szCs w:val="22"/>
        </w:rPr>
        <w:t>15</w:t>
      </w:r>
      <w:r w:rsidR="00DF6B23" w:rsidRPr="00413DDD">
        <w:rPr>
          <w:rFonts w:ascii="Franklin Gothic Book" w:hAnsi="Franklin Gothic Book"/>
          <w:szCs w:val="22"/>
        </w:rPr>
        <w:t>(4)</w:t>
      </w:r>
      <w:r w:rsidR="00DF6B23"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666-681.</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Tsiros, M., &amp; Heilman, C. M. (2005). </w:t>
      </w:r>
      <w:r w:rsidR="0090674A" w:rsidRPr="00413DDD">
        <w:rPr>
          <w:rFonts w:ascii="Franklin Gothic Book" w:eastAsiaTheme="minorEastAsia" w:hAnsi="Franklin Gothic Book"/>
          <w:szCs w:val="22"/>
          <w:lang w:eastAsia="ja-JP"/>
        </w:rPr>
        <w:t>“</w:t>
      </w:r>
      <w:r w:rsidR="0090674A" w:rsidRPr="00413DDD">
        <w:rPr>
          <w:rFonts w:ascii="Franklin Gothic Book" w:hAnsi="Franklin Gothic Book"/>
          <w:szCs w:val="22"/>
        </w:rPr>
        <w:t xml:space="preserve">The </w:t>
      </w:r>
      <w:r w:rsidR="0090674A" w:rsidRPr="00413DDD">
        <w:rPr>
          <w:rFonts w:ascii="Franklin Gothic Book" w:eastAsiaTheme="minorEastAsia" w:hAnsi="Franklin Gothic Book"/>
          <w:szCs w:val="22"/>
          <w:lang w:eastAsia="ja-JP"/>
        </w:rPr>
        <w:t>E</w:t>
      </w:r>
      <w:r w:rsidR="0090674A" w:rsidRPr="00413DDD">
        <w:rPr>
          <w:rFonts w:ascii="Franklin Gothic Book" w:hAnsi="Franklin Gothic Book"/>
          <w:szCs w:val="22"/>
        </w:rPr>
        <w:t xml:space="preserve">ffect of </w:t>
      </w:r>
      <w:r w:rsidR="0090674A" w:rsidRPr="00413DDD">
        <w:rPr>
          <w:rFonts w:ascii="Franklin Gothic Book" w:eastAsiaTheme="minorEastAsia" w:hAnsi="Franklin Gothic Book"/>
          <w:szCs w:val="22"/>
          <w:lang w:eastAsia="ja-JP"/>
        </w:rPr>
        <w:t>E</w:t>
      </w:r>
      <w:r w:rsidR="0090674A" w:rsidRPr="00413DDD">
        <w:rPr>
          <w:rFonts w:ascii="Franklin Gothic Book" w:hAnsi="Franklin Gothic Book"/>
          <w:szCs w:val="22"/>
        </w:rPr>
        <w:t xml:space="preserve">xpiration </w:t>
      </w:r>
      <w:r w:rsidR="0090674A" w:rsidRPr="00413DDD">
        <w:rPr>
          <w:rFonts w:ascii="Franklin Gothic Book" w:eastAsiaTheme="minorEastAsia" w:hAnsi="Franklin Gothic Book"/>
          <w:szCs w:val="22"/>
          <w:lang w:eastAsia="ja-JP"/>
        </w:rPr>
        <w:t>D</w:t>
      </w:r>
      <w:r w:rsidR="0090674A" w:rsidRPr="00413DDD">
        <w:rPr>
          <w:rFonts w:ascii="Franklin Gothic Book" w:hAnsi="Franklin Gothic Book"/>
          <w:szCs w:val="22"/>
        </w:rPr>
        <w:t xml:space="preserve">ates and </w:t>
      </w:r>
      <w:r w:rsidR="0090674A" w:rsidRPr="00413DDD">
        <w:rPr>
          <w:rFonts w:ascii="Franklin Gothic Book" w:eastAsiaTheme="minorEastAsia" w:hAnsi="Franklin Gothic Book"/>
          <w:szCs w:val="22"/>
          <w:lang w:eastAsia="ja-JP"/>
        </w:rPr>
        <w:t>P</w:t>
      </w:r>
      <w:r w:rsidR="0090674A" w:rsidRPr="00413DDD">
        <w:rPr>
          <w:rFonts w:ascii="Franklin Gothic Book" w:hAnsi="Franklin Gothic Book"/>
          <w:szCs w:val="22"/>
        </w:rPr>
        <w:t xml:space="preserve">erceived </w:t>
      </w:r>
      <w:r w:rsidR="0090674A" w:rsidRPr="00413DDD">
        <w:rPr>
          <w:rFonts w:ascii="Franklin Gothic Book" w:eastAsiaTheme="minorEastAsia" w:hAnsi="Franklin Gothic Book"/>
          <w:szCs w:val="22"/>
          <w:lang w:eastAsia="ja-JP"/>
        </w:rPr>
        <w:t>R</w:t>
      </w:r>
      <w:r w:rsidR="0090674A" w:rsidRPr="00413DDD">
        <w:rPr>
          <w:rFonts w:ascii="Franklin Gothic Book" w:hAnsi="Franklin Gothic Book"/>
          <w:szCs w:val="22"/>
        </w:rPr>
        <w:t xml:space="preserve">isk on </w:t>
      </w:r>
      <w:r w:rsidR="0090674A" w:rsidRPr="00413DDD">
        <w:rPr>
          <w:rFonts w:ascii="Franklin Gothic Book" w:eastAsiaTheme="minorEastAsia" w:hAnsi="Franklin Gothic Book"/>
          <w:szCs w:val="22"/>
          <w:lang w:eastAsia="ja-JP"/>
        </w:rPr>
        <w:t>P</w:t>
      </w:r>
      <w:r w:rsidR="0090674A" w:rsidRPr="00413DDD">
        <w:rPr>
          <w:rFonts w:ascii="Franklin Gothic Book" w:hAnsi="Franklin Gothic Book"/>
          <w:szCs w:val="22"/>
        </w:rPr>
        <w:t xml:space="preserve">urchasing </w:t>
      </w:r>
      <w:r w:rsidR="0090674A" w:rsidRPr="00413DDD">
        <w:rPr>
          <w:rFonts w:ascii="Franklin Gothic Book" w:eastAsiaTheme="minorEastAsia" w:hAnsi="Franklin Gothic Book"/>
          <w:szCs w:val="22"/>
          <w:lang w:eastAsia="ja-JP"/>
        </w:rPr>
        <w:t>B</w:t>
      </w:r>
      <w:r w:rsidR="0090674A" w:rsidRPr="00413DDD">
        <w:rPr>
          <w:rFonts w:ascii="Franklin Gothic Book" w:hAnsi="Franklin Gothic Book"/>
          <w:szCs w:val="22"/>
        </w:rPr>
        <w:t xml:space="preserve">ehavior in </w:t>
      </w:r>
      <w:r w:rsidR="0090674A" w:rsidRPr="00413DDD">
        <w:rPr>
          <w:rFonts w:ascii="Franklin Gothic Book" w:eastAsiaTheme="minorEastAsia" w:hAnsi="Franklin Gothic Book"/>
          <w:szCs w:val="22"/>
          <w:lang w:eastAsia="ja-JP"/>
        </w:rPr>
        <w:t>G</w:t>
      </w:r>
      <w:r w:rsidR="0090674A" w:rsidRPr="00413DDD">
        <w:rPr>
          <w:rFonts w:ascii="Franklin Gothic Book" w:hAnsi="Franklin Gothic Book"/>
          <w:szCs w:val="22"/>
        </w:rPr>
        <w:t xml:space="preserve">rocery </w:t>
      </w:r>
      <w:r w:rsidR="0090674A" w:rsidRPr="00413DDD">
        <w:rPr>
          <w:rFonts w:ascii="Franklin Gothic Book" w:eastAsiaTheme="minorEastAsia" w:hAnsi="Franklin Gothic Book"/>
          <w:szCs w:val="22"/>
          <w:lang w:eastAsia="ja-JP"/>
        </w:rPr>
        <w:t>S</w:t>
      </w:r>
      <w:r w:rsidR="0090674A" w:rsidRPr="00413DDD">
        <w:rPr>
          <w:rFonts w:ascii="Franklin Gothic Book" w:hAnsi="Franklin Gothic Book"/>
          <w:szCs w:val="22"/>
        </w:rPr>
        <w:t xml:space="preserve">tore </w:t>
      </w:r>
      <w:r w:rsidR="0090674A" w:rsidRPr="00413DDD">
        <w:rPr>
          <w:rFonts w:ascii="Franklin Gothic Book" w:eastAsiaTheme="minorEastAsia" w:hAnsi="Franklin Gothic Book"/>
          <w:szCs w:val="22"/>
          <w:lang w:eastAsia="ja-JP"/>
        </w:rPr>
        <w:t>P</w:t>
      </w:r>
      <w:r w:rsidR="0090674A" w:rsidRPr="00413DDD">
        <w:rPr>
          <w:rFonts w:ascii="Franklin Gothic Book" w:hAnsi="Franklin Gothic Book"/>
          <w:szCs w:val="22"/>
        </w:rPr>
        <w:t xml:space="preserve">erishable </w:t>
      </w:r>
      <w:r w:rsidR="0090674A" w:rsidRPr="00413DDD">
        <w:rPr>
          <w:rFonts w:ascii="Franklin Gothic Book" w:eastAsiaTheme="minorEastAsia" w:hAnsi="Franklin Gothic Book"/>
          <w:szCs w:val="22"/>
          <w:lang w:eastAsia="ja-JP"/>
        </w:rPr>
        <w:t>C</w:t>
      </w:r>
      <w:r w:rsidRPr="00413DDD">
        <w:rPr>
          <w:rFonts w:ascii="Franklin Gothic Book" w:hAnsi="Franklin Gothic Book"/>
          <w:szCs w:val="22"/>
        </w:rPr>
        <w:t>ategories.</w:t>
      </w:r>
      <w:r w:rsidR="0090674A"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Marketing, 69</w:t>
      </w:r>
      <w:r w:rsidR="0090674A" w:rsidRPr="00413DDD">
        <w:rPr>
          <w:rFonts w:ascii="Franklin Gothic Book" w:hAnsi="Franklin Gothic Book"/>
          <w:szCs w:val="22"/>
        </w:rPr>
        <w:t>(2)</w:t>
      </w:r>
      <w:r w:rsidR="0090674A" w:rsidRPr="00413DDD">
        <w:rPr>
          <w:rFonts w:ascii="Franklin Gothic Book" w:eastAsiaTheme="minorEastAsia" w:hAnsi="Franklin Gothic Book"/>
          <w:szCs w:val="22"/>
          <w:lang w:eastAsia="ja-JP"/>
        </w:rPr>
        <w:t>:</w:t>
      </w:r>
      <w:r w:rsidR="00964EC9" w:rsidRPr="00413DDD">
        <w:rPr>
          <w:rFonts w:ascii="Franklin Gothic Book" w:hAnsi="Franklin Gothic Book"/>
          <w:szCs w:val="22"/>
        </w:rPr>
        <w:t xml:space="preserve"> 114-129.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Tversky, A., &amp; Kahneman, D. (1974). </w:t>
      </w:r>
      <w:r w:rsidR="003A6325" w:rsidRPr="00413DDD">
        <w:rPr>
          <w:rFonts w:ascii="Franklin Gothic Book" w:eastAsiaTheme="minorEastAsia" w:hAnsi="Franklin Gothic Book"/>
          <w:szCs w:val="22"/>
          <w:lang w:eastAsia="ja-JP"/>
        </w:rPr>
        <w:t>“</w:t>
      </w:r>
      <w:r w:rsidRPr="00413DDD">
        <w:rPr>
          <w:rFonts w:ascii="Franklin Gothic Book" w:hAnsi="Franklin Gothic Book"/>
          <w:szCs w:val="22"/>
        </w:rPr>
        <w:t>Judg</w:t>
      </w:r>
      <w:r w:rsidR="003A6325" w:rsidRPr="00413DDD">
        <w:rPr>
          <w:rFonts w:ascii="Franklin Gothic Book" w:hAnsi="Franklin Gothic Book"/>
          <w:szCs w:val="22"/>
        </w:rPr>
        <w:t xml:space="preserve">ment under </w:t>
      </w:r>
      <w:r w:rsidR="003A6325" w:rsidRPr="00413DDD">
        <w:rPr>
          <w:rFonts w:ascii="Franklin Gothic Book" w:eastAsiaTheme="minorEastAsia" w:hAnsi="Franklin Gothic Book"/>
          <w:szCs w:val="22"/>
          <w:lang w:eastAsia="ja-JP"/>
        </w:rPr>
        <w:t>U</w:t>
      </w:r>
      <w:r w:rsidR="003A6325" w:rsidRPr="00413DDD">
        <w:rPr>
          <w:rFonts w:ascii="Franklin Gothic Book" w:hAnsi="Franklin Gothic Book"/>
          <w:szCs w:val="22"/>
        </w:rPr>
        <w:t xml:space="preserve">ncertainty: </w:t>
      </w:r>
      <w:r w:rsidR="003A6325" w:rsidRPr="00413DDD">
        <w:rPr>
          <w:rFonts w:ascii="Franklin Gothic Book" w:eastAsiaTheme="minorEastAsia" w:hAnsi="Franklin Gothic Book"/>
          <w:szCs w:val="22"/>
          <w:lang w:eastAsia="ja-JP"/>
        </w:rPr>
        <w:t>H</w:t>
      </w:r>
      <w:r w:rsidR="003A6325" w:rsidRPr="00413DDD">
        <w:rPr>
          <w:rFonts w:ascii="Franklin Gothic Book" w:hAnsi="Franklin Gothic Book"/>
          <w:szCs w:val="22"/>
        </w:rPr>
        <w:t xml:space="preserve">euristics and </w:t>
      </w:r>
      <w:r w:rsidR="003A6325" w:rsidRPr="00413DDD">
        <w:rPr>
          <w:rFonts w:ascii="Franklin Gothic Book" w:eastAsiaTheme="minorEastAsia" w:hAnsi="Franklin Gothic Book"/>
          <w:szCs w:val="22"/>
          <w:lang w:eastAsia="ja-JP"/>
        </w:rPr>
        <w:t>B</w:t>
      </w:r>
      <w:r w:rsidRPr="00413DDD">
        <w:rPr>
          <w:rFonts w:ascii="Franklin Gothic Book" w:hAnsi="Franklin Gothic Book"/>
          <w:szCs w:val="22"/>
        </w:rPr>
        <w:t>iases.</w:t>
      </w:r>
      <w:r w:rsidR="003A6325"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Science, 185</w:t>
      </w:r>
      <w:r w:rsidR="003A6325" w:rsidRPr="00413DDD">
        <w:rPr>
          <w:rFonts w:ascii="Franklin Gothic Book" w:hAnsi="Franklin Gothic Book"/>
          <w:szCs w:val="22"/>
        </w:rPr>
        <w:t>(4157)</w:t>
      </w:r>
      <w:r w:rsidR="003A6325"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1124-1131.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Umpfenbach, K., &amp; Colleagues</w:t>
      </w:r>
      <w:r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Ecologic</w:t>
      </w:r>
      <w:r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 xml:space="preserve">Institute. (2014). </w:t>
      </w:r>
      <w:r w:rsidRPr="00413DDD">
        <w:rPr>
          <w:rFonts w:ascii="Franklin Gothic Book" w:hAnsi="Franklin Gothic Book"/>
          <w:i/>
          <w:szCs w:val="22"/>
        </w:rPr>
        <w:t>Influences on consumer behaviour: Policy implications beyond nudging</w:t>
      </w:r>
      <w:r w:rsidRPr="00413DDD">
        <w:rPr>
          <w:rFonts w:ascii="Franklin Gothic Book" w:hAnsi="Franklin Gothic Book"/>
          <w:szCs w:val="22"/>
        </w:rPr>
        <w:t xml:space="preserve">. </w:t>
      </w:r>
      <w:r w:rsidR="00964EC9" w:rsidRPr="00413DDD">
        <w:rPr>
          <w:rFonts w:ascii="Franklin Gothic Book" w:eastAsiaTheme="minorEastAsia" w:hAnsi="Franklin Gothic Book"/>
          <w:szCs w:val="22"/>
          <w:lang w:eastAsia="ja-JP"/>
        </w:rPr>
        <w:t>[Online]</w:t>
      </w:r>
      <w:r w:rsidR="00964EC9" w:rsidRPr="00413DDD">
        <w:rPr>
          <w:rFonts w:ascii="Franklin Gothic Book" w:hAnsi="Franklin Gothic Book"/>
          <w:szCs w:val="22"/>
        </w:rPr>
        <w:t xml:space="preserve"> </w:t>
      </w:r>
      <w:r w:rsidR="00964EC9" w:rsidRPr="00413DDD">
        <w:rPr>
          <w:rFonts w:ascii="Franklin Gothic Book" w:eastAsiaTheme="minorEastAsia" w:hAnsi="Franklin Gothic Book"/>
          <w:szCs w:val="22"/>
          <w:lang w:eastAsia="ja-JP"/>
        </w:rPr>
        <w:t>Available at</w:t>
      </w:r>
      <w:r w:rsidR="00964EC9" w:rsidRPr="00413DDD">
        <w:rPr>
          <w:rFonts w:ascii="Franklin Gothic Book" w:hAnsi="Franklin Gothic Book"/>
          <w:szCs w:val="22"/>
        </w:rPr>
        <w:t xml:space="preserve"> </w:t>
      </w:r>
      <w:hyperlink r:id="rId16" w:history="1">
        <w:r w:rsidR="008A449C" w:rsidRPr="008A449C">
          <w:rPr>
            <w:rStyle w:val="Hyperlink"/>
            <w:rFonts w:ascii="Franklin Gothic Book" w:hAnsi="Franklin Gothic Book"/>
            <w:szCs w:val="22"/>
            <w:u w:val="none"/>
          </w:rPr>
          <w:t xml:space="preserve">http://ec.europa.eu/environment/enveco/ </w:t>
        </w:r>
        <w:r w:rsidR="008A449C" w:rsidRPr="008A449C">
          <w:rPr>
            <w:rStyle w:val="Hyperlink"/>
            <w:rFonts w:ascii="Franklin Gothic Book" w:hAnsi="Franklin Gothic Book"/>
            <w:szCs w:val="22"/>
            <w:u w:val="none"/>
          </w:rPr>
          <w:lastRenderedPageBreak/>
          <w:t>economics _policy/pdf/Behaviour%20Policy%20Brief.pdf</w:t>
        </w:r>
      </w:hyperlink>
      <w:r w:rsidRPr="008A449C">
        <w:rPr>
          <w:rFonts w:ascii="Franklin Gothic Book" w:hAnsi="Franklin Gothic Book"/>
          <w:szCs w:val="22"/>
        </w:rPr>
        <w:t>.</w:t>
      </w:r>
      <w:r w:rsidR="00964EC9" w:rsidRPr="008A449C">
        <w:rPr>
          <w:rFonts w:ascii="Franklin Gothic Book" w:eastAsiaTheme="minorEastAsia" w:hAnsi="Franklin Gothic Book"/>
          <w:szCs w:val="22"/>
          <w:lang w:eastAsia="ja-JP"/>
        </w:rPr>
        <w:t xml:space="preserve"> </w:t>
      </w:r>
      <w:r w:rsidR="00964EC9" w:rsidRPr="00413DDD">
        <w:rPr>
          <w:rFonts w:ascii="Franklin Gothic Book" w:eastAsiaTheme="minorEastAsia" w:hAnsi="Franklin Gothic Book"/>
          <w:szCs w:val="22"/>
          <w:lang w:eastAsia="ja-JP"/>
        </w:rPr>
        <w:t xml:space="preserve">[Retrievd October 10, 2015].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Uttam, K., Faith-Ell, C., &amp; Balfors, B. (2012). </w:t>
      </w:r>
      <w:r w:rsidR="007F1B9C" w:rsidRPr="00413DDD">
        <w:rPr>
          <w:rFonts w:ascii="Franklin Gothic Book" w:eastAsiaTheme="minorEastAsia" w:hAnsi="Franklin Gothic Book"/>
          <w:szCs w:val="22"/>
          <w:lang w:eastAsia="ja-JP"/>
        </w:rPr>
        <w:t>“</w:t>
      </w:r>
      <w:r w:rsidR="007F1B9C" w:rsidRPr="00413DDD">
        <w:rPr>
          <w:rFonts w:ascii="Franklin Gothic Book" w:hAnsi="Franklin Gothic Book"/>
          <w:szCs w:val="22"/>
        </w:rPr>
        <w:t xml:space="preserve">EIA and </w:t>
      </w:r>
      <w:r w:rsidR="007F1B9C" w:rsidRPr="00413DDD">
        <w:rPr>
          <w:rFonts w:ascii="Franklin Gothic Book" w:eastAsiaTheme="minorEastAsia" w:hAnsi="Franklin Gothic Book"/>
          <w:szCs w:val="22"/>
          <w:lang w:eastAsia="ja-JP"/>
        </w:rPr>
        <w:t>G</w:t>
      </w:r>
      <w:r w:rsidR="007F1B9C" w:rsidRPr="00413DDD">
        <w:rPr>
          <w:rFonts w:ascii="Franklin Gothic Book" w:hAnsi="Franklin Gothic Book"/>
          <w:szCs w:val="22"/>
        </w:rPr>
        <w:t xml:space="preserve">reen </w:t>
      </w:r>
      <w:r w:rsidR="007F1B9C" w:rsidRPr="00413DDD">
        <w:rPr>
          <w:rFonts w:ascii="Franklin Gothic Book" w:eastAsiaTheme="minorEastAsia" w:hAnsi="Franklin Gothic Book"/>
          <w:szCs w:val="22"/>
          <w:lang w:eastAsia="ja-JP"/>
        </w:rPr>
        <w:t>P</w:t>
      </w:r>
      <w:r w:rsidR="007F1B9C" w:rsidRPr="00413DDD">
        <w:rPr>
          <w:rFonts w:ascii="Franklin Gothic Book" w:hAnsi="Franklin Gothic Book"/>
          <w:szCs w:val="22"/>
        </w:rPr>
        <w:t xml:space="preserve">rocurement: </w:t>
      </w:r>
      <w:r w:rsidR="007F1B9C" w:rsidRPr="00413DDD">
        <w:rPr>
          <w:rFonts w:ascii="Franklin Gothic Book" w:eastAsiaTheme="minorEastAsia" w:hAnsi="Franklin Gothic Book"/>
          <w:szCs w:val="22"/>
          <w:lang w:eastAsia="ja-JP"/>
        </w:rPr>
        <w:t>O</w:t>
      </w:r>
      <w:r w:rsidR="007F1B9C" w:rsidRPr="00413DDD">
        <w:rPr>
          <w:rFonts w:ascii="Franklin Gothic Book" w:hAnsi="Franklin Gothic Book"/>
          <w:szCs w:val="22"/>
        </w:rPr>
        <w:t xml:space="preserve">pportunities for </w:t>
      </w:r>
      <w:r w:rsidR="007F1B9C" w:rsidRPr="00413DDD">
        <w:rPr>
          <w:rFonts w:ascii="Franklin Gothic Book" w:eastAsiaTheme="minorEastAsia" w:hAnsi="Franklin Gothic Book"/>
          <w:szCs w:val="22"/>
          <w:lang w:eastAsia="ja-JP"/>
        </w:rPr>
        <w:t>S</w:t>
      </w:r>
      <w:r w:rsidR="007F1B9C" w:rsidRPr="00413DDD">
        <w:rPr>
          <w:rFonts w:ascii="Franklin Gothic Book" w:hAnsi="Franklin Gothic Book"/>
          <w:szCs w:val="22"/>
        </w:rPr>
        <w:t xml:space="preserve">trengthening </w:t>
      </w:r>
      <w:r w:rsidR="007F1B9C" w:rsidRPr="00413DDD">
        <w:rPr>
          <w:rFonts w:ascii="Franklin Gothic Book" w:eastAsiaTheme="minorEastAsia" w:hAnsi="Franklin Gothic Book"/>
          <w:szCs w:val="22"/>
          <w:lang w:eastAsia="ja-JP"/>
        </w:rPr>
        <w:t>T</w:t>
      </w:r>
      <w:r w:rsidR="007F1B9C" w:rsidRPr="00413DDD">
        <w:rPr>
          <w:rFonts w:ascii="Franklin Gothic Book" w:hAnsi="Franklin Gothic Book"/>
          <w:szCs w:val="22"/>
        </w:rPr>
        <w:t xml:space="preserve">heir </w:t>
      </w:r>
      <w:r w:rsidR="007F1B9C" w:rsidRPr="00413DDD">
        <w:rPr>
          <w:rFonts w:ascii="Franklin Gothic Book" w:eastAsiaTheme="minorEastAsia" w:hAnsi="Franklin Gothic Book"/>
          <w:szCs w:val="22"/>
          <w:lang w:eastAsia="ja-JP"/>
        </w:rPr>
        <w:t>C</w:t>
      </w:r>
      <w:r w:rsidRPr="00413DDD">
        <w:rPr>
          <w:rFonts w:ascii="Franklin Gothic Book" w:hAnsi="Franklin Gothic Book"/>
          <w:szCs w:val="22"/>
        </w:rPr>
        <w:t>oordination.</w:t>
      </w:r>
      <w:r w:rsidR="007F1B9C"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Environmental Impact Assessment Review, 33</w:t>
      </w:r>
      <w:r w:rsidR="007F1B9C" w:rsidRPr="00413DDD">
        <w:rPr>
          <w:rFonts w:ascii="Franklin Gothic Book" w:hAnsi="Franklin Gothic Book"/>
          <w:szCs w:val="22"/>
        </w:rPr>
        <w:t>(1)</w:t>
      </w:r>
      <w:r w:rsidR="007F1B9C" w:rsidRPr="00413DDD">
        <w:rPr>
          <w:rFonts w:ascii="Franklin Gothic Book" w:eastAsiaTheme="minorEastAsia" w:hAnsi="Franklin Gothic Book"/>
          <w:szCs w:val="22"/>
          <w:lang w:eastAsia="ja-JP"/>
        </w:rPr>
        <w:t>:</w:t>
      </w:r>
      <w:r w:rsidR="001B0583" w:rsidRPr="00413DDD">
        <w:rPr>
          <w:rFonts w:ascii="Franklin Gothic Book" w:hAnsi="Franklin Gothic Book"/>
          <w:szCs w:val="22"/>
        </w:rPr>
        <w:t xml:space="preserve"> 73-79.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Van Zandt, T. (1998). </w:t>
      </w:r>
      <w:r w:rsidR="00DA2AE6" w:rsidRPr="00413DDD">
        <w:rPr>
          <w:rFonts w:ascii="Franklin Gothic Book" w:eastAsiaTheme="minorEastAsia" w:hAnsi="Franklin Gothic Book"/>
          <w:szCs w:val="22"/>
          <w:lang w:eastAsia="ja-JP"/>
        </w:rPr>
        <w:t>“</w:t>
      </w:r>
      <w:r w:rsidRPr="00413DDD">
        <w:rPr>
          <w:rFonts w:ascii="Franklin Gothic Book" w:hAnsi="Franklin Gothic Book"/>
          <w:szCs w:val="22"/>
        </w:rPr>
        <w:t>Organizations with an Endogenous Number of Information Processing Agents.</w:t>
      </w:r>
      <w:r w:rsidR="00DA2AE6"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In M. Majumdar (Ed</w:t>
      </w:r>
      <w:r w:rsidR="00DA2AE6" w:rsidRPr="00413DDD">
        <w:rPr>
          <w:rFonts w:ascii="Franklin Gothic Book" w:eastAsiaTheme="minorEastAsia" w:hAnsi="Franklin Gothic Book"/>
          <w:szCs w:val="22"/>
          <w:lang w:eastAsia="ja-JP"/>
        </w:rPr>
        <w:t>s</w:t>
      </w:r>
      <w:r w:rsidRPr="00413DDD">
        <w:rPr>
          <w:rFonts w:ascii="Franklin Gothic Book" w:hAnsi="Franklin Gothic Book"/>
          <w:szCs w:val="22"/>
        </w:rPr>
        <w:t xml:space="preserve">.), </w:t>
      </w:r>
      <w:r w:rsidRPr="00413DDD">
        <w:rPr>
          <w:rFonts w:ascii="Franklin Gothic Book" w:hAnsi="Franklin Gothic Book"/>
          <w:i/>
          <w:szCs w:val="22"/>
        </w:rPr>
        <w:t>Organizations With Incomplete Information</w:t>
      </w:r>
      <w:r w:rsidR="00DA2AE6" w:rsidRPr="00413DDD">
        <w:rPr>
          <w:rFonts w:ascii="Franklin Gothic Book" w:eastAsiaTheme="minorEastAsia" w:hAnsi="Franklin Gothic Book"/>
          <w:i/>
          <w:szCs w:val="22"/>
          <w:lang w:eastAsia="ja-JP"/>
        </w:rPr>
        <w:t xml:space="preserve"> </w:t>
      </w:r>
      <w:r w:rsidR="00DA2AE6" w:rsidRPr="00413DDD">
        <w:rPr>
          <w:rFonts w:ascii="Franklin Gothic Book" w:eastAsiaTheme="minorEastAsia" w:hAnsi="Franklin Gothic Book"/>
          <w:szCs w:val="22"/>
          <w:lang w:eastAsia="ja-JP"/>
        </w:rPr>
        <w:t>(pp. 239-305). Cambridge, UK</w:t>
      </w:r>
      <w:r w:rsidRPr="00413DDD">
        <w:rPr>
          <w:rFonts w:ascii="Franklin Gothic Book" w:hAnsi="Franklin Gothic Book"/>
          <w:szCs w:val="22"/>
        </w:rPr>
        <w:t>: Cambridge University Press.</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Varnäs, A., Balfors, B., &amp; Faith-Ell, C. (2009). </w:t>
      </w:r>
      <w:r w:rsidR="00636CED" w:rsidRPr="00413DDD">
        <w:rPr>
          <w:rFonts w:ascii="Franklin Gothic Book" w:eastAsiaTheme="minorEastAsia" w:hAnsi="Franklin Gothic Book"/>
          <w:szCs w:val="22"/>
          <w:lang w:eastAsia="ja-JP"/>
        </w:rPr>
        <w:t>“</w:t>
      </w:r>
      <w:r w:rsidR="00636CED" w:rsidRPr="00413DDD">
        <w:rPr>
          <w:rFonts w:ascii="Franklin Gothic Book" w:hAnsi="Franklin Gothic Book"/>
          <w:szCs w:val="22"/>
        </w:rPr>
        <w:t xml:space="preserve">Environmental </w:t>
      </w:r>
      <w:r w:rsidR="00636CED" w:rsidRPr="00413DDD">
        <w:rPr>
          <w:rFonts w:ascii="Franklin Gothic Book" w:eastAsiaTheme="minorEastAsia" w:hAnsi="Franklin Gothic Book"/>
          <w:szCs w:val="22"/>
          <w:lang w:eastAsia="ja-JP"/>
        </w:rPr>
        <w:t>C</w:t>
      </w:r>
      <w:r w:rsidR="00636CED" w:rsidRPr="00413DDD">
        <w:rPr>
          <w:rFonts w:ascii="Franklin Gothic Book" w:hAnsi="Franklin Gothic Book"/>
          <w:szCs w:val="22"/>
        </w:rPr>
        <w:t xml:space="preserve">onsideration in </w:t>
      </w:r>
      <w:r w:rsidR="00636CED" w:rsidRPr="00413DDD">
        <w:rPr>
          <w:rFonts w:ascii="Franklin Gothic Book" w:eastAsiaTheme="minorEastAsia" w:hAnsi="Franklin Gothic Book"/>
          <w:szCs w:val="22"/>
          <w:lang w:eastAsia="ja-JP"/>
        </w:rPr>
        <w:t>P</w:t>
      </w:r>
      <w:r w:rsidR="00636CED" w:rsidRPr="00413DDD">
        <w:rPr>
          <w:rFonts w:ascii="Franklin Gothic Book" w:hAnsi="Franklin Gothic Book"/>
          <w:szCs w:val="22"/>
        </w:rPr>
        <w:t xml:space="preserve">rocurement of </w:t>
      </w:r>
      <w:r w:rsidR="00636CED" w:rsidRPr="00413DDD">
        <w:rPr>
          <w:rFonts w:ascii="Franklin Gothic Book" w:eastAsiaTheme="minorEastAsia" w:hAnsi="Franklin Gothic Book"/>
          <w:szCs w:val="22"/>
          <w:lang w:eastAsia="ja-JP"/>
        </w:rPr>
        <w:t>C</w:t>
      </w:r>
      <w:r w:rsidR="00636CED" w:rsidRPr="00413DDD">
        <w:rPr>
          <w:rFonts w:ascii="Franklin Gothic Book" w:hAnsi="Franklin Gothic Book"/>
          <w:szCs w:val="22"/>
        </w:rPr>
        <w:t xml:space="preserve">onstruction </w:t>
      </w:r>
      <w:r w:rsidR="00636CED" w:rsidRPr="00413DDD">
        <w:rPr>
          <w:rFonts w:ascii="Franklin Gothic Book" w:eastAsiaTheme="minorEastAsia" w:hAnsi="Franklin Gothic Book"/>
          <w:szCs w:val="22"/>
          <w:lang w:eastAsia="ja-JP"/>
        </w:rPr>
        <w:t>C</w:t>
      </w:r>
      <w:r w:rsidRPr="00413DDD">
        <w:rPr>
          <w:rFonts w:ascii="Franklin Gothic Book" w:hAnsi="Franklin Gothic Book"/>
          <w:szCs w:val="22"/>
        </w:rPr>
        <w:t>ontr</w:t>
      </w:r>
      <w:r w:rsidR="00636CED" w:rsidRPr="00413DDD">
        <w:rPr>
          <w:rFonts w:ascii="Franklin Gothic Book" w:hAnsi="Franklin Gothic Book"/>
          <w:szCs w:val="22"/>
        </w:rPr>
        <w:t xml:space="preserve">acts: </w:t>
      </w:r>
      <w:r w:rsidR="00636CED" w:rsidRPr="00413DDD">
        <w:rPr>
          <w:rFonts w:ascii="Franklin Gothic Book" w:eastAsiaTheme="minorEastAsia" w:hAnsi="Franklin Gothic Book"/>
          <w:szCs w:val="22"/>
          <w:lang w:eastAsia="ja-JP"/>
        </w:rPr>
        <w:t>C</w:t>
      </w:r>
      <w:r w:rsidR="00636CED" w:rsidRPr="00413DDD">
        <w:rPr>
          <w:rFonts w:ascii="Franklin Gothic Book" w:hAnsi="Franklin Gothic Book"/>
          <w:szCs w:val="22"/>
        </w:rPr>
        <w:t xml:space="preserve">urrent </w:t>
      </w:r>
      <w:r w:rsidR="00636CED" w:rsidRPr="00413DDD">
        <w:rPr>
          <w:rFonts w:ascii="Franklin Gothic Book" w:eastAsiaTheme="minorEastAsia" w:hAnsi="Franklin Gothic Book"/>
          <w:szCs w:val="22"/>
          <w:lang w:eastAsia="ja-JP"/>
        </w:rPr>
        <w:t>P</w:t>
      </w:r>
      <w:r w:rsidR="00636CED" w:rsidRPr="00413DDD">
        <w:rPr>
          <w:rFonts w:ascii="Franklin Gothic Book" w:hAnsi="Franklin Gothic Book"/>
          <w:szCs w:val="22"/>
        </w:rPr>
        <w:t xml:space="preserve">ractice, </w:t>
      </w:r>
      <w:r w:rsidR="00636CED" w:rsidRPr="00413DDD">
        <w:rPr>
          <w:rFonts w:ascii="Franklin Gothic Book" w:eastAsiaTheme="minorEastAsia" w:hAnsi="Franklin Gothic Book"/>
          <w:szCs w:val="22"/>
          <w:lang w:eastAsia="ja-JP"/>
        </w:rPr>
        <w:t>P</w:t>
      </w:r>
      <w:r w:rsidR="00636CED" w:rsidRPr="00413DDD">
        <w:rPr>
          <w:rFonts w:ascii="Franklin Gothic Book" w:hAnsi="Franklin Gothic Book"/>
          <w:szCs w:val="22"/>
        </w:rPr>
        <w:t xml:space="preserve">roblems and </w:t>
      </w:r>
      <w:r w:rsidR="00636CED" w:rsidRPr="00413DDD">
        <w:rPr>
          <w:rFonts w:ascii="Franklin Gothic Book" w:eastAsiaTheme="minorEastAsia" w:hAnsi="Franklin Gothic Book"/>
          <w:szCs w:val="22"/>
          <w:lang w:eastAsia="ja-JP"/>
        </w:rPr>
        <w:t>O</w:t>
      </w:r>
      <w:r w:rsidR="00636CED" w:rsidRPr="00413DDD">
        <w:rPr>
          <w:rFonts w:ascii="Franklin Gothic Book" w:hAnsi="Franklin Gothic Book"/>
          <w:szCs w:val="22"/>
        </w:rPr>
        <w:t xml:space="preserve">pportunities in </w:t>
      </w:r>
      <w:r w:rsidR="00636CED" w:rsidRPr="00413DDD">
        <w:rPr>
          <w:rFonts w:ascii="Franklin Gothic Book" w:eastAsiaTheme="minorEastAsia" w:hAnsi="Franklin Gothic Book"/>
          <w:szCs w:val="22"/>
          <w:lang w:eastAsia="ja-JP"/>
        </w:rPr>
        <w:t>G</w:t>
      </w:r>
      <w:r w:rsidR="00636CED" w:rsidRPr="00413DDD">
        <w:rPr>
          <w:rFonts w:ascii="Franklin Gothic Book" w:hAnsi="Franklin Gothic Book"/>
          <w:szCs w:val="22"/>
        </w:rPr>
        <w:t xml:space="preserve">reen </w:t>
      </w:r>
      <w:r w:rsidR="00636CED" w:rsidRPr="00413DDD">
        <w:rPr>
          <w:rFonts w:ascii="Franklin Gothic Book" w:eastAsiaTheme="minorEastAsia" w:hAnsi="Franklin Gothic Book"/>
          <w:szCs w:val="22"/>
          <w:lang w:eastAsia="ja-JP"/>
        </w:rPr>
        <w:t>P</w:t>
      </w:r>
      <w:r w:rsidRPr="00413DDD">
        <w:rPr>
          <w:rFonts w:ascii="Franklin Gothic Book" w:hAnsi="Franklin Gothic Book"/>
          <w:szCs w:val="22"/>
        </w:rPr>
        <w:t xml:space="preserve">rocurement in </w:t>
      </w:r>
      <w:r w:rsidR="00636CED" w:rsidRPr="00413DDD">
        <w:rPr>
          <w:rFonts w:ascii="Franklin Gothic Book" w:hAnsi="Franklin Gothic Book"/>
          <w:szCs w:val="22"/>
        </w:rPr>
        <w:t xml:space="preserve">the Swedish </w:t>
      </w:r>
      <w:r w:rsidR="00636CED" w:rsidRPr="00413DDD">
        <w:rPr>
          <w:rFonts w:ascii="Franklin Gothic Book" w:eastAsiaTheme="minorEastAsia" w:hAnsi="Franklin Gothic Book"/>
          <w:szCs w:val="22"/>
          <w:lang w:eastAsia="ja-JP"/>
        </w:rPr>
        <w:t>C</w:t>
      </w:r>
      <w:r w:rsidR="00636CED" w:rsidRPr="00413DDD">
        <w:rPr>
          <w:rFonts w:ascii="Franklin Gothic Book" w:hAnsi="Franklin Gothic Book"/>
          <w:szCs w:val="22"/>
        </w:rPr>
        <w:t xml:space="preserve">onstruction </w:t>
      </w:r>
      <w:r w:rsidR="00636CED" w:rsidRPr="00413DDD">
        <w:rPr>
          <w:rFonts w:ascii="Franklin Gothic Book" w:eastAsiaTheme="minorEastAsia" w:hAnsi="Franklin Gothic Book"/>
          <w:szCs w:val="22"/>
          <w:lang w:eastAsia="ja-JP"/>
        </w:rPr>
        <w:t>I</w:t>
      </w:r>
      <w:r w:rsidRPr="00413DDD">
        <w:rPr>
          <w:rFonts w:ascii="Franklin Gothic Book" w:hAnsi="Franklin Gothic Book"/>
          <w:szCs w:val="22"/>
        </w:rPr>
        <w:t>ndustry.</w:t>
      </w:r>
      <w:r w:rsidR="00636CED"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Cleaner Production, 17</w:t>
      </w:r>
      <w:r w:rsidR="00636CED" w:rsidRPr="00413DDD">
        <w:rPr>
          <w:rFonts w:ascii="Franklin Gothic Book" w:hAnsi="Franklin Gothic Book"/>
          <w:szCs w:val="22"/>
        </w:rPr>
        <w:t>(13)</w:t>
      </w:r>
      <w:r w:rsidR="00636CED" w:rsidRPr="00413DDD">
        <w:rPr>
          <w:rFonts w:ascii="Franklin Gothic Book" w:eastAsiaTheme="minorEastAsia" w:hAnsi="Franklin Gothic Book"/>
          <w:szCs w:val="22"/>
          <w:lang w:eastAsia="ja-JP"/>
        </w:rPr>
        <w:t>:</w:t>
      </w:r>
      <w:r w:rsidR="001B0583" w:rsidRPr="00413DDD">
        <w:rPr>
          <w:rFonts w:ascii="Franklin Gothic Book" w:hAnsi="Franklin Gothic Book"/>
          <w:szCs w:val="22"/>
        </w:rPr>
        <w:t xml:space="preserve"> 1214-1222. </w:t>
      </w:r>
    </w:p>
    <w:p w:rsidR="004654CC" w:rsidRPr="00413DDD" w:rsidRDefault="004654CC" w:rsidP="000C457E">
      <w:pPr>
        <w:pStyle w:val="EndNoteBibliography"/>
        <w:spacing w:after="120"/>
        <w:ind w:left="360" w:hanging="360"/>
        <w:jc w:val="both"/>
        <w:rPr>
          <w:rFonts w:ascii="Franklin Gothic Book" w:hAnsi="Franklin Gothic Book"/>
          <w:szCs w:val="22"/>
        </w:rPr>
      </w:pPr>
      <w:r w:rsidRPr="00413DDD">
        <w:rPr>
          <w:rFonts w:ascii="Franklin Gothic Book" w:hAnsi="Franklin Gothic Book"/>
          <w:szCs w:val="22"/>
        </w:rPr>
        <w:t xml:space="preserve">Walker, H., Di Sisto, L., &amp; McBain, D. (2008). </w:t>
      </w:r>
      <w:r w:rsidR="007B4AE4" w:rsidRPr="00413DDD">
        <w:rPr>
          <w:rFonts w:ascii="Franklin Gothic Book" w:eastAsiaTheme="minorEastAsia" w:hAnsi="Franklin Gothic Book"/>
          <w:szCs w:val="22"/>
          <w:lang w:eastAsia="ja-JP"/>
        </w:rPr>
        <w:t>“</w:t>
      </w:r>
      <w:r w:rsidR="007B4AE4" w:rsidRPr="00413DDD">
        <w:rPr>
          <w:rFonts w:ascii="Franklin Gothic Book" w:hAnsi="Franklin Gothic Book"/>
          <w:szCs w:val="22"/>
        </w:rPr>
        <w:t xml:space="preserve">Drivers and </w:t>
      </w:r>
      <w:r w:rsidR="007B4AE4" w:rsidRPr="00413DDD">
        <w:rPr>
          <w:rFonts w:ascii="Franklin Gothic Book" w:eastAsiaTheme="minorEastAsia" w:hAnsi="Franklin Gothic Book"/>
          <w:szCs w:val="22"/>
          <w:lang w:eastAsia="ja-JP"/>
        </w:rPr>
        <w:t>B</w:t>
      </w:r>
      <w:r w:rsidR="007B4AE4" w:rsidRPr="00413DDD">
        <w:rPr>
          <w:rFonts w:ascii="Franklin Gothic Book" w:hAnsi="Franklin Gothic Book"/>
          <w:szCs w:val="22"/>
        </w:rPr>
        <w:t xml:space="preserve">arriers to </w:t>
      </w:r>
      <w:r w:rsidR="007B4AE4" w:rsidRPr="00413DDD">
        <w:rPr>
          <w:rFonts w:ascii="Franklin Gothic Book" w:eastAsiaTheme="minorEastAsia" w:hAnsi="Franklin Gothic Book"/>
          <w:szCs w:val="22"/>
          <w:lang w:eastAsia="ja-JP"/>
        </w:rPr>
        <w:t>E</w:t>
      </w:r>
      <w:r w:rsidR="007B4AE4" w:rsidRPr="00413DDD">
        <w:rPr>
          <w:rFonts w:ascii="Franklin Gothic Book" w:hAnsi="Franklin Gothic Book"/>
          <w:szCs w:val="22"/>
        </w:rPr>
        <w:t xml:space="preserve">nvironmental </w:t>
      </w:r>
      <w:r w:rsidR="007B4AE4" w:rsidRPr="00413DDD">
        <w:rPr>
          <w:rFonts w:ascii="Franklin Gothic Book" w:eastAsiaTheme="minorEastAsia" w:hAnsi="Franklin Gothic Book"/>
          <w:szCs w:val="22"/>
          <w:lang w:eastAsia="ja-JP"/>
        </w:rPr>
        <w:t>S</w:t>
      </w:r>
      <w:r w:rsidR="007B4AE4" w:rsidRPr="00413DDD">
        <w:rPr>
          <w:rFonts w:ascii="Franklin Gothic Book" w:hAnsi="Franklin Gothic Book"/>
          <w:szCs w:val="22"/>
        </w:rPr>
        <w:t xml:space="preserve">upply </w:t>
      </w:r>
      <w:r w:rsidR="007B4AE4" w:rsidRPr="00413DDD">
        <w:rPr>
          <w:rFonts w:ascii="Franklin Gothic Book" w:eastAsiaTheme="minorEastAsia" w:hAnsi="Franklin Gothic Book"/>
          <w:szCs w:val="22"/>
          <w:lang w:eastAsia="ja-JP"/>
        </w:rPr>
        <w:t>C</w:t>
      </w:r>
      <w:r w:rsidRPr="00413DDD">
        <w:rPr>
          <w:rFonts w:ascii="Franklin Gothic Book" w:hAnsi="Franklin Gothic Book"/>
          <w:szCs w:val="22"/>
        </w:rPr>
        <w:t>ha</w:t>
      </w:r>
      <w:r w:rsidR="007B4AE4" w:rsidRPr="00413DDD">
        <w:rPr>
          <w:rFonts w:ascii="Franklin Gothic Book" w:hAnsi="Franklin Gothic Book"/>
          <w:szCs w:val="22"/>
        </w:rPr>
        <w:t xml:space="preserve">in </w:t>
      </w:r>
      <w:r w:rsidR="007B4AE4" w:rsidRPr="00413DDD">
        <w:rPr>
          <w:rFonts w:ascii="Franklin Gothic Book" w:eastAsiaTheme="minorEastAsia" w:hAnsi="Franklin Gothic Book"/>
          <w:szCs w:val="22"/>
          <w:lang w:eastAsia="ja-JP"/>
        </w:rPr>
        <w:t>M</w:t>
      </w:r>
      <w:r w:rsidR="007B4AE4" w:rsidRPr="00413DDD">
        <w:rPr>
          <w:rFonts w:ascii="Franklin Gothic Book" w:hAnsi="Franklin Gothic Book"/>
          <w:szCs w:val="22"/>
        </w:rPr>
        <w:t xml:space="preserve">anagement </w:t>
      </w:r>
      <w:r w:rsidR="007B4AE4" w:rsidRPr="00413DDD">
        <w:rPr>
          <w:rFonts w:ascii="Franklin Gothic Book" w:eastAsiaTheme="minorEastAsia" w:hAnsi="Franklin Gothic Book"/>
          <w:szCs w:val="22"/>
          <w:lang w:eastAsia="ja-JP"/>
        </w:rPr>
        <w:t>P</w:t>
      </w:r>
      <w:r w:rsidR="007B4AE4" w:rsidRPr="00413DDD">
        <w:rPr>
          <w:rFonts w:ascii="Franklin Gothic Book" w:hAnsi="Franklin Gothic Book"/>
          <w:szCs w:val="22"/>
        </w:rPr>
        <w:t xml:space="preserve">ractices: Lessons from the </w:t>
      </w:r>
      <w:r w:rsidR="007B4AE4" w:rsidRPr="00413DDD">
        <w:rPr>
          <w:rFonts w:ascii="Franklin Gothic Book" w:eastAsiaTheme="minorEastAsia" w:hAnsi="Franklin Gothic Book"/>
          <w:szCs w:val="22"/>
          <w:lang w:eastAsia="ja-JP"/>
        </w:rPr>
        <w:t>P</w:t>
      </w:r>
      <w:r w:rsidR="007B4AE4" w:rsidRPr="00413DDD">
        <w:rPr>
          <w:rFonts w:ascii="Franklin Gothic Book" w:hAnsi="Franklin Gothic Book"/>
          <w:szCs w:val="22"/>
        </w:rPr>
        <w:t xml:space="preserve">ublic and </w:t>
      </w:r>
      <w:r w:rsidR="007B4AE4" w:rsidRPr="00413DDD">
        <w:rPr>
          <w:rFonts w:ascii="Franklin Gothic Book" w:eastAsiaTheme="minorEastAsia" w:hAnsi="Franklin Gothic Book"/>
          <w:szCs w:val="22"/>
          <w:lang w:eastAsia="ja-JP"/>
        </w:rPr>
        <w:t>P</w:t>
      </w:r>
      <w:r w:rsidR="007B4AE4" w:rsidRPr="00413DDD">
        <w:rPr>
          <w:rFonts w:ascii="Franklin Gothic Book" w:hAnsi="Franklin Gothic Book"/>
          <w:szCs w:val="22"/>
        </w:rPr>
        <w:t xml:space="preserve">rivate </w:t>
      </w:r>
      <w:r w:rsidR="007B4AE4" w:rsidRPr="00413DDD">
        <w:rPr>
          <w:rFonts w:ascii="Franklin Gothic Book" w:eastAsiaTheme="minorEastAsia" w:hAnsi="Franklin Gothic Book"/>
          <w:szCs w:val="22"/>
          <w:lang w:eastAsia="ja-JP"/>
        </w:rPr>
        <w:t>S</w:t>
      </w:r>
      <w:r w:rsidRPr="00413DDD">
        <w:rPr>
          <w:rFonts w:ascii="Franklin Gothic Book" w:hAnsi="Franklin Gothic Book"/>
          <w:szCs w:val="22"/>
        </w:rPr>
        <w:t>ectors.</w:t>
      </w:r>
      <w:r w:rsidR="007B4AE4"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Purchasing and Supply Management, 14</w:t>
      </w:r>
      <w:r w:rsidR="007B4AE4" w:rsidRPr="00413DDD">
        <w:rPr>
          <w:rFonts w:ascii="Franklin Gothic Book" w:hAnsi="Franklin Gothic Book"/>
          <w:szCs w:val="22"/>
        </w:rPr>
        <w:t>(1)</w:t>
      </w:r>
      <w:r w:rsidR="007B4AE4" w:rsidRPr="00413DDD">
        <w:rPr>
          <w:rFonts w:ascii="Franklin Gothic Book" w:eastAsiaTheme="minorEastAsia" w:hAnsi="Franklin Gothic Book"/>
          <w:szCs w:val="22"/>
          <w:lang w:eastAsia="ja-JP"/>
        </w:rPr>
        <w:t xml:space="preserve">: </w:t>
      </w:r>
      <w:r w:rsidRPr="00413DDD">
        <w:rPr>
          <w:rFonts w:ascii="Franklin Gothic Book" w:hAnsi="Franklin Gothic Book"/>
          <w:szCs w:val="22"/>
        </w:rPr>
        <w:t xml:space="preserve">69-85.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Webster, J. F. E., &amp; Wind, Y. (1972). </w:t>
      </w:r>
      <w:r w:rsidR="007B4AE4" w:rsidRPr="00413DDD">
        <w:rPr>
          <w:rFonts w:ascii="Franklin Gothic Book" w:eastAsiaTheme="minorEastAsia" w:hAnsi="Franklin Gothic Book"/>
          <w:szCs w:val="22"/>
          <w:lang w:eastAsia="ja-JP"/>
        </w:rPr>
        <w:t>“</w:t>
      </w:r>
      <w:r w:rsidR="007B4AE4" w:rsidRPr="00413DDD">
        <w:rPr>
          <w:rFonts w:ascii="Franklin Gothic Book" w:hAnsi="Franklin Gothic Book"/>
          <w:szCs w:val="22"/>
        </w:rPr>
        <w:t xml:space="preserve">A </w:t>
      </w:r>
      <w:r w:rsidR="007B4AE4" w:rsidRPr="00413DDD">
        <w:rPr>
          <w:rFonts w:ascii="Franklin Gothic Book" w:eastAsiaTheme="minorEastAsia" w:hAnsi="Franklin Gothic Book"/>
          <w:szCs w:val="22"/>
          <w:lang w:eastAsia="ja-JP"/>
        </w:rPr>
        <w:t>G</w:t>
      </w:r>
      <w:r w:rsidR="007B4AE4" w:rsidRPr="00413DDD">
        <w:rPr>
          <w:rFonts w:ascii="Franklin Gothic Book" w:hAnsi="Franklin Gothic Book"/>
          <w:szCs w:val="22"/>
        </w:rPr>
        <w:t xml:space="preserve">eneral </w:t>
      </w:r>
      <w:r w:rsidR="007B4AE4" w:rsidRPr="00413DDD">
        <w:rPr>
          <w:rFonts w:ascii="Franklin Gothic Book" w:eastAsiaTheme="minorEastAsia" w:hAnsi="Franklin Gothic Book"/>
          <w:szCs w:val="22"/>
          <w:lang w:eastAsia="ja-JP"/>
        </w:rPr>
        <w:t>M</w:t>
      </w:r>
      <w:r w:rsidR="007B4AE4" w:rsidRPr="00413DDD">
        <w:rPr>
          <w:rFonts w:ascii="Franklin Gothic Book" w:hAnsi="Franklin Gothic Book"/>
          <w:szCs w:val="22"/>
        </w:rPr>
        <w:t xml:space="preserve">odel for </w:t>
      </w:r>
      <w:r w:rsidR="007B4AE4" w:rsidRPr="00413DDD">
        <w:rPr>
          <w:rFonts w:ascii="Franklin Gothic Book" w:eastAsiaTheme="minorEastAsia" w:hAnsi="Franklin Gothic Book"/>
          <w:szCs w:val="22"/>
          <w:lang w:eastAsia="ja-JP"/>
        </w:rPr>
        <w:t>U</w:t>
      </w:r>
      <w:r w:rsidR="007B4AE4" w:rsidRPr="00413DDD">
        <w:rPr>
          <w:rFonts w:ascii="Franklin Gothic Book" w:hAnsi="Franklin Gothic Book"/>
          <w:szCs w:val="22"/>
        </w:rPr>
        <w:t xml:space="preserve">nderstanding </w:t>
      </w:r>
      <w:r w:rsidR="007B4AE4" w:rsidRPr="00413DDD">
        <w:rPr>
          <w:rFonts w:ascii="Franklin Gothic Book" w:eastAsiaTheme="minorEastAsia" w:hAnsi="Franklin Gothic Book"/>
          <w:szCs w:val="22"/>
          <w:lang w:eastAsia="ja-JP"/>
        </w:rPr>
        <w:t>O</w:t>
      </w:r>
      <w:r w:rsidR="007B4AE4" w:rsidRPr="00413DDD">
        <w:rPr>
          <w:rFonts w:ascii="Franklin Gothic Book" w:hAnsi="Franklin Gothic Book"/>
          <w:szCs w:val="22"/>
        </w:rPr>
        <w:t xml:space="preserve">rganizational </w:t>
      </w:r>
      <w:r w:rsidR="007B4AE4" w:rsidRPr="00413DDD">
        <w:rPr>
          <w:rFonts w:ascii="Franklin Gothic Book" w:eastAsiaTheme="minorEastAsia" w:hAnsi="Franklin Gothic Book"/>
          <w:szCs w:val="22"/>
          <w:lang w:eastAsia="ja-JP"/>
        </w:rPr>
        <w:t>B</w:t>
      </w:r>
      <w:r w:rsidR="007B4AE4" w:rsidRPr="00413DDD">
        <w:rPr>
          <w:rFonts w:ascii="Franklin Gothic Book" w:hAnsi="Franklin Gothic Book"/>
          <w:szCs w:val="22"/>
        </w:rPr>
        <w:t xml:space="preserve">uying </w:t>
      </w:r>
      <w:r w:rsidR="007B4AE4" w:rsidRPr="00413DDD">
        <w:rPr>
          <w:rFonts w:ascii="Franklin Gothic Book" w:eastAsiaTheme="minorEastAsia" w:hAnsi="Franklin Gothic Book"/>
          <w:szCs w:val="22"/>
          <w:lang w:eastAsia="ja-JP"/>
        </w:rPr>
        <w:t>B</w:t>
      </w:r>
      <w:r w:rsidRPr="00413DDD">
        <w:rPr>
          <w:rFonts w:ascii="Franklin Gothic Book" w:hAnsi="Franklin Gothic Book"/>
          <w:szCs w:val="22"/>
        </w:rPr>
        <w:t>ehavior.</w:t>
      </w:r>
      <w:r w:rsidR="007B4AE4"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Journal of Marketing, 36</w:t>
      </w:r>
      <w:r w:rsidR="007B4AE4" w:rsidRPr="00413DDD">
        <w:rPr>
          <w:rFonts w:ascii="Franklin Gothic Book" w:hAnsi="Franklin Gothic Book"/>
          <w:szCs w:val="22"/>
        </w:rPr>
        <w:t>(2)</w:t>
      </w:r>
      <w:r w:rsidR="007B4AE4"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12-19.  </w:t>
      </w:r>
    </w:p>
    <w:p w:rsidR="004654CC" w:rsidRPr="00413DDD" w:rsidRDefault="004654CC" w:rsidP="000C457E">
      <w:pPr>
        <w:pStyle w:val="EndNoteBibliography"/>
        <w:spacing w:after="120"/>
        <w:ind w:left="360" w:hanging="360"/>
        <w:jc w:val="both"/>
        <w:rPr>
          <w:rFonts w:ascii="Franklin Gothic Book" w:eastAsiaTheme="minorEastAsia" w:hAnsi="Franklin Gothic Book"/>
          <w:szCs w:val="22"/>
          <w:lang w:eastAsia="ja-JP"/>
        </w:rPr>
      </w:pPr>
      <w:r w:rsidRPr="00413DDD">
        <w:rPr>
          <w:rFonts w:ascii="Franklin Gothic Book" w:hAnsi="Franklin Gothic Book"/>
          <w:szCs w:val="22"/>
        </w:rPr>
        <w:t xml:space="preserve">Wilson, E. J., McMurrian, R. C., &amp; Woodside, A. G. (2001). </w:t>
      </w:r>
      <w:r w:rsidR="00FF5ADF" w:rsidRPr="00413DDD">
        <w:rPr>
          <w:rFonts w:ascii="Franklin Gothic Book" w:eastAsiaTheme="minorEastAsia" w:hAnsi="Franklin Gothic Book"/>
          <w:szCs w:val="22"/>
          <w:lang w:eastAsia="ja-JP"/>
        </w:rPr>
        <w:t>“</w:t>
      </w:r>
      <w:r w:rsidR="00FF5ADF" w:rsidRPr="00413DDD">
        <w:rPr>
          <w:rFonts w:ascii="Franklin Gothic Book" w:hAnsi="Franklin Gothic Book"/>
          <w:szCs w:val="22"/>
        </w:rPr>
        <w:t xml:space="preserve">How </w:t>
      </w:r>
      <w:r w:rsidR="00FF5ADF" w:rsidRPr="00413DDD">
        <w:rPr>
          <w:rFonts w:ascii="Franklin Gothic Book" w:eastAsiaTheme="minorEastAsia" w:hAnsi="Franklin Gothic Book"/>
          <w:szCs w:val="22"/>
          <w:lang w:eastAsia="ja-JP"/>
        </w:rPr>
        <w:t>B</w:t>
      </w:r>
      <w:r w:rsidR="00FF5ADF" w:rsidRPr="00413DDD">
        <w:rPr>
          <w:rFonts w:ascii="Franklin Gothic Book" w:hAnsi="Franklin Gothic Book"/>
          <w:szCs w:val="22"/>
        </w:rPr>
        <w:t xml:space="preserve">uyers </w:t>
      </w:r>
      <w:r w:rsidR="00FF5ADF" w:rsidRPr="00413DDD">
        <w:rPr>
          <w:rFonts w:ascii="Franklin Gothic Book" w:eastAsiaTheme="minorEastAsia" w:hAnsi="Franklin Gothic Book"/>
          <w:szCs w:val="22"/>
          <w:lang w:eastAsia="ja-JP"/>
        </w:rPr>
        <w:t>F</w:t>
      </w:r>
      <w:r w:rsidR="00FF5ADF" w:rsidRPr="00413DDD">
        <w:rPr>
          <w:rFonts w:ascii="Franklin Gothic Book" w:hAnsi="Franklin Gothic Book"/>
          <w:szCs w:val="22"/>
        </w:rPr>
        <w:t xml:space="preserve">rame </w:t>
      </w:r>
      <w:r w:rsidR="00FF5ADF" w:rsidRPr="00413DDD">
        <w:rPr>
          <w:rFonts w:ascii="Franklin Gothic Book" w:eastAsiaTheme="minorEastAsia" w:hAnsi="Franklin Gothic Book"/>
          <w:szCs w:val="22"/>
          <w:lang w:eastAsia="ja-JP"/>
        </w:rPr>
        <w:t>P</w:t>
      </w:r>
      <w:r w:rsidRPr="00413DDD">
        <w:rPr>
          <w:rFonts w:ascii="Franklin Gothic Book" w:hAnsi="Franklin Gothic Book"/>
          <w:szCs w:val="22"/>
        </w:rPr>
        <w:t>roblems: Revisited.</w:t>
      </w:r>
      <w:r w:rsidR="00FF5AD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w:t>
      </w:r>
      <w:r w:rsidRPr="00413DDD">
        <w:rPr>
          <w:rFonts w:ascii="Franklin Gothic Book" w:hAnsi="Franklin Gothic Book"/>
          <w:i/>
          <w:szCs w:val="22"/>
        </w:rPr>
        <w:t>Psychology and Marketing, 18</w:t>
      </w:r>
      <w:r w:rsidR="00FF5ADF" w:rsidRPr="00413DDD">
        <w:rPr>
          <w:rFonts w:ascii="Franklin Gothic Book" w:hAnsi="Franklin Gothic Book"/>
          <w:szCs w:val="22"/>
        </w:rPr>
        <w:t>(6)</w:t>
      </w:r>
      <w:r w:rsidR="00FF5ADF" w:rsidRPr="00413DDD">
        <w:rPr>
          <w:rFonts w:ascii="Franklin Gothic Book" w:eastAsiaTheme="minorEastAsia" w:hAnsi="Franklin Gothic Book"/>
          <w:szCs w:val="22"/>
          <w:lang w:eastAsia="ja-JP"/>
        </w:rPr>
        <w:t>:</w:t>
      </w:r>
      <w:r w:rsidRPr="00413DDD">
        <w:rPr>
          <w:rFonts w:ascii="Franklin Gothic Book" w:hAnsi="Franklin Gothic Book"/>
          <w:szCs w:val="22"/>
        </w:rPr>
        <w:t xml:space="preserve"> 617-655. </w:t>
      </w:r>
    </w:p>
    <w:p w:rsidR="004654CC" w:rsidRDefault="00FF5ADF" w:rsidP="00F64344">
      <w:pPr>
        <w:pStyle w:val="EndNoteBibliography"/>
        <w:spacing w:after="360"/>
        <w:ind w:left="360" w:hanging="360"/>
        <w:jc w:val="both"/>
        <w:rPr>
          <w:rFonts w:ascii="Franklin Gothic Book" w:eastAsiaTheme="minorEastAsia" w:hAnsi="Franklin Gothic Book"/>
          <w:szCs w:val="22"/>
          <w:lang w:eastAsia="ja-JP"/>
        </w:rPr>
      </w:pPr>
      <w:r w:rsidRPr="00413DDD">
        <w:rPr>
          <w:rFonts w:ascii="Franklin Gothic Book" w:eastAsiaTheme="minorEastAsia" w:hAnsi="Franklin Gothic Book"/>
          <w:szCs w:val="22"/>
          <w:lang w:eastAsia="ja-JP"/>
        </w:rPr>
        <w:t>Zhu, Q., Sarkis, J., &amp; Lai, K-H</w:t>
      </w:r>
      <w:r w:rsidR="009D52BB" w:rsidRPr="00413DDD">
        <w:rPr>
          <w:rFonts w:ascii="Franklin Gothic Book" w:eastAsiaTheme="minorEastAsia" w:hAnsi="Franklin Gothic Book"/>
          <w:szCs w:val="22"/>
          <w:lang w:eastAsia="ja-JP"/>
        </w:rPr>
        <w:t xml:space="preserve">. (2013). </w:t>
      </w:r>
      <w:r w:rsidRPr="00413DDD">
        <w:rPr>
          <w:rFonts w:ascii="Franklin Gothic Book" w:eastAsiaTheme="minorEastAsia" w:hAnsi="Franklin Gothic Book"/>
          <w:szCs w:val="22"/>
          <w:lang w:eastAsia="ja-JP"/>
        </w:rPr>
        <w:t>“Institutional-based Antecedents and Performance O</w:t>
      </w:r>
      <w:r w:rsidR="009D52BB" w:rsidRPr="00413DDD">
        <w:rPr>
          <w:rFonts w:ascii="Franklin Gothic Book" w:eastAsiaTheme="minorEastAsia" w:hAnsi="Franklin Gothic Book"/>
          <w:szCs w:val="22"/>
          <w:lang w:eastAsia="ja-JP"/>
        </w:rPr>
        <w:t>utcomes o</w:t>
      </w:r>
      <w:r w:rsidRPr="00413DDD">
        <w:rPr>
          <w:rFonts w:ascii="Franklin Gothic Book" w:eastAsiaTheme="minorEastAsia" w:hAnsi="Franklin Gothic Book"/>
          <w:szCs w:val="22"/>
          <w:lang w:eastAsia="ja-JP"/>
        </w:rPr>
        <w:t>f Internal and External Green Supply Chain Management P</w:t>
      </w:r>
      <w:r w:rsidR="009D52BB" w:rsidRPr="00413DDD">
        <w:rPr>
          <w:rFonts w:ascii="Franklin Gothic Book" w:eastAsiaTheme="minorEastAsia" w:hAnsi="Franklin Gothic Book"/>
          <w:szCs w:val="22"/>
          <w:lang w:eastAsia="ja-JP"/>
        </w:rPr>
        <w:t>ractices.</w:t>
      </w:r>
      <w:r w:rsidR="00413DDD">
        <w:rPr>
          <w:rFonts w:ascii="Franklin Gothic Book" w:eastAsiaTheme="minorEastAsia" w:hAnsi="Franklin Gothic Book"/>
          <w:szCs w:val="22"/>
          <w:lang w:eastAsia="ja-JP"/>
        </w:rPr>
        <w:t>”</w:t>
      </w:r>
      <w:r w:rsidR="009D52BB" w:rsidRPr="00413DDD">
        <w:rPr>
          <w:rFonts w:ascii="Franklin Gothic Book" w:eastAsiaTheme="minorEastAsia" w:hAnsi="Franklin Gothic Book"/>
          <w:szCs w:val="22"/>
          <w:lang w:eastAsia="ja-JP"/>
        </w:rPr>
        <w:t xml:space="preserve"> </w:t>
      </w:r>
      <w:r w:rsidR="009D52BB" w:rsidRPr="00413DDD">
        <w:rPr>
          <w:rFonts w:ascii="Franklin Gothic Book" w:eastAsiaTheme="minorEastAsia" w:hAnsi="Franklin Gothic Book"/>
          <w:i/>
          <w:szCs w:val="22"/>
          <w:lang w:eastAsia="ja-JP"/>
        </w:rPr>
        <w:t>Journal of Purchasing and Supply Management</w:t>
      </w:r>
      <w:r w:rsidRPr="00413DDD">
        <w:rPr>
          <w:rFonts w:ascii="Franklin Gothic Book" w:eastAsiaTheme="minorEastAsia" w:hAnsi="Franklin Gothic Book"/>
          <w:i/>
          <w:szCs w:val="22"/>
          <w:lang w:eastAsia="ja-JP"/>
        </w:rPr>
        <w:t>,</w:t>
      </w:r>
      <w:r w:rsidR="009D52BB" w:rsidRPr="00413DDD">
        <w:rPr>
          <w:rFonts w:ascii="Franklin Gothic Book" w:eastAsiaTheme="minorEastAsia" w:hAnsi="Franklin Gothic Book"/>
          <w:i/>
          <w:szCs w:val="22"/>
          <w:lang w:eastAsia="ja-JP"/>
        </w:rPr>
        <w:t xml:space="preserve"> 19</w:t>
      </w:r>
      <w:r w:rsidRPr="00413DDD">
        <w:rPr>
          <w:rFonts w:ascii="Franklin Gothic Book" w:eastAsiaTheme="minorEastAsia" w:hAnsi="Franklin Gothic Book"/>
          <w:szCs w:val="22"/>
          <w:lang w:eastAsia="ja-JP"/>
        </w:rPr>
        <w:t>(2):</w:t>
      </w:r>
      <w:r w:rsidR="009D52BB" w:rsidRPr="00413DDD">
        <w:rPr>
          <w:rFonts w:ascii="Franklin Gothic Book" w:eastAsiaTheme="minorEastAsia" w:hAnsi="Franklin Gothic Book"/>
          <w:szCs w:val="22"/>
          <w:lang w:eastAsia="ja-JP"/>
        </w:rPr>
        <w:t xml:space="preserve"> 106-117</w:t>
      </w:r>
      <w:r w:rsidRPr="00413DDD">
        <w:rPr>
          <w:rFonts w:ascii="Franklin Gothic Book" w:eastAsiaTheme="minorEastAsia" w:hAnsi="Franklin Gothic Book"/>
          <w:szCs w:val="22"/>
          <w:lang w:eastAsia="ja-JP"/>
        </w:rPr>
        <w:t>.</w:t>
      </w:r>
      <w:bookmarkEnd w:id="0"/>
    </w:p>
    <w:p w:rsidR="004654CC" w:rsidRPr="00C77FF0" w:rsidRDefault="00F64344" w:rsidP="00F64344">
      <w:pPr>
        <w:jc w:val="center"/>
        <w:rPr>
          <w:rFonts w:ascii="Franklin Gothic Book" w:hAnsi="Franklin Gothic Book"/>
          <w:b/>
          <w:sz w:val="22"/>
          <w:szCs w:val="22"/>
          <w:lang w:eastAsia="ja-JP"/>
        </w:rPr>
      </w:pPr>
      <w:r w:rsidRPr="00C77FF0">
        <w:rPr>
          <w:rFonts w:ascii="Franklin Gothic Book" w:hAnsi="Franklin Gothic Book"/>
          <w:b/>
          <w:sz w:val="22"/>
          <w:szCs w:val="22"/>
        </w:rPr>
        <w:t>A</w:t>
      </w:r>
      <w:r w:rsidRPr="00C77FF0">
        <w:rPr>
          <w:rFonts w:ascii="Franklin Gothic Book" w:hAnsi="Franklin Gothic Book"/>
          <w:b/>
          <w:sz w:val="22"/>
          <w:szCs w:val="22"/>
          <w:lang w:eastAsia="ja-JP"/>
        </w:rPr>
        <w:t>PPENDIX A</w:t>
      </w:r>
    </w:p>
    <w:p w:rsidR="004654CC" w:rsidRDefault="004654CC" w:rsidP="00F64344">
      <w:pPr>
        <w:spacing w:after="120"/>
        <w:jc w:val="center"/>
        <w:rPr>
          <w:rFonts w:ascii="Franklin Gothic Book" w:hAnsi="Franklin Gothic Book"/>
          <w:b/>
          <w:sz w:val="22"/>
          <w:szCs w:val="22"/>
          <w:lang w:eastAsia="ja-JP"/>
        </w:rPr>
      </w:pPr>
      <w:r w:rsidRPr="00C77FF0">
        <w:rPr>
          <w:rFonts w:ascii="Franklin Gothic Book" w:hAnsi="Franklin Gothic Book"/>
          <w:b/>
          <w:sz w:val="22"/>
          <w:szCs w:val="22"/>
          <w:lang w:eastAsia="ja-JP"/>
        </w:rPr>
        <w:t>Drivers and Barriers of GPP</w:t>
      </w:r>
    </w:p>
    <w:tbl>
      <w:tblPr>
        <w:tblStyle w:val="TableGrid"/>
        <w:tblW w:w="6508" w:type="dxa"/>
        <w:tblLayout w:type="fixed"/>
        <w:tblCellMar>
          <w:left w:w="14" w:type="dxa"/>
          <w:right w:w="14" w:type="dxa"/>
        </w:tblCellMar>
        <w:tblLook w:val="04A0" w:firstRow="1" w:lastRow="0" w:firstColumn="1" w:lastColumn="0" w:noHBand="0" w:noVBand="1"/>
      </w:tblPr>
      <w:tblGrid>
        <w:gridCol w:w="2245"/>
        <w:gridCol w:w="270"/>
        <w:gridCol w:w="270"/>
        <w:gridCol w:w="270"/>
        <w:gridCol w:w="270"/>
        <w:gridCol w:w="270"/>
        <w:gridCol w:w="270"/>
        <w:gridCol w:w="270"/>
        <w:gridCol w:w="289"/>
        <w:gridCol w:w="270"/>
        <w:gridCol w:w="270"/>
        <w:gridCol w:w="270"/>
        <w:gridCol w:w="450"/>
        <w:gridCol w:w="270"/>
        <w:gridCol w:w="270"/>
        <w:gridCol w:w="284"/>
      </w:tblGrid>
      <w:tr w:rsidR="00403F52" w:rsidTr="00403F52">
        <w:trPr>
          <w:cantSplit/>
          <w:trHeight w:val="71"/>
        </w:trPr>
        <w:tc>
          <w:tcPr>
            <w:tcW w:w="6508" w:type="dxa"/>
            <w:gridSpan w:val="16"/>
            <w:vAlign w:val="bottom"/>
          </w:tcPr>
          <w:p w:rsidR="00403F52" w:rsidRPr="00403F52" w:rsidRDefault="00403F52" w:rsidP="00403F52">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b/>
                <w:color w:val="000000"/>
                <w:sz w:val="16"/>
                <w:szCs w:val="16"/>
                <w:bdr w:val="none" w:sz="0" w:space="0" w:color="auto"/>
                <w:lang w:eastAsia="ja-JP"/>
              </w:rPr>
            </w:pPr>
            <w:r>
              <w:br w:type="page"/>
            </w:r>
            <w:r w:rsidR="003E4A01" w:rsidRPr="00C81E15">
              <w:rPr>
                <w:rFonts w:ascii="Franklin Gothic Book" w:eastAsia="ＭＳ Ｐゴシック" w:hAnsi="Franklin Gothic Book"/>
                <w:b/>
                <w:color w:val="000000"/>
                <w:sz w:val="16"/>
                <w:szCs w:val="16"/>
                <w:bdr w:val="none" w:sz="0" w:space="0" w:color="auto"/>
                <w:lang w:eastAsia="ja-JP"/>
              </w:rPr>
              <w:t xml:space="preserve">Panel A: </w:t>
            </w:r>
            <w:r w:rsidRPr="00C81E15">
              <w:rPr>
                <w:rFonts w:ascii="Franklin Gothic Book" w:eastAsia="ＭＳ Ｐゴシック" w:hAnsi="Franklin Gothic Book"/>
                <w:b/>
                <w:color w:val="000000"/>
                <w:sz w:val="16"/>
                <w:szCs w:val="16"/>
                <w:bdr w:val="none" w:sz="0" w:space="0" w:color="auto"/>
                <w:lang w:eastAsia="ja-JP"/>
              </w:rPr>
              <w:t xml:space="preserve">Drivers, Incentives, Determinants, </w:t>
            </w:r>
            <w:r w:rsidR="005C3CEE" w:rsidRPr="00C81E15">
              <w:rPr>
                <w:rFonts w:ascii="Franklin Gothic Book" w:eastAsia="ＭＳ Ｐゴシック" w:hAnsi="Franklin Gothic Book"/>
                <w:b/>
                <w:color w:val="000000"/>
                <w:sz w:val="16"/>
                <w:szCs w:val="16"/>
                <w:bdr w:val="none" w:sz="0" w:space="0" w:color="auto"/>
                <w:lang w:eastAsia="ja-JP"/>
              </w:rPr>
              <w:t xml:space="preserve">and </w:t>
            </w:r>
            <w:r w:rsidRPr="00C81E15">
              <w:rPr>
                <w:rFonts w:ascii="Franklin Gothic Book" w:eastAsia="ＭＳ Ｐゴシック" w:hAnsi="Franklin Gothic Book"/>
                <w:b/>
                <w:color w:val="000000"/>
                <w:sz w:val="16"/>
                <w:szCs w:val="16"/>
                <w:bdr w:val="none" w:sz="0" w:space="0" w:color="auto"/>
                <w:lang w:eastAsia="ja-JP"/>
              </w:rPr>
              <w:t>Antecedents</w:t>
            </w:r>
          </w:p>
        </w:tc>
      </w:tr>
      <w:tr w:rsidR="008A449C" w:rsidTr="008A449C">
        <w:trPr>
          <w:cantSplit/>
          <w:trHeight w:val="206"/>
        </w:trPr>
        <w:tc>
          <w:tcPr>
            <w:tcW w:w="2245" w:type="dxa"/>
            <w:vAlign w:val="bottom"/>
          </w:tcPr>
          <w:p w:rsidR="008A449C" w:rsidRPr="00F64344" w:rsidRDefault="008A449C"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
        </w:tc>
        <w:tc>
          <w:tcPr>
            <w:tcW w:w="1080" w:type="dxa"/>
            <w:gridSpan w:val="4"/>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Individual Level</w:t>
            </w:r>
          </w:p>
        </w:tc>
        <w:tc>
          <w:tcPr>
            <w:tcW w:w="2359" w:type="dxa"/>
            <w:gridSpan w:val="8"/>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rightChars="17" w:right="41"/>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Organizational Level</w:t>
            </w:r>
          </w:p>
        </w:tc>
        <w:tc>
          <w:tcPr>
            <w:tcW w:w="824" w:type="dxa"/>
            <w:gridSpan w:val="3"/>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Inter-</w:t>
            </w:r>
            <w:proofErr w:type="spellStart"/>
            <w:r w:rsidRPr="00F64344">
              <w:rPr>
                <w:rFonts w:ascii="Franklin Gothic Book" w:eastAsia="ＭＳ Ｐゴシック" w:hAnsi="Franklin Gothic Book"/>
                <w:color w:val="000000"/>
                <w:sz w:val="16"/>
                <w:szCs w:val="16"/>
                <w:bdr w:val="none" w:sz="0" w:space="0" w:color="auto"/>
                <w:lang w:eastAsia="ja-JP"/>
              </w:rPr>
              <w:t>Orga</w:t>
            </w:r>
            <w:proofErr w:type="spellEnd"/>
            <w:r>
              <w:rPr>
                <w:rFonts w:ascii="Franklin Gothic Book" w:eastAsia="ＭＳ Ｐゴシック" w:hAnsi="Franklin Gothic Book"/>
                <w:color w:val="000000"/>
                <w:sz w:val="16"/>
                <w:szCs w:val="16"/>
                <w:bdr w:val="none" w:sz="0" w:space="0" w:color="auto"/>
                <w:lang w:eastAsia="ja-JP"/>
              </w:rPr>
              <w:t>-</w:t>
            </w:r>
            <w:proofErr w:type="spellStart"/>
            <w:r w:rsidRPr="00F64344">
              <w:rPr>
                <w:rFonts w:ascii="Franklin Gothic Book" w:eastAsia="ＭＳ Ｐゴシック" w:hAnsi="Franklin Gothic Book"/>
                <w:color w:val="000000"/>
                <w:sz w:val="16"/>
                <w:szCs w:val="16"/>
                <w:bdr w:val="none" w:sz="0" w:space="0" w:color="auto"/>
                <w:lang w:eastAsia="ja-JP"/>
              </w:rPr>
              <w:t>nizational</w:t>
            </w:r>
            <w:proofErr w:type="spellEnd"/>
            <w:r w:rsidRPr="00F64344">
              <w:rPr>
                <w:rFonts w:ascii="Franklin Gothic Book" w:eastAsia="ＭＳ Ｐゴシック" w:hAnsi="Franklin Gothic Book"/>
                <w:color w:val="000000"/>
                <w:sz w:val="16"/>
                <w:szCs w:val="16"/>
                <w:bdr w:val="none" w:sz="0" w:space="0" w:color="auto"/>
                <w:lang w:eastAsia="ja-JP"/>
              </w:rPr>
              <w:t xml:space="preserve"> Level</w:t>
            </w:r>
          </w:p>
        </w:tc>
      </w:tr>
      <w:tr w:rsidR="00C751B1" w:rsidTr="008A449C">
        <w:trPr>
          <w:cantSplit/>
          <w:trHeight w:val="2420"/>
        </w:trPr>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Value</w:t>
            </w: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Belief</w:t>
            </w: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Commitment</w:t>
            </w: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Motivation</w:t>
            </w:r>
          </w:p>
        </w:tc>
        <w:tc>
          <w:tcPr>
            <w:tcW w:w="270" w:type="dxa"/>
            <w:textDirection w:val="btLr"/>
            <w:vAlign w:val="bottom"/>
          </w:tcPr>
          <w:p w:rsidR="00C751B1" w:rsidRPr="00F64344" w:rsidRDefault="00C751B1"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LCC </w:t>
            </w:r>
            <w:proofErr w:type="spellStart"/>
            <w:r w:rsidR="008A449C">
              <w:rPr>
                <w:rFonts w:ascii="Franklin Gothic Book" w:eastAsia="ＭＳ Ｐゴシック" w:hAnsi="Franklin Gothic Book"/>
                <w:color w:val="000000"/>
                <w:sz w:val="16"/>
                <w:szCs w:val="16"/>
                <w:bdr w:val="none" w:sz="0" w:space="0" w:color="auto"/>
                <w:lang w:eastAsia="ja-JP"/>
              </w:rPr>
              <w:t>T</w:t>
            </w:r>
            <w:r w:rsidRPr="00F64344">
              <w:rPr>
                <w:rFonts w:ascii="Franklin Gothic Book" w:eastAsia="ＭＳ Ｐゴシック" w:hAnsi="Franklin Gothic Book"/>
                <w:color w:val="000000"/>
                <w:sz w:val="16"/>
                <w:szCs w:val="16"/>
                <w:bdr w:val="none" w:sz="0" w:space="0" w:color="auto"/>
                <w:lang w:eastAsia="ja-JP"/>
              </w:rPr>
              <w:t>inking</w:t>
            </w:r>
            <w:proofErr w:type="spellEnd"/>
          </w:p>
        </w:tc>
        <w:tc>
          <w:tcPr>
            <w:tcW w:w="270" w:type="dxa"/>
            <w:textDirection w:val="btLr"/>
            <w:vAlign w:val="bottom"/>
          </w:tcPr>
          <w:p w:rsidR="00C751B1" w:rsidRPr="00F64344" w:rsidRDefault="00C751B1"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Establishment of GPP </w:t>
            </w:r>
            <w:r w:rsidR="008A449C">
              <w:rPr>
                <w:rFonts w:ascii="Franklin Gothic Book" w:eastAsia="ＭＳ Ｐゴシック" w:hAnsi="Franklin Gothic Book"/>
                <w:color w:val="000000"/>
                <w:sz w:val="16"/>
                <w:szCs w:val="16"/>
                <w:bdr w:val="none" w:sz="0" w:space="0" w:color="auto"/>
                <w:lang w:eastAsia="ja-JP"/>
              </w:rPr>
              <w:t>C</w:t>
            </w:r>
            <w:r w:rsidRPr="00F64344">
              <w:rPr>
                <w:rFonts w:ascii="Franklin Gothic Book" w:eastAsia="ＭＳ Ｐゴシック" w:hAnsi="Franklin Gothic Book"/>
                <w:color w:val="000000"/>
                <w:sz w:val="16"/>
                <w:szCs w:val="16"/>
                <w:bdr w:val="none" w:sz="0" w:space="0" w:color="auto"/>
                <w:lang w:eastAsia="ja-JP"/>
              </w:rPr>
              <w:t>riteria</w:t>
            </w: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Organization </w:t>
            </w:r>
            <w:r w:rsidR="008A449C" w:rsidRPr="00F64344">
              <w:rPr>
                <w:rFonts w:ascii="Franklin Gothic Book" w:eastAsia="ＭＳ Ｐゴシック" w:hAnsi="Franklin Gothic Book"/>
                <w:color w:val="000000"/>
                <w:sz w:val="16"/>
                <w:szCs w:val="16"/>
                <w:bdr w:val="none" w:sz="0" w:space="0" w:color="auto"/>
                <w:lang w:eastAsia="ja-JP"/>
              </w:rPr>
              <w:t>Size</w:t>
            </w:r>
          </w:p>
        </w:tc>
        <w:tc>
          <w:tcPr>
            <w:tcW w:w="289"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Organization </w:t>
            </w:r>
            <w:r w:rsidR="008A449C" w:rsidRPr="00F64344">
              <w:rPr>
                <w:rFonts w:ascii="Franklin Gothic Book" w:eastAsia="ＭＳ Ｐゴシック" w:hAnsi="Franklin Gothic Book"/>
                <w:color w:val="000000"/>
                <w:sz w:val="16"/>
                <w:szCs w:val="16"/>
                <w:bdr w:val="none" w:sz="0" w:space="0" w:color="auto"/>
                <w:lang w:eastAsia="ja-JP"/>
              </w:rPr>
              <w:t>Value</w:t>
            </w: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Value </w:t>
            </w:r>
            <w:r w:rsidR="008A449C" w:rsidRPr="00F64344">
              <w:rPr>
                <w:rFonts w:ascii="Franklin Gothic Book" w:eastAsia="ＭＳ Ｐゴシック" w:hAnsi="Franklin Gothic Book"/>
                <w:color w:val="000000"/>
                <w:sz w:val="16"/>
                <w:szCs w:val="16"/>
                <w:bdr w:val="none" w:sz="0" w:space="0" w:color="auto"/>
                <w:lang w:eastAsia="ja-JP"/>
              </w:rPr>
              <w:t>Champions</w:t>
            </w:r>
          </w:p>
        </w:tc>
        <w:tc>
          <w:tcPr>
            <w:tcW w:w="270" w:type="dxa"/>
            <w:textDirection w:val="btLr"/>
            <w:vAlign w:val="bottom"/>
          </w:tcPr>
          <w:p w:rsidR="00C751B1" w:rsidRPr="00F64344" w:rsidRDefault="00C751B1"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Awareness </w:t>
            </w:r>
            <w:proofErr w:type="spellStart"/>
            <w:r w:rsidR="008A449C">
              <w:rPr>
                <w:rFonts w:ascii="Franklin Gothic Book" w:eastAsia="ＭＳ Ｐゴシック" w:hAnsi="Franklin Gothic Book"/>
                <w:color w:val="000000"/>
                <w:sz w:val="16"/>
                <w:szCs w:val="16"/>
                <w:bdr w:val="none" w:sz="0" w:space="0" w:color="auto"/>
                <w:lang w:eastAsia="ja-JP"/>
              </w:rPr>
              <w:t>o</w:t>
            </w:r>
            <w:proofErr w:type="spellEnd"/>
            <w:r w:rsidR="008A449C" w:rsidRPr="00F64344">
              <w:rPr>
                <w:rFonts w:ascii="Franklin Gothic Book" w:eastAsia="ＭＳ Ｐゴシック" w:hAnsi="Franklin Gothic Book"/>
                <w:color w:val="000000"/>
                <w:sz w:val="16"/>
                <w:szCs w:val="16"/>
                <w:bdr w:val="none" w:sz="0" w:space="0" w:color="auto"/>
                <w:lang w:eastAsia="ja-JP"/>
              </w:rPr>
              <w:t xml:space="preserve"> Supportive Tools</w:t>
            </w: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Regulatory </w:t>
            </w:r>
            <w:r w:rsidR="008A449C" w:rsidRPr="00F64344">
              <w:rPr>
                <w:rFonts w:ascii="Franklin Gothic Book" w:eastAsia="ＭＳ Ｐゴシック" w:hAnsi="Franklin Gothic Book"/>
                <w:color w:val="000000"/>
                <w:sz w:val="16"/>
                <w:szCs w:val="16"/>
                <w:bdr w:val="none" w:sz="0" w:space="0" w:color="auto"/>
                <w:lang w:eastAsia="ja-JP"/>
              </w:rPr>
              <w:t>Compliance</w:t>
            </w:r>
          </w:p>
        </w:tc>
        <w:tc>
          <w:tcPr>
            <w:tcW w:w="450" w:type="dxa"/>
            <w:textDirection w:val="btLr"/>
            <w:vAlign w:val="bottom"/>
          </w:tcPr>
          <w:p w:rsidR="00C751B1" w:rsidRPr="00F64344" w:rsidRDefault="00C751B1"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Chars="17" w:right="41"/>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Strategic </w:t>
            </w:r>
            <w:r w:rsidR="008A449C" w:rsidRPr="00F64344">
              <w:rPr>
                <w:rFonts w:ascii="Franklin Gothic Book" w:eastAsia="ＭＳ Ｐゴシック" w:hAnsi="Franklin Gothic Book"/>
                <w:color w:val="000000"/>
                <w:sz w:val="16"/>
                <w:szCs w:val="16"/>
                <w:bdr w:val="none" w:sz="0" w:space="0" w:color="auto"/>
                <w:lang w:eastAsia="ja-JP"/>
              </w:rPr>
              <w:t xml:space="preserve">Alliance </w:t>
            </w:r>
            <w:r w:rsidR="008A449C">
              <w:rPr>
                <w:rFonts w:ascii="Franklin Gothic Book" w:eastAsia="ＭＳ Ｐゴシック" w:hAnsi="Franklin Gothic Book"/>
                <w:color w:val="000000"/>
                <w:sz w:val="16"/>
                <w:szCs w:val="16"/>
                <w:bdr w:val="none" w:sz="0" w:space="0" w:color="auto"/>
                <w:lang w:eastAsia="ja-JP"/>
              </w:rPr>
              <w:t>o</w:t>
            </w:r>
            <w:r w:rsidR="008A449C" w:rsidRPr="00F64344">
              <w:rPr>
                <w:rFonts w:ascii="Franklin Gothic Book" w:eastAsia="ＭＳ Ｐゴシック" w:hAnsi="Franklin Gothic Book"/>
                <w:color w:val="000000"/>
                <w:sz w:val="16"/>
                <w:szCs w:val="16"/>
                <w:bdr w:val="none" w:sz="0" w:space="0" w:color="auto"/>
                <w:lang w:eastAsia="ja-JP"/>
              </w:rPr>
              <w:t xml:space="preserve">f Green </w:t>
            </w:r>
            <w:r w:rsidR="008A449C">
              <w:rPr>
                <w:rFonts w:ascii="Franklin Gothic Book" w:eastAsia="ＭＳ Ｐゴシック" w:hAnsi="Franklin Gothic Book"/>
                <w:color w:val="000000"/>
                <w:sz w:val="16"/>
                <w:szCs w:val="16"/>
                <w:bdr w:val="none" w:sz="0" w:space="0" w:color="auto"/>
                <w:lang w:eastAsia="ja-JP"/>
              </w:rPr>
              <w:t>t</w:t>
            </w:r>
            <w:r w:rsidR="008A449C" w:rsidRPr="00F64344">
              <w:rPr>
                <w:rFonts w:ascii="Franklin Gothic Book" w:eastAsia="ＭＳ Ｐゴシック" w:hAnsi="Franklin Gothic Book"/>
                <w:color w:val="000000"/>
                <w:sz w:val="16"/>
                <w:szCs w:val="16"/>
                <w:bdr w:val="none" w:sz="0" w:space="0" w:color="auto"/>
                <w:lang w:eastAsia="ja-JP"/>
              </w:rPr>
              <w:t>o Overall Missions</w:t>
            </w:r>
          </w:p>
        </w:tc>
        <w:tc>
          <w:tcPr>
            <w:tcW w:w="270" w:type="dxa"/>
            <w:textDirection w:val="btLr"/>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leftChars="47" w:left="113" w:rightChars="17" w:right="41"/>
              <w:jc w:val="both"/>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Government </w:t>
            </w:r>
            <w:r w:rsidR="008A449C" w:rsidRPr="00F64344">
              <w:rPr>
                <w:rFonts w:ascii="Franklin Gothic Book" w:eastAsia="ＭＳ Ｐゴシック" w:hAnsi="Franklin Gothic Book"/>
                <w:color w:val="000000"/>
                <w:sz w:val="16"/>
                <w:szCs w:val="16"/>
                <w:bdr w:val="none" w:sz="0" w:space="0" w:color="auto"/>
                <w:lang w:eastAsia="ja-JP"/>
              </w:rPr>
              <w:t>Leadership</w:t>
            </w:r>
          </w:p>
        </w:tc>
        <w:tc>
          <w:tcPr>
            <w:tcW w:w="270" w:type="dxa"/>
            <w:textDirection w:val="btLr"/>
            <w:vAlign w:val="bottom"/>
          </w:tcPr>
          <w:p w:rsidR="00C751B1" w:rsidRPr="00F64344" w:rsidRDefault="008A449C"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Pr>
                <w:rFonts w:ascii="Franklin Gothic Book" w:eastAsia="ＭＳ Ｐゴシック" w:hAnsi="Franklin Gothic Book"/>
                <w:color w:val="000000"/>
                <w:sz w:val="16"/>
                <w:szCs w:val="16"/>
                <w:bdr w:val="none" w:sz="0" w:space="0" w:color="auto"/>
                <w:lang w:eastAsia="ja-JP"/>
              </w:rPr>
              <w:t>Pressure f</w:t>
            </w:r>
            <w:r w:rsidRPr="00F64344">
              <w:rPr>
                <w:rFonts w:ascii="Franklin Gothic Book" w:eastAsia="ＭＳ Ｐゴシック" w:hAnsi="Franklin Gothic Book"/>
                <w:color w:val="000000"/>
                <w:sz w:val="16"/>
                <w:szCs w:val="16"/>
                <w:bdr w:val="none" w:sz="0" w:space="0" w:color="auto"/>
                <w:lang w:eastAsia="ja-JP"/>
              </w:rPr>
              <w:t>rom Stakeholders</w:t>
            </w:r>
          </w:p>
        </w:tc>
        <w:tc>
          <w:tcPr>
            <w:tcW w:w="284" w:type="dxa"/>
            <w:textDirection w:val="btLr"/>
            <w:vAlign w:val="bottom"/>
          </w:tcPr>
          <w:p w:rsidR="00C751B1" w:rsidRPr="00F64344" w:rsidRDefault="008A449C" w:rsidP="00C751B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Monitoring</w:t>
            </w:r>
          </w:p>
        </w:tc>
      </w:tr>
      <w:tr w:rsidR="00C751B1" w:rsidTr="008A449C">
        <w:trPr>
          <w:trHeight w:val="197"/>
        </w:trPr>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Coggburn</w:t>
            </w:r>
            <w:proofErr w:type="spellEnd"/>
            <w:r w:rsidRPr="00F64344">
              <w:rPr>
                <w:rFonts w:ascii="Franklin Gothic Book" w:eastAsia="ＭＳ Ｐゴシック" w:hAnsi="Franklin Gothic Book"/>
                <w:color w:val="000000"/>
                <w:sz w:val="16"/>
                <w:szCs w:val="16"/>
                <w:bdr w:val="none" w:sz="0" w:space="0" w:color="auto"/>
                <w:lang w:eastAsia="ja-JP"/>
              </w:rPr>
              <w:t xml:space="preserve"> and Rahm (2005)</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ind w:rightChars="108" w:right="259"/>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rPr>
          <w:trHeight w:val="125"/>
        </w:trPr>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Faith-Ell et al. (2006)</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Geng</w:t>
            </w:r>
            <w:proofErr w:type="spellEnd"/>
            <w:r w:rsidRPr="00F64344">
              <w:rPr>
                <w:rFonts w:ascii="Franklin Gothic Book" w:eastAsia="ＭＳ Ｐゴシック" w:hAnsi="Franklin Gothic Book"/>
                <w:color w:val="000000"/>
                <w:sz w:val="16"/>
                <w:szCs w:val="16"/>
                <w:bdr w:val="none" w:sz="0" w:space="0" w:color="auto"/>
                <w:lang w:eastAsia="ja-JP"/>
              </w:rPr>
              <w:t xml:space="preserve"> and </w:t>
            </w:r>
            <w:proofErr w:type="spellStart"/>
            <w:r w:rsidRPr="00F64344">
              <w:rPr>
                <w:rFonts w:ascii="Franklin Gothic Book" w:eastAsia="ＭＳ Ｐゴシック" w:hAnsi="Franklin Gothic Book"/>
                <w:color w:val="000000"/>
                <w:sz w:val="16"/>
                <w:szCs w:val="16"/>
                <w:bdr w:val="none" w:sz="0" w:space="0" w:color="auto"/>
                <w:lang w:eastAsia="ja-JP"/>
              </w:rPr>
              <w:t>Doberstein</w:t>
            </w:r>
            <w:proofErr w:type="spellEnd"/>
            <w:r w:rsidRPr="00F64344">
              <w:rPr>
                <w:rFonts w:ascii="Franklin Gothic Book" w:eastAsia="ＭＳ Ｐゴシック" w:hAnsi="Franklin Gothic Book"/>
                <w:color w:val="000000"/>
                <w:sz w:val="16"/>
                <w:szCs w:val="16"/>
                <w:bdr w:val="none" w:sz="0" w:space="0" w:color="auto"/>
                <w:lang w:eastAsia="ja-JP"/>
              </w:rPr>
              <w:t xml:space="preserve"> (2008)</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Grandia</w:t>
            </w:r>
            <w:proofErr w:type="spellEnd"/>
            <w:r w:rsidRPr="00F64344">
              <w:rPr>
                <w:rFonts w:ascii="Franklin Gothic Book" w:eastAsia="ＭＳ Ｐゴシック" w:hAnsi="Franklin Gothic Book"/>
                <w:color w:val="000000"/>
                <w:sz w:val="16"/>
                <w:szCs w:val="16"/>
                <w:bdr w:val="none" w:sz="0" w:space="0" w:color="auto"/>
                <w:lang w:eastAsia="ja-JP"/>
              </w:rPr>
              <w:t xml:space="preserve"> et al. (2015)</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Li and </w:t>
            </w:r>
            <w:proofErr w:type="spellStart"/>
            <w:r w:rsidRPr="00F64344">
              <w:rPr>
                <w:rFonts w:ascii="Franklin Gothic Book" w:eastAsia="ＭＳ Ｐゴシック" w:hAnsi="Franklin Gothic Book"/>
                <w:color w:val="000000"/>
                <w:sz w:val="16"/>
                <w:szCs w:val="16"/>
                <w:bdr w:val="none" w:sz="0" w:space="0" w:color="auto"/>
                <w:lang w:eastAsia="ja-JP"/>
              </w:rPr>
              <w:t>Geiser</w:t>
            </w:r>
            <w:proofErr w:type="spellEnd"/>
            <w:r w:rsidRPr="00F64344">
              <w:rPr>
                <w:rFonts w:ascii="Franklin Gothic Book" w:eastAsia="ＭＳ Ｐゴシック" w:hAnsi="Franklin Gothic Book"/>
                <w:color w:val="000000"/>
                <w:sz w:val="16"/>
                <w:szCs w:val="16"/>
                <w:bdr w:val="none" w:sz="0" w:space="0" w:color="auto"/>
                <w:lang w:eastAsia="ja-JP"/>
              </w:rPr>
              <w:t xml:space="preserve"> (2005)</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Michelsen</w:t>
            </w:r>
            <w:proofErr w:type="spellEnd"/>
            <w:r w:rsidRPr="00F64344">
              <w:rPr>
                <w:rFonts w:ascii="Franklin Gothic Book" w:eastAsia="ＭＳ Ｐゴシック" w:hAnsi="Franklin Gothic Book"/>
                <w:color w:val="000000"/>
                <w:sz w:val="16"/>
                <w:szCs w:val="16"/>
                <w:bdr w:val="none" w:sz="0" w:space="0" w:color="auto"/>
                <w:lang w:eastAsia="ja-JP"/>
              </w:rPr>
              <w:t xml:space="preserve"> and de Boer (2009)</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New et al. (2002)</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Palmujoki</w:t>
            </w:r>
            <w:proofErr w:type="spellEnd"/>
            <w:r w:rsidRPr="00F64344">
              <w:rPr>
                <w:rFonts w:ascii="Franklin Gothic Book" w:eastAsia="ＭＳ Ｐゴシック" w:hAnsi="Franklin Gothic Book"/>
                <w:color w:val="000000"/>
                <w:sz w:val="16"/>
                <w:szCs w:val="16"/>
                <w:bdr w:val="none" w:sz="0" w:space="0" w:color="auto"/>
                <w:lang w:eastAsia="ja-JP"/>
              </w:rPr>
              <w:t xml:space="preserve"> et al. (2010)</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Preuss</w:t>
            </w:r>
            <w:proofErr w:type="spellEnd"/>
            <w:r w:rsidRPr="00F64344">
              <w:rPr>
                <w:rFonts w:ascii="Franklin Gothic Book" w:eastAsia="ＭＳ Ｐゴシック" w:hAnsi="Franklin Gothic Book"/>
                <w:color w:val="000000"/>
                <w:sz w:val="16"/>
                <w:szCs w:val="16"/>
                <w:bdr w:val="none" w:sz="0" w:space="0" w:color="auto"/>
                <w:lang w:eastAsia="ja-JP"/>
              </w:rPr>
              <w:t xml:space="preserve"> (2007)</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Rizzi</w:t>
            </w:r>
            <w:proofErr w:type="spellEnd"/>
            <w:r w:rsidRPr="00F64344">
              <w:rPr>
                <w:rFonts w:ascii="Franklin Gothic Book" w:eastAsia="ＭＳ Ｐゴシック" w:hAnsi="Franklin Gothic Book"/>
                <w:color w:val="000000"/>
                <w:sz w:val="16"/>
                <w:szCs w:val="16"/>
                <w:bdr w:val="none" w:sz="0" w:space="0" w:color="auto"/>
                <w:lang w:eastAsia="ja-JP"/>
              </w:rPr>
              <w:t xml:space="preserve"> et al. (2014)</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8A449C">
        <w:tc>
          <w:tcPr>
            <w:tcW w:w="2245"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Testa</w:t>
            </w:r>
            <w:proofErr w:type="spellEnd"/>
            <w:r w:rsidRPr="00F64344">
              <w:rPr>
                <w:rFonts w:ascii="Franklin Gothic Book" w:eastAsia="ＭＳ Ｐゴシック" w:hAnsi="Franklin Gothic Book"/>
                <w:color w:val="000000"/>
                <w:sz w:val="16"/>
                <w:szCs w:val="16"/>
                <w:bdr w:val="none" w:sz="0" w:space="0" w:color="auto"/>
                <w:lang w:eastAsia="ja-JP"/>
              </w:rPr>
              <w:t xml:space="preserve"> et al. (2012)</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4"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bl>
    <w:p w:rsidR="008A449C" w:rsidRPr="008A449C" w:rsidRDefault="008A449C" w:rsidP="008A449C">
      <w:pPr>
        <w:spacing w:after="120"/>
        <w:jc w:val="center"/>
        <w:rPr>
          <w:rFonts w:ascii="Franklin Gothic Book" w:hAnsi="Franklin Gothic Book"/>
          <w:sz w:val="22"/>
          <w:szCs w:val="22"/>
          <w:lang w:eastAsia="ja-JP"/>
        </w:rPr>
      </w:pPr>
      <w:r>
        <w:br w:type="page"/>
      </w:r>
      <w:r w:rsidRPr="00C77FF0">
        <w:rPr>
          <w:rFonts w:ascii="Franklin Gothic Book" w:hAnsi="Franklin Gothic Book"/>
          <w:b/>
          <w:sz w:val="22"/>
          <w:szCs w:val="22"/>
        </w:rPr>
        <w:lastRenderedPageBreak/>
        <w:t>A</w:t>
      </w:r>
      <w:r w:rsidRPr="00C77FF0">
        <w:rPr>
          <w:rFonts w:ascii="Franklin Gothic Book" w:hAnsi="Franklin Gothic Book"/>
          <w:b/>
          <w:sz w:val="22"/>
          <w:szCs w:val="22"/>
          <w:lang w:eastAsia="ja-JP"/>
        </w:rPr>
        <w:t>PPENDIX A</w:t>
      </w:r>
      <w:r>
        <w:rPr>
          <w:rFonts w:ascii="Franklin Gothic Book" w:hAnsi="Franklin Gothic Book"/>
          <w:sz w:val="22"/>
          <w:szCs w:val="22"/>
          <w:lang w:eastAsia="ja-JP"/>
        </w:rPr>
        <w:t xml:space="preserve"> (Continued)</w:t>
      </w:r>
    </w:p>
    <w:tbl>
      <w:tblPr>
        <w:tblStyle w:val="TableGrid"/>
        <w:tblW w:w="6502" w:type="dxa"/>
        <w:tblLayout w:type="fixed"/>
        <w:tblCellMar>
          <w:left w:w="14" w:type="dxa"/>
          <w:right w:w="14" w:type="dxa"/>
        </w:tblCellMar>
        <w:tblLook w:val="04A0" w:firstRow="1" w:lastRow="0" w:firstColumn="1" w:lastColumn="0" w:noHBand="0" w:noVBand="1"/>
      </w:tblPr>
      <w:tblGrid>
        <w:gridCol w:w="2092"/>
        <w:gridCol w:w="153"/>
        <w:gridCol w:w="270"/>
        <w:gridCol w:w="27"/>
        <w:gridCol w:w="243"/>
        <w:gridCol w:w="207"/>
        <w:gridCol w:w="63"/>
        <w:gridCol w:w="270"/>
        <w:gridCol w:w="207"/>
        <w:gridCol w:w="63"/>
        <w:gridCol w:w="270"/>
        <w:gridCol w:w="117"/>
        <w:gridCol w:w="153"/>
        <w:gridCol w:w="289"/>
        <w:gridCol w:w="8"/>
        <w:gridCol w:w="262"/>
        <w:gridCol w:w="180"/>
        <w:gridCol w:w="90"/>
        <w:gridCol w:w="270"/>
        <w:gridCol w:w="90"/>
        <w:gridCol w:w="360"/>
        <w:gridCol w:w="8"/>
        <w:gridCol w:w="262"/>
        <w:gridCol w:w="180"/>
        <w:gridCol w:w="90"/>
        <w:gridCol w:w="278"/>
      </w:tblGrid>
      <w:tr w:rsidR="00403F52" w:rsidTr="003E4A01">
        <w:trPr>
          <w:cantSplit/>
          <w:trHeight w:val="206"/>
        </w:trPr>
        <w:tc>
          <w:tcPr>
            <w:tcW w:w="6502" w:type="dxa"/>
            <w:gridSpan w:val="26"/>
            <w:vAlign w:val="bottom"/>
          </w:tcPr>
          <w:p w:rsidR="00403F52" w:rsidRPr="00403F52" w:rsidRDefault="00403F52" w:rsidP="00403F52">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b/>
                <w:color w:val="000000"/>
                <w:sz w:val="16"/>
                <w:szCs w:val="16"/>
                <w:bdr w:val="none" w:sz="0" w:space="0" w:color="auto"/>
                <w:lang w:eastAsia="ja-JP"/>
              </w:rPr>
            </w:pPr>
            <w:r>
              <w:br w:type="page"/>
            </w:r>
            <w:r w:rsidR="003E4A01" w:rsidRPr="003E4A01">
              <w:rPr>
                <w:rFonts w:ascii="Franklin Gothic Book" w:eastAsia="ＭＳ Ｐゴシック" w:hAnsi="Franklin Gothic Book"/>
                <w:b/>
                <w:color w:val="000000"/>
                <w:sz w:val="16"/>
                <w:szCs w:val="16"/>
                <w:bdr w:val="none" w:sz="0" w:space="0" w:color="auto"/>
                <w:lang w:eastAsia="ja-JP"/>
              </w:rPr>
              <w:t xml:space="preserve">Panel </w:t>
            </w:r>
            <w:r>
              <w:rPr>
                <w:rFonts w:ascii="Franklin Gothic Book" w:eastAsia="ＭＳ Ｐゴシック" w:hAnsi="Franklin Gothic Book"/>
                <w:b/>
                <w:color w:val="000000"/>
                <w:sz w:val="16"/>
                <w:szCs w:val="16"/>
                <w:bdr w:val="none" w:sz="0" w:space="0" w:color="auto"/>
                <w:lang w:eastAsia="ja-JP"/>
              </w:rPr>
              <w:t>A</w:t>
            </w:r>
            <w:r w:rsidR="003E4A01">
              <w:rPr>
                <w:rFonts w:ascii="Franklin Gothic Book" w:eastAsia="ＭＳ Ｐゴシック" w:hAnsi="Franklin Gothic Book"/>
                <w:b/>
                <w:color w:val="000000"/>
                <w:sz w:val="16"/>
                <w:szCs w:val="16"/>
                <w:bdr w:val="none" w:sz="0" w:space="0" w:color="auto"/>
                <w:lang w:eastAsia="ja-JP"/>
              </w:rPr>
              <w:t>:</w:t>
            </w:r>
            <w:r>
              <w:rPr>
                <w:rFonts w:ascii="Franklin Gothic Book" w:eastAsia="ＭＳ Ｐゴシック" w:hAnsi="Franklin Gothic Book"/>
                <w:b/>
                <w:color w:val="000000"/>
                <w:sz w:val="16"/>
                <w:szCs w:val="16"/>
                <w:bdr w:val="none" w:sz="0" w:space="0" w:color="auto"/>
                <w:lang w:eastAsia="ja-JP"/>
              </w:rPr>
              <w:t xml:space="preserve"> D</w:t>
            </w:r>
            <w:r w:rsidRPr="00403F52">
              <w:rPr>
                <w:rFonts w:ascii="Franklin Gothic Book" w:eastAsia="ＭＳ Ｐゴシック" w:hAnsi="Franklin Gothic Book"/>
                <w:b/>
                <w:color w:val="000000"/>
                <w:sz w:val="16"/>
                <w:szCs w:val="16"/>
                <w:bdr w:val="none" w:sz="0" w:space="0" w:color="auto"/>
                <w:lang w:eastAsia="ja-JP"/>
              </w:rPr>
              <w:t xml:space="preserve">rivers, Incentives, Determinants, </w:t>
            </w:r>
            <w:r w:rsidR="005C3CEE">
              <w:rPr>
                <w:rFonts w:ascii="Franklin Gothic Book" w:eastAsia="ＭＳ Ｐゴシック" w:hAnsi="Franklin Gothic Book"/>
                <w:b/>
                <w:color w:val="000000"/>
                <w:sz w:val="16"/>
                <w:szCs w:val="16"/>
                <w:bdr w:val="none" w:sz="0" w:space="0" w:color="auto"/>
                <w:lang w:eastAsia="ja-JP"/>
              </w:rPr>
              <w:t xml:space="preserve">and </w:t>
            </w:r>
            <w:r w:rsidRPr="00403F52">
              <w:rPr>
                <w:rFonts w:ascii="Franklin Gothic Book" w:eastAsia="ＭＳ Ｐゴシック" w:hAnsi="Franklin Gothic Book"/>
                <w:b/>
                <w:color w:val="000000"/>
                <w:sz w:val="16"/>
                <w:szCs w:val="16"/>
                <w:bdr w:val="none" w:sz="0" w:space="0" w:color="auto"/>
                <w:lang w:eastAsia="ja-JP"/>
              </w:rPr>
              <w:t>Antecedents</w:t>
            </w:r>
          </w:p>
        </w:tc>
      </w:tr>
      <w:tr w:rsidR="008A449C" w:rsidTr="003E4A01">
        <w:trPr>
          <w:cantSplit/>
          <w:trHeight w:val="206"/>
        </w:trPr>
        <w:tc>
          <w:tcPr>
            <w:tcW w:w="2245" w:type="dxa"/>
            <w:gridSpan w:val="2"/>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
        </w:tc>
        <w:tc>
          <w:tcPr>
            <w:tcW w:w="1080" w:type="dxa"/>
            <w:gridSpan w:val="6"/>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Individual Level</w:t>
            </w:r>
          </w:p>
        </w:tc>
        <w:tc>
          <w:tcPr>
            <w:tcW w:w="2359" w:type="dxa"/>
            <w:gridSpan w:val="13"/>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rightChars="17" w:right="41"/>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Organizational Level</w:t>
            </w:r>
          </w:p>
        </w:tc>
        <w:tc>
          <w:tcPr>
            <w:tcW w:w="818" w:type="dxa"/>
            <w:gridSpan w:val="5"/>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Inter-</w:t>
            </w:r>
            <w:proofErr w:type="spellStart"/>
            <w:r w:rsidRPr="00F64344">
              <w:rPr>
                <w:rFonts w:ascii="Franklin Gothic Book" w:eastAsia="ＭＳ Ｐゴシック" w:hAnsi="Franklin Gothic Book"/>
                <w:color w:val="000000"/>
                <w:sz w:val="16"/>
                <w:szCs w:val="16"/>
                <w:bdr w:val="none" w:sz="0" w:space="0" w:color="auto"/>
                <w:lang w:eastAsia="ja-JP"/>
              </w:rPr>
              <w:t>Orga</w:t>
            </w:r>
            <w:proofErr w:type="spellEnd"/>
            <w:r>
              <w:rPr>
                <w:rFonts w:ascii="Franklin Gothic Book" w:eastAsia="ＭＳ Ｐゴシック" w:hAnsi="Franklin Gothic Book"/>
                <w:color w:val="000000"/>
                <w:sz w:val="16"/>
                <w:szCs w:val="16"/>
                <w:bdr w:val="none" w:sz="0" w:space="0" w:color="auto"/>
                <w:lang w:eastAsia="ja-JP"/>
              </w:rPr>
              <w:t>-</w:t>
            </w:r>
            <w:proofErr w:type="spellStart"/>
            <w:r w:rsidRPr="00F64344">
              <w:rPr>
                <w:rFonts w:ascii="Franklin Gothic Book" w:eastAsia="ＭＳ Ｐゴシック" w:hAnsi="Franklin Gothic Book"/>
                <w:color w:val="000000"/>
                <w:sz w:val="16"/>
                <w:szCs w:val="16"/>
                <w:bdr w:val="none" w:sz="0" w:space="0" w:color="auto"/>
                <w:lang w:eastAsia="ja-JP"/>
              </w:rPr>
              <w:t>nizational</w:t>
            </w:r>
            <w:proofErr w:type="spellEnd"/>
            <w:r w:rsidRPr="00F64344">
              <w:rPr>
                <w:rFonts w:ascii="Franklin Gothic Book" w:eastAsia="ＭＳ Ｐゴシック" w:hAnsi="Franklin Gothic Book"/>
                <w:color w:val="000000"/>
                <w:sz w:val="16"/>
                <w:szCs w:val="16"/>
                <w:bdr w:val="none" w:sz="0" w:space="0" w:color="auto"/>
                <w:lang w:eastAsia="ja-JP"/>
              </w:rPr>
              <w:t xml:space="preserve"> Level</w:t>
            </w:r>
          </w:p>
        </w:tc>
      </w:tr>
      <w:tr w:rsidR="008A449C" w:rsidTr="003E4A01">
        <w:trPr>
          <w:cantSplit/>
          <w:trHeight w:val="2420"/>
        </w:trPr>
        <w:tc>
          <w:tcPr>
            <w:tcW w:w="2245" w:type="dxa"/>
            <w:gridSpan w:val="2"/>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
        </w:tc>
        <w:tc>
          <w:tcPr>
            <w:tcW w:w="270" w:type="dxa"/>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Value</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Belief</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Commitment</w:t>
            </w:r>
          </w:p>
        </w:tc>
        <w:tc>
          <w:tcPr>
            <w:tcW w:w="270" w:type="dxa"/>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Motivation</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LCC </w:t>
            </w:r>
            <w:proofErr w:type="spellStart"/>
            <w:r>
              <w:rPr>
                <w:rFonts w:ascii="Franklin Gothic Book" w:eastAsia="ＭＳ Ｐゴシック" w:hAnsi="Franklin Gothic Book"/>
                <w:color w:val="000000"/>
                <w:sz w:val="16"/>
                <w:szCs w:val="16"/>
                <w:bdr w:val="none" w:sz="0" w:space="0" w:color="auto"/>
                <w:lang w:eastAsia="ja-JP"/>
              </w:rPr>
              <w:t>T</w:t>
            </w:r>
            <w:r w:rsidRPr="00F64344">
              <w:rPr>
                <w:rFonts w:ascii="Franklin Gothic Book" w:eastAsia="ＭＳ Ｐゴシック" w:hAnsi="Franklin Gothic Book"/>
                <w:color w:val="000000"/>
                <w:sz w:val="16"/>
                <w:szCs w:val="16"/>
                <w:bdr w:val="none" w:sz="0" w:space="0" w:color="auto"/>
                <w:lang w:eastAsia="ja-JP"/>
              </w:rPr>
              <w:t>inking</w:t>
            </w:r>
            <w:proofErr w:type="spellEnd"/>
          </w:p>
        </w:tc>
        <w:tc>
          <w:tcPr>
            <w:tcW w:w="270" w:type="dxa"/>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Establishment of GPP </w:t>
            </w:r>
            <w:r>
              <w:rPr>
                <w:rFonts w:ascii="Franklin Gothic Book" w:eastAsia="ＭＳ Ｐゴシック" w:hAnsi="Franklin Gothic Book"/>
                <w:color w:val="000000"/>
                <w:sz w:val="16"/>
                <w:szCs w:val="16"/>
                <w:bdr w:val="none" w:sz="0" w:space="0" w:color="auto"/>
                <w:lang w:eastAsia="ja-JP"/>
              </w:rPr>
              <w:t>C</w:t>
            </w:r>
            <w:r w:rsidRPr="00F64344">
              <w:rPr>
                <w:rFonts w:ascii="Franklin Gothic Book" w:eastAsia="ＭＳ Ｐゴシック" w:hAnsi="Franklin Gothic Book"/>
                <w:color w:val="000000"/>
                <w:sz w:val="16"/>
                <w:szCs w:val="16"/>
                <w:bdr w:val="none" w:sz="0" w:space="0" w:color="auto"/>
                <w:lang w:eastAsia="ja-JP"/>
              </w:rPr>
              <w:t>riteria</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Organization Size</w:t>
            </w:r>
          </w:p>
        </w:tc>
        <w:tc>
          <w:tcPr>
            <w:tcW w:w="289" w:type="dxa"/>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Organization Value</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Value Champions</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Awareness </w:t>
            </w:r>
            <w:proofErr w:type="spellStart"/>
            <w:r>
              <w:rPr>
                <w:rFonts w:ascii="Franklin Gothic Book" w:eastAsia="ＭＳ Ｐゴシック" w:hAnsi="Franklin Gothic Book"/>
                <w:color w:val="000000"/>
                <w:sz w:val="16"/>
                <w:szCs w:val="16"/>
                <w:bdr w:val="none" w:sz="0" w:space="0" w:color="auto"/>
                <w:lang w:eastAsia="ja-JP"/>
              </w:rPr>
              <w:t>o</w:t>
            </w:r>
            <w:proofErr w:type="spellEnd"/>
            <w:r w:rsidRPr="00F64344">
              <w:rPr>
                <w:rFonts w:ascii="Franklin Gothic Book" w:eastAsia="ＭＳ Ｐゴシック" w:hAnsi="Franklin Gothic Book"/>
                <w:color w:val="000000"/>
                <w:sz w:val="16"/>
                <w:szCs w:val="16"/>
                <w:bdr w:val="none" w:sz="0" w:space="0" w:color="auto"/>
                <w:lang w:eastAsia="ja-JP"/>
              </w:rPr>
              <w:t xml:space="preserve"> Supportive Tools</w:t>
            </w:r>
          </w:p>
        </w:tc>
        <w:tc>
          <w:tcPr>
            <w:tcW w:w="270" w:type="dxa"/>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Regulatory Compliance</w:t>
            </w:r>
          </w:p>
        </w:tc>
        <w:tc>
          <w:tcPr>
            <w:tcW w:w="45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Chars="17" w:right="41"/>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 xml:space="preserve">Strategic Alliance </w:t>
            </w:r>
            <w:r>
              <w:rPr>
                <w:rFonts w:ascii="Franklin Gothic Book" w:eastAsia="ＭＳ Ｐゴシック" w:hAnsi="Franklin Gothic Book"/>
                <w:color w:val="000000"/>
                <w:sz w:val="16"/>
                <w:szCs w:val="16"/>
                <w:bdr w:val="none" w:sz="0" w:space="0" w:color="auto"/>
                <w:lang w:eastAsia="ja-JP"/>
              </w:rPr>
              <w:t>o</w:t>
            </w:r>
            <w:r w:rsidRPr="00F64344">
              <w:rPr>
                <w:rFonts w:ascii="Franklin Gothic Book" w:eastAsia="ＭＳ Ｐゴシック" w:hAnsi="Franklin Gothic Book"/>
                <w:color w:val="000000"/>
                <w:sz w:val="16"/>
                <w:szCs w:val="16"/>
                <w:bdr w:val="none" w:sz="0" w:space="0" w:color="auto"/>
                <w:lang w:eastAsia="ja-JP"/>
              </w:rPr>
              <w:t xml:space="preserve">f Green </w:t>
            </w:r>
            <w:r>
              <w:rPr>
                <w:rFonts w:ascii="Franklin Gothic Book" w:eastAsia="ＭＳ Ｐゴシック" w:hAnsi="Franklin Gothic Book"/>
                <w:color w:val="000000"/>
                <w:sz w:val="16"/>
                <w:szCs w:val="16"/>
                <w:bdr w:val="none" w:sz="0" w:space="0" w:color="auto"/>
                <w:lang w:eastAsia="ja-JP"/>
              </w:rPr>
              <w:t>t</w:t>
            </w:r>
            <w:r w:rsidRPr="00F64344">
              <w:rPr>
                <w:rFonts w:ascii="Franklin Gothic Book" w:eastAsia="ＭＳ Ｐゴシック" w:hAnsi="Franklin Gothic Book"/>
                <w:color w:val="000000"/>
                <w:sz w:val="16"/>
                <w:szCs w:val="16"/>
                <w:bdr w:val="none" w:sz="0" w:space="0" w:color="auto"/>
                <w:lang w:eastAsia="ja-JP"/>
              </w:rPr>
              <w:t>o Overall Missions</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Chars="47" w:left="113" w:rightChars="17" w:right="41"/>
              <w:jc w:val="both"/>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Government Leadership</w:t>
            </w:r>
          </w:p>
        </w:tc>
        <w:tc>
          <w:tcPr>
            <w:tcW w:w="270" w:type="dxa"/>
            <w:gridSpan w:val="2"/>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Pr>
                <w:rFonts w:ascii="Franklin Gothic Book" w:eastAsia="ＭＳ Ｐゴシック" w:hAnsi="Franklin Gothic Book"/>
                <w:color w:val="000000"/>
                <w:sz w:val="16"/>
                <w:szCs w:val="16"/>
                <w:bdr w:val="none" w:sz="0" w:space="0" w:color="auto"/>
                <w:lang w:eastAsia="ja-JP"/>
              </w:rPr>
              <w:t>Pressure f</w:t>
            </w:r>
            <w:r w:rsidRPr="00F64344">
              <w:rPr>
                <w:rFonts w:ascii="Franklin Gothic Book" w:eastAsia="ＭＳ Ｐゴシック" w:hAnsi="Franklin Gothic Book"/>
                <w:color w:val="000000"/>
                <w:sz w:val="16"/>
                <w:szCs w:val="16"/>
                <w:bdr w:val="none" w:sz="0" w:space="0" w:color="auto"/>
                <w:lang w:eastAsia="ja-JP"/>
              </w:rPr>
              <w:t>rom Stakeholders</w:t>
            </w:r>
          </w:p>
        </w:tc>
        <w:tc>
          <w:tcPr>
            <w:tcW w:w="278" w:type="dxa"/>
            <w:textDirection w:val="btLr"/>
            <w:vAlign w:val="bottom"/>
          </w:tcPr>
          <w:p w:rsidR="008A449C" w:rsidRPr="00F64344" w:rsidRDefault="008A449C" w:rsidP="008A449C">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Monitoring</w:t>
            </w:r>
          </w:p>
        </w:tc>
      </w:tr>
      <w:tr w:rsidR="00C751B1" w:rsidTr="003E4A01">
        <w:tc>
          <w:tcPr>
            <w:tcW w:w="2245"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F64344">
              <w:rPr>
                <w:rFonts w:ascii="Franklin Gothic Book" w:eastAsia="ＭＳ Ｐゴシック" w:hAnsi="Franklin Gothic Book"/>
                <w:color w:val="000000"/>
                <w:sz w:val="16"/>
                <w:szCs w:val="16"/>
                <w:bdr w:val="none" w:sz="0" w:space="0" w:color="auto"/>
                <w:lang w:eastAsia="ja-JP"/>
              </w:rPr>
              <w:t>Varnas</w:t>
            </w:r>
            <w:proofErr w:type="spellEnd"/>
            <w:r w:rsidRPr="00F64344">
              <w:rPr>
                <w:rFonts w:ascii="Franklin Gothic Book" w:eastAsia="ＭＳ Ｐゴシック" w:hAnsi="Franklin Gothic Book"/>
                <w:color w:val="000000"/>
                <w:sz w:val="16"/>
                <w:szCs w:val="16"/>
                <w:bdr w:val="none" w:sz="0" w:space="0" w:color="auto"/>
                <w:lang w:eastAsia="ja-JP"/>
              </w:rPr>
              <w:t xml:space="preserve"> et al. (2009)</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8"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C751B1" w:rsidTr="003E4A01">
        <w:tc>
          <w:tcPr>
            <w:tcW w:w="2245"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Walker et al. (2008)</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45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8"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r>
      <w:tr w:rsidR="00C751B1" w:rsidTr="003E4A01">
        <w:tc>
          <w:tcPr>
            <w:tcW w:w="2245"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Zhu et al. (2013)</w:t>
            </w: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89"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45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270" w:type="dxa"/>
            <w:gridSpan w:val="2"/>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x</w:t>
            </w:r>
          </w:p>
        </w:tc>
        <w:tc>
          <w:tcPr>
            <w:tcW w:w="278" w:type="dxa"/>
            <w:vAlign w:val="bottom"/>
          </w:tcPr>
          <w:p w:rsidR="00C751B1" w:rsidRPr="00F64344" w:rsidRDefault="00C751B1" w:rsidP="00C751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6502" w:type="dxa"/>
            <w:gridSpan w:val="26"/>
          </w:tcPr>
          <w:p w:rsidR="003E4A01" w:rsidRPr="00C81E15"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b/>
                <w:sz w:val="22"/>
                <w:szCs w:val="22"/>
                <w:lang w:eastAsia="ja-JP"/>
              </w:rPr>
            </w:pPr>
            <w:r w:rsidRPr="00C81E15">
              <w:rPr>
                <w:rFonts w:ascii="Franklin Gothic Book" w:eastAsia="ＭＳ Ｐゴシック" w:hAnsi="Franklin Gothic Book"/>
                <w:b/>
                <w:color w:val="000000"/>
                <w:sz w:val="16"/>
                <w:szCs w:val="16"/>
                <w:bdr w:val="none" w:sz="0" w:space="0" w:color="auto"/>
                <w:lang w:eastAsia="ja-JP"/>
              </w:rPr>
              <w:t xml:space="preserve">Panel B: Barriers, </w:t>
            </w:r>
            <w:r w:rsidR="005C3CEE" w:rsidRPr="00C81E15">
              <w:rPr>
                <w:rFonts w:ascii="Franklin Gothic Book" w:eastAsia="ＭＳ Ｐゴシック" w:hAnsi="Franklin Gothic Book"/>
                <w:b/>
                <w:color w:val="000000"/>
                <w:sz w:val="16"/>
                <w:szCs w:val="16"/>
                <w:bdr w:val="none" w:sz="0" w:space="0" w:color="auto"/>
                <w:lang w:eastAsia="ja-JP"/>
              </w:rPr>
              <w:t xml:space="preserve">and </w:t>
            </w:r>
            <w:r w:rsidRPr="00C81E15">
              <w:rPr>
                <w:rFonts w:ascii="Franklin Gothic Book" w:eastAsia="ＭＳ Ｐゴシック" w:hAnsi="Franklin Gothic Book"/>
                <w:b/>
                <w:color w:val="000000"/>
                <w:sz w:val="16"/>
                <w:szCs w:val="16"/>
                <w:bdr w:val="none" w:sz="0" w:space="0" w:color="auto"/>
                <w:lang w:eastAsia="ja-JP"/>
              </w:rPr>
              <w:t>Obstacles</w:t>
            </w:r>
            <w:bookmarkStart w:id="1" w:name="_GoBack"/>
            <w:bookmarkEnd w:id="1"/>
          </w:p>
        </w:tc>
      </w:tr>
      <w:tr w:rsidR="003E4A01" w:rsidTr="003E4A01">
        <w:tc>
          <w:tcPr>
            <w:tcW w:w="2092" w:type="dxa"/>
          </w:tcPr>
          <w:p w:rsidR="003E4A01"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b/>
                <w:sz w:val="22"/>
                <w:szCs w:val="22"/>
                <w:lang w:eastAsia="ja-JP"/>
              </w:rPr>
            </w:pPr>
          </w:p>
        </w:tc>
        <w:tc>
          <w:tcPr>
            <w:tcW w:w="2340" w:type="dxa"/>
            <w:gridSpan w:val="14"/>
            <w:vAlign w:val="bottom"/>
          </w:tcPr>
          <w:p w:rsidR="003E4A01" w:rsidRPr="00F64344"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Individual Level</w:t>
            </w:r>
          </w:p>
        </w:tc>
        <w:tc>
          <w:tcPr>
            <w:tcW w:w="1260" w:type="dxa"/>
            <w:gridSpan w:val="7"/>
            <w:vAlign w:val="bottom"/>
          </w:tcPr>
          <w:p w:rsidR="003E4A01" w:rsidRPr="00F64344"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rightChars="17" w:right="41"/>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Organizational Level</w:t>
            </w:r>
          </w:p>
        </w:tc>
        <w:tc>
          <w:tcPr>
            <w:tcW w:w="810" w:type="dxa"/>
            <w:gridSpan w:val="4"/>
            <w:vAlign w:val="bottom"/>
          </w:tcPr>
          <w:p w:rsidR="003E4A01" w:rsidRPr="00F64344"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F64344">
              <w:rPr>
                <w:rFonts w:ascii="Franklin Gothic Book" w:eastAsia="ＭＳ Ｐゴシック" w:hAnsi="Franklin Gothic Book"/>
                <w:color w:val="000000"/>
                <w:sz w:val="16"/>
                <w:szCs w:val="16"/>
                <w:bdr w:val="none" w:sz="0" w:space="0" w:color="auto"/>
                <w:lang w:eastAsia="ja-JP"/>
              </w:rPr>
              <w:t>Inter-</w:t>
            </w:r>
            <w:proofErr w:type="spellStart"/>
            <w:r w:rsidRPr="00F64344">
              <w:rPr>
                <w:rFonts w:ascii="Franklin Gothic Book" w:eastAsia="ＭＳ Ｐゴシック" w:hAnsi="Franklin Gothic Book"/>
                <w:color w:val="000000"/>
                <w:sz w:val="16"/>
                <w:szCs w:val="16"/>
                <w:bdr w:val="none" w:sz="0" w:space="0" w:color="auto"/>
                <w:lang w:eastAsia="ja-JP"/>
              </w:rPr>
              <w:t>Orga</w:t>
            </w:r>
            <w:proofErr w:type="spellEnd"/>
            <w:r>
              <w:rPr>
                <w:rFonts w:ascii="Franklin Gothic Book" w:eastAsia="ＭＳ Ｐゴシック" w:hAnsi="Franklin Gothic Book"/>
                <w:color w:val="000000"/>
                <w:sz w:val="16"/>
                <w:szCs w:val="16"/>
                <w:bdr w:val="none" w:sz="0" w:space="0" w:color="auto"/>
                <w:lang w:eastAsia="ja-JP"/>
              </w:rPr>
              <w:t>-</w:t>
            </w:r>
            <w:proofErr w:type="spellStart"/>
            <w:r w:rsidRPr="00F64344">
              <w:rPr>
                <w:rFonts w:ascii="Franklin Gothic Book" w:eastAsia="ＭＳ Ｐゴシック" w:hAnsi="Franklin Gothic Book"/>
                <w:color w:val="000000"/>
                <w:sz w:val="16"/>
                <w:szCs w:val="16"/>
                <w:bdr w:val="none" w:sz="0" w:space="0" w:color="auto"/>
                <w:lang w:eastAsia="ja-JP"/>
              </w:rPr>
              <w:t>nizational</w:t>
            </w:r>
            <w:proofErr w:type="spellEnd"/>
            <w:r w:rsidRPr="00F64344">
              <w:rPr>
                <w:rFonts w:ascii="Franklin Gothic Book" w:eastAsia="ＭＳ Ｐゴシック" w:hAnsi="Franklin Gothic Book"/>
                <w:color w:val="000000"/>
                <w:sz w:val="16"/>
                <w:szCs w:val="16"/>
                <w:bdr w:val="none" w:sz="0" w:space="0" w:color="auto"/>
                <w:lang w:eastAsia="ja-JP"/>
              </w:rPr>
              <w:t xml:space="preserve"> Level</w:t>
            </w:r>
          </w:p>
        </w:tc>
      </w:tr>
      <w:tr w:rsidR="003E4A01" w:rsidTr="003E4A01">
        <w:trPr>
          <w:trHeight w:val="2195"/>
        </w:trPr>
        <w:tc>
          <w:tcPr>
            <w:tcW w:w="2092" w:type="dxa"/>
          </w:tcPr>
          <w:p w:rsidR="003E4A01"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b/>
                <w:sz w:val="22"/>
                <w:szCs w:val="22"/>
                <w:lang w:eastAsia="ja-JP"/>
              </w:rPr>
            </w:pPr>
          </w:p>
        </w:tc>
        <w:tc>
          <w:tcPr>
            <w:tcW w:w="450" w:type="dxa"/>
            <w:gridSpan w:val="3"/>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Lack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 xml:space="preserve">f Information </w:t>
            </w:r>
            <w:r>
              <w:rPr>
                <w:rFonts w:ascii="Franklin Gothic Book" w:eastAsia="ＭＳ Ｐゴシック" w:hAnsi="Franklin Gothic Book"/>
                <w:color w:val="000000"/>
                <w:sz w:val="16"/>
                <w:szCs w:val="16"/>
                <w:bdr w:val="none" w:sz="0" w:space="0" w:color="auto"/>
                <w:lang w:eastAsia="ja-JP"/>
              </w:rPr>
              <w:t>a</w:t>
            </w:r>
            <w:r w:rsidRPr="00403F52">
              <w:rPr>
                <w:rFonts w:ascii="Franklin Gothic Book" w:eastAsia="ＭＳ Ｐゴシック" w:hAnsi="Franklin Gothic Book"/>
                <w:color w:val="000000"/>
                <w:sz w:val="16"/>
                <w:szCs w:val="16"/>
                <w:bdr w:val="none" w:sz="0" w:space="0" w:color="auto"/>
                <w:lang w:eastAsia="ja-JP"/>
              </w:rPr>
              <w:t>bout Environmental Criteria</w:t>
            </w:r>
          </w:p>
        </w:tc>
        <w:tc>
          <w:tcPr>
            <w:tcW w:w="450" w:type="dxa"/>
            <w:gridSpan w:val="2"/>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Low Awareness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 xml:space="preserve">f </w:t>
            </w:r>
            <w:proofErr w:type="spellStart"/>
            <w:r w:rsidRPr="00403F52">
              <w:rPr>
                <w:rFonts w:ascii="Franklin Gothic Book" w:eastAsia="ＭＳ Ｐゴシック" w:hAnsi="Franklin Gothic Book"/>
                <w:color w:val="000000"/>
                <w:sz w:val="16"/>
                <w:szCs w:val="16"/>
                <w:bdr w:val="none" w:sz="0" w:space="0" w:color="auto"/>
                <w:lang w:eastAsia="ja-JP"/>
              </w:rPr>
              <w:t>En</w:t>
            </w:r>
            <w:proofErr w:type="spellEnd"/>
            <w:r w:rsidRPr="00403F52">
              <w:rPr>
                <w:rFonts w:ascii="Franklin Gothic Book" w:eastAsia="ＭＳ Ｐゴシック" w:hAnsi="Franklin Gothic Book"/>
                <w:color w:val="000000"/>
                <w:sz w:val="16"/>
                <w:szCs w:val="16"/>
                <w:bdr w:val="none" w:sz="0" w:space="0" w:color="auto"/>
                <w:lang w:eastAsia="ja-JP"/>
              </w:rPr>
              <w:t xml:space="preserve"> Issues</w:t>
            </w:r>
          </w:p>
        </w:tc>
        <w:tc>
          <w:tcPr>
            <w:tcW w:w="540" w:type="dxa"/>
            <w:gridSpan w:val="3"/>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Lack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 xml:space="preserve">f Knowledge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n Environmental Issues</w:t>
            </w:r>
          </w:p>
        </w:tc>
        <w:tc>
          <w:tcPr>
            <w:tcW w:w="450" w:type="dxa"/>
            <w:gridSpan w:val="3"/>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Fears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f Cost Increase</w:t>
            </w:r>
          </w:p>
        </w:tc>
        <w:tc>
          <w:tcPr>
            <w:tcW w:w="450" w:type="dxa"/>
            <w:gridSpan w:val="3"/>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Lack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f Motivation</w:t>
            </w:r>
          </w:p>
        </w:tc>
        <w:tc>
          <w:tcPr>
            <w:tcW w:w="442" w:type="dxa"/>
            <w:gridSpan w:val="2"/>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Price Rather Than Cost</w:t>
            </w:r>
          </w:p>
        </w:tc>
        <w:tc>
          <w:tcPr>
            <w:tcW w:w="450" w:type="dxa"/>
            <w:gridSpan w:val="3"/>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Organizational Structure</w:t>
            </w:r>
          </w:p>
        </w:tc>
        <w:tc>
          <w:tcPr>
            <w:tcW w:w="368" w:type="dxa"/>
            <w:gridSpan w:val="2"/>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Lack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f Strategic Approach</w:t>
            </w:r>
          </w:p>
        </w:tc>
        <w:tc>
          <w:tcPr>
            <w:tcW w:w="442" w:type="dxa"/>
            <w:gridSpan w:val="2"/>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Lack </w:t>
            </w:r>
            <w:r>
              <w:rPr>
                <w:rFonts w:ascii="Franklin Gothic Book" w:eastAsia="ＭＳ Ｐゴシック" w:hAnsi="Franklin Gothic Book"/>
                <w:color w:val="000000"/>
                <w:sz w:val="16"/>
                <w:szCs w:val="16"/>
                <w:bdr w:val="none" w:sz="0" w:space="0" w:color="auto"/>
                <w:lang w:eastAsia="ja-JP"/>
              </w:rPr>
              <w:t>of Clarity i</w:t>
            </w:r>
            <w:r w:rsidRPr="00403F52">
              <w:rPr>
                <w:rFonts w:ascii="Franklin Gothic Book" w:eastAsia="ＭＳ Ｐゴシック" w:hAnsi="Franklin Gothic Book"/>
                <w:color w:val="000000"/>
                <w:sz w:val="16"/>
                <w:szCs w:val="16"/>
                <w:bdr w:val="none" w:sz="0" w:space="0" w:color="auto"/>
                <w:lang w:eastAsia="ja-JP"/>
              </w:rPr>
              <w:t>n Legal Systems</w:t>
            </w:r>
          </w:p>
        </w:tc>
        <w:tc>
          <w:tcPr>
            <w:tcW w:w="368" w:type="dxa"/>
            <w:gridSpan w:val="2"/>
            <w:textDirection w:val="btLr"/>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ind w:left="113" w:right="113"/>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Lack </w:t>
            </w:r>
            <w:r>
              <w:rPr>
                <w:rFonts w:ascii="Franklin Gothic Book" w:eastAsia="ＭＳ Ｐゴシック" w:hAnsi="Franklin Gothic Book"/>
                <w:color w:val="000000"/>
                <w:sz w:val="16"/>
                <w:szCs w:val="16"/>
                <w:bdr w:val="none" w:sz="0" w:space="0" w:color="auto"/>
                <w:lang w:eastAsia="ja-JP"/>
              </w:rPr>
              <w:t>o</w:t>
            </w:r>
            <w:r w:rsidRPr="00403F52">
              <w:rPr>
                <w:rFonts w:ascii="Franklin Gothic Book" w:eastAsia="ＭＳ Ｐゴシック" w:hAnsi="Franklin Gothic Book"/>
                <w:color w:val="000000"/>
                <w:sz w:val="16"/>
                <w:szCs w:val="16"/>
                <w:bdr w:val="none" w:sz="0" w:space="0" w:color="auto"/>
                <w:lang w:eastAsia="ja-JP"/>
              </w:rPr>
              <w:t>f Monitoring System</w:t>
            </w:r>
          </w:p>
        </w:tc>
      </w:tr>
      <w:tr w:rsidR="003E4A01" w:rsidTr="003E4A01">
        <w:trPr>
          <w:trHeight w:val="170"/>
        </w:trPr>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Coggburn</w:t>
            </w:r>
            <w:proofErr w:type="spellEnd"/>
            <w:r w:rsidRPr="00403F52">
              <w:rPr>
                <w:rFonts w:ascii="Franklin Gothic Book" w:eastAsia="ＭＳ Ｐゴシック" w:hAnsi="Franklin Gothic Book"/>
                <w:color w:val="000000"/>
                <w:sz w:val="16"/>
                <w:szCs w:val="16"/>
                <w:bdr w:val="none" w:sz="0" w:space="0" w:color="auto"/>
                <w:lang w:eastAsia="ja-JP"/>
              </w:rPr>
              <w:t xml:space="preserve"> and Rahm (2005)</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Faith-Ell et al. (2006)</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Geng</w:t>
            </w:r>
            <w:proofErr w:type="spellEnd"/>
            <w:r w:rsidRPr="00403F52">
              <w:rPr>
                <w:rFonts w:ascii="Franklin Gothic Book" w:eastAsia="ＭＳ Ｐゴシック" w:hAnsi="Franklin Gothic Book"/>
                <w:color w:val="000000"/>
                <w:sz w:val="16"/>
                <w:szCs w:val="16"/>
                <w:bdr w:val="none" w:sz="0" w:space="0" w:color="auto"/>
                <w:lang w:eastAsia="ja-JP"/>
              </w:rPr>
              <w:t xml:space="preserve"> and </w:t>
            </w:r>
            <w:proofErr w:type="spellStart"/>
            <w:r w:rsidRPr="00403F52">
              <w:rPr>
                <w:rFonts w:ascii="Franklin Gothic Book" w:eastAsia="ＭＳ Ｐゴシック" w:hAnsi="Franklin Gothic Book"/>
                <w:color w:val="000000"/>
                <w:sz w:val="16"/>
                <w:szCs w:val="16"/>
                <w:bdr w:val="none" w:sz="0" w:space="0" w:color="auto"/>
                <w:lang w:eastAsia="ja-JP"/>
              </w:rPr>
              <w:t>Doberstein</w:t>
            </w:r>
            <w:proofErr w:type="spellEnd"/>
            <w:r w:rsidRPr="00403F52">
              <w:rPr>
                <w:rFonts w:ascii="Franklin Gothic Book" w:eastAsia="ＭＳ Ｐゴシック" w:hAnsi="Franklin Gothic Book"/>
                <w:color w:val="000000"/>
                <w:sz w:val="16"/>
                <w:szCs w:val="16"/>
                <w:bdr w:val="none" w:sz="0" w:space="0" w:color="auto"/>
                <w:lang w:eastAsia="ja-JP"/>
              </w:rPr>
              <w:t xml:space="preserve"> (2008)</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Grandia</w:t>
            </w:r>
            <w:proofErr w:type="spellEnd"/>
            <w:r w:rsidRPr="00403F52">
              <w:rPr>
                <w:rFonts w:ascii="Franklin Gothic Book" w:eastAsia="ＭＳ Ｐゴシック" w:hAnsi="Franklin Gothic Book"/>
                <w:color w:val="000000"/>
                <w:sz w:val="16"/>
                <w:szCs w:val="16"/>
                <w:bdr w:val="none" w:sz="0" w:space="0" w:color="auto"/>
                <w:lang w:eastAsia="ja-JP"/>
              </w:rPr>
              <w:t xml:space="preserve"> et al. (2015)</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 xml:space="preserve">Li and </w:t>
            </w:r>
            <w:proofErr w:type="spellStart"/>
            <w:r w:rsidRPr="00403F52">
              <w:rPr>
                <w:rFonts w:ascii="Franklin Gothic Book" w:eastAsia="ＭＳ Ｐゴシック" w:hAnsi="Franklin Gothic Book"/>
                <w:color w:val="000000"/>
                <w:sz w:val="16"/>
                <w:szCs w:val="16"/>
                <w:bdr w:val="none" w:sz="0" w:space="0" w:color="auto"/>
                <w:lang w:eastAsia="ja-JP"/>
              </w:rPr>
              <w:t>Geiser</w:t>
            </w:r>
            <w:proofErr w:type="spellEnd"/>
            <w:r w:rsidRPr="00403F52">
              <w:rPr>
                <w:rFonts w:ascii="Franklin Gothic Book" w:eastAsia="ＭＳ Ｐゴシック" w:hAnsi="Franklin Gothic Book"/>
                <w:color w:val="000000"/>
                <w:sz w:val="16"/>
                <w:szCs w:val="16"/>
                <w:bdr w:val="none" w:sz="0" w:space="0" w:color="auto"/>
                <w:lang w:eastAsia="ja-JP"/>
              </w:rPr>
              <w:t xml:space="preserve"> (2005)</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Michelsen</w:t>
            </w:r>
            <w:proofErr w:type="spellEnd"/>
            <w:r w:rsidRPr="00403F52">
              <w:rPr>
                <w:rFonts w:ascii="Franklin Gothic Book" w:eastAsia="ＭＳ Ｐゴシック" w:hAnsi="Franklin Gothic Book"/>
                <w:color w:val="000000"/>
                <w:sz w:val="16"/>
                <w:szCs w:val="16"/>
                <w:bdr w:val="none" w:sz="0" w:space="0" w:color="auto"/>
                <w:lang w:eastAsia="ja-JP"/>
              </w:rPr>
              <w:t xml:space="preserve"> and de Boer (2009)</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New et al. (2002)</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Palmujoki</w:t>
            </w:r>
            <w:proofErr w:type="spellEnd"/>
            <w:r w:rsidRPr="00403F52">
              <w:rPr>
                <w:rFonts w:ascii="Franklin Gothic Book" w:eastAsia="ＭＳ Ｐゴシック" w:hAnsi="Franklin Gothic Book"/>
                <w:color w:val="000000"/>
                <w:sz w:val="16"/>
                <w:szCs w:val="16"/>
                <w:bdr w:val="none" w:sz="0" w:space="0" w:color="auto"/>
                <w:lang w:eastAsia="ja-JP"/>
              </w:rPr>
              <w:t xml:space="preserve"> et al. (2010)</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Preuss</w:t>
            </w:r>
            <w:proofErr w:type="spellEnd"/>
            <w:r w:rsidRPr="00403F52">
              <w:rPr>
                <w:rFonts w:ascii="Franklin Gothic Book" w:eastAsia="ＭＳ Ｐゴシック" w:hAnsi="Franklin Gothic Book"/>
                <w:color w:val="000000"/>
                <w:sz w:val="16"/>
                <w:szCs w:val="16"/>
                <w:bdr w:val="none" w:sz="0" w:space="0" w:color="auto"/>
                <w:lang w:eastAsia="ja-JP"/>
              </w:rPr>
              <w:t xml:space="preserve"> (2007)</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Rizzi</w:t>
            </w:r>
            <w:proofErr w:type="spellEnd"/>
            <w:r w:rsidRPr="00403F52">
              <w:rPr>
                <w:rFonts w:ascii="Franklin Gothic Book" w:eastAsia="ＭＳ Ｐゴシック" w:hAnsi="Franklin Gothic Book"/>
                <w:color w:val="000000"/>
                <w:sz w:val="16"/>
                <w:szCs w:val="16"/>
                <w:bdr w:val="none" w:sz="0" w:space="0" w:color="auto"/>
                <w:lang w:eastAsia="ja-JP"/>
              </w:rPr>
              <w:t xml:space="preserve"> et al. (2014)</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Testa</w:t>
            </w:r>
            <w:proofErr w:type="spellEnd"/>
            <w:r w:rsidRPr="00403F52">
              <w:rPr>
                <w:rFonts w:ascii="Franklin Gothic Book" w:eastAsia="ＭＳ Ｐゴシック" w:hAnsi="Franklin Gothic Book"/>
                <w:color w:val="000000"/>
                <w:sz w:val="16"/>
                <w:szCs w:val="16"/>
                <w:bdr w:val="none" w:sz="0" w:space="0" w:color="auto"/>
                <w:lang w:eastAsia="ja-JP"/>
              </w:rPr>
              <w:t xml:space="preserve"> et al. (2012)</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proofErr w:type="spellStart"/>
            <w:r w:rsidRPr="00403F52">
              <w:rPr>
                <w:rFonts w:ascii="Franklin Gothic Book" w:eastAsia="ＭＳ Ｐゴシック" w:hAnsi="Franklin Gothic Book"/>
                <w:color w:val="000000"/>
                <w:sz w:val="16"/>
                <w:szCs w:val="16"/>
                <w:bdr w:val="none" w:sz="0" w:space="0" w:color="auto"/>
                <w:lang w:eastAsia="ja-JP"/>
              </w:rPr>
              <w:t>Varnas</w:t>
            </w:r>
            <w:proofErr w:type="spellEnd"/>
            <w:r w:rsidRPr="00403F52">
              <w:rPr>
                <w:rFonts w:ascii="Franklin Gothic Book" w:eastAsia="ＭＳ Ｐゴシック" w:hAnsi="Franklin Gothic Book"/>
                <w:color w:val="000000"/>
                <w:sz w:val="16"/>
                <w:szCs w:val="16"/>
                <w:bdr w:val="none" w:sz="0" w:space="0" w:color="auto"/>
                <w:lang w:eastAsia="ja-JP"/>
              </w:rPr>
              <w:t xml:space="preserve"> et al. (2009)</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Walker et al. (2008)</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r w:rsidR="003E4A01" w:rsidTr="003E4A01">
        <w:tc>
          <w:tcPr>
            <w:tcW w:w="2092" w:type="dxa"/>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Zhu et al. (2013)</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54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r w:rsidRPr="00403F52">
              <w:rPr>
                <w:rFonts w:ascii="Franklin Gothic Book" w:eastAsia="ＭＳ Ｐゴシック" w:hAnsi="Franklin Gothic Book"/>
                <w:color w:val="000000"/>
                <w:sz w:val="16"/>
                <w:szCs w:val="16"/>
                <w:bdr w:val="none" w:sz="0" w:space="0" w:color="auto"/>
                <w:lang w:eastAsia="ja-JP"/>
              </w:rPr>
              <w:t>x</w:t>
            </w: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50" w:type="dxa"/>
            <w:gridSpan w:val="3"/>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442"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c>
          <w:tcPr>
            <w:tcW w:w="368" w:type="dxa"/>
            <w:gridSpan w:val="2"/>
            <w:vAlign w:val="bottom"/>
          </w:tcPr>
          <w:p w:rsidR="003E4A01" w:rsidRPr="00403F52" w:rsidRDefault="003E4A01" w:rsidP="003E4A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ＭＳ Ｐゴシック" w:hAnsi="Franklin Gothic Book"/>
                <w:color w:val="000000"/>
                <w:sz w:val="16"/>
                <w:szCs w:val="16"/>
                <w:bdr w:val="none" w:sz="0" w:space="0" w:color="auto"/>
                <w:lang w:eastAsia="ja-JP"/>
              </w:rPr>
            </w:pPr>
          </w:p>
        </w:tc>
      </w:tr>
    </w:tbl>
    <w:p w:rsidR="00403F52" w:rsidRDefault="00403F52" w:rsidP="00F64344">
      <w:pPr>
        <w:spacing w:after="120"/>
        <w:jc w:val="center"/>
        <w:rPr>
          <w:rFonts w:ascii="Franklin Gothic Book" w:hAnsi="Franklin Gothic Book"/>
          <w:b/>
          <w:sz w:val="22"/>
          <w:szCs w:val="22"/>
          <w:lang w:eastAsia="ja-JP"/>
        </w:rPr>
      </w:pPr>
    </w:p>
    <w:p w:rsidR="004654CC" w:rsidRPr="00C77FF0" w:rsidRDefault="00F64344" w:rsidP="005C3C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b/>
          <w:sz w:val="22"/>
          <w:szCs w:val="22"/>
          <w:lang w:eastAsia="ja-JP"/>
        </w:rPr>
      </w:pPr>
      <w:r w:rsidRPr="00C77FF0">
        <w:rPr>
          <w:rFonts w:ascii="Franklin Gothic Book" w:hAnsi="Franklin Gothic Book"/>
          <w:b/>
          <w:sz w:val="22"/>
          <w:szCs w:val="22"/>
        </w:rPr>
        <w:lastRenderedPageBreak/>
        <w:t>A</w:t>
      </w:r>
      <w:r w:rsidRPr="00C77FF0">
        <w:rPr>
          <w:rFonts w:ascii="Franklin Gothic Book" w:hAnsi="Franklin Gothic Book"/>
          <w:b/>
          <w:sz w:val="22"/>
          <w:szCs w:val="22"/>
          <w:lang w:eastAsia="ja-JP"/>
        </w:rPr>
        <w:t>PPENDIX B</w:t>
      </w:r>
    </w:p>
    <w:p w:rsidR="004654CC" w:rsidRPr="00C77FF0" w:rsidRDefault="004654CC" w:rsidP="00C77FF0">
      <w:pPr>
        <w:spacing w:after="120"/>
        <w:jc w:val="both"/>
        <w:rPr>
          <w:rFonts w:ascii="Franklin Gothic Book" w:hAnsi="Franklin Gothic Book"/>
          <w:b/>
          <w:sz w:val="22"/>
          <w:szCs w:val="22"/>
        </w:rPr>
      </w:pPr>
      <w:r w:rsidRPr="00C77FF0">
        <w:rPr>
          <w:rFonts w:ascii="Franklin Gothic Book" w:hAnsi="Franklin Gothic Book"/>
          <w:b/>
          <w:sz w:val="22"/>
          <w:szCs w:val="22"/>
        </w:rPr>
        <w:t>Main questions in the Survey (translated from Norwegian into English)</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 xml:space="preserve">Question: How much do you agree on each item? Please think of one of the latest procurement projects that you have described in the previous question. Choose “not relevant” if you do not have such resources/sources available. For example, regarding item12, if </w:t>
      </w:r>
      <w:proofErr w:type="spellStart"/>
      <w:r w:rsidRPr="00C77FF0">
        <w:rPr>
          <w:rFonts w:ascii="Franklin Gothic Book" w:hAnsi="Franklin Gothic Book"/>
          <w:sz w:val="22"/>
          <w:szCs w:val="22"/>
        </w:rPr>
        <w:t>Difi</w:t>
      </w:r>
      <w:proofErr w:type="spellEnd"/>
      <w:r w:rsidRPr="00C77FF0">
        <w:rPr>
          <w:rFonts w:ascii="Franklin Gothic Book" w:hAnsi="Franklin Gothic Book"/>
          <w:sz w:val="22"/>
          <w:szCs w:val="22"/>
        </w:rPr>
        <w:t xml:space="preserve"> has not published a set of recommended environmental criteria for the product group, choose “not relevant” (options are; strongly agree, agree, neither agree nor disagree, disagree, strongly disagree, and not relevant).</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1 (</w:t>
      </w:r>
      <w:proofErr w:type="spellStart"/>
      <w:r w:rsidRPr="00C77FF0">
        <w:rPr>
          <w:rFonts w:ascii="Franklin Gothic Book" w:hAnsi="Franklin Gothic Book"/>
          <w:sz w:val="22"/>
          <w:szCs w:val="22"/>
        </w:rPr>
        <w:t>PreUp</w:t>
      </w:r>
      <w:proofErr w:type="spellEnd"/>
      <w:r w:rsidRPr="00C77FF0">
        <w:rPr>
          <w:rFonts w:ascii="Franklin Gothic Book" w:hAnsi="Franklin Gothic Book"/>
          <w:sz w:val="22"/>
          <w:szCs w:val="22"/>
        </w:rPr>
        <w:t xml:space="preserve">): I look at what we </w:t>
      </w:r>
      <w:r w:rsidR="005428D7" w:rsidRPr="00C77FF0">
        <w:rPr>
          <w:rFonts w:ascii="Franklin Gothic Book" w:hAnsi="Franklin Gothic Book"/>
          <w:sz w:val="22"/>
          <w:szCs w:val="22"/>
          <w:lang w:eastAsia="ja-JP"/>
        </w:rPr>
        <w:t>have done</w:t>
      </w:r>
      <w:r w:rsidRPr="00C77FF0">
        <w:rPr>
          <w:rFonts w:ascii="Franklin Gothic Book" w:hAnsi="Franklin Gothic Book"/>
          <w:sz w:val="22"/>
          <w:szCs w:val="22"/>
        </w:rPr>
        <w:t xml:space="preserve"> in previous </w:t>
      </w:r>
      <w:r w:rsidR="005428D7" w:rsidRPr="00C77FF0">
        <w:rPr>
          <w:rFonts w:ascii="Franklin Gothic Book" w:hAnsi="Franklin Gothic Book"/>
          <w:sz w:val="22"/>
          <w:szCs w:val="22"/>
          <w:lang w:eastAsia="ja-JP"/>
        </w:rPr>
        <w:t xml:space="preserve">similar </w:t>
      </w:r>
      <w:r w:rsidRPr="00C77FF0">
        <w:rPr>
          <w:rFonts w:ascii="Franklin Gothic Book" w:hAnsi="Franklin Gothic Book"/>
          <w:sz w:val="22"/>
          <w:szCs w:val="22"/>
        </w:rPr>
        <w:t>project</w:t>
      </w:r>
      <w:r w:rsidR="005428D7" w:rsidRPr="00C77FF0">
        <w:rPr>
          <w:rFonts w:ascii="Franklin Gothic Book" w:hAnsi="Franklin Gothic Book"/>
          <w:sz w:val="22"/>
          <w:szCs w:val="22"/>
          <w:lang w:eastAsia="ja-JP"/>
        </w:rPr>
        <w:t>s</w:t>
      </w:r>
      <w:r w:rsidRPr="00C77FF0">
        <w:rPr>
          <w:rFonts w:ascii="Franklin Gothic Book" w:hAnsi="Franklin Gothic Book"/>
          <w:sz w:val="22"/>
          <w:szCs w:val="22"/>
        </w:rPr>
        <w:t xml:space="preserve"> and update what should be changed.</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2 (</w:t>
      </w:r>
      <w:proofErr w:type="spellStart"/>
      <w:r w:rsidRPr="00C77FF0">
        <w:rPr>
          <w:rFonts w:ascii="Franklin Gothic Book" w:hAnsi="Franklin Gothic Book"/>
          <w:sz w:val="22"/>
          <w:szCs w:val="22"/>
        </w:rPr>
        <w:t>Belv</w:t>
      </w:r>
      <w:proofErr w:type="spellEnd"/>
      <w:r w:rsidRPr="00C77FF0">
        <w:rPr>
          <w:rFonts w:ascii="Franklin Gothic Book" w:hAnsi="Franklin Gothic Book"/>
          <w:sz w:val="22"/>
          <w:szCs w:val="22"/>
        </w:rPr>
        <w:t>): I believe that one can contribute to environmental issues as a buyer.</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3 (</w:t>
      </w:r>
      <w:proofErr w:type="spellStart"/>
      <w:r w:rsidRPr="00C77FF0">
        <w:rPr>
          <w:rFonts w:ascii="Franklin Gothic Book" w:hAnsi="Franklin Gothic Book"/>
          <w:sz w:val="22"/>
          <w:szCs w:val="22"/>
        </w:rPr>
        <w:t>EnvExp</w:t>
      </w:r>
      <w:proofErr w:type="spellEnd"/>
      <w:r w:rsidRPr="00C77FF0">
        <w:rPr>
          <w:rFonts w:ascii="Franklin Gothic Book" w:hAnsi="Franklin Gothic Book"/>
          <w:sz w:val="22"/>
          <w:szCs w:val="22"/>
        </w:rPr>
        <w:t>): I consult with an environmental expert</w:t>
      </w:r>
      <w:r w:rsidR="005428D7" w:rsidRPr="00C77FF0">
        <w:rPr>
          <w:rFonts w:ascii="Franklin Gothic Book" w:hAnsi="Franklin Gothic Book"/>
          <w:sz w:val="22"/>
          <w:szCs w:val="22"/>
          <w:lang w:eastAsia="ja-JP"/>
        </w:rPr>
        <w:t xml:space="preserve"> in our organization</w:t>
      </w:r>
      <w:r w:rsidRPr="00C77FF0">
        <w:rPr>
          <w:rFonts w:ascii="Franklin Gothic Book" w:hAnsi="Franklin Gothic Book"/>
          <w:sz w:val="22"/>
          <w:szCs w:val="22"/>
        </w:rPr>
        <w:t xml:space="preserve">.  </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 xml:space="preserve">Item 4 (Mkt): I investigate </w:t>
      </w:r>
      <w:r w:rsidR="005428D7" w:rsidRPr="00C77FF0">
        <w:rPr>
          <w:rFonts w:ascii="Franklin Gothic Book" w:hAnsi="Franklin Gothic Book"/>
          <w:sz w:val="22"/>
          <w:szCs w:val="22"/>
          <w:lang w:eastAsia="ja-JP"/>
        </w:rPr>
        <w:t xml:space="preserve">what is </w:t>
      </w:r>
      <w:r w:rsidRPr="00C77FF0">
        <w:rPr>
          <w:rFonts w:ascii="Franklin Gothic Book" w:hAnsi="Franklin Gothic Book"/>
          <w:sz w:val="22"/>
          <w:szCs w:val="22"/>
        </w:rPr>
        <w:t>state of the art in the supply market.</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5 (</w:t>
      </w:r>
      <w:proofErr w:type="spellStart"/>
      <w:r w:rsidRPr="00C77FF0">
        <w:rPr>
          <w:rFonts w:ascii="Franklin Gothic Book" w:hAnsi="Franklin Gothic Book"/>
          <w:sz w:val="22"/>
          <w:szCs w:val="22"/>
        </w:rPr>
        <w:t>OthAut</w:t>
      </w:r>
      <w:proofErr w:type="spellEnd"/>
      <w:r w:rsidRPr="00C77FF0">
        <w:rPr>
          <w:rFonts w:ascii="Franklin Gothic Book" w:hAnsi="Franklin Gothic Book"/>
          <w:sz w:val="22"/>
          <w:szCs w:val="22"/>
        </w:rPr>
        <w:t xml:space="preserve">): I check similar procurement projects </w:t>
      </w:r>
      <w:r w:rsidR="005428D7" w:rsidRPr="00C77FF0">
        <w:rPr>
          <w:rFonts w:ascii="Franklin Gothic Book" w:hAnsi="Franklin Gothic Book"/>
          <w:sz w:val="22"/>
          <w:szCs w:val="22"/>
          <w:lang w:eastAsia="ja-JP"/>
        </w:rPr>
        <w:t>done by</w:t>
      </w:r>
      <w:r w:rsidRPr="00C77FF0">
        <w:rPr>
          <w:rFonts w:ascii="Franklin Gothic Book" w:hAnsi="Franklin Gothic Book"/>
          <w:sz w:val="22"/>
          <w:szCs w:val="22"/>
        </w:rPr>
        <w:t xml:space="preserve"> other authorities.</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6 (</w:t>
      </w:r>
      <w:proofErr w:type="spellStart"/>
      <w:r w:rsidRPr="00C77FF0">
        <w:rPr>
          <w:rFonts w:ascii="Franklin Gothic Book" w:hAnsi="Franklin Gothic Book"/>
          <w:sz w:val="22"/>
          <w:szCs w:val="22"/>
        </w:rPr>
        <w:t>LegDoc</w:t>
      </w:r>
      <w:proofErr w:type="spellEnd"/>
      <w:r w:rsidRPr="00C77FF0">
        <w:rPr>
          <w:rFonts w:ascii="Franklin Gothic Book" w:hAnsi="Franklin Gothic Book"/>
          <w:sz w:val="22"/>
          <w:szCs w:val="22"/>
        </w:rPr>
        <w:t xml:space="preserve">): I check relevant legal documents and see what </w:t>
      </w:r>
      <w:r w:rsidR="005428D7" w:rsidRPr="00C77FF0">
        <w:rPr>
          <w:rFonts w:ascii="Franklin Gothic Book" w:hAnsi="Franklin Gothic Book"/>
          <w:sz w:val="22"/>
          <w:szCs w:val="22"/>
          <w:lang w:eastAsia="ja-JP"/>
        </w:rPr>
        <w:t xml:space="preserve">criteria </w:t>
      </w:r>
      <w:r w:rsidRPr="00C77FF0">
        <w:rPr>
          <w:rFonts w:ascii="Franklin Gothic Book" w:hAnsi="Franklin Gothic Book"/>
          <w:sz w:val="22"/>
          <w:szCs w:val="22"/>
        </w:rPr>
        <w:t>should be met.</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7 (</w:t>
      </w:r>
      <w:proofErr w:type="spellStart"/>
      <w:r w:rsidRPr="00C77FF0">
        <w:rPr>
          <w:rFonts w:ascii="Franklin Gothic Book" w:hAnsi="Franklin Gothic Book"/>
          <w:sz w:val="22"/>
          <w:szCs w:val="22"/>
        </w:rPr>
        <w:t>ToUse</w:t>
      </w:r>
      <w:proofErr w:type="spellEnd"/>
      <w:r w:rsidRPr="00C77FF0">
        <w:rPr>
          <w:rFonts w:ascii="Franklin Gothic Book" w:hAnsi="Franklin Gothic Book"/>
          <w:sz w:val="22"/>
          <w:szCs w:val="22"/>
        </w:rPr>
        <w:t>): I apply the environmental criteria that we are told to use (by</w:t>
      </w:r>
      <w:r w:rsidR="005428D7" w:rsidRPr="00C77FF0">
        <w:rPr>
          <w:rFonts w:ascii="Franklin Gothic Book" w:hAnsi="Franklin Gothic Book"/>
          <w:sz w:val="22"/>
          <w:szCs w:val="22"/>
          <w:lang w:eastAsia="ja-JP"/>
        </w:rPr>
        <w:t xml:space="preserve"> a</w:t>
      </w:r>
      <w:r w:rsidRPr="00C77FF0">
        <w:rPr>
          <w:rFonts w:ascii="Franklin Gothic Book" w:hAnsi="Franklin Gothic Book"/>
          <w:sz w:val="22"/>
          <w:szCs w:val="22"/>
        </w:rPr>
        <w:t xml:space="preserve"> central procurement department or any other internal team).  </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8 (</w:t>
      </w:r>
      <w:proofErr w:type="spellStart"/>
      <w:r w:rsidRPr="00C77FF0">
        <w:rPr>
          <w:rFonts w:ascii="Franklin Gothic Book" w:hAnsi="Franklin Gothic Book"/>
          <w:sz w:val="22"/>
          <w:szCs w:val="22"/>
        </w:rPr>
        <w:t>QulSpc</w:t>
      </w:r>
      <w:proofErr w:type="spellEnd"/>
      <w:r w:rsidRPr="00C77FF0">
        <w:rPr>
          <w:rFonts w:ascii="Franklin Gothic Book" w:hAnsi="Franklin Gothic Book"/>
          <w:sz w:val="22"/>
          <w:szCs w:val="22"/>
        </w:rPr>
        <w:t xml:space="preserve">): If there are a lot of qualifications and specifications, the award criteria need not be </w:t>
      </w:r>
      <w:r w:rsidR="005428D7" w:rsidRPr="00C77FF0">
        <w:rPr>
          <w:rFonts w:ascii="Franklin Gothic Book" w:hAnsi="Franklin Gothic Book"/>
          <w:sz w:val="22"/>
          <w:szCs w:val="22"/>
          <w:lang w:eastAsia="ja-JP"/>
        </w:rPr>
        <w:t>so</w:t>
      </w:r>
      <w:r w:rsidRPr="00C77FF0">
        <w:rPr>
          <w:rFonts w:ascii="Franklin Gothic Book" w:hAnsi="Franklin Gothic Book"/>
          <w:sz w:val="22"/>
          <w:szCs w:val="22"/>
        </w:rPr>
        <w:t xml:space="preserve"> powerful.  </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9 (</w:t>
      </w:r>
      <w:proofErr w:type="spellStart"/>
      <w:r w:rsidRPr="00C77FF0">
        <w:rPr>
          <w:rFonts w:ascii="Franklin Gothic Book" w:hAnsi="Franklin Gothic Book"/>
          <w:sz w:val="22"/>
          <w:szCs w:val="22"/>
        </w:rPr>
        <w:t>ProExp</w:t>
      </w:r>
      <w:proofErr w:type="spellEnd"/>
      <w:r w:rsidRPr="00C77FF0">
        <w:rPr>
          <w:rFonts w:ascii="Franklin Gothic Book" w:hAnsi="Franklin Gothic Book"/>
          <w:sz w:val="22"/>
          <w:szCs w:val="22"/>
        </w:rPr>
        <w:t>): I ask a product expert on our project team to give advice.</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10 (</w:t>
      </w:r>
      <w:proofErr w:type="spellStart"/>
      <w:r w:rsidRPr="00C77FF0">
        <w:rPr>
          <w:rFonts w:ascii="Franklin Gothic Book" w:hAnsi="Franklin Gothic Book"/>
          <w:sz w:val="22"/>
          <w:szCs w:val="22"/>
        </w:rPr>
        <w:t>IndReq</w:t>
      </w:r>
      <w:proofErr w:type="spellEnd"/>
      <w:r w:rsidRPr="00C77FF0">
        <w:rPr>
          <w:rFonts w:ascii="Franklin Gothic Book" w:hAnsi="Franklin Gothic Book"/>
          <w:sz w:val="22"/>
          <w:szCs w:val="22"/>
        </w:rPr>
        <w:t>): I consider environmental standards in the industry (but then I do not demand some aspects)</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t>Item 11 (</w:t>
      </w:r>
      <w:proofErr w:type="spellStart"/>
      <w:r w:rsidRPr="00C77FF0">
        <w:rPr>
          <w:rFonts w:ascii="Franklin Gothic Book" w:hAnsi="Franklin Gothic Book"/>
          <w:sz w:val="22"/>
          <w:szCs w:val="22"/>
        </w:rPr>
        <w:t>FolUsu</w:t>
      </w:r>
      <w:proofErr w:type="spellEnd"/>
      <w:r w:rsidRPr="00C77FF0">
        <w:rPr>
          <w:rFonts w:ascii="Franklin Gothic Book" w:hAnsi="Franklin Gothic Book"/>
          <w:sz w:val="22"/>
          <w:szCs w:val="22"/>
        </w:rPr>
        <w:t>): I apply environmental criteria that we usually use in similar product procurements.</w:t>
      </w:r>
    </w:p>
    <w:p w:rsidR="004654CC" w:rsidRPr="00C77FF0" w:rsidRDefault="004654CC" w:rsidP="00C77FF0">
      <w:pPr>
        <w:spacing w:after="120"/>
        <w:jc w:val="both"/>
        <w:rPr>
          <w:rFonts w:ascii="Franklin Gothic Book" w:hAnsi="Franklin Gothic Book"/>
          <w:sz w:val="22"/>
          <w:szCs w:val="22"/>
        </w:rPr>
      </w:pPr>
      <w:r w:rsidRPr="00C77FF0">
        <w:rPr>
          <w:rFonts w:ascii="Franklin Gothic Book" w:hAnsi="Franklin Gothic Book"/>
          <w:sz w:val="22"/>
          <w:szCs w:val="22"/>
        </w:rPr>
        <w:lastRenderedPageBreak/>
        <w:t>Item 12 (</w:t>
      </w:r>
      <w:proofErr w:type="spellStart"/>
      <w:r w:rsidRPr="00C77FF0">
        <w:rPr>
          <w:rFonts w:ascii="Franklin Gothic Book" w:hAnsi="Franklin Gothic Book"/>
          <w:sz w:val="22"/>
          <w:szCs w:val="22"/>
        </w:rPr>
        <w:t>GudCri</w:t>
      </w:r>
      <w:proofErr w:type="spellEnd"/>
      <w:r w:rsidRPr="00C77FF0">
        <w:rPr>
          <w:rFonts w:ascii="Franklin Gothic Book" w:hAnsi="Franklin Gothic Book"/>
          <w:sz w:val="22"/>
          <w:szCs w:val="22"/>
        </w:rPr>
        <w:t xml:space="preserve">): I look at </w:t>
      </w:r>
      <w:r w:rsidR="005428D7" w:rsidRPr="00C77FF0">
        <w:rPr>
          <w:rFonts w:ascii="Franklin Gothic Book" w:hAnsi="Franklin Gothic Book"/>
          <w:sz w:val="22"/>
          <w:szCs w:val="22"/>
          <w:lang w:eastAsia="ja-JP"/>
        </w:rPr>
        <w:t xml:space="preserve">the </w:t>
      </w:r>
      <w:r w:rsidRPr="00C77FF0">
        <w:rPr>
          <w:rFonts w:ascii="Franklin Gothic Book" w:hAnsi="Franklin Gothic Book"/>
          <w:sz w:val="22"/>
          <w:szCs w:val="22"/>
        </w:rPr>
        <w:t xml:space="preserve">environmental criteria recommended by </w:t>
      </w:r>
      <w:proofErr w:type="spellStart"/>
      <w:r w:rsidRPr="00C77FF0">
        <w:rPr>
          <w:rFonts w:ascii="Franklin Gothic Book" w:hAnsi="Franklin Gothic Book"/>
          <w:sz w:val="22"/>
          <w:szCs w:val="22"/>
        </w:rPr>
        <w:t>Difi</w:t>
      </w:r>
      <w:proofErr w:type="spellEnd"/>
      <w:r w:rsidRPr="00C77FF0">
        <w:rPr>
          <w:rFonts w:ascii="Franklin Gothic Book" w:hAnsi="Franklin Gothic Book"/>
          <w:sz w:val="22"/>
          <w:szCs w:val="22"/>
        </w:rPr>
        <w:t>* or the EU guideline.</w:t>
      </w:r>
    </w:p>
    <w:p w:rsidR="004654CC" w:rsidRPr="00C77FF0" w:rsidRDefault="004654CC" w:rsidP="00C77FF0">
      <w:pPr>
        <w:spacing w:after="120"/>
        <w:jc w:val="both"/>
        <w:rPr>
          <w:rFonts w:ascii="Franklin Gothic Book" w:hAnsi="Franklin Gothic Book"/>
          <w:sz w:val="22"/>
          <w:szCs w:val="22"/>
          <w:lang w:val="nb-NO"/>
        </w:rPr>
      </w:pPr>
      <w:r w:rsidRPr="00C77FF0">
        <w:rPr>
          <w:rFonts w:ascii="Franklin Gothic Book" w:hAnsi="Franklin Gothic Book"/>
          <w:sz w:val="22"/>
          <w:szCs w:val="22"/>
          <w:lang w:val="nb-NO"/>
        </w:rPr>
        <w:t>*Difi: ”Direktoratet for forvaltning og IKT</w:t>
      </w:r>
      <w:r w:rsidR="005428D7" w:rsidRPr="00C77FF0">
        <w:rPr>
          <w:rFonts w:ascii="Franklin Gothic Book" w:hAnsi="Franklin Gothic Book"/>
          <w:sz w:val="22"/>
          <w:szCs w:val="22"/>
          <w:lang w:val="nb-NO" w:eastAsia="ja-JP"/>
        </w:rPr>
        <w:t>,</w:t>
      </w:r>
      <w:r w:rsidRPr="00C77FF0">
        <w:rPr>
          <w:rFonts w:ascii="Franklin Gothic Book" w:hAnsi="Franklin Gothic Book"/>
          <w:sz w:val="22"/>
          <w:szCs w:val="22"/>
          <w:lang w:val="nb-NO"/>
        </w:rPr>
        <w:t>” under Fornyings- og administrasjons- og kirkedepartementet (FAD), the Norwegian agency for public management and eGovernment.</w:t>
      </w:r>
    </w:p>
    <w:p w:rsidR="004654CC" w:rsidRPr="00C77FF0" w:rsidRDefault="004654CC" w:rsidP="00C77FF0">
      <w:pPr>
        <w:pStyle w:val="EndNoteBibliography"/>
        <w:spacing w:after="120"/>
        <w:ind w:left="284" w:hanging="284"/>
        <w:jc w:val="both"/>
        <w:rPr>
          <w:rFonts w:ascii="Franklin Gothic Book" w:hAnsi="Franklin Gothic Book"/>
          <w:szCs w:val="22"/>
        </w:rPr>
      </w:pPr>
      <w:r w:rsidRPr="00C77FF0">
        <w:rPr>
          <w:rFonts w:ascii="Franklin Gothic Book" w:hAnsi="Franklin Gothic Book"/>
          <w:szCs w:val="22"/>
        </w:rPr>
        <w:t>Same questions for a hypothetical Google Glass procurement project</w:t>
      </w:r>
    </w:p>
    <w:p w:rsidR="004654CC" w:rsidRPr="00C77FF0" w:rsidRDefault="004654CC" w:rsidP="00C77FF0">
      <w:pPr>
        <w:spacing w:after="120"/>
        <w:jc w:val="both"/>
        <w:rPr>
          <w:rFonts w:ascii="Franklin Gothic Book" w:hAnsi="Franklin Gothic Book"/>
          <w:sz w:val="22"/>
          <w:szCs w:val="22"/>
        </w:rPr>
      </w:pPr>
    </w:p>
    <w:p w:rsidR="005A2BE8" w:rsidRPr="00C77FF0" w:rsidRDefault="005A2BE8" w:rsidP="00C77FF0">
      <w:pPr>
        <w:spacing w:after="120"/>
        <w:jc w:val="both"/>
        <w:rPr>
          <w:rFonts w:ascii="Franklin Gothic Book" w:hAnsi="Franklin Gothic Book"/>
          <w:color w:val="000000" w:themeColor="text1"/>
          <w:sz w:val="22"/>
          <w:szCs w:val="22"/>
        </w:rPr>
      </w:pPr>
    </w:p>
    <w:sectPr w:rsidR="005A2BE8" w:rsidRPr="00C77FF0" w:rsidSect="00413DDD">
      <w:type w:val="oddPage"/>
      <w:pgSz w:w="12240" w:h="15840" w:code="1"/>
      <w:pgMar w:top="2520" w:right="2880" w:bottom="2520" w:left="2880" w:header="2520" w:footer="720" w:gutter="0"/>
      <w:pgNumType w:start="1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DC" w:rsidRDefault="00C540DC" w:rsidP="00966F6C">
      <w:r>
        <w:separator/>
      </w:r>
    </w:p>
  </w:endnote>
  <w:endnote w:type="continuationSeparator" w:id="0">
    <w:p w:rsidR="00C540DC" w:rsidRDefault="00C540DC" w:rsidP="0096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zetteCondensed">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49C" w:rsidRDefault="008A449C">
    <w:pPr>
      <w:pStyle w:val="Footer"/>
      <w:tabs>
        <w:tab w:val="clear" w:pos="9072"/>
        <w:tab w:val="right" w:pos="8478"/>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DC" w:rsidRDefault="00C540DC" w:rsidP="00966F6C">
      <w:r>
        <w:separator/>
      </w:r>
    </w:p>
  </w:footnote>
  <w:footnote w:type="continuationSeparator" w:id="0">
    <w:p w:rsidR="00C540DC" w:rsidRDefault="00C540DC" w:rsidP="0096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49C" w:rsidRPr="00A7218E" w:rsidRDefault="008A449C" w:rsidP="00A7218E">
    <w:pPr>
      <w:tabs>
        <w:tab w:val="right" w:pos="6480"/>
      </w:tabs>
      <w:spacing w:after="360"/>
      <w:rPr>
        <w:rFonts w:ascii="GazetteCondensed" w:hAnsi="GazetteCondensed"/>
        <w:sz w:val="19"/>
        <w:szCs w:val="22"/>
        <w:bdr w:val="none" w:sz="0" w:space="0" w:color="auto"/>
      </w:rPr>
    </w:pPr>
    <w:r w:rsidRPr="00A7218E">
      <w:rPr>
        <w:rFonts w:ascii="GazetteCondensed" w:hAnsi="GazetteCondensed"/>
        <w:sz w:val="19"/>
      </w:rPr>
      <w:fldChar w:fldCharType="begin"/>
    </w:r>
    <w:r w:rsidRPr="00A7218E">
      <w:rPr>
        <w:rFonts w:ascii="GazetteCondensed" w:hAnsi="GazetteCondensed"/>
        <w:sz w:val="19"/>
      </w:rPr>
      <w:instrText xml:space="preserve"> PAGE   \* MERGEFORMAT </w:instrText>
    </w:r>
    <w:r w:rsidRPr="00A7218E">
      <w:rPr>
        <w:rFonts w:ascii="GazetteCondensed" w:hAnsi="GazetteCondensed"/>
        <w:sz w:val="19"/>
      </w:rPr>
      <w:fldChar w:fldCharType="separate"/>
    </w:r>
    <w:r w:rsidR="00C81E15">
      <w:rPr>
        <w:rFonts w:ascii="GazetteCondensed" w:hAnsi="GazetteCondensed"/>
        <w:noProof/>
        <w:sz w:val="19"/>
      </w:rPr>
      <w:t>188</w:t>
    </w:r>
    <w:r w:rsidRPr="00A7218E">
      <w:rPr>
        <w:rFonts w:ascii="GazetteCondensed" w:hAnsi="GazetteCondensed"/>
        <w:noProof/>
        <w:sz w:val="19"/>
      </w:rPr>
      <w:fldChar w:fldCharType="end"/>
    </w:r>
    <w:r>
      <w:rPr>
        <w:rFonts w:ascii="GazetteCondensed" w:hAnsi="GazetteCondensed"/>
        <w:sz w:val="19"/>
      </w:rPr>
      <w:tab/>
      <w:t>IGARASHI, DE BOER &amp; PFUHL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49C" w:rsidRPr="00A7218E" w:rsidRDefault="008A449C" w:rsidP="00A7218E">
    <w:pPr>
      <w:tabs>
        <w:tab w:val="right" w:pos="6480"/>
      </w:tabs>
      <w:spacing w:after="360"/>
      <w:rPr>
        <w:rFonts w:ascii="GazetteCondensed" w:hAnsi="GazetteCondensed"/>
        <w:sz w:val="19"/>
        <w:szCs w:val="22"/>
        <w:bdr w:val="none" w:sz="0" w:space="0" w:color="auto"/>
      </w:rPr>
    </w:pPr>
    <w:r>
      <w:rPr>
        <w:rFonts w:ascii="GazetteCondensed" w:hAnsi="GazetteCondensed"/>
        <w:sz w:val="19"/>
      </w:rPr>
      <w:t>ANALYZING BUYER BEHAVIOR WHEN SELECTING GREEN CRITERIA IN PUBLIC PROCUREMENT</w:t>
    </w:r>
    <w:r>
      <w:rPr>
        <w:rFonts w:ascii="GazetteCondensed" w:hAnsi="GazetteCondensed"/>
        <w:sz w:val="19"/>
      </w:rPr>
      <w:tab/>
    </w:r>
    <w:r w:rsidRPr="00A7218E">
      <w:rPr>
        <w:rFonts w:ascii="GazetteCondensed" w:hAnsi="GazetteCondensed"/>
        <w:sz w:val="19"/>
      </w:rPr>
      <w:fldChar w:fldCharType="begin"/>
    </w:r>
    <w:r w:rsidRPr="00A7218E">
      <w:rPr>
        <w:rFonts w:ascii="GazetteCondensed" w:hAnsi="GazetteCondensed"/>
        <w:sz w:val="19"/>
      </w:rPr>
      <w:instrText xml:space="preserve"> PAGE   \* MERGEFORMAT </w:instrText>
    </w:r>
    <w:r w:rsidRPr="00A7218E">
      <w:rPr>
        <w:rFonts w:ascii="GazetteCondensed" w:hAnsi="GazetteCondensed"/>
        <w:sz w:val="19"/>
      </w:rPr>
      <w:fldChar w:fldCharType="separate"/>
    </w:r>
    <w:r w:rsidR="00C81E15">
      <w:rPr>
        <w:rFonts w:ascii="GazetteCondensed" w:hAnsi="GazetteCondensed"/>
        <w:noProof/>
        <w:sz w:val="19"/>
      </w:rPr>
      <w:t>187</w:t>
    </w:r>
    <w:r w:rsidRPr="00A7218E">
      <w:rPr>
        <w:rFonts w:ascii="GazetteCondensed" w:hAnsi="GazetteCondensed"/>
        <w:noProof/>
        <w:sz w:val="1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775"/>
    <w:multiLevelType w:val="hybridMultilevel"/>
    <w:tmpl w:val="5212E7A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E92108F"/>
    <w:multiLevelType w:val="hybridMultilevel"/>
    <w:tmpl w:val="8D8EEF06"/>
    <w:lvl w:ilvl="0" w:tplc="35427CA0">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E041150"/>
    <w:multiLevelType w:val="hybridMultilevel"/>
    <w:tmpl w:val="164846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FE72578"/>
    <w:multiLevelType w:val="hybridMultilevel"/>
    <w:tmpl w:val="C4DCAE6C"/>
    <w:lvl w:ilvl="0" w:tplc="7100AA88">
      <w:start w:val="1"/>
      <w:numFmt w:val="upperLetter"/>
      <w:lvlText w:val="%1."/>
      <w:lvlJc w:val="left"/>
      <w:pPr>
        <w:ind w:left="720" w:hanging="360"/>
      </w:pPr>
      <w:rPr>
        <w:rFonts w:ascii="Times New Roman" w:eastAsiaTheme="minorEastAsia" w:hAnsi="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930D9"/>
    <w:multiLevelType w:val="hybridMultilevel"/>
    <w:tmpl w:val="975AE0D4"/>
    <w:lvl w:ilvl="0" w:tplc="F612D93E">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B7A061D"/>
    <w:multiLevelType w:val="hybridMultilevel"/>
    <w:tmpl w:val="F27658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C7DA2"/>
    <w:rsid w:val="00001F73"/>
    <w:rsid w:val="00017093"/>
    <w:rsid w:val="000256FA"/>
    <w:rsid w:val="00026BB7"/>
    <w:rsid w:val="00030628"/>
    <w:rsid w:val="00040C36"/>
    <w:rsid w:val="0004434D"/>
    <w:rsid w:val="0004615C"/>
    <w:rsid w:val="0004678D"/>
    <w:rsid w:val="000475E6"/>
    <w:rsid w:val="00050242"/>
    <w:rsid w:val="0005435D"/>
    <w:rsid w:val="000545A6"/>
    <w:rsid w:val="00055345"/>
    <w:rsid w:val="00056692"/>
    <w:rsid w:val="000600AA"/>
    <w:rsid w:val="00061867"/>
    <w:rsid w:val="0006186C"/>
    <w:rsid w:val="00075EE5"/>
    <w:rsid w:val="00082E3D"/>
    <w:rsid w:val="000845E5"/>
    <w:rsid w:val="00085D49"/>
    <w:rsid w:val="00095D2F"/>
    <w:rsid w:val="00097FBA"/>
    <w:rsid w:val="000A08B2"/>
    <w:rsid w:val="000A1C08"/>
    <w:rsid w:val="000A1E39"/>
    <w:rsid w:val="000A4B62"/>
    <w:rsid w:val="000A7C03"/>
    <w:rsid w:val="000B12F3"/>
    <w:rsid w:val="000B6A49"/>
    <w:rsid w:val="000C457E"/>
    <w:rsid w:val="000C7DA2"/>
    <w:rsid w:val="000D050B"/>
    <w:rsid w:val="000D67F2"/>
    <w:rsid w:val="000E05CE"/>
    <w:rsid w:val="000F0016"/>
    <w:rsid w:val="000F7579"/>
    <w:rsid w:val="00102B7A"/>
    <w:rsid w:val="00106B92"/>
    <w:rsid w:val="00107C2E"/>
    <w:rsid w:val="00113EBE"/>
    <w:rsid w:val="00117EB2"/>
    <w:rsid w:val="001203F1"/>
    <w:rsid w:val="001215AF"/>
    <w:rsid w:val="001220F7"/>
    <w:rsid w:val="001240E2"/>
    <w:rsid w:val="001306CD"/>
    <w:rsid w:val="00133726"/>
    <w:rsid w:val="001461AE"/>
    <w:rsid w:val="00153DEF"/>
    <w:rsid w:val="001556E0"/>
    <w:rsid w:val="00156AB3"/>
    <w:rsid w:val="0016415B"/>
    <w:rsid w:val="00164542"/>
    <w:rsid w:val="00170F03"/>
    <w:rsid w:val="00173179"/>
    <w:rsid w:val="00175A2B"/>
    <w:rsid w:val="00182E48"/>
    <w:rsid w:val="00187E02"/>
    <w:rsid w:val="00194D11"/>
    <w:rsid w:val="001A61AF"/>
    <w:rsid w:val="001A7A46"/>
    <w:rsid w:val="001B0583"/>
    <w:rsid w:val="001B2262"/>
    <w:rsid w:val="001B674D"/>
    <w:rsid w:val="001B7713"/>
    <w:rsid w:val="001B7A5E"/>
    <w:rsid w:val="001C7673"/>
    <w:rsid w:val="001D04A3"/>
    <w:rsid w:val="001D21EE"/>
    <w:rsid w:val="001D2324"/>
    <w:rsid w:val="001D32B5"/>
    <w:rsid w:val="001D5B20"/>
    <w:rsid w:val="001E2E26"/>
    <w:rsid w:val="001E32BE"/>
    <w:rsid w:val="001F0D8A"/>
    <w:rsid w:val="001F2522"/>
    <w:rsid w:val="001F2875"/>
    <w:rsid w:val="001F3CB8"/>
    <w:rsid w:val="001F3E30"/>
    <w:rsid w:val="0020361A"/>
    <w:rsid w:val="00203952"/>
    <w:rsid w:val="00221A17"/>
    <w:rsid w:val="00226A15"/>
    <w:rsid w:val="00234BF5"/>
    <w:rsid w:val="002350B7"/>
    <w:rsid w:val="002374A9"/>
    <w:rsid w:val="002401AD"/>
    <w:rsid w:val="00244AE2"/>
    <w:rsid w:val="002461AC"/>
    <w:rsid w:val="00247AED"/>
    <w:rsid w:val="00247FBF"/>
    <w:rsid w:val="00251151"/>
    <w:rsid w:val="002711E5"/>
    <w:rsid w:val="00277C35"/>
    <w:rsid w:val="002826BD"/>
    <w:rsid w:val="00284A34"/>
    <w:rsid w:val="00294941"/>
    <w:rsid w:val="00297F5B"/>
    <w:rsid w:val="002A0224"/>
    <w:rsid w:val="002A0501"/>
    <w:rsid w:val="002A2CF8"/>
    <w:rsid w:val="002A32AA"/>
    <w:rsid w:val="002B409A"/>
    <w:rsid w:val="002B7D2C"/>
    <w:rsid w:val="002C1C26"/>
    <w:rsid w:val="002C25DA"/>
    <w:rsid w:val="002C2613"/>
    <w:rsid w:val="002C52CD"/>
    <w:rsid w:val="002C6330"/>
    <w:rsid w:val="002E1201"/>
    <w:rsid w:val="002E3B1F"/>
    <w:rsid w:val="002E5BB2"/>
    <w:rsid w:val="002E76EB"/>
    <w:rsid w:val="00311A8F"/>
    <w:rsid w:val="00313613"/>
    <w:rsid w:val="003152A1"/>
    <w:rsid w:val="003158ED"/>
    <w:rsid w:val="003319D8"/>
    <w:rsid w:val="0033607E"/>
    <w:rsid w:val="0033643E"/>
    <w:rsid w:val="00340DA4"/>
    <w:rsid w:val="00340F38"/>
    <w:rsid w:val="003421F3"/>
    <w:rsid w:val="00346A62"/>
    <w:rsid w:val="00346AB9"/>
    <w:rsid w:val="00347C93"/>
    <w:rsid w:val="00354F60"/>
    <w:rsid w:val="00360340"/>
    <w:rsid w:val="00370EAE"/>
    <w:rsid w:val="00373E24"/>
    <w:rsid w:val="00380586"/>
    <w:rsid w:val="00380B63"/>
    <w:rsid w:val="00382A2E"/>
    <w:rsid w:val="00383921"/>
    <w:rsid w:val="00384076"/>
    <w:rsid w:val="00385549"/>
    <w:rsid w:val="003871C7"/>
    <w:rsid w:val="00387805"/>
    <w:rsid w:val="00391FA9"/>
    <w:rsid w:val="00392F3A"/>
    <w:rsid w:val="00393A0E"/>
    <w:rsid w:val="00393E03"/>
    <w:rsid w:val="003A4215"/>
    <w:rsid w:val="003A576E"/>
    <w:rsid w:val="003A6325"/>
    <w:rsid w:val="003B17F7"/>
    <w:rsid w:val="003C25C5"/>
    <w:rsid w:val="003C3887"/>
    <w:rsid w:val="003D6423"/>
    <w:rsid w:val="003D7D2C"/>
    <w:rsid w:val="003E2022"/>
    <w:rsid w:val="003E4A01"/>
    <w:rsid w:val="003E6F9A"/>
    <w:rsid w:val="003F0191"/>
    <w:rsid w:val="003F2F4C"/>
    <w:rsid w:val="003F4A62"/>
    <w:rsid w:val="003F7037"/>
    <w:rsid w:val="00400466"/>
    <w:rsid w:val="00402008"/>
    <w:rsid w:val="00403F52"/>
    <w:rsid w:val="00411406"/>
    <w:rsid w:val="00413DDD"/>
    <w:rsid w:val="00422149"/>
    <w:rsid w:val="00426487"/>
    <w:rsid w:val="00440191"/>
    <w:rsid w:val="0044354B"/>
    <w:rsid w:val="004501BE"/>
    <w:rsid w:val="00462C3D"/>
    <w:rsid w:val="00462F72"/>
    <w:rsid w:val="004632F7"/>
    <w:rsid w:val="00464E2F"/>
    <w:rsid w:val="004654CC"/>
    <w:rsid w:val="00470173"/>
    <w:rsid w:val="00470418"/>
    <w:rsid w:val="00480EDF"/>
    <w:rsid w:val="00490921"/>
    <w:rsid w:val="00491D17"/>
    <w:rsid w:val="00491FFF"/>
    <w:rsid w:val="00492467"/>
    <w:rsid w:val="00496E2E"/>
    <w:rsid w:val="004A07C6"/>
    <w:rsid w:val="004A1963"/>
    <w:rsid w:val="004A5A4B"/>
    <w:rsid w:val="004B71E8"/>
    <w:rsid w:val="004D0532"/>
    <w:rsid w:val="004E1A34"/>
    <w:rsid w:val="004E4F53"/>
    <w:rsid w:val="004E56E9"/>
    <w:rsid w:val="004E5E47"/>
    <w:rsid w:val="004F187D"/>
    <w:rsid w:val="004F6BC1"/>
    <w:rsid w:val="00521247"/>
    <w:rsid w:val="00522B2A"/>
    <w:rsid w:val="005407F0"/>
    <w:rsid w:val="005412A6"/>
    <w:rsid w:val="005428D7"/>
    <w:rsid w:val="00546470"/>
    <w:rsid w:val="0055553B"/>
    <w:rsid w:val="00557D96"/>
    <w:rsid w:val="00564E3F"/>
    <w:rsid w:val="00565FFC"/>
    <w:rsid w:val="00566E17"/>
    <w:rsid w:val="00567E74"/>
    <w:rsid w:val="00570644"/>
    <w:rsid w:val="00577763"/>
    <w:rsid w:val="00580188"/>
    <w:rsid w:val="005812A8"/>
    <w:rsid w:val="00582BDB"/>
    <w:rsid w:val="00586001"/>
    <w:rsid w:val="00586E33"/>
    <w:rsid w:val="00587515"/>
    <w:rsid w:val="00595E2E"/>
    <w:rsid w:val="00597123"/>
    <w:rsid w:val="005A00B8"/>
    <w:rsid w:val="005A2BE8"/>
    <w:rsid w:val="005A4D0D"/>
    <w:rsid w:val="005B0625"/>
    <w:rsid w:val="005B2382"/>
    <w:rsid w:val="005B5759"/>
    <w:rsid w:val="005C0B1D"/>
    <w:rsid w:val="005C3CEE"/>
    <w:rsid w:val="005C4AB0"/>
    <w:rsid w:val="005D1EAF"/>
    <w:rsid w:val="005D4737"/>
    <w:rsid w:val="005D6189"/>
    <w:rsid w:val="005D6B86"/>
    <w:rsid w:val="005E1DA7"/>
    <w:rsid w:val="005E681E"/>
    <w:rsid w:val="005E6DC8"/>
    <w:rsid w:val="005E7939"/>
    <w:rsid w:val="0060440D"/>
    <w:rsid w:val="0060767D"/>
    <w:rsid w:val="0061081D"/>
    <w:rsid w:val="00614CC6"/>
    <w:rsid w:val="00615B85"/>
    <w:rsid w:val="0062397E"/>
    <w:rsid w:val="00627BE4"/>
    <w:rsid w:val="00631EAA"/>
    <w:rsid w:val="006324D9"/>
    <w:rsid w:val="00635CDC"/>
    <w:rsid w:val="00636CED"/>
    <w:rsid w:val="00637BE3"/>
    <w:rsid w:val="00641E1F"/>
    <w:rsid w:val="00654E08"/>
    <w:rsid w:val="00657791"/>
    <w:rsid w:val="00657F1B"/>
    <w:rsid w:val="00670A0F"/>
    <w:rsid w:val="0069634C"/>
    <w:rsid w:val="006A4E70"/>
    <w:rsid w:val="006A6208"/>
    <w:rsid w:val="006B159D"/>
    <w:rsid w:val="006D1A37"/>
    <w:rsid w:val="006D5481"/>
    <w:rsid w:val="006D71FF"/>
    <w:rsid w:val="006E2611"/>
    <w:rsid w:val="006E54DD"/>
    <w:rsid w:val="006F1DBC"/>
    <w:rsid w:val="006F5E3B"/>
    <w:rsid w:val="006F7B09"/>
    <w:rsid w:val="00707889"/>
    <w:rsid w:val="0072467B"/>
    <w:rsid w:val="00727C40"/>
    <w:rsid w:val="007319F6"/>
    <w:rsid w:val="0073556B"/>
    <w:rsid w:val="00735FF3"/>
    <w:rsid w:val="007376E4"/>
    <w:rsid w:val="00740261"/>
    <w:rsid w:val="00741504"/>
    <w:rsid w:val="00741A80"/>
    <w:rsid w:val="007442D0"/>
    <w:rsid w:val="0074683C"/>
    <w:rsid w:val="007472FE"/>
    <w:rsid w:val="007501CF"/>
    <w:rsid w:val="00750AA2"/>
    <w:rsid w:val="007522D1"/>
    <w:rsid w:val="00763930"/>
    <w:rsid w:val="007656D2"/>
    <w:rsid w:val="007674BA"/>
    <w:rsid w:val="00770DEF"/>
    <w:rsid w:val="00775AD2"/>
    <w:rsid w:val="00781936"/>
    <w:rsid w:val="007A5490"/>
    <w:rsid w:val="007B14B1"/>
    <w:rsid w:val="007B1B0D"/>
    <w:rsid w:val="007B26B9"/>
    <w:rsid w:val="007B2954"/>
    <w:rsid w:val="007B2E85"/>
    <w:rsid w:val="007B4383"/>
    <w:rsid w:val="007B4AE4"/>
    <w:rsid w:val="007C09E3"/>
    <w:rsid w:val="007C3C96"/>
    <w:rsid w:val="007C40E5"/>
    <w:rsid w:val="007C7C44"/>
    <w:rsid w:val="007E1C1C"/>
    <w:rsid w:val="007E7B20"/>
    <w:rsid w:val="007F1B9C"/>
    <w:rsid w:val="007F20D8"/>
    <w:rsid w:val="0080008A"/>
    <w:rsid w:val="00810564"/>
    <w:rsid w:val="008127A9"/>
    <w:rsid w:val="00816E52"/>
    <w:rsid w:val="008333EE"/>
    <w:rsid w:val="00835D8A"/>
    <w:rsid w:val="0083714B"/>
    <w:rsid w:val="00843FE9"/>
    <w:rsid w:val="00847069"/>
    <w:rsid w:val="00850FD3"/>
    <w:rsid w:val="008519A5"/>
    <w:rsid w:val="00862745"/>
    <w:rsid w:val="0086335E"/>
    <w:rsid w:val="008766FF"/>
    <w:rsid w:val="00882311"/>
    <w:rsid w:val="00884199"/>
    <w:rsid w:val="008865F3"/>
    <w:rsid w:val="008918ED"/>
    <w:rsid w:val="00896E66"/>
    <w:rsid w:val="008A449C"/>
    <w:rsid w:val="008B2A4F"/>
    <w:rsid w:val="008C12B7"/>
    <w:rsid w:val="008C2DEF"/>
    <w:rsid w:val="008C71FA"/>
    <w:rsid w:val="008C78C9"/>
    <w:rsid w:val="008E7895"/>
    <w:rsid w:val="008F1D72"/>
    <w:rsid w:val="0090033B"/>
    <w:rsid w:val="00901E6C"/>
    <w:rsid w:val="00904C69"/>
    <w:rsid w:val="00905663"/>
    <w:rsid w:val="0090674A"/>
    <w:rsid w:val="00920A81"/>
    <w:rsid w:val="00921712"/>
    <w:rsid w:val="00922D34"/>
    <w:rsid w:val="0092352F"/>
    <w:rsid w:val="00925796"/>
    <w:rsid w:val="00927142"/>
    <w:rsid w:val="00930E1D"/>
    <w:rsid w:val="00933EB0"/>
    <w:rsid w:val="00936B34"/>
    <w:rsid w:val="0093771E"/>
    <w:rsid w:val="00941F3A"/>
    <w:rsid w:val="00945C04"/>
    <w:rsid w:val="0094701E"/>
    <w:rsid w:val="00963CD2"/>
    <w:rsid w:val="00964EC9"/>
    <w:rsid w:val="00966F6C"/>
    <w:rsid w:val="0097023B"/>
    <w:rsid w:val="00970914"/>
    <w:rsid w:val="00973FD5"/>
    <w:rsid w:val="0097441B"/>
    <w:rsid w:val="00977C59"/>
    <w:rsid w:val="00997488"/>
    <w:rsid w:val="009A0000"/>
    <w:rsid w:val="009B2D91"/>
    <w:rsid w:val="009B2F3D"/>
    <w:rsid w:val="009C208A"/>
    <w:rsid w:val="009C5283"/>
    <w:rsid w:val="009D380B"/>
    <w:rsid w:val="009D52BB"/>
    <w:rsid w:val="009D5532"/>
    <w:rsid w:val="009E595D"/>
    <w:rsid w:val="009F291A"/>
    <w:rsid w:val="00A01F37"/>
    <w:rsid w:val="00A033B0"/>
    <w:rsid w:val="00A07ED6"/>
    <w:rsid w:val="00A11841"/>
    <w:rsid w:val="00A124D1"/>
    <w:rsid w:val="00A1365D"/>
    <w:rsid w:val="00A221FC"/>
    <w:rsid w:val="00A26CA0"/>
    <w:rsid w:val="00A43EA2"/>
    <w:rsid w:val="00A47B43"/>
    <w:rsid w:val="00A47C1A"/>
    <w:rsid w:val="00A5139C"/>
    <w:rsid w:val="00A52948"/>
    <w:rsid w:val="00A54831"/>
    <w:rsid w:val="00A562F7"/>
    <w:rsid w:val="00A5748A"/>
    <w:rsid w:val="00A7218E"/>
    <w:rsid w:val="00A7273D"/>
    <w:rsid w:val="00A7337D"/>
    <w:rsid w:val="00A753C5"/>
    <w:rsid w:val="00A7566F"/>
    <w:rsid w:val="00A777DD"/>
    <w:rsid w:val="00A819DF"/>
    <w:rsid w:val="00A81ADD"/>
    <w:rsid w:val="00A8593F"/>
    <w:rsid w:val="00A85B78"/>
    <w:rsid w:val="00A85C60"/>
    <w:rsid w:val="00A906CE"/>
    <w:rsid w:val="00A935FD"/>
    <w:rsid w:val="00A95BA0"/>
    <w:rsid w:val="00AA0F79"/>
    <w:rsid w:val="00AB0975"/>
    <w:rsid w:val="00AB142E"/>
    <w:rsid w:val="00AB6728"/>
    <w:rsid w:val="00AB6EC9"/>
    <w:rsid w:val="00AC0AE0"/>
    <w:rsid w:val="00AC3797"/>
    <w:rsid w:val="00AD0F0D"/>
    <w:rsid w:val="00AD2055"/>
    <w:rsid w:val="00AD212F"/>
    <w:rsid w:val="00AD267F"/>
    <w:rsid w:val="00AD2EC0"/>
    <w:rsid w:val="00AD3345"/>
    <w:rsid w:val="00AD3AED"/>
    <w:rsid w:val="00AD4FBF"/>
    <w:rsid w:val="00AE4B57"/>
    <w:rsid w:val="00AF06D2"/>
    <w:rsid w:val="00AF26D8"/>
    <w:rsid w:val="00AF3DD8"/>
    <w:rsid w:val="00AF5E60"/>
    <w:rsid w:val="00AF67F5"/>
    <w:rsid w:val="00AF78EA"/>
    <w:rsid w:val="00B01FCA"/>
    <w:rsid w:val="00B102DB"/>
    <w:rsid w:val="00B1224E"/>
    <w:rsid w:val="00B15166"/>
    <w:rsid w:val="00B21068"/>
    <w:rsid w:val="00B23306"/>
    <w:rsid w:val="00B24B5C"/>
    <w:rsid w:val="00B274CD"/>
    <w:rsid w:val="00B2780F"/>
    <w:rsid w:val="00B30267"/>
    <w:rsid w:val="00B30586"/>
    <w:rsid w:val="00B3551C"/>
    <w:rsid w:val="00B4392C"/>
    <w:rsid w:val="00B466EC"/>
    <w:rsid w:val="00B5302C"/>
    <w:rsid w:val="00B534C4"/>
    <w:rsid w:val="00B54914"/>
    <w:rsid w:val="00B5746A"/>
    <w:rsid w:val="00B608CA"/>
    <w:rsid w:val="00B72387"/>
    <w:rsid w:val="00B76F9E"/>
    <w:rsid w:val="00B81FF6"/>
    <w:rsid w:val="00B82380"/>
    <w:rsid w:val="00B917BA"/>
    <w:rsid w:val="00B96AE1"/>
    <w:rsid w:val="00B97AAE"/>
    <w:rsid w:val="00BA3FE7"/>
    <w:rsid w:val="00BB46E9"/>
    <w:rsid w:val="00BC1EAD"/>
    <w:rsid w:val="00BC2C58"/>
    <w:rsid w:val="00BD0367"/>
    <w:rsid w:val="00BD4F34"/>
    <w:rsid w:val="00BD592F"/>
    <w:rsid w:val="00BE1575"/>
    <w:rsid w:val="00BE3D9D"/>
    <w:rsid w:val="00BF1F81"/>
    <w:rsid w:val="00C01058"/>
    <w:rsid w:val="00C0282E"/>
    <w:rsid w:val="00C0626C"/>
    <w:rsid w:val="00C072FB"/>
    <w:rsid w:val="00C12FCF"/>
    <w:rsid w:val="00C13B8F"/>
    <w:rsid w:val="00C22443"/>
    <w:rsid w:val="00C27454"/>
    <w:rsid w:val="00C34E4E"/>
    <w:rsid w:val="00C355AE"/>
    <w:rsid w:val="00C361EC"/>
    <w:rsid w:val="00C437F5"/>
    <w:rsid w:val="00C508E3"/>
    <w:rsid w:val="00C51241"/>
    <w:rsid w:val="00C540DC"/>
    <w:rsid w:val="00C60106"/>
    <w:rsid w:val="00C61787"/>
    <w:rsid w:val="00C67419"/>
    <w:rsid w:val="00C70D55"/>
    <w:rsid w:val="00C7161E"/>
    <w:rsid w:val="00C751B1"/>
    <w:rsid w:val="00C77FF0"/>
    <w:rsid w:val="00C81E15"/>
    <w:rsid w:val="00C90FE5"/>
    <w:rsid w:val="00C9299C"/>
    <w:rsid w:val="00C92B9C"/>
    <w:rsid w:val="00C931FC"/>
    <w:rsid w:val="00C977A7"/>
    <w:rsid w:val="00CA4025"/>
    <w:rsid w:val="00CA4C83"/>
    <w:rsid w:val="00CA5842"/>
    <w:rsid w:val="00CA6878"/>
    <w:rsid w:val="00CB01AE"/>
    <w:rsid w:val="00CC0895"/>
    <w:rsid w:val="00CC44F3"/>
    <w:rsid w:val="00CC576B"/>
    <w:rsid w:val="00CD29CF"/>
    <w:rsid w:val="00CD3065"/>
    <w:rsid w:val="00CD5CFD"/>
    <w:rsid w:val="00CD7882"/>
    <w:rsid w:val="00CE4C88"/>
    <w:rsid w:val="00CE780A"/>
    <w:rsid w:val="00CF73D5"/>
    <w:rsid w:val="00D03B9F"/>
    <w:rsid w:val="00D10F70"/>
    <w:rsid w:val="00D13056"/>
    <w:rsid w:val="00D21DE4"/>
    <w:rsid w:val="00D2370A"/>
    <w:rsid w:val="00D4333D"/>
    <w:rsid w:val="00D500B7"/>
    <w:rsid w:val="00D51778"/>
    <w:rsid w:val="00D524F0"/>
    <w:rsid w:val="00D532FC"/>
    <w:rsid w:val="00D537FE"/>
    <w:rsid w:val="00D53B9A"/>
    <w:rsid w:val="00D55DBA"/>
    <w:rsid w:val="00D6216A"/>
    <w:rsid w:val="00D637D3"/>
    <w:rsid w:val="00D66AED"/>
    <w:rsid w:val="00D74B55"/>
    <w:rsid w:val="00D83FD6"/>
    <w:rsid w:val="00D8544B"/>
    <w:rsid w:val="00D86A8C"/>
    <w:rsid w:val="00DA2AE6"/>
    <w:rsid w:val="00DA314E"/>
    <w:rsid w:val="00DA635B"/>
    <w:rsid w:val="00DA747A"/>
    <w:rsid w:val="00DB227D"/>
    <w:rsid w:val="00DB2731"/>
    <w:rsid w:val="00DB4648"/>
    <w:rsid w:val="00DB6B21"/>
    <w:rsid w:val="00DC17B8"/>
    <w:rsid w:val="00DC23BF"/>
    <w:rsid w:val="00DC5657"/>
    <w:rsid w:val="00DE0BB5"/>
    <w:rsid w:val="00DE2E41"/>
    <w:rsid w:val="00DE398C"/>
    <w:rsid w:val="00DE7EB9"/>
    <w:rsid w:val="00DF34F3"/>
    <w:rsid w:val="00DF6B23"/>
    <w:rsid w:val="00E06249"/>
    <w:rsid w:val="00E13775"/>
    <w:rsid w:val="00E13FF5"/>
    <w:rsid w:val="00E23F73"/>
    <w:rsid w:val="00E24D09"/>
    <w:rsid w:val="00E25E15"/>
    <w:rsid w:val="00E336AA"/>
    <w:rsid w:val="00E42597"/>
    <w:rsid w:val="00E61902"/>
    <w:rsid w:val="00E64DE9"/>
    <w:rsid w:val="00E845A8"/>
    <w:rsid w:val="00E90886"/>
    <w:rsid w:val="00E96FB8"/>
    <w:rsid w:val="00EA2FB4"/>
    <w:rsid w:val="00EA5E5C"/>
    <w:rsid w:val="00EA77F8"/>
    <w:rsid w:val="00EA7E63"/>
    <w:rsid w:val="00EB09CC"/>
    <w:rsid w:val="00EB2676"/>
    <w:rsid w:val="00EC1EF1"/>
    <w:rsid w:val="00EC2C35"/>
    <w:rsid w:val="00EC6ADF"/>
    <w:rsid w:val="00EC7BF7"/>
    <w:rsid w:val="00EC7F07"/>
    <w:rsid w:val="00ED078D"/>
    <w:rsid w:val="00ED2753"/>
    <w:rsid w:val="00ED599D"/>
    <w:rsid w:val="00ED6A89"/>
    <w:rsid w:val="00ED7204"/>
    <w:rsid w:val="00EE177F"/>
    <w:rsid w:val="00EF2A15"/>
    <w:rsid w:val="00EF41CB"/>
    <w:rsid w:val="00F07C57"/>
    <w:rsid w:val="00F16E45"/>
    <w:rsid w:val="00F2586B"/>
    <w:rsid w:val="00F32F9A"/>
    <w:rsid w:val="00F408A7"/>
    <w:rsid w:val="00F54D2B"/>
    <w:rsid w:val="00F60C31"/>
    <w:rsid w:val="00F64344"/>
    <w:rsid w:val="00F64739"/>
    <w:rsid w:val="00F74D8F"/>
    <w:rsid w:val="00F76B00"/>
    <w:rsid w:val="00F8341C"/>
    <w:rsid w:val="00F84ABF"/>
    <w:rsid w:val="00F969F9"/>
    <w:rsid w:val="00FA3235"/>
    <w:rsid w:val="00FA4F4B"/>
    <w:rsid w:val="00FB115A"/>
    <w:rsid w:val="00FB2D32"/>
    <w:rsid w:val="00FB60FC"/>
    <w:rsid w:val="00FB7CB5"/>
    <w:rsid w:val="00FC07C1"/>
    <w:rsid w:val="00FC1AF1"/>
    <w:rsid w:val="00FD1611"/>
    <w:rsid w:val="00FD1D4F"/>
    <w:rsid w:val="00FD1FBC"/>
    <w:rsid w:val="00FD269A"/>
    <w:rsid w:val="00FD5D03"/>
    <w:rsid w:val="00FE3F8D"/>
    <w:rsid w:val="00FE48E4"/>
    <w:rsid w:val="00FE5759"/>
    <w:rsid w:val="00FE6A7B"/>
    <w:rsid w:val="00FF228E"/>
    <w:rsid w:val="00FF5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7DA2"/>
    <w:pPr>
      <w:pBdr>
        <w:top w:val="nil"/>
        <w:left w:val="nil"/>
        <w:bottom w:val="nil"/>
        <w:right w:val="nil"/>
        <w:between w:val="nil"/>
        <w:bar w:val="nil"/>
      </w:pBdr>
      <w:spacing w:after="0" w:line="240" w:lineRule="auto"/>
    </w:pPr>
    <w:rPr>
      <w:rFonts w:ascii="Times New Roman" w:hAnsi="Times New Roman" w:cs="Times New Roman"/>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DA2"/>
    <w:rPr>
      <w:u w:val="single"/>
    </w:rPr>
  </w:style>
  <w:style w:type="paragraph" w:customStyle="1" w:styleId="HeaderFooter">
    <w:name w:val="Header &amp; Footer"/>
    <w:rsid w:val="000C7DA2"/>
    <w:pPr>
      <w:pBdr>
        <w:top w:val="nil"/>
        <w:left w:val="nil"/>
        <w:bottom w:val="nil"/>
        <w:right w:val="nil"/>
        <w:between w:val="nil"/>
        <w:bar w:val="nil"/>
      </w:pBdr>
      <w:tabs>
        <w:tab w:val="right" w:pos="9020"/>
      </w:tabs>
      <w:spacing w:after="0" w:line="240" w:lineRule="auto"/>
    </w:pPr>
    <w:rPr>
      <w:rFonts w:ascii="Helvetica" w:hAnsi="Arial Unicode MS" w:cs="Arial Unicode MS"/>
      <w:color w:val="000000"/>
      <w:sz w:val="24"/>
      <w:szCs w:val="24"/>
      <w:bdr w:val="nil"/>
    </w:rPr>
  </w:style>
  <w:style w:type="paragraph" w:styleId="Footer">
    <w:name w:val="footer"/>
    <w:link w:val="FooterChar"/>
    <w:rsid w:val="000C7DA2"/>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rsid w:val="000C7DA2"/>
    <w:rPr>
      <w:rFonts w:ascii="Calibri" w:eastAsia="Calibri" w:hAnsi="Calibri" w:cs="Calibri"/>
      <w:color w:val="000000"/>
      <w:u w:color="000000"/>
      <w:bdr w:val="nil"/>
    </w:rPr>
  </w:style>
  <w:style w:type="paragraph" w:customStyle="1" w:styleId="Body">
    <w:name w:val="Body"/>
    <w:link w:val="BodyChar"/>
    <w:rsid w:val="000C7DA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0C7DA2"/>
    <w:rPr>
      <w:rFonts w:ascii="Tahoma" w:hAnsi="Tahoma" w:cs="Tahoma"/>
      <w:sz w:val="16"/>
      <w:szCs w:val="16"/>
    </w:rPr>
  </w:style>
  <w:style w:type="character" w:customStyle="1" w:styleId="BalloonTextChar">
    <w:name w:val="Balloon Text Char"/>
    <w:basedOn w:val="DefaultParagraphFont"/>
    <w:link w:val="BalloonText"/>
    <w:uiPriority w:val="99"/>
    <w:semiHidden/>
    <w:rsid w:val="000C7DA2"/>
    <w:rPr>
      <w:rFonts w:ascii="Tahoma" w:hAnsi="Tahoma" w:cs="Tahoma"/>
      <w:sz w:val="16"/>
      <w:szCs w:val="16"/>
      <w:bdr w:val="nil"/>
      <w:lang w:val="en-US" w:eastAsia="en-US"/>
    </w:rPr>
  </w:style>
  <w:style w:type="character" w:styleId="CommentReference">
    <w:name w:val="annotation reference"/>
    <w:basedOn w:val="DefaultParagraphFont"/>
    <w:uiPriority w:val="99"/>
    <w:semiHidden/>
    <w:unhideWhenUsed/>
    <w:rsid w:val="000C7DA2"/>
    <w:rPr>
      <w:sz w:val="16"/>
      <w:szCs w:val="16"/>
    </w:rPr>
  </w:style>
  <w:style w:type="paragraph" w:styleId="CommentText">
    <w:name w:val="annotation text"/>
    <w:basedOn w:val="Normal"/>
    <w:link w:val="CommentTextChar"/>
    <w:uiPriority w:val="99"/>
    <w:unhideWhenUsed/>
    <w:rsid w:val="000C7DA2"/>
    <w:rPr>
      <w:sz w:val="20"/>
      <w:szCs w:val="20"/>
    </w:rPr>
  </w:style>
  <w:style w:type="character" w:customStyle="1" w:styleId="CommentTextChar">
    <w:name w:val="Comment Text Char"/>
    <w:basedOn w:val="DefaultParagraphFont"/>
    <w:link w:val="CommentText"/>
    <w:uiPriority w:val="99"/>
    <w:rsid w:val="000C7DA2"/>
    <w:rPr>
      <w:rFonts w:ascii="Times New Roman" w:hAnsi="Times New Roman" w:cs="Times New Roman"/>
      <w:sz w:val="20"/>
      <w:szCs w:val="20"/>
      <w:bdr w:val="nil"/>
      <w:lang w:val="en-US" w:eastAsia="en-US"/>
    </w:rPr>
  </w:style>
  <w:style w:type="paragraph" w:styleId="CommentSubject">
    <w:name w:val="annotation subject"/>
    <w:basedOn w:val="CommentText"/>
    <w:next w:val="CommentText"/>
    <w:link w:val="CommentSubjectChar"/>
    <w:uiPriority w:val="99"/>
    <w:semiHidden/>
    <w:unhideWhenUsed/>
    <w:rsid w:val="000C7DA2"/>
    <w:rPr>
      <w:b/>
      <w:bCs/>
    </w:rPr>
  </w:style>
  <w:style w:type="character" w:customStyle="1" w:styleId="CommentSubjectChar">
    <w:name w:val="Comment Subject Char"/>
    <w:basedOn w:val="CommentTextChar"/>
    <w:link w:val="CommentSubject"/>
    <w:uiPriority w:val="99"/>
    <w:semiHidden/>
    <w:rsid w:val="000C7DA2"/>
    <w:rPr>
      <w:rFonts w:ascii="Times New Roman" w:hAnsi="Times New Roman" w:cs="Times New Roman"/>
      <w:b/>
      <w:bCs/>
      <w:sz w:val="20"/>
      <w:szCs w:val="20"/>
      <w:bdr w:val="nil"/>
      <w:lang w:val="en-US" w:eastAsia="en-US"/>
    </w:rPr>
  </w:style>
  <w:style w:type="paragraph" w:customStyle="1" w:styleId="Affiliation">
    <w:name w:val="Affiliation"/>
    <w:basedOn w:val="Normal"/>
    <w:rsid w:val="000C7DA2"/>
    <w:p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jc w:val="center"/>
    </w:pPr>
    <w:rPr>
      <w:rFonts w:eastAsia="Times New Roman"/>
      <w:sz w:val="20"/>
      <w:szCs w:val="20"/>
      <w:bdr w:val="none" w:sz="0" w:space="0" w:color="auto"/>
      <w:lang w:val="en-IE"/>
    </w:rPr>
  </w:style>
  <w:style w:type="table" w:customStyle="1" w:styleId="LightList1">
    <w:name w:val="Light List1"/>
    <w:basedOn w:val="TableNormal"/>
    <w:uiPriority w:val="61"/>
    <w:rsid w:val="000C7DA2"/>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0C7DA2"/>
    <w:pPr>
      <w:pBdr>
        <w:top w:val="nil"/>
        <w:left w:val="nil"/>
        <w:bottom w:val="nil"/>
        <w:right w:val="nil"/>
        <w:between w:val="nil"/>
        <w:bar w:val="nil"/>
      </w:pBdr>
      <w:spacing w:after="0" w:line="240" w:lineRule="auto"/>
    </w:pPr>
    <w:rPr>
      <w:rFonts w:ascii="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C7DA2"/>
    <w:pPr>
      <w:jc w:val="center"/>
    </w:pPr>
    <w:rPr>
      <w:rFonts w:ascii="Calibri" w:eastAsia="Calibri" w:hAnsi="Calibri"/>
      <w:noProof/>
      <w:color w:val="000000"/>
      <w:sz w:val="22"/>
      <w:u w:color="000000"/>
    </w:rPr>
  </w:style>
  <w:style w:type="character" w:customStyle="1" w:styleId="BodyChar">
    <w:name w:val="Body Char"/>
    <w:basedOn w:val="DefaultParagraphFont"/>
    <w:link w:val="Body"/>
    <w:rsid w:val="000C7DA2"/>
    <w:rPr>
      <w:rFonts w:ascii="Calibri" w:eastAsia="Calibri" w:hAnsi="Calibri" w:cs="Calibri"/>
      <w:color w:val="000000"/>
      <w:u w:color="000000"/>
      <w:bdr w:val="nil"/>
    </w:rPr>
  </w:style>
  <w:style w:type="character" w:customStyle="1" w:styleId="EndNoteBibliographyTitleChar">
    <w:name w:val="EndNote Bibliography Title Char"/>
    <w:basedOn w:val="BodyChar"/>
    <w:link w:val="EndNoteBibliographyTitle"/>
    <w:rsid w:val="000C7DA2"/>
    <w:rPr>
      <w:rFonts w:ascii="Calibri" w:eastAsia="Calibri" w:hAnsi="Calibri" w:cs="Times New Roman"/>
      <w:noProof/>
      <w:color w:val="000000"/>
      <w:szCs w:val="24"/>
      <w:u w:color="000000"/>
      <w:bdr w:val="nil"/>
      <w:lang w:val="en-US" w:eastAsia="en-US"/>
    </w:rPr>
  </w:style>
  <w:style w:type="paragraph" w:customStyle="1" w:styleId="EndNoteBibliography">
    <w:name w:val="EndNote Bibliography"/>
    <w:basedOn w:val="Normal"/>
    <w:link w:val="EndNoteBibliographyChar"/>
    <w:rsid w:val="000C7DA2"/>
    <w:rPr>
      <w:rFonts w:ascii="Calibri" w:eastAsia="Calibri" w:hAnsi="Calibri"/>
      <w:noProof/>
      <w:color w:val="000000"/>
      <w:sz w:val="22"/>
      <w:u w:color="000000"/>
    </w:rPr>
  </w:style>
  <w:style w:type="character" w:customStyle="1" w:styleId="EndNoteBibliographyChar">
    <w:name w:val="EndNote Bibliography Char"/>
    <w:basedOn w:val="BodyChar"/>
    <w:link w:val="EndNoteBibliography"/>
    <w:rsid w:val="000C7DA2"/>
    <w:rPr>
      <w:rFonts w:ascii="Calibri" w:eastAsia="Calibri" w:hAnsi="Calibri" w:cs="Times New Roman"/>
      <w:noProof/>
      <w:color w:val="000000"/>
      <w:szCs w:val="24"/>
      <w:u w:color="000000"/>
      <w:bdr w:val="nil"/>
      <w:lang w:val="en-US" w:eastAsia="en-US"/>
    </w:rPr>
  </w:style>
  <w:style w:type="paragraph" w:customStyle="1" w:styleId="BodyA">
    <w:name w:val="Body A"/>
    <w:rsid w:val="000C7DA2"/>
    <w:pPr>
      <w:pBdr>
        <w:top w:val="nil"/>
        <w:left w:val="nil"/>
        <w:bottom w:val="nil"/>
        <w:right w:val="nil"/>
        <w:between w:val="nil"/>
        <w:bar w:val="nil"/>
      </w:pBdr>
      <w:spacing w:after="0" w:line="240" w:lineRule="auto"/>
      <w:ind w:firstLine="357"/>
      <w:jc w:val="both"/>
    </w:pPr>
    <w:rPr>
      <w:rFonts w:ascii="Times New Roman" w:eastAsia="Times New Roman" w:hAnsi="Times New Roman" w:cs="Times New Roman"/>
      <w:color w:val="000000"/>
      <w:sz w:val="24"/>
      <w:szCs w:val="24"/>
      <w:u w:color="000000"/>
      <w:bdr w:val="nil"/>
      <w:lang w:val="en-US"/>
    </w:rPr>
  </w:style>
  <w:style w:type="paragraph" w:styleId="NormalWeb">
    <w:name w:val="Normal (Web)"/>
    <w:basedOn w:val="Normal"/>
    <w:uiPriority w:val="99"/>
    <w:semiHidden/>
    <w:unhideWhenUsed/>
    <w:rsid w:val="000C7D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nb-NO" w:eastAsia="ja-JP"/>
    </w:rPr>
  </w:style>
  <w:style w:type="paragraph" w:styleId="Revision">
    <w:name w:val="Revision"/>
    <w:hidden/>
    <w:uiPriority w:val="99"/>
    <w:semiHidden/>
    <w:rsid w:val="000C7DA2"/>
    <w:pPr>
      <w:spacing w:after="0" w:line="240" w:lineRule="auto"/>
    </w:pPr>
    <w:rPr>
      <w:rFonts w:ascii="Times New Roman" w:hAnsi="Times New Roman" w:cs="Times New Roman"/>
      <w:sz w:val="24"/>
      <w:szCs w:val="24"/>
      <w:bdr w:val="nil"/>
      <w:lang w:val="en-US" w:eastAsia="en-US"/>
    </w:rPr>
  </w:style>
  <w:style w:type="paragraph" w:styleId="Header">
    <w:name w:val="header"/>
    <w:basedOn w:val="Normal"/>
    <w:link w:val="HeaderChar"/>
    <w:uiPriority w:val="99"/>
    <w:unhideWhenUsed/>
    <w:rsid w:val="00AA0F79"/>
    <w:pPr>
      <w:tabs>
        <w:tab w:val="center" w:pos="4252"/>
        <w:tab w:val="right" w:pos="8504"/>
      </w:tabs>
      <w:snapToGrid w:val="0"/>
    </w:pPr>
  </w:style>
  <w:style w:type="character" w:customStyle="1" w:styleId="HeaderChar">
    <w:name w:val="Header Char"/>
    <w:basedOn w:val="DefaultParagraphFont"/>
    <w:link w:val="Header"/>
    <w:uiPriority w:val="99"/>
    <w:rsid w:val="00AA0F79"/>
    <w:rPr>
      <w:rFonts w:ascii="Times New Roman" w:hAnsi="Times New Roman" w:cs="Times New Roman"/>
      <w:sz w:val="24"/>
      <w:szCs w:val="24"/>
      <w:bdr w:val="nil"/>
      <w:lang w:val="en-US" w:eastAsia="en-US"/>
    </w:rPr>
  </w:style>
  <w:style w:type="paragraph" w:styleId="ListParagraph">
    <w:name w:val="List Paragraph"/>
    <w:basedOn w:val="Normal"/>
    <w:uiPriority w:val="34"/>
    <w:qFormat/>
    <w:rsid w:val="00403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7DA2"/>
    <w:pPr>
      <w:pBdr>
        <w:top w:val="nil"/>
        <w:left w:val="nil"/>
        <w:bottom w:val="nil"/>
        <w:right w:val="nil"/>
        <w:between w:val="nil"/>
        <w:bar w:val="nil"/>
      </w:pBdr>
      <w:spacing w:after="0" w:line="240" w:lineRule="auto"/>
    </w:pPr>
    <w:rPr>
      <w:rFonts w:ascii="Times New Roman" w:hAnsi="Times New Roman" w:cs="Times New Roman"/>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DA2"/>
    <w:rPr>
      <w:u w:val="single"/>
    </w:rPr>
  </w:style>
  <w:style w:type="paragraph" w:customStyle="1" w:styleId="HeaderFooter">
    <w:name w:val="Header &amp; Footer"/>
    <w:rsid w:val="000C7DA2"/>
    <w:pPr>
      <w:pBdr>
        <w:top w:val="nil"/>
        <w:left w:val="nil"/>
        <w:bottom w:val="nil"/>
        <w:right w:val="nil"/>
        <w:between w:val="nil"/>
        <w:bar w:val="nil"/>
      </w:pBdr>
      <w:tabs>
        <w:tab w:val="right" w:pos="9020"/>
      </w:tabs>
      <w:spacing w:after="0" w:line="240" w:lineRule="auto"/>
    </w:pPr>
    <w:rPr>
      <w:rFonts w:ascii="Helvetica" w:hAnsi="Arial Unicode MS" w:cs="Arial Unicode MS"/>
      <w:color w:val="000000"/>
      <w:sz w:val="24"/>
      <w:szCs w:val="24"/>
      <w:bdr w:val="nil"/>
    </w:rPr>
  </w:style>
  <w:style w:type="paragraph" w:styleId="Footer">
    <w:name w:val="footer"/>
    <w:link w:val="FooterChar"/>
    <w:rsid w:val="000C7DA2"/>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rsid w:val="000C7DA2"/>
    <w:rPr>
      <w:rFonts w:ascii="Calibri" w:eastAsia="Calibri" w:hAnsi="Calibri" w:cs="Calibri"/>
      <w:color w:val="000000"/>
      <w:u w:color="000000"/>
      <w:bdr w:val="nil"/>
    </w:rPr>
  </w:style>
  <w:style w:type="paragraph" w:customStyle="1" w:styleId="Body">
    <w:name w:val="Body"/>
    <w:link w:val="BodyChar"/>
    <w:rsid w:val="000C7DA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0C7DA2"/>
    <w:rPr>
      <w:rFonts w:ascii="Tahoma" w:hAnsi="Tahoma" w:cs="Tahoma"/>
      <w:sz w:val="16"/>
      <w:szCs w:val="16"/>
    </w:rPr>
  </w:style>
  <w:style w:type="character" w:customStyle="1" w:styleId="BalloonTextChar">
    <w:name w:val="Balloon Text Char"/>
    <w:basedOn w:val="DefaultParagraphFont"/>
    <w:link w:val="BalloonText"/>
    <w:uiPriority w:val="99"/>
    <w:semiHidden/>
    <w:rsid w:val="000C7DA2"/>
    <w:rPr>
      <w:rFonts w:ascii="Tahoma" w:hAnsi="Tahoma" w:cs="Tahoma"/>
      <w:sz w:val="16"/>
      <w:szCs w:val="16"/>
      <w:bdr w:val="nil"/>
      <w:lang w:val="en-US" w:eastAsia="en-US"/>
    </w:rPr>
  </w:style>
  <w:style w:type="character" w:styleId="CommentReference">
    <w:name w:val="annotation reference"/>
    <w:basedOn w:val="DefaultParagraphFont"/>
    <w:uiPriority w:val="99"/>
    <w:semiHidden/>
    <w:unhideWhenUsed/>
    <w:rsid w:val="000C7DA2"/>
    <w:rPr>
      <w:sz w:val="16"/>
      <w:szCs w:val="16"/>
    </w:rPr>
  </w:style>
  <w:style w:type="paragraph" w:styleId="CommentText">
    <w:name w:val="annotation text"/>
    <w:basedOn w:val="Normal"/>
    <w:link w:val="CommentTextChar"/>
    <w:uiPriority w:val="99"/>
    <w:unhideWhenUsed/>
    <w:rsid w:val="000C7DA2"/>
    <w:rPr>
      <w:sz w:val="20"/>
      <w:szCs w:val="20"/>
    </w:rPr>
  </w:style>
  <w:style w:type="character" w:customStyle="1" w:styleId="CommentTextChar">
    <w:name w:val="Comment Text Char"/>
    <w:basedOn w:val="DefaultParagraphFont"/>
    <w:link w:val="CommentText"/>
    <w:uiPriority w:val="99"/>
    <w:rsid w:val="000C7DA2"/>
    <w:rPr>
      <w:rFonts w:ascii="Times New Roman" w:hAnsi="Times New Roman" w:cs="Times New Roman"/>
      <w:sz w:val="20"/>
      <w:szCs w:val="20"/>
      <w:bdr w:val="nil"/>
      <w:lang w:val="en-US" w:eastAsia="en-US"/>
    </w:rPr>
  </w:style>
  <w:style w:type="paragraph" w:styleId="CommentSubject">
    <w:name w:val="annotation subject"/>
    <w:basedOn w:val="CommentText"/>
    <w:next w:val="CommentText"/>
    <w:link w:val="CommentSubjectChar"/>
    <w:uiPriority w:val="99"/>
    <w:semiHidden/>
    <w:unhideWhenUsed/>
    <w:rsid w:val="000C7DA2"/>
    <w:rPr>
      <w:b/>
      <w:bCs/>
    </w:rPr>
  </w:style>
  <w:style w:type="character" w:customStyle="1" w:styleId="CommentSubjectChar">
    <w:name w:val="Comment Subject Char"/>
    <w:basedOn w:val="CommentTextChar"/>
    <w:link w:val="CommentSubject"/>
    <w:uiPriority w:val="99"/>
    <w:semiHidden/>
    <w:rsid w:val="000C7DA2"/>
    <w:rPr>
      <w:rFonts w:ascii="Times New Roman" w:hAnsi="Times New Roman" w:cs="Times New Roman"/>
      <w:b/>
      <w:bCs/>
      <w:sz w:val="20"/>
      <w:szCs w:val="20"/>
      <w:bdr w:val="nil"/>
      <w:lang w:val="en-US" w:eastAsia="en-US"/>
    </w:rPr>
  </w:style>
  <w:style w:type="paragraph" w:customStyle="1" w:styleId="Affiliation">
    <w:name w:val="Affiliation"/>
    <w:basedOn w:val="Normal"/>
    <w:rsid w:val="000C7DA2"/>
    <w:p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jc w:val="center"/>
    </w:pPr>
    <w:rPr>
      <w:rFonts w:eastAsia="Times New Roman"/>
      <w:sz w:val="20"/>
      <w:szCs w:val="20"/>
      <w:bdr w:val="none" w:sz="0" w:space="0" w:color="auto"/>
      <w:lang w:val="en-IE"/>
    </w:rPr>
  </w:style>
  <w:style w:type="table" w:customStyle="1" w:styleId="LightList1">
    <w:name w:val="Light List1"/>
    <w:basedOn w:val="TableNormal"/>
    <w:uiPriority w:val="61"/>
    <w:rsid w:val="000C7DA2"/>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0C7DA2"/>
    <w:pPr>
      <w:pBdr>
        <w:top w:val="nil"/>
        <w:left w:val="nil"/>
        <w:bottom w:val="nil"/>
        <w:right w:val="nil"/>
        <w:between w:val="nil"/>
        <w:bar w:val="nil"/>
      </w:pBdr>
      <w:spacing w:after="0" w:line="240" w:lineRule="auto"/>
    </w:pPr>
    <w:rPr>
      <w:rFonts w:ascii="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C7DA2"/>
    <w:pPr>
      <w:jc w:val="center"/>
    </w:pPr>
    <w:rPr>
      <w:rFonts w:ascii="Calibri" w:eastAsia="Calibri" w:hAnsi="Calibri"/>
      <w:noProof/>
      <w:color w:val="000000"/>
      <w:sz w:val="22"/>
      <w:u w:color="000000"/>
    </w:rPr>
  </w:style>
  <w:style w:type="character" w:customStyle="1" w:styleId="BodyChar">
    <w:name w:val="Body Char"/>
    <w:basedOn w:val="DefaultParagraphFont"/>
    <w:link w:val="Body"/>
    <w:rsid w:val="000C7DA2"/>
    <w:rPr>
      <w:rFonts w:ascii="Calibri" w:eastAsia="Calibri" w:hAnsi="Calibri" w:cs="Calibri"/>
      <w:color w:val="000000"/>
      <w:u w:color="000000"/>
      <w:bdr w:val="nil"/>
    </w:rPr>
  </w:style>
  <w:style w:type="character" w:customStyle="1" w:styleId="EndNoteBibliographyTitleChar">
    <w:name w:val="EndNote Bibliography Title Char"/>
    <w:basedOn w:val="BodyChar"/>
    <w:link w:val="EndNoteBibliographyTitle"/>
    <w:rsid w:val="000C7DA2"/>
    <w:rPr>
      <w:rFonts w:ascii="Calibri" w:eastAsia="Calibri" w:hAnsi="Calibri" w:cs="Times New Roman"/>
      <w:noProof/>
      <w:color w:val="000000"/>
      <w:szCs w:val="24"/>
      <w:u w:color="000000"/>
      <w:bdr w:val="nil"/>
      <w:lang w:val="en-US" w:eastAsia="en-US"/>
    </w:rPr>
  </w:style>
  <w:style w:type="paragraph" w:customStyle="1" w:styleId="EndNoteBibliography">
    <w:name w:val="EndNote Bibliography"/>
    <w:basedOn w:val="Normal"/>
    <w:link w:val="EndNoteBibliographyChar"/>
    <w:rsid w:val="000C7DA2"/>
    <w:rPr>
      <w:rFonts w:ascii="Calibri" w:eastAsia="Calibri" w:hAnsi="Calibri"/>
      <w:noProof/>
      <w:color w:val="000000"/>
      <w:sz w:val="22"/>
      <w:u w:color="000000"/>
    </w:rPr>
  </w:style>
  <w:style w:type="character" w:customStyle="1" w:styleId="EndNoteBibliographyChar">
    <w:name w:val="EndNote Bibliography Char"/>
    <w:basedOn w:val="BodyChar"/>
    <w:link w:val="EndNoteBibliography"/>
    <w:rsid w:val="000C7DA2"/>
    <w:rPr>
      <w:rFonts w:ascii="Calibri" w:eastAsia="Calibri" w:hAnsi="Calibri" w:cs="Times New Roman"/>
      <w:noProof/>
      <w:color w:val="000000"/>
      <w:szCs w:val="24"/>
      <w:u w:color="000000"/>
      <w:bdr w:val="nil"/>
      <w:lang w:val="en-US" w:eastAsia="en-US"/>
    </w:rPr>
  </w:style>
  <w:style w:type="paragraph" w:customStyle="1" w:styleId="BodyA">
    <w:name w:val="Body A"/>
    <w:rsid w:val="000C7DA2"/>
    <w:pPr>
      <w:pBdr>
        <w:top w:val="nil"/>
        <w:left w:val="nil"/>
        <w:bottom w:val="nil"/>
        <w:right w:val="nil"/>
        <w:between w:val="nil"/>
        <w:bar w:val="nil"/>
      </w:pBdr>
      <w:spacing w:after="0" w:line="240" w:lineRule="auto"/>
      <w:ind w:firstLine="357"/>
      <w:jc w:val="both"/>
    </w:pPr>
    <w:rPr>
      <w:rFonts w:ascii="Times New Roman" w:eastAsia="Times New Roman" w:hAnsi="Times New Roman" w:cs="Times New Roman"/>
      <w:color w:val="000000"/>
      <w:sz w:val="24"/>
      <w:szCs w:val="24"/>
      <w:u w:color="000000"/>
      <w:bdr w:val="nil"/>
      <w:lang w:val="en-US"/>
    </w:rPr>
  </w:style>
  <w:style w:type="paragraph" w:styleId="NormalWeb">
    <w:name w:val="Normal (Web)"/>
    <w:basedOn w:val="Normal"/>
    <w:uiPriority w:val="99"/>
    <w:semiHidden/>
    <w:unhideWhenUsed/>
    <w:rsid w:val="000C7D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nb-NO" w:eastAsia="ja-JP"/>
    </w:rPr>
  </w:style>
  <w:style w:type="paragraph" w:styleId="Revision">
    <w:name w:val="Revision"/>
    <w:hidden/>
    <w:uiPriority w:val="99"/>
    <w:semiHidden/>
    <w:rsid w:val="000C7DA2"/>
    <w:pPr>
      <w:spacing w:after="0" w:line="240" w:lineRule="auto"/>
    </w:pPr>
    <w:rPr>
      <w:rFonts w:ascii="Times New Roman" w:hAnsi="Times New Roman" w:cs="Times New Roman"/>
      <w:sz w:val="24"/>
      <w:szCs w:val="24"/>
      <w:bdr w:val="nil"/>
      <w:lang w:val="en-US" w:eastAsia="en-US"/>
    </w:rPr>
  </w:style>
  <w:style w:type="paragraph" w:styleId="Header">
    <w:name w:val="header"/>
    <w:basedOn w:val="Normal"/>
    <w:link w:val="HeaderChar"/>
    <w:uiPriority w:val="99"/>
    <w:unhideWhenUsed/>
    <w:rsid w:val="00AA0F79"/>
    <w:pPr>
      <w:tabs>
        <w:tab w:val="center" w:pos="4252"/>
        <w:tab w:val="right" w:pos="8504"/>
      </w:tabs>
      <w:snapToGrid w:val="0"/>
    </w:pPr>
  </w:style>
  <w:style w:type="character" w:customStyle="1" w:styleId="HeaderChar">
    <w:name w:val="Header Char"/>
    <w:basedOn w:val="DefaultParagraphFont"/>
    <w:link w:val="Header"/>
    <w:uiPriority w:val="99"/>
    <w:rsid w:val="00AA0F79"/>
    <w:rPr>
      <w:rFonts w:ascii="Times New Roman" w:hAnsi="Times New Roman" w:cs="Times New Roman"/>
      <w:sz w:val="24"/>
      <w:szCs w:val="24"/>
      <w:bdr w:val="nil"/>
      <w:lang w:val="en-US" w:eastAsia="en-US"/>
    </w:rPr>
  </w:style>
  <w:style w:type="paragraph" w:styleId="ListParagraph">
    <w:name w:val="List Paragraph"/>
    <w:basedOn w:val="Normal"/>
    <w:uiPriority w:val="34"/>
    <w:qFormat/>
    <w:rsid w:val="0040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9705">
      <w:bodyDiv w:val="1"/>
      <w:marLeft w:val="0"/>
      <w:marRight w:val="0"/>
      <w:marTop w:val="0"/>
      <w:marBottom w:val="0"/>
      <w:divBdr>
        <w:top w:val="none" w:sz="0" w:space="0" w:color="auto"/>
        <w:left w:val="none" w:sz="0" w:space="0" w:color="auto"/>
        <w:bottom w:val="none" w:sz="0" w:space="0" w:color="auto"/>
        <w:right w:val="none" w:sz="0" w:space="0" w:color="auto"/>
      </w:divBdr>
    </w:div>
    <w:div w:id="581069803">
      <w:bodyDiv w:val="1"/>
      <w:marLeft w:val="0"/>
      <w:marRight w:val="0"/>
      <w:marTop w:val="0"/>
      <w:marBottom w:val="0"/>
      <w:divBdr>
        <w:top w:val="none" w:sz="0" w:space="0" w:color="auto"/>
        <w:left w:val="none" w:sz="0" w:space="0" w:color="auto"/>
        <w:bottom w:val="none" w:sz="0" w:space="0" w:color="auto"/>
        <w:right w:val="none" w:sz="0" w:space="0" w:color="auto"/>
      </w:divBdr>
    </w:div>
    <w:div w:id="841548310">
      <w:bodyDiv w:val="1"/>
      <w:marLeft w:val="0"/>
      <w:marRight w:val="0"/>
      <w:marTop w:val="0"/>
      <w:marBottom w:val="0"/>
      <w:divBdr>
        <w:top w:val="none" w:sz="0" w:space="0" w:color="auto"/>
        <w:left w:val="none" w:sz="0" w:space="0" w:color="auto"/>
        <w:bottom w:val="none" w:sz="0" w:space="0" w:color="auto"/>
        <w:right w:val="none" w:sz="0" w:space="0" w:color="auto"/>
      </w:divBdr>
    </w:div>
    <w:div w:id="9363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vironment/enveco/%20economics%20_policy/pdf/Behaviour%20Policy%20Brie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c.europa.eu/environment/gpp/eu_gpp_criteria_en.ht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ecd.org/env/consumption-innovation/Behavioural%20Economics%20and%20Environmental%20Policy%20Desi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69DF-9A77-44F7-AB88-28A27056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14648</Words>
  <Characters>83500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ANALYZING BUYER BEHAVIOR IN PUBLIC PROCUREMENT</vt:lpstr>
    </vt:vector>
  </TitlesOfParts>
  <Company>Grizli777</Company>
  <LinksUpToDate>false</LinksUpToDate>
  <CharactersWithSpaces>97953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BUYER BEHAVIOR IN PUBLIC PROCUREMENT</dc:title>
  <dc:creator>Mieko Igarashi</dc:creator>
  <cp:lastModifiedBy>Guest2</cp:lastModifiedBy>
  <cp:revision>4</cp:revision>
  <cp:lastPrinted>2016-01-14T11:27:00Z</cp:lastPrinted>
  <dcterms:created xsi:type="dcterms:W3CDTF">2017-03-23T13:08:00Z</dcterms:created>
  <dcterms:modified xsi:type="dcterms:W3CDTF">2017-03-26T18:45:00Z</dcterms:modified>
</cp:coreProperties>
</file>