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DB" w:rsidRPr="004F1C20" w:rsidRDefault="002C48DB" w:rsidP="004D7B72">
      <w:pPr>
        <w:tabs>
          <w:tab w:val="left" w:pos="567"/>
        </w:tabs>
        <w:spacing w:line="480" w:lineRule="auto"/>
        <w:jc w:val="center"/>
        <w:rPr>
          <w:rFonts w:ascii="Helvetica" w:hAnsi="Helvetica" w:cs="Helvetica"/>
          <w:b/>
          <w:lang w:val="en-GB"/>
        </w:rPr>
      </w:pPr>
      <w:bookmarkStart w:id="0" w:name="_GoBack"/>
      <w:bookmarkEnd w:id="0"/>
      <w:r w:rsidRPr="004F1C20">
        <w:rPr>
          <w:rFonts w:ascii="Helvetica" w:hAnsi="Helvetica" w:cs="Helvetica"/>
          <w:b/>
          <w:lang w:val="en-GB"/>
        </w:rPr>
        <w:t>Effect of competition and hydropeaking on growth of juvenile Atlantic</w:t>
      </w:r>
      <w:r w:rsidR="0034197F" w:rsidRPr="004F1C20">
        <w:rPr>
          <w:rFonts w:ascii="Helvetica" w:hAnsi="Helvetica" w:cs="Helvetica"/>
          <w:b/>
          <w:lang w:val="en-GB"/>
        </w:rPr>
        <w:t xml:space="preserve"> </w:t>
      </w:r>
      <w:r w:rsidRPr="004F1C20">
        <w:rPr>
          <w:rFonts w:ascii="Helvetica" w:hAnsi="Helvetica" w:cs="Helvetica"/>
          <w:b/>
          <w:lang w:val="en-GB"/>
        </w:rPr>
        <w:t>salmon (</w:t>
      </w:r>
      <w:r w:rsidRPr="00462169">
        <w:rPr>
          <w:rFonts w:ascii="Helvetica" w:hAnsi="Helvetica" w:cs="Helvetica"/>
          <w:b/>
          <w:i/>
          <w:lang w:val="en-GB"/>
        </w:rPr>
        <w:t>Salmo salar</w:t>
      </w:r>
      <w:r w:rsidRPr="004F1C20">
        <w:rPr>
          <w:rFonts w:ascii="Helvetica" w:hAnsi="Helvetica" w:cs="Helvetica"/>
          <w:b/>
          <w:lang w:val="en-GB"/>
        </w:rPr>
        <w:t>) and brown trout (</w:t>
      </w:r>
      <w:r w:rsidRPr="00462169">
        <w:rPr>
          <w:rFonts w:ascii="Helvetica" w:hAnsi="Helvetica" w:cs="Helvetica"/>
          <w:b/>
          <w:i/>
          <w:lang w:val="en-GB"/>
        </w:rPr>
        <w:t>Salmo trutta</w:t>
      </w:r>
      <w:r w:rsidRPr="004F1C20">
        <w:rPr>
          <w:rFonts w:ascii="Helvetica" w:hAnsi="Helvetica" w:cs="Helvetica"/>
          <w:b/>
          <w:lang w:val="en-GB"/>
        </w:rPr>
        <w:t>)</w:t>
      </w:r>
    </w:p>
    <w:p w:rsidR="00E7475D" w:rsidRPr="004F1C20" w:rsidRDefault="00E7475D" w:rsidP="004D7B72">
      <w:pPr>
        <w:tabs>
          <w:tab w:val="left" w:pos="567"/>
        </w:tabs>
        <w:spacing w:line="480" w:lineRule="auto"/>
        <w:jc w:val="center"/>
        <w:rPr>
          <w:rFonts w:ascii="Helvetica" w:hAnsi="Helvetica" w:cs="Helvetica"/>
          <w:b/>
          <w:lang w:val="en-GB"/>
        </w:rPr>
      </w:pPr>
    </w:p>
    <w:p w:rsidR="0002794F" w:rsidRPr="004F1C20" w:rsidRDefault="0002794F" w:rsidP="004D7B72">
      <w:pPr>
        <w:tabs>
          <w:tab w:val="left" w:pos="567"/>
        </w:tabs>
        <w:spacing w:line="480" w:lineRule="auto"/>
        <w:jc w:val="center"/>
        <w:rPr>
          <w:rFonts w:ascii="Helvetica" w:hAnsi="Helvetica" w:cs="Helvetica"/>
          <w:b/>
          <w:lang w:val="en-GB"/>
        </w:rPr>
      </w:pPr>
    </w:p>
    <w:p w:rsidR="0002794F" w:rsidRPr="004F1C20" w:rsidRDefault="0002794F" w:rsidP="004D7B72">
      <w:pPr>
        <w:tabs>
          <w:tab w:val="left" w:pos="567"/>
        </w:tabs>
        <w:spacing w:line="480" w:lineRule="auto"/>
        <w:jc w:val="center"/>
        <w:rPr>
          <w:rFonts w:ascii="Helvetica" w:hAnsi="Helvetica" w:cs="Helvetica"/>
          <w:b/>
          <w:lang w:val="en-GB"/>
        </w:rPr>
      </w:pPr>
    </w:p>
    <w:p w:rsidR="001650ED" w:rsidRPr="004F1C20" w:rsidRDefault="00C96B64" w:rsidP="004D7B72">
      <w:pPr>
        <w:tabs>
          <w:tab w:val="left" w:pos="567"/>
        </w:tabs>
        <w:spacing w:line="480" w:lineRule="auto"/>
        <w:jc w:val="center"/>
        <w:rPr>
          <w:rFonts w:ascii="Helvetica" w:hAnsi="Helvetica" w:cs="Helvetica"/>
          <w:caps/>
          <w:lang w:val="de-DE"/>
        </w:rPr>
      </w:pPr>
      <w:r w:rsidRPr="004F1C20">
        <w:rPr>
          <w:rFonts w:ascii="Helvetica" w:hAnsi="Helvetica" w:cs="Helvetica"/>
          <w:caps/>
          <w:lang w:val="de-DE"/>
        </w:rPr>
        <w:t xml:space="preserve">M. </w:t>
      </w:r>
      <w:r w:rsidRPr="004F1C20">
        <w:rPr>
          <w:rFonts w:ascii="Helvetica" w:hAnsi="Helvetica" w:cs="Helvetica"/>
          <w:smallCaps/>
          <w:lang w:val="de-DE"/>
        </w:rPr>
        <w:t>Puffer</w:t>
      </w:r>
      <w:r w:rsidRPr="004F1C20">
        <w:rPr>
          <w:rFonts w:ascii="Helvetica" w:hAnsi="Helvetica" w:cs="Helvetica"/>
          <w:caps/>
          <w:vertAlign w:val="superscript"/>
          <w:lang w:val="de-DE"/>
        </w:rPr>
        <w:t>§</w:t>
      </w:r>
      <w:r w:rsidRPr="004F1C20">
        <w:rPr>
          <w:rFonts w:ascii="Helvetica" w:hAnsi="Helvetica" w:cs="Helvetica"/>
          <w:caps/>
          <w:lang w:val="de-DE"/>
        </w:rPr>
        <w:t xml:space="preserve">, </w:t>
      </w:r>
      <w:r w:rsidR="001650ED" w:rsidRPr="004F1C20">
        <w:rPr>
          <w:rFonts w:ascii="Helvetica" w:hAnsi="Helvetica" w:cs="Helvetica"/>
          <w:caps/>
          <w:lang w:val="de-DE"/>
        </w:rPr>
        <w:t>O</w:t>
      </w:r>
      <w:r w:rsidR="00BD63B8" w:rsidRPr="004F1C20">
        <w:rPr>
          <w:rFonts w:ascii="Helvetica" w:hAnsi="Helvetica" w:cs="Helvetica"/>
          <w:caps/>
          <w:lang w:val="de-DE"/>
        </w:rPr>
        <w:t xml:space="preserve">. K. </w:t>
      </w:r>
      <w:r w:rsidR="001650ED" w:rsidRPr="004F1C20">
        <w:rPr>
          <w:rFonts w:ascii="Helvetica" w:hAnsi="Helvetica" w:cs="Helvetica"/>
          <w:smallCaps/>
          <w:lang w:val="de-DE"/>
        </w:rPr>
        <w:t>Berg</w:t>
      </w:r>
      <w:r w:rsidR="00231D03" w:rsidRPr="004F1C20">
        <w:rPr>
          <w:rFonts w:ascii="Helvetica" w:hAnsi="Helvetica" w:cs="Helvetica"/>
          <w:caps/>
          <w:vertAlign w:val="superscript"/>
          <w:lang w:val="de-DE"/>
        </w:rPr>
        <w:t>*</w:t>
      </w:r>
      <w:r w:rsidR="00BD63B8" w:rsidRPr="004F1C20">
        <w:rPr>
          <w:rFonts w:ascii="Helvetica" w:hAnsi="Helvetica" w:cs="Helvetica"/>
          <w:caps/>
          <w:vertAlign w:val="superscript"/>
          <w:lang w:val="de-DE"/>
        </w:rPr>
        <w:t>§</w:t>
      </w:r>
      <w:r w:rsidR="00BD63B8" w:rsidRPr="004F1C20">
        <w:rPr>
          <w:rFonts w:ascii="Helvetica" w:hAnsi="Helvetica" w:cs="Helvetica"/>
          <w:caps/>
          <w:lang w:val="de-DE"/>
        </w:rPr>
        <w:t>, A.</w:t>
      </w:r>
      <w:r w:rsidR="001650ED" w:rsidRPr="004F1C20">
        <w:rPr>
          <w:rFonts w:ascii="Helvetica" w:hAnsi="Helvetica" w:cs="Helvetica"/>
          <w:caps/>
          <w:lang w:val="de-DE"/>
        </w:rPr>
        <w:t xml:space="preserve"> </w:t>
      </w:r>
      <w:r w:rsidR="001650ED" w:rsidRPr="004F1C20">
        <w:rPr>
          <w:rFonts w:ascii="Helvetica" w:hAnsi="Helvetica" w:cs="Helvetica"/>
          <w:smallCaps/>
          <w:lang w:val="de-DE"/>
        </w:rPr>
        <w:t>Huusko</w:t>
      </w:r>
      <w:r w:rsidR="00BA04A3" w:rsidRPr="004F1C20">
        <w:rPr>
          <w:rFonts w:ascii="Helvetica" w:hAnsi="Helvetica" w:cs="Helvetica"/>
          <w:caps/>
          <w:vertAlign w:val="superscript"/>
          <w:lang w:val="de-DE"/>
        </w:rPr>
        <w:t>+</w:t>
      </w:r>
      <w:r w:rsidR="00BD63B8" w:rsidRPr="004F1C20">
        <w:rPr>
          <w:rFonts w:ascii="Helvetica" w:hAnsi="Helvetica" w:cs="Helvetica"/>
          <w:caps/>
          <w:lang w:val="de-DE"/>
        </w:rPr>
        <w:t xml:space="preserve">, T. </w:t>
      </w:r>
      <w:r w:rsidR="00BD63B8" w:rsidRPr="004F1C20">
        <w:rPr>
          <w:rFonts w:ascii="Helvetica" w:hAnsi="Helvetica" w:cs="Helvetica"/>
          <w:smallCaps/>
          <w:lang w:val="de-DE"/>
        </w:rPr>
        <w:t>Vehanen</w:t>
      </w:r>
      <w:r w:rsidR="0006751F" w:rsidRPr="004F1C20">
        <w:rPr>
          <w:rFonts w:ascii="Helvetica" w:hAnsi="Helvetica" w:cs="Helvetica"/>
          <w:caps/>
          <w:vertAlign w:val="superscript"/>
          <w:lang w:val="de-DE"/>
        </w:rPr>
        <w:t>†</w:t>
      </w:r>
      <w:r w:rsidRPr="004F1C20">
        <w:rPr>
          <w:rFonts w:ascii="Helvetica" w:hAnsi="Helvetica" w:cs="Helvetica"/>
          <w:caps/>
          <w:lang w:val="de-DE"/>
        </w:rPr>
        <w:t xml:space="preserve"> </w:t>
      </w:r>
      <w:r w:rsidR="001B44C9" w:rsidRPr="004F1C20">
        <w:rPr>
          <w:rFonts w:ascii="Helvetica" w:hAnsi="Helvetica" w:cs="Helvetica"/>
          <w:caps/>
          <w:sz w:val="20"/>
          <w:lang w:val="de-DE"/>
        </w:rPr>
        <w:t>and</w:t>
      </w:r>
      <w:r w:rsidR="001B44C9" w:rsidRPr="004F1C20">
        <w:rPr>
          <w:rFonts w:ascii="Helvetica" w:hAnsi="Helvetica" w:cs="Helvetica"/>
          <w:caps/>
          <w:lang w:val="de-DE"/>
        </w:rPr>
        <w:t xml:space="preserve"> </w:t>
      </w:r>
      <w:r w:rsidR="00BD63B8" w:rsidRPr="004F1C20">
        <w:rPr>
          <w:rFonts w:ascii="Helvetica" w:hAnsi="Helvetica" w:cs="Helvetica"/>
          <w:caps/>
          <w:lang w:val="de-DE"/>
        </w:rPr>
        <w:t>S.</w:t>
      </w:r>
      <w:r w:rsidR="001650ED" w:rsidRPr="004F1C20">
        <w:rPr>
          <w:rFonts w:ascii="Helvetica" w:hAnsi="Helvetica" w:cs="Helvetica"/>
          <w:caps/>
          <w:lang w:val="de-DE"/>
        </w:rPr>
        <w:t xml:space="preserve"> </w:t>
      </w:r>
      <w:r w:rsidR="001650ED" w:rsidRPr="004F1C20">
        <w:rPr>
          <w:rFonts w:ascii="Helvetica" w:hAnsi="Helvetica" w:cs="Helvetica"/>
          <w:smallCaps/>
          <w:lang w:val="de-DE"/>
        </w:rPr>
        <w:t>Einum</w:t>
      </w:r>
      <w:r w:rsidR="00BD63B8" w:rsidRPr="004F1C20">
        <w:rPr>
          <w:rFonts w:ascii="Helvetica" w:hAnsi="Helvetica" w:cs="Helvetica"/>
          <w:caps/>
          <w:vertAlign w:val="superscript"/>
          <w:lang w:val="de-DE"/>
        </w:rPr>
        <w:t>§</w:t>
      </w:r>
      <w:r w:rsidR="00300DB6" w:rsidRPr="004F1C20">
        <w:rPr>
          <w:rFonts w:ascii="Helvetica" w:hAnsi="Helvetica" w:cs="Helvetica"/>
          <w:caps/>
          <w:lang w:val="de-DE"/>
        </w:rPr>
        <w:t xml:space="preserve"> </w:t>
      </w:r>
    </w:p>
    <w:p w:rsidR="00B54BEF" w:rsidRPr="004F1C20" w:rsidRDefault="00B54BEF" w:rsidP="004D7B72">
      <w:pPr>
        <w:tabs>
          <w:tab w:val="left" w:pos="567"/>
        </w:tabs>
        <w:spacing w:line="480" w:lineRule="auto"/>
        <w:rPr>
          <w:rFonts w:ascii="Helvetica" w:hAnsi="Helvetica" w:cs="Helvetica"/>
          <w:lang w:val="de-DE"/>
        </w:rPr>
      </w:pPr>
    </w:p>
    <w:p w:rsidR="00692525" w:rsidRPr="004F1C20" w:rsidRDefault="00692525" w:rsidP="004D7B72">
      <w:pPr>
        <w:tabs>
          <w:tab w:val="left" w:pos="567"/>
        </w:tabs>
        <w:spacing w:line="480" w:lineRule="auto"/>
        <w:rPr>
          <w:rFonts w:ascii="Helvetica" w:hAnsi="Helvetica" w:cs="Helvetica"/>
          <w:lang w:val="en-GB"/>
        </w:rPr>
      </w:pPr>
      <w:r w:rsidRPr="004F1C20">
        <w:rPr>
          <w:rFonts w:ascii="Helvetica" w:hAnsi="Helvetica" w:cs="Helvetica"/>
          <w:vertAlign w:val="superscript"/>
          <w:lang w:val="en-GB"/>
        </w:rPr>
        <w:t>§</w:t>
      </w:r>
      <w:r w:rsidR="00A64C92" w:rsidRPr="004F1C20">
        <w:rPr>
          <w:rFonts w:ascii="Helvetica" w:hAnsi="Helvetica" w:cs="Helvetica"/>
          <w:vertAlign w:val="superscript"/>
          <w:lang w:val="en-GB"/>
        </w:rPr>
        <w:t xml:space="preserve"> </w:t>
      </w:r>
      <w:r w:rsidRPr="004F1C20">
        <w:rPr>
          <w:rFonts w:ascii="Helvetica" w:hAnsi="Helvetica" w:cs="Helvetica"/>
          <w:lang w:val="en-GB"/>
        </w:rPr>
        <w:t>Department of Biology, Norwegian University of Science and Technology</w:t>
      </w:r>
      <w:r w:rsidR="00AF7017" w:rsidRPr="004F1C20">
        <w:rPr>
          <w:rFonts w:ascii="Helvetica" w:hAnsi="Helvetica" w:cs="Helvetica"/>
          <w:lang w:val="en-GB"/>
        </w:rPr>
        <w:t xml:space="preserve"> - NTNU</w:t>
      </w:r>
      <w:r w:rsidRPr="004F1C20">
        <w:rPr>
          <w:rFonts w:ascii="Helvetica" w:hAnsi="Helvetica" w:cs="Helvetica"/>
          <w:lang w:val="en-GB"/>
        </w:rPr>
        <w:t>, 7491 Trondheim, Norway</w:t>
      </w:r>
    </w:p>
    <w:p w:rsidR="002B5927" w:rsidRPr="00462169" w:rsidRDefault="00B81455" w:rsidP="004D7B72">
      <w:pPr>
        <w:tabs>
          <w:tab w:val="left" w:pos="567"/>
        </w:tabs>
        <w:spacing w:line="480" w:lineRule="auto"/>
        <w:rPr>
          <w:rFonts w:ascii="Helvetica" w:hAnsi="Helvetica" w:cs="Helvetica"/>
          <w:lang w:val="fr-FR"/>
          <w:rPrChange w:id="1" w:author="Ole Kristian Berg" w:date="2017-11-29T09:17:00Z">
            <w:rPr>
              <w:rFonts w:ascii="Helvetica" w:hAnsi="Helvetica" w:cs="Helvetica"/>
              <w:lang w:val="en-GB"/>
            </w:rPr>
          </w:rPrChange>
        </w:rPr>
      </w:pPr>
      <w:r w:rsidRPr="00462169">
        <w:rPr>
          <w:rFonts w:ascii="Helvetica" w:hAnsi="Helvetica" w:cs="Helvetica"/>
          <w:vertAlign w:val="superscript"/>
          <w:lang w:val="fr-FR"/>
          <w:rPrChange w:id="2" w:author="Ole Kristian Berg" w:date="2017-11-29T09:17:00Z">
            <w:rPr>
              <w:rFonts w:ascii="Helvetica" w:hAnsi="Helvetica" w:cs="Helvetica"/>
              <w:vertAlign w:val="superscript"/>
              <w:lang w:val="en-GB"/>
            </w:rPr>
          </w:rPrChange>
        </w:rPr>
        <w:t>+</w:t>
      </w:r>
      <w:r w:rsidR="00A64C92" w:rsidRPr="00462169">
        <w:rPr>
          <w:rFonts w:ascii="Helvetica" w:hAnsi="Helvetica" w:cs="Helvetica"/>
          <w:vertAlign w:val="superscript"/>
          <w:lang w:val="fr-FR"/>
          <w:rPrChange w:id="3" w:author="Ole Kristian Berg" w:date="2017-11-29T09:17:00Z">
            <w:rPr>
              <w:rFonts w:ascii="Helvetica" w:hAnsi="Helvetica" w:cs="Helvetica"/>
              <w:vertAlign w:val="superscript"/>
              <w:lang w:val="en-GB"/>
            </w:rPr>
          </w:rPrChange>
        </w:rPr>
        <w:t xml:space="preserve"> </w:t>
      </w:r>
      <w:r w:rsidR="007E2628" w:rsidRPr="00462169">
        <w:rPr>
          <w:rFonts w:ascii="Helvetica" w:hAnsi="Helvetica" w:cs="Helvetica"/>
          <w:lang w:val="fr-FR"/>
          <w:rPrChange w:id="4" w:author="Ole Kristian Berg" w:date="2017-11-29T09:17:00Z">
            <w:rPr>
              <w:rFonts w:ascii="Helvetica" w:hAnsi="Helvetica" w:cs="Helvetica"/>
              <w:lang w:val="en-GB"/>
            </w:rPr>
          </w:rPrChange>
        </w:rPr>
        <w:t>Natural Resources Institute Finland</w:t>
      </w:r>
      <w:r w:rsidR="002B5927" w:rsidRPr="00462169">
        <w:rPr>
          <w:rFonts w:ascii="Helvetica" w:hAnsi="Helvetica" w:cs="Helvetica"/>
          <w:lang w:val="fr-FR"/>
          <w:rPrChange w:id="5" w:author="Ole Kristian Berg" w:date="2017-11-29T09:17:00Z">
            <w:rPr>
              <w:rFonts w:ascii="Helvetica" w:hAnsi="Helvetica" w:cs="Helvetica"/>
              <w:lang w:val="en-GB"/>
            </w:rPr>
          </w:rPrChange>
        </w:rPr>
        <w:t>, Manamansalontie 90, 88300 Paltamo, Finland</w:t>
      </w:r>
    </w:p>
    <w:p w:rsidR="00B81455" w:rsidRPr="00462169" w:rsidRDefault="002143FA" w:rsidP="004D7B72">
      <w:pPr>
        <w:tabs>
          <w:tab w:val="left" w:pos="567"/>
        </w:tabs>
        <w:spacing w:line="480" w:lineRule="auto"/>
        <w:rPr>
          <w:rFonts w:ascii="Helvetica" w:hAnsi="Helvetica" w:cs="Helvetica"/>
          <w:lang w:val="fr-FR"/>
          <w:rPrChange w:id="6" w:author="Ole Kristian Berg" w:date="2017-11-29T09:17:00Z">
            <w:rPr>
              <w:rFonts w:ascii="Helvetica" w:hAnsi="Helvetica" w:cs="Helvetica"/>
              <w:lang w:val="en-GB"/>
            </w:rPr>
          </w:rPrChange>
        </w:rPr>
      </w:pPr>
      <w:r w:rsidRPr="00462169">
        <w:rPr>
          <w:rFonts w:ascii="Helvetica" w:hAnsi="Helvetica" w:cs="Helvetica"/>
          <w:vertAlign w:val="superscript"/>
          <w:lang w:val="fr-FR"/>
          <w:rPrChange w:id="7" w:author="Ole Kristian Berg" w:date="2017-11-29T09:17:00Z">
            <w:rPr>
              <w:rFonts w:ascii="Helvetica" w:hAnsi="Helvetica" w:cs="Helvetica"/>
              <w:vertAlign w:val="superscript"/>
              <w:lang w:val="en-GB"/>
            </w:rPr>
          </w:rPrChange>
        </w:rPr>
        <w:t>†</w:t>
      </w:r>
      <w:r w:rsidR="00CD4FC2" w:rsidRPr="00462169">
        <w:rPr>
          <w:rFonts w:ascii="Helvetica" w:hAnsi="Helvetica" w:cs="Helvetica"/>
          <w:lang w:val="fr-FR"/>
          <w:rPrChange w:id="8" w:author="Ole Kristian Berg" w:date="2017-11-29T09:17:00Z">
            <w:rPr>
              <w:rFonts w:ascii="Helvetica" w:hAnsi="Helvetica" w:cs="Helvetica"/>
              <w:lang w:val="en-GB"/>
            </w:rPr>
          </w:rPrChange>
        </w:rPr>
        <w:t xml:space="preserve"> </w:t>
      </w:r>
      <w:r w:rsidR="007E2628" w:rsidRPr="00462169">
        <w:rPr>
          <w:rFonts w:ascii="Helvetica" w:hAnsi="Helvetica" w:cs="Helvetica"/>
          <w:lang w:val="fr-FR"/>
          <w:rPrChange w:id="9" w:author="Ole Kristian Berg" w:date="2017-11-29T09:17:00Z">
            <w:rPr>
              <w:rFonts w:ascii="Helvetica" w:hAnsi="Helvetica" w:cs="Helvetica"/>
              <w:lang w:val="en-GB"/>
            </w:rPr>
          </w:rPrChange>
        </w:rPr>
        <w:t>Natural Resources Institute Finland</w:t>
      </w:r>
      <w:r w:rsidR="002B5927" w:rsidRPr="00462169">
        <w:rPr>
          <w:rFonts w:ascii="Helvetica" w:hAnsi="Helvetica" w:cs="Helvetica"/>
          <w:lang w:val="fr-FR"/>
          <w:rPrChange w:id="10" w:author="Ole Kristian Berg" w:date="2017-11-29T09:17:00Z">
            <w:rPr>
              <w:rFonts w:ascii="Helvetica" w:hAnsi="Helvetica" w:cs="Helvetica"/>
              <w:lang w:val="en-GB"/>
            </w:rPr>
          </w:rPrChange>
        </w:rPr>
        <w:t>, Viikinkaari 4, P.O. Box 2, 00790 Helsinki, Finland</w:t>
      </w:r>
    </w:p>
    <w:p w:rsidR="00E0366C" w:rsidRPr="00462169" w:rsidRDefault="00E0366C" w:rsidP="004D7B72">
      <w:pPr>
        <w:tabs>
          <w:tab w:val="left" w:pos="567"/>
        </w:tabs>
        <w:spacing w:line="480" w:lineRule="auto"/>
        <w:jc w:val="center"/>
        <w:rPr>
          <w:rFonts w:ascii="Helvetica" w:hAnsi="Helvetica" w:cs="Helvetica"/>
          <w:lang w:val="fr-FR"/>
          <w:rPrChange w:id="11" w:author="Ole Kristian Berg" w:date="2017-11-29T09:17:00Z">
            <w:rPr>
              <w:rFonts w:ascii="Helvetica" w:hAnsi="Helvetica" w:cs="Helvetica"/>
              <w:lang w:val="en-GB"/>
            </w:rPr>
          </w:rPrChange>
        </w:rPr>
      </w:pPr>
    </w:p>
    <w:p w:rsidR="00E0366C" w:rsidRPr="004F1C20" w:rsidRDefault="00AE4290" w:rsidP="004D7B72">
      <w:pPr>
        <w:tabs>
          <w:tab w:val="left" w:pos="567"/>
        </w:tabs>
        <w:spacing w:line="480" w:lineRule="auto"/>
        <w:rPr>
          <w:rFonts w:ascii="Helvetica" w:hAnsi="Helvetica" w:cs="Helvetica"/>
          <w:lang w:val="en-GB"/>
        </w:rPr>
      </w:pPr>
      <w:r w:rsidRPr="004F1C20">
        <w:rPr>
          <w:rFonts w:ascii="Helvetica" w:hAnsi="Helvetica" w:cs="Helvetica"/>
          <w:b/>
          <w:lang w:val="en-GB"/>
        </w:rPr>
        <w:t>Short title:</w:t>
      </w:r>
      <w:r w:rsidRPr="004F1C20">
        <w:rPr>
          <w:rFonts w:ascii="Helvetica" w:hAnsi="Helvetica" w:cs="Helvetica"/>
          <w:lang w:val="en-GB"/>
        </w:rPr>
        <w:t xml:space="preserve"> Competition and hydropeaking </w:t>
      </w:r>
      <w:r w:rsidR="00075301" w:rsidRPr="004F1C20">
        <w:rPr>
          <w:rFonts w:ascii="Helvetica" w:hAnsi="Helvetica" w:cs="Helvetica"/>
          <w:lang w:val="en-GB"/>
        </w:rPr>
        <w:t>affecting salmonids</w:t>
      </w:r>
    </w:p>
    <w:p w:rsidR="00E0366C" w:rsidRPr="004F1C20" w:rsidRDefault="00E0366C">
      <w:pPr>
        <w:tabs>
          <w:tab w:val="left" w:pos="567"/>
        </w:tabs>
        <w:spacing w:line="480" w:lineRule="auto"/>
        <w:jc w:val="center"/>
        <w:rPr>
          <w:rFonts w:ascii="Helvetica" w:hAnsi="Helvetica" w:cs="Helvetica"/>
          <w:lang w:val="en-GB"/>
        </w:rPr>
      </w:pPr>
    </w:p>
    <w:p w:rsidR="00E0366C" w:rsidRPr="004F1C20" w:rsidRDefault="00E0366C">
      <w:pPr>
        <w:tabs>
          <w:tab w:val="left" w:pos="567"/>
        </w:tabs>
        <w:spacing w:line="480" w:lineRule="auto"/>
        <w:jc w:val="center"/>
        <w:rPr>
          <w:rFonts w:ascii="Helvetica" w:hAnsi="Helvetica" w:cs="Helvetica"/>
          <w:lang w:val="en-GB"/>
        </w:rPr>
      </w:pPr>
    </w:p>
    <w:p w:rsidR="00E0366C" w:rsidRPr="004F1C20" w:rsidRDefault="00E0366C">
      <w:pPr>
        <w:tabs>
          <w:tab w:val="left" w:pos="567"/>
        </w:tabs>
        <w:spacing w:line="480" w:lineRule="auto"/>
        <w:rPr>
          <w:rFonts w:ascii="Helvetica" w:hAnsi="Helvetica" w:cs="Helvetica"/>
          <w:lang w:val="en-GB"/>
        </w:rPr>
      </w:pPr>
      <w:r w:rsidRPr="004F1C20">
        <w:rPr>
          <w:rFonts w:ascii="Helvetica" w:hAnsi="Helvetica" w:cs="Helvetica"/>
          <w:b/>
          <w:lang w:val="en-GB"/>
        </w:rPr>
        <w:t xml:space="preserve">Key words: </w:t>
      </w:r>
      <w:r w:rsidRPr="004F1C20">
        <w:rPr>
          <w:rFonts w:ascii="Helvetica" w:hAnsi="Helvetica" w:cs="Helvetica"/>
          <w:lang w:val="en-GB"/>
        </w:rPr>
        <w:t>Dewatering; stranding; hydropower production; stream channels; interspecific;</w:t>
      </w:r>
      <w:r w:rsidR="002931E8" w:rsidRPr="004F1C20">
        <w:rPr>
          <w:rFonts w:ascii="Helvetica" w:hAnsi="Helvetica" w:cs="Helvetica"/>
          <w:lang w:val="en-GB"/>
        </w:rPr>
        <w:t xml:space="preserve"> </w:t>
      </w:r>
      <w:r w:rsidRPr="004F1C20">
        <w:rPr>
          <w:rFonts w:ascii="Helvetica" w:hAnsi="Helvetica" w:cs="Helvetica"/>
          <w:lang w:val="en-GB"/>
        </w:rPr>
        <w:t>intraspecific</w:t>
      </w:r>
    </w:p>
    <w:p w:rsidR="004F1C20" w:rsidRPr="004F1C20" w:rsidRDefault="00FE77C0" w:rsidP="00F965A6">
      <w:pPr>
        <w:tabs>
          <w:tab w:val="left" w:pos="567"/>
        </w:tabs>
        <w:spacing w:line="480" w:lineRule="auto"/>
        <w:jc w:val="center"/>
        <w:rPr>
          <w:rFonts w:ascii="Helvetica" w:hAnsi="Helvetica" w:cs="Helvetica"/>
          <w:b/>
          <w:lang w:val="en-GB"/>
        </w:rPr>
      </w:pPr>
      <w:r w:rsidRPr="004F1C20">
        <w:rPr>
          <w:rFonts w:ascii="Helvetica" w:hAnsi="Helvetica" w:cs="Helvetica"/>
          <w:lang w:val="en-GB"/>
        </w:rPr>
        <w:br w:type="page"/>
      </w:r>
      <w:r w:rsidR="0034197F" w:rsidRPr="004F1C20">
        <w:rPr>
          <w:rFonts w:ascii="Helvetica" w:hAnsi="Helvetica" w:cs="Helvetica"/>
          <w:b/>
          <w:lang w:val="en-GB"/>
        </w:rPr>
        <w:lastRenderedPageBreak/>
        <w:t>ABSTRACT</w:t>
      </w:r>
    </w:p>
    <w:p w:rsidR="000058D9" w:rsidRPr="004F1C20" w:rsidRDefault="00BE363B">
      <w:pPr>
        <w:tabs>
          <w:tab w:val="left" w:pos="567"/>
        </w:tabs>
        <w:spacing w:line="480" w:lineRule="auto"/>
        <w:rPr>
          <w:rFonts w:ascii="Helvetica" w:hAnsi="Helvetica" w:cs="Helvetica"/>
          <w:lang w:val="en-GB"/>
        </w:rPr>
      </w:pPr>
      <w:r w:rsidRPr="004F1C20">
        <w:rPr>
          <w:rFonts w:ascii="Helvetica" w:hAnsi="Helvetica" w:cs="Helvetica"/>
          <w:lang w:val="en-GB"/>
        </w:rPr>
        <w:t xml:space="preserve">The effects of </w:t>
      </w:r>
      <w:r w:rsidR="00693327">
        <w:rPr>
          <w:rFonts w:ascii="Helvetica" w:hAnsi="Helvetica" w:cs="Helvetica"/>
          <w:lang w:val="en-GB"/>
        </w:rPr>
        <w:t xml:space="preserve">hydropeaking and </w:t>
      </w:r>
      <w:r w:rsidRPr="004F1C20">
        <w:rPr>
          <w:rFonts w:ascii="Helvetica" w:hAnsi="Helvetica" w:cs="Helvetica"/>
          <w:lang w:val="en-GB"/>
        </w:rPr>
        <w:t xml:space="preserve">intra- and interspecific competition on performance (growth in length, mass and lipid content) of juvenile Atlantic salmon </w:t>
      </w:r>
      <w:r w:rsidRPr="004F1C20">
        <w:rPr>
          <w:rFonts w:ascii="Helvetica" w:hAnsi="Helvetica" w:cs="Helvetica"/>
          <w:i/>
          <w:lang w:val="en-GB"/>
        </w:rPr>
        <w:t>Salmo salar</w:t>
      </w:r>
      <w:r w:rsidRPr="004F1C20">
        <w:rPr>
          <w:rFonts w:ascii="Helvetica" w:hAnsi="Helvetica" w:cs="Helvetica"/>
          <w:lang w:val="en-GB"/>
        </w:rPr>
        <w:t xml:space="preserve"> and brown trout </w:t>
      </w:r>
      <w:r w:rsidRPr="004F1C20">
        <w:rPr>
          <w:rFonts w:ascii="Helvetica" w:hAnsi="Helvetica" w:cs="Helvetica"/>
          <w:i/>
          <w:lang w:val="en-GB"/>
        </w:rPr>
        <w:t>Salmo trutta</w:t>
      </w:r>
      <w:r w:rsidRPr="004F1C20">
        <w:rPr>
          <w:rFonts w:ascii="Helvetica" w:hAnsi="Helvetica" w:cs="Helvetica"/>
          <w:lang w:val="en-GB"/>
        </w:rPr>
        <w:t xml:space="preserve"> were studied in six experimental channels (three experiencing hydropeaking; three with stable discharge) during autumn. </w:t>
      </w:r>
      <w:r w:rsidR="00C22CEC">
        <w:rPr>
          <w:rFonts w:ascii="Helvetica" w:hAnsi="Helvetica" w:cs="Helvetica"/>
          <w:lang w:val="en-GB"/>
        </w:rPr>
        <w:t>T</w:t>
      </w:r>
      <w:r w:rsidR="00C22CEC" w:rsidRPr="004F1C20">
        <w:rPr>
          <w:rFonts w:ascii="Helvetica" w:hAnsi="Helvetica" w:cs="Helvetica"/>
          <w:lang w:val="en-GB"/>
        </w:rPr>
        <w:t>o prevent stranding</w:t>
      </w:r>
      <w:r w:rsidR="00C22CEC">
        <w:rPr>
          <w:rFonts w:ascii="Helvetica" w:hAnsi="Helvetica" w:cs="Helvetica"/>
          <w:lang w:val="en-GB"/>
        </w:rPr>
        <w:t>, c</w:t>
      </w:r>
      <w:r w:rsidRPr="004F1C20">
        <w:rPr>
          <w:rFonts w:ascii="Helvetica" w:hAnsi="Helvetica" w:cs="Helvetica"/>
          <w:lang w:val="en-GB"/>
        </w:rPr>
        <w:t>hange</w:t>
      </w:r>
      <w:r w:rsidR="00C22CEC">
        <w:rPr>
          <w:rFonts w:ascii="Helvetica" w:hAnsi="Helvetica" w:cs="Helvetica"/>
          <w:lang w:val="en-GB"/>
        </w:rPr>
        <w:t>s</w:t>
      </w:r>
      <w:r w:rsidRPr="004F1C20">
        <w:rPr>
          <w:rFonts w:ascii="Helvetica" w:hAnsi="Helvetica" w:cs="Helvetica"/>
          <w:lang w:val="en-GB"/>
        </w:rPr>
        <w:t xml:space="preserve"> in water-covered area in the hydropeaking channels was </w:t>
      </w:r>
      <w:r w:rsidR="00C22CEC">
        <w:rPr>
          <w:rFonts w:ascii="Helvetica" w:hAnsi="Helvetica" w:cs="Helvetica"/>
          <w:lang w:val="en-GB"/>
        </w:rPr>
        <w:t>small</w:t>
      </w:r>
      <w:r w:rsidRPr="004F1C20">
        <w:rPr>
          <w:rFonts w:ascii="Helvetica" w:hAnsi="Helvetica" w:cs="Helvetica"/>
          <w:lang w:val="en-GB"/>
        </w:rPr>
        <w:t xml:space="preserve">. Each channel was divided into three similar sized sections </w:t>
      </w:r>
      <w:r w:rsidR="003176AA" w:rsidRPr="004F1C20">
        <w:rPr>
          <w:rFonts w:ascii="Helvetica" w:hAnsi="Helvetica" w:cs="Helvetica"/>
          <w:lang w:val="en-GB"/>
        </w:rPr>
        <w:t>and stocked</w:t>
      </w:r>
      <w:r w:rsidRPr="004F1C20">
        <w:rPr>
          <w:rFonts w:ascii="Helvetica" w:hAnsi="Helvetica" w:cs="Helvetica"/>
          <w:lang w:val="en-GB"/>
        </w:rPr>
        <w:t xml:space="preserve"> with either a low or high density of Atlantic salmon or a mix of Atlantic salmon and brown trout equalling the high density Atlantic salmon treatment.</w:t>
      </w:r>
      <w:r w:rsidR="00534CA4">
        <w:rPr>
          <w:rFonts w:ascii="Helvetica" w:hAnsi="Helvetica" w:cs="Helvetica"/>
          <w:lang w:val="en-GB"/>
        </w:rPr>
        <w:t xml:space="preserve"> </w:t>
      </w:r>
      <w:r w:rsidRPr="004F1C20">
        <w:rPr>
          <w:rFonts w:ascii="Helvetica" w:hAnsi="Helvetica" w:cs="Helvetica"/>
          <w:lang w:val="en-GB"/>
        </w:rPr>
        <w:t>Hydropeaking had only minor and insignificant effects on performance</w:t>
      </w:r>
      <w:r w:rsidR="00693327">
        <w:rPr>
          <w:rFonts w:ascii="Helvetica" w:hAnsi="Helvetica" w:cs="Helvetica"/>
          <w:lang w:val="en-GB"/>
        </w:rPr>
        <w:t>:</w:t>
      </w:r>
      <w:r w:rsidRPr="004F1C20">
        <w:rPr>
          <w:rFonts w:ascii="Helvetica" w:hAnsi="Helvetica" w:cs="Helvetica"/>
          <w:lang w:val="en-GB"/>
        </w:rPr>
        <w:t xml:space="preserve"> Growth </w:t>
      </w:r>
      <w:r w:rsidR="00693327">
        <w:rPr>
          <w:rFonts w:ascii="Helvetica" w:hAnsi="Helvetica" w:cs="Helvetica"/>
          <w:lang w:val="en-GB"/>
        </w:rPr>
        <w:t xml:space="preserve">in </w:t>
      </w:r>
      <w:r w:rsidRPr="004F1C20">
        <w:rPr>
          <w:rFonts w:ascii="Helvetica" w:hAnsi="Helvetica" w:cs="Helvetica"/>
          <w:lang w:val="en-GB"/>
        </w:rPr>
        <w:t>Atlantic salmon experiencing hydropeaking was reduced by 9</w:t>
      </w:r>
      <w:r w:rsidR="00693327">
        <w:rPr>
          <w:rFonts w:ascii="Helvetica" w:hAnsi="Helvetica" w:cs="Helvetica"/>
          <w:lang w:val="en-GB"/>
        </w:rPr>
        <w:t>% (length)</w:t>
      </w:r>
      <w:r w:rsidRPr="004F1C20">
        <w:rPr>
          <w:rFonts w:ascii="Helvetica" w:hAnsi="Helvetica" w:cs="Helvetica"/>
          <w:lang w:val="en-GB"/>
        </w:rPr>
        <w:t xml:space="preserve"> and 7%</w:t>
      </w:r>
      <w:r w:rsidR="00693327">
        <w:rPr>
          <w:rFonts w:ascii="Helvetica" w:hAnsi="Helvetica" w:cs="Helvetica"/>
          <w:lang w:val="en-GB"/>
        </w:rPr>
        <w:t>(mass)</w:t>
      </w:r>
      <w:r w:rsidRPr="004F1C20">
        <w:rPr>
          <w:rFonts w:ascii="Helvetica" w:hAnsi="Helvetica" w:cs="Helvetica"/>
          <w:lang w:val="en-GB"/>
        </w:rPr>
        <w:t xml:space="preserve">, respectively. Trout experiencing hydropeaking grew on average 4% less in length, but had on average 2% more mass than control fish. Both salmon and trout from the hydropeaking treatment had more body </w:t>
      </w:r>
      <w:r w:rsidR="00D234DF">
        <w:rPr>
          <w:rFonts w:ascii="Helvetica" w:hAnsi="Helvetica" w:cs="Helvetica"/>
          <w:lang w:val="en-GB"/>
        </w:rPr>
        <w:t>lipids</w:t>
      </w:r>
      <w:r w:rsidR="00D234DF" w:rsidRPr="004F1C20">
        <w:rPr>
          <w:rFonts w:ascii="Helvetica" w:hAnsi="Helvetica" w:cs="Helvetica"/>
          <w:lang w:val="en-GB"/>
        </w:rPr>
        <w:t xml:space="preserve"> </w:t>
      </w:r>
      <w:r w:rsidRPr="004F1C20">
        <w:rPr>
          <w:rFonts w:ascii="Helvetica" w:hAnsi="Helvetica" w:cs="Helvetica"/>
          <w:lang w:val="en-GB"/>
        </w:rPr>
        <w:t xml:space="preserve">at the end of the experiment than fish from the control channels (salmon: 2%; trout: 3%). </w:t>
      </w:r>
      <w:r w:rsidR="00693327">
        <w:rPr>
          <w:rFonts w:ascii="Helvetica" w:hAnsi="Helvetica" w:cs="Helvetica"/>
          <w:lang w:val="en-GB"/>
        </w:rPr>
        <w:t>A marked effect of competition was visible as s</w:t>
      </w:r>
      <w:r w:rsidRPr="004F1C20">
        <w:rPr>
          <w:rFonts w:ascii="Helvetica" w:hAnsi="Helvetica" w:cs="Helvetica"/>
          <w:lang w:val="en-GB"/>
        </w:rPr>
        <w:t>almon in the low density treatment were significantly larger (27 – 33%) and had more mass (30 – 38%) than salmon in either the high density salmon treatment or the high density salmon and trout treatment. Increasing both intra- and interspecific competition for juvenile salmon had a larger effect on growth than the effect of hydropeaking. The effects of hydropeaking were small, but even small changes in growth may translate into increased smolt age.</w:t>
      </w:r>
    </w:p>
    <w:p w:rsidR="002C4B3A" w:rsidRDefault="00FE77C0">
      <w:pPr>
        <w:tabs>
          <w:tab w:val="left" w:pos="567"/>
        </w:tabs>
        <w:spacing w:line="480" w:lineRule="auto"/>
        <w:jc w:val="center"/>
        <w:rPr>
          <w:rFonts w:ascii="Helvetica" w:hAnsi="Helvetica" w:cs="Helvetica"/>
          <w:b/>
          <w:lang w:val="en-GB"/>
        </w:rPr>
      </w:pPr>
      <w:r w:rsidRPr="004F1C20">
        <w:rPr>
          <w:rFonts w:ascii="Helvetica" w:hAnsi="Helvetica" w:cs="Helvetica"/>
          <w:lang w:val="en-GB"/>
        </w:rPr>
        <w:br w:type="page"/>
      </w:r>
      <w:r w:rsidR="002C4B3A" w:rsidRPr="004F1C20">
        <w:rPr>
          <w:rFonts w:ascii="Helvetica" w:hAnsi="Helvetica" w:cs="Helvetica"/>
          <w:b/>
          <w:lang w:val="en-GB"/>
        </w:rPr>
        <w:lastRenderedPageBreak/>
        <w:t>I</w:t>
      </w:r>
      <w:r w:rsidR="004D65D6" w:rsidRPr="004F1C20">
        <w:rPr>
          <w:rFonts w:ascii="Helvetica" w:hAnsi="Helvetica" w:cs="Helvetica"/>
          <w:b/>
          <w:lang w:val="en-GB"/>
        </w:rPr>
        <w:t>NTRODUCTION</w:t>
      </w:r>
    </w:p>
    <w:p w:rsidR="004F1C20" w:rsidRPr="004F1C20" w:rsidRDefault="004F1C20">
      <w:pPr>
        <w:tabs>
          <w:tab w:val="left" w:pos="567"/>
        </w:tabs>
        <w:spacing w:line="480" w:lineRule="auto"/>
        <w:jc w:val="center"/>
        <w:rPr>
          <w:rFonts w:ascii="Helvetica" w:hAnsi="Helvetica" w:cs="Helvetica"/>
          <w:b/>
          <w:lang w:val="en-GB"/>
        </w:rPr>
      </w:pPr>
    </w:p>
    <w:p w:rsidR="00914193" w:rsidRPr="004F1C20" w:rsidRDefault="00914193">
      <w:pPr>
        <w:tabs>
          <w:tab w:val="left" w:pos="284"/>
        </w:tabs>
        <w:spacing w:line="480" w:lineRule="auto"/>
        <w:rPr>
          <w:rFonts w:ascii="Helvetica" w:hAnsi="Helvetica" w:cs="Helvetica"/>
          <w:lang w:val="en-GB"/>
        </w:rPr>
      </w:pPr>
      <w:r w:rsidRPr="004F1C20">
        <w:rPr>
          <w:rFonts w:ascii="Helvetica" w:hAnsi="Helvetica" w:cs="Helvetica"/>
          <w:lang w:val="en-GB"/>
        </w:rPr>
        <w:t>Discharge in natural rivers is mainly influenced by precipitation, groundwater influx, and the geography of the catchment area</w:t>
      </w:r>
      <w:r w:rsidR="002D7B5C" w:rsidRPr="004F1C20">
        <w:rPr>
          <w:rFonts w:ascii="Helvetica" w:hAnsi="Helvetica" w:cs="Helvetica"/>
          <w:lang w:val="en-GB"/>
        </w:rPr>
        <w:t>. D</w:t>
      </w:r>
      <w:r w:rsidRPr="004F1C20">
        <w:rPr>
          <w:rFonts w:ascii="Helvetica" w:hAnsi="Helvetica" w:cs="Helvetica"/>
          <w:lang w:val="en-GB"/>
        </w:rPr>
        <w:t>ischarge therefore varies on timescales of hours, days, seasons, years, and</w:t>
      </w:r>
      <w:r w:rsidR="002D7B5C" w:rsidRPr="004F1C20">
        <w:rPr>
          <w:rFonts w:ascii="Helvetica" w:hAnsi="Helvetica" w:cs="Helvetica"/>
          <w:lang w:val="en-GB"/>
        </w:rPr>
        <w:t xml:space="preserve"> even </w:t>
      </w:r>
      <w:r w:rsidRPr="004F1C20">
        <w:rPr>
          <w:rFonts w:ascii="Helvetica" w:hAnsi="Helvetica" w:cs="Helvetica"/>
          <w:lang w:val="en-GB"/>
        </w:rPr>
        <w:t>longer</w:t>
      </w:r>
      <w:r w:rsidR="002D7B5C" w:rsidRPr="004F1C20">
        <w:rPr>
          <w:rFonts w:ascii="Helvetica" w:hAnsi="Helvetica" w:cs="Helvetica"/>
          <w:lang w:val="en-GB"/>
        </w:rPr>
        <w:t xml:space="preserve"> time periods</w:t>
      </w:r>
      <w:r w:rsidRPr="004F1C20">
        <w:rPr>
          <w:rFonts w:ascii="Helvetica" w:hAnsi="Helvetica" w:cs="Helvetica"/>
          <w:lang w:val="en-GB"/>
        </w:rPr>
        <w:t xml:space="preserve"> (Poff </w:t>
      </w:r>
      <w:r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lang w:val="en-GB"/>
        </w:rPr>
        <w:t>,</w:t>
      </w:r>
      <w:r w:rsidRPr="004F1C20">
        <w:rPr>
          <w:rFonts w:ascii="Helvetica" w:hAnsi="Helvetica" w:cs="Helvetica"/>
          <w:lang w:val="en-GB"/>
        </w:rPr>
        <w:t xml:space="preserve"> 1997</w:t>
      </w:r>
      <w:r w:rsidR="0068623E" w:rsidRPr="004F1C20">
        <w:rPr>
          <w:rFonts w:ascii="Helvetica" w:hAnsi="Helvetica" w:cs="Helvetica"/>
          <w:lang w:val="en-GB"/>
        </w:rPr>
        <w:t>; Allan and Castillo, 2007</w:t>
      </w:r>
      <w:r w:rsidRPr="004F1C20">
        <w:rPr>
          <w:rFonts w:ascii="Helvetica" w:hAnsi="Helvetica" w:cs="Helvetica"/>
          <w:lang w:val="en-GB"/>
        </w:rPr>
        <w:t>). Especially in the temperate and polar regions, rivers display a seasonal pattern in discharge with low flows during winter, peaking floods in spring when the snow is melting, low flows during summer, and spates during autumn. These are natural fluctuations which trigger natural processes like</w:t>
      </w:r>
      <w:r w:rsidR="00AF7017" w:rsidRPr="004F1C20">
        <w:rPr>
          <w:rFonts w:ascii="Helvetica" w:hAnsi="Helvetica" w:cs="Helvetica"/>
          <w:lang w:val="en-GB"/>
        </w:rPr>
        <w:t xml:space="preserve"> hatching of fish larvae (Sloat </w:t>
      </w:r>
      <w:r w:rsidR="00AF7017"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00AF7017" w:rsidRPr="004F1C20">
        <w:rPr>
          <w:rFonts w:ascii="Helvetica" w:hAnsi="Helvetica" w:cs="Helvetica"/>
          <w:lang w:val="en-GB"/>
        </w:rPr>
        <w:t xml:space="preserve"> 2014) or</w:t>
      </w:r>
      <w:r w:rsidRPr="004F1C20">
        <w:rPr>
          <w:rFonts w:ascii="Helvetica" w:hAnsi="Helvetica" w:cs="Helvetica"/>
          <w:lang w:val="en-GB"/>
        </w:rPr>
        <w:t xml:space="preserve"> fish migration (McCormick </w:t>
      </w:r>
      <w:r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Pr="004F1C20">
        <w:rPr>
          <w:rFonts w:ascii="Helvetica" w:hAnsi="Helvetica" w:cs="Helvetica"/>
          <w:lang w:val="en-GB"/>
        </w:rPr>
        <w:t xml:space="preserve"> 1998). They also maintain the aquatic and riparian habitat (Poff </w:t>
      </w:r>
      <w:r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Pr="004F1C20">
        <w:rPr>
          <w:rFonts w:ascii="Helvetica" w:hAnsi="Helvetica" w:cs="Helvetica"/>
          <w:lang w:val="en-GB"/>
        </w:rPr>
        <w:t xml:space="preserve"> 1997) by for example washing out fine sediments that would otherwise block interstitial spaces.</w:t>
      </w:r>
    </w:p>
    <w:p w:rsidR="00EA73FE" w:rsidRPr="004F1C20" w:rsidRDefault="00914193">
      <w:pPr>
        <w:tabs>
          <w:tab w:val="left" w:pos="284"/>
        </w:tabs>
        <w:spacing w:line="480" w:lineRule="auto"/>
        <w:rPr>
          <w:rFonts w:ascii="Helvetica" w:hAnsi="Helvetica" w:cs="Helvetica"/>
          <w:lang w:val="en-GB"/>
        </w:rPr>
      </w:pPr>
      <w:r w:rsidRPr="004F1C20">
        <w:rPr>
          <w:rFonts w:ascii="Helvetica" w:hAnsi="Helvetica" w:cs="Helvetica"/>
          <w:lang w:val="en-GB"/>
        </w:rPr>
        <w:tab/>
        <w:t xml:space="preserve">Hydropower plants with dams and reservoirs may change these seasonal patterns because water is stored and released on demand (Poff </w:t>
      </w:r>
      <w:r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lang w:val="en-GB"/>
        </w:rPr>
        <w:t>,</w:t>
      </w:r>
      <w:r w:rsidRPr="004F1C20">
        <w:rPr>
          <w:rFonts w:ascii="Helvetica" w:hAnsi="Helvetica" w:cs="Helvetica"/>
          <w:lang w:val="en-GB"/>
        </w:rPr>
        <w:t xml:space="preserve"> 1997; </w:t>
      </w:r>
      <w:r w:rsidR="00D00783" w:rsidRPr="004F1C20">
        <w:rPr>
          <w:rFonts w:ascii="Helvetica" w:hAnsi="Helvetica" w:cs="Helvetica"/>
          <w:lang w:val="en-GB"/>
        </w:rPr>
        <w:t>Casas-Mulet</w:t>
      </w:r>
      <w:r w:rsidR="00D00783" w:rsidRPr="004F1C20">
        <w:rPr>
          <w:rFonts w:ascii="Helvetica" w:hAnsi="Helvetica" w:cs="Helvetica"/>
          <w:i/>
          <w:lang w:val="en-GB"/>
        </w:rPr>
        <w:t xml:space="preserve"> et al.,</w:t>
      </w:r>
      <w:r w:rsidR="00D00783" w:rsidRPr="004F1C20">
        <w:rPr>
          <w:rFonts w:ascii="Helvetica" w:hAnsi="Helvetica" w:cs="Helvetica"/>
          <w:lang w:val="en-GB"/>
        </w:rPr>
        <w:t xml:space="preserve"> 2015; </w:t>
      </w:r>
      <w:r w:rsidRPr="004F1C20">
        <w:rPr>
          <w:rFonts w:ascii="Helvetica" w:hAnsi="Helvetica" w:cs="Helvetica"/>
          <w:lang w:val="en-GB"/>
        </w:rPr>
        <w:t xml:space="preserve">Dodrill </w:t>
      </w:r>
      <w:r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Pr="004F1C20">
        <w:rPr>
          <w:rFonts w:ascii="Helvetica" w:hAnsi="Helvetica" w:cs="Helvetica"/>
          <w:lang w:val="en-GB"/>
        </w:rPr>
        <w:t xml:space="preserve"> 2015). An advantage of hydropower over other renewable energy sources is the flexibility in energy-production</w:t>
      </w:r>
      <w:r w:rsidR="0024484A" w:rsidRPr="004F1C20">
        <w:rPr>
          <w:rFonts w:ascii="Helvetica" w:hAnsi="Helvetica" w:cs="Helvetica"/>
          <w:lang w:val="en-GB"/>
        </w:rPr>
        <w:t>,</w:t>
      </w:r>
      <w:r w:rsidRPr="004F1C20">
        <w:rPr>
          <w:rFonts w:ascii="Helvetica" w:hAnsi="Helvetica" w:cs="Helvetica"/>
          <w:lang w:val="en-GB"/>
        </w:rPr>
        <w:t xml:space="preserve"> where turbines may be run and stopped according to temporal fluctuations in electricity demand. Human-induced rapid and frequent fluctuations in water discharge are termed hydropeaking. Hydropeaking is unpredictable for riverine organisms and the fluctuations exceed those obs</w:t>
      </w:r>
      <w:r w:rsidR="009918B6" w:rsidRPr="004F1C20">
        <w:rPr>
          <w:rFonts w:ascii="Helvetica" w:hAnsi="Helvetica" w:cs="Helvetica"/>
          <w:lang w:val="en-GB"/>
        </w:rPr>
        <w:t xml:space="preserve">erved naturally (Poff </w:t>
      </w:r>
      <w:r w:rsidR="009918B6"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009918B6" w:rsidRPr="004F1C20">
        <w:rPr>
          <w:rFonts w:ascii="Helvetica" w:hAnsi="Helvetica" w:cs="Helvetica"/>
          <w:lang w:val="en-GB"/>
        </w:rPr>
        <w:t xml:space="preserve"> </w:t>
      </w:r>
      <w:r w:rsidRPr="004F1C20">
        <w:rPr>
          <w:rFonts w:ascii="Helvetica" w:hAnsi="Helvetica" w:cs="Helvetica"/>
          <w:lang w:val="en-GB"/>
        </w:rPr>
        <w:t xml:space="preserve">1997; Taylor </w:t>
      </w:r>
      <w:r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009918B6" w:rsidRPr="004F1C20">
        <w:rPr>
          <w:rFonts w:ascii="Helvetica" w:hAnsi="Helvetica" w:cs="Helvetica"/>
          <w:lang w:val="en-GB"/>
        </w:rPr>
        <w:t xml:space="preserve"> </w:t>
      </w:r>
      <w:r w:rsidRPr="004F1C20">
        <w:rPr>
          <w:rFonts w:ascii="Helvetica" w:hAnsi="Helvetica" w:cs="Helvetica"/>
          <w:lang w:val="en-GB"/>
        </w:rPr>
        <w:t>2014</w:t>
      </w:r>
      <w:r w:rsidR="00AF7017" w:rsidRPr="004F1C20">
        <w:rPr>
          <w:rFonts w:ascii="Helvetica" w:hAnsi="Helvetica" w:cs="Helvetica"/>
          <w:lang w:val="en-GB"/>
        </w:rPr>
        <w:t xml:space="preserve">; Puffer </w:t>
      </w:r>
      <w:r w:rsidR="00AF7017"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00AF7017" w:rsidRPr="004F1C20">
        <w:rPr>
          <w:rFonts w:ascii="Helvetica" w:hAnsi="Helvetica" w:cs="Helvetica"/>
          <w:lang w:val="en-GB"/>
        </w:rPr>
        <w:t xml:space="preserve"> 2015</w:t>
      </w:r>
      <w:r w:rsidRPr="004F1C20">
        <w:rPr>
          <w:rFonts w:ascii="Helvetica" w:hAnsi="Helvetica" w:cs="Helvetica"/>
          <w:lang w:val="en-GB"/>
        </w:rPr>
        <w:t xml:space="preserve">). There has been a lack of controlled experiments to investigate long-term, cumulative effects of rapid and frequent discharge changes (Young </w:t>
      </w:r>
      <w:r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Pr="004F1C20">
        <w:rPr>
          <w:rFonts w:ascii="Helvetica" w:hAnsi="Helvetica" w:cs="Helvetica"/>
          <w:lang w:val="en-GB"/>
        </w:rPr>
        <w:t xml:space="preserve"> 2011). Negative effects of hydropeaking may mainly be associated with the exposure of substrate and </w:t>
      </w:r>
      <w:r w:rsidR="00CE1E6C" w:rsidRPr="004F1C20">
        <w:rPr>
          <w:rFonts w:ascii="Helvetica" w:hAnsi="Helvetica" w:cs="Helvetica"/>
          <w:lang w:val="en-GB"/>
        </w:rPr>
        <w:t>desiccation</w:t>
      </w:r>
      <w:r w:rsidRPr="004F1C20">
        <w:rPr>
          <w:rFonts w:ascii="Helvetica" w:hAnsi="Helvetica" w:cs="Helvetica"/>
          <w:lang w:val="en-GB"/>
        </w:rPr>
        <w:t xml:space="preserve"> or to the rapid changes in hydraulic conditions. If fish are displaced they may have high energetic costs to return to suitable habitats which in turn might reduce their overwinter survival (Scruton </w:t>
      </w:r>
      <w:r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Pr="004F1C20">
        <w:rPr>
          <w:rFonts w:ascii="Helvetica" w:hAnsi="Helvetica" w:cs="Helvetica"/>
          <w:lang w:val="en-GB"/>
        </w:rPr>
        <w:t xml:space="preserve"> 2005</w:t>
      </w:r>
      <w:r w:rsidR="00AF7017" w:rsidRPr="004F1C20">
        <w:rPr>
          <w:rFonts w:ascii="Helvetica" w:hAnsi="Helvetica" w:cs="Helvetica"/>
          <w:lang w:val="en-GB"/>
        </w:rPr>
        <w:t xml:space="preserve">; Taylor </w:t>
      </w:r>
      <w:r w:rsidR="00AF7017"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00AF7017" w:rsidRPr="004F1C20">
        <w:rPr>
          <w:rFonts w:ascii="Helvetica" w:hAnsi="Helvetica" w:cs="Helvetica"/>
          <w:lang w:val="en-GB"/>
        </w:rPr>
        <w:t xml:space="preserve"> 2014</w:t>
      </w:r>
      <w:r w:rsidRPr="004F1C20">
        <w:rPr>
          <w:rFonts w:ascii="Helvetica" w:hAnsi="Helvetica" w:cs="Helvetica"/>
          <w:lang w:val="en-GB"/>
        </w:rPr>
        <w:t xml:space="preserve">). It has been argued that these </w:t>
      </w:r>
      <w:r w:rsidR="00CE1E6C" w:rsidRPr="004F1C20">
        <w:rPr>
          <w:rFonts w:ascii="Helvetica" w:hAnsi="Helvetica" w:cs="Helvetica"/>
          <w:lang w:val="en-GB"/>
        </w:rPr>
        <w:t>peaking flows are</w:t>
      </w:r>
      <w:r w:rsidRPr="004F1C20">
        <w:rPr>
          <w:rFonts w:ascii="Helvetica" w:hAnsi="Helvetica" w:cs="Helvetica"/>
          <w:lang w:val="en-GB"/>
        </w:rPr>
        <w:t xml:space="preserve"> acute stressor</w:t>
      </w:r>
      <w:r w:rsidR="00CE1E6C" w:rsidRPr="004F1C20">
        <w:rPr>
          <w:rFonts w:ascii="Helvetica" w:hAnsi="Helvetica" w:cs="Helvetica"/>
          <w:lang w:val="en-GB"/>
        </w:rPr>
        <w:t>s</w:t>
      </w:r>
      <w:r w:rsidRPr="004F1C20">
        <w:rPr>
          <w:rFonts w:ascii="Helvetica" w:hAnsi="Helvetica" w:cs="Helvetica"/>
          <w:lang w:val="en-GB"/>
        </w:rPr>
        <w:t xml:space="preserve"> in</w:t>
      </w:r>
      <w:r w:rsidR="00CE1E6C" w:rsidRPr="004F1C20">
        <w:rPr>
          <w:rFonts w:ascii="Helvetica" w:hAnsi="Helvetica" w:cs="Helvetica"/>
          <w:lang w:val="en-GB"/>
        </w:rPr>
        <w:t xml:space="preserve"> fish (Flodmark </w:t>
      </w:r>
      <w:r w:rsidR="00CE1E6C"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lang w:val="en-GB"/>
        </w:rPr>
        <w:t>,</w:t>
      </w:r>
      <w:r w:rsidR="00CE1E6C" w:rsidRPr="004F1C20">
        <w:rPr>
          <w:rFonts w:ascii="Helvetica" w:hAnsi="Helvetica" w:cs="Helvetica"/>
          <w:lang w:val="en-GB"/>
        </w:rPr>
        <w:t xml:space="preserve"> 2002). </w:t>
      </w:r>
      <w:r w:rsidRPr="004F1C20">
        <w:rPr>
          <w:rFonts w:ascii="Helvetica" w:hAnsi="Helvetica" w:cs="Helvetica"/>
          <w:lang w:val="en-GB"/>
        </w:rPr>
        <w:t xml:space="preserve">To study the effects of changing discharge with a stable water-covered area, Puffer </w:t>
      </w:r>
      <w:r w:rsidRPr="004F1C20">
        <w:rPr>
          <w:rFonts w:ascii="Helvetica" w:hAnsi="Helvetica" w:cs="Helvetica"/>
          <w:i/>
          <w:lang w:val="en-GB"/>
        </w:rPr>
        <w:t>et al.</w:t>
      </w:r>
      <w:r w:rsidRPr="004F1C20">
        <w:rPr>
          <w:rFonts w:ascii="Helvetica" w:hAnsi="Helvetica" w:cs="Helvetica"/>
          <w:lang w:val="en-GB"/>
        </w:rPr>
        <w:t xml:space="preserve"> (201</w:t>
      </w:r>
      <w:r w:rsidR="00AF7017" w:rsidRPr="004F1C20">
        <w:rPr>
          <w:rFonts w:ascii="Helvetica" w:hAnsi="Helvetica" w:cs="Helvetica"/>
          <w:lang w:val="en-GB"/>
        </w:rPr>
        <w:t>5</w:t>
      </w:r>
      <w:r w:rsidRPr="004F1C20">
        <w:rPr>
          <w:rFonts w:ascii="Helvetica" w:hAnsi="Helvetica" w:cs="Helvetica"/>
          <w:lang w:val="en-GB"/>
        </w:rPr>
        <w:t>) performed experimen</w:t>
      </w:r>
      <w:r w:rsidR="00CE1E6C" w:rsidRPr="004F1C20">
        <w:rPr>
          <w:rFonts w:ascii="Helvetica" w:hAnsi="Helvetica" w:cs="Helvetica"/>
          <w:lang w:val="en-GB"/>
        </w:rPr>
        <w:t xml:space="preserve">ts with Atlantic salmon parr </w:t>
      </w:r>
      <w:r w:rsidR="00CE1E6C" w:rsidRPr="004F1C20">
        <w:rPr>
          <w:rFonts w:ascii="Helvetica" w:hAnsi="Helvetica" w:cs="Helvetica"/>
          <w:i/>
          <w:lang w:val="en-GB"/>
        </w:rPr>
        <w:t>Salmo salar</w:t>
      </w:r>
      <w:r w:rsidRPr="004F1C20">
        <w:rPr>
          <w:rFonts w:ascii="Helvetica" w:hAnsi="Helvetica" w:cs="Helvetica"/>
          <w:lang w:val="en-GB"/>
        </w:rPr>
        <w:t xml:space="preserve"> in experimental flumes. Growth rate of experimentally hydropeaked salmon were reduced</w:t>
      </w:r>
      <w:r w:rsidR="008D5EC4" w:rsidRPr="004F1C20">
        <w:rPr>
          <w:rFonts w:ascii="Helvetica" w:hAnsi="Helvetica" w:cs="Helvetica"/>
          <w:lang w:val="en-GB"/>
        </w:rPr>
        <w:t xml:space="preserve"> </w:t>
      </w:r>
      <w:r w:rsidRPr="004F1C20">
        <w:rPr>
          <w:rFonts w:ascii="Helvetica" w:hAnsi="Helvetica" w:cs="Helvetica"/>
          <w:lang w:val="en-GB"/>
        </w:rPr>
        <w:t>with</w:t>
      </w:r>
      <w:r w:rsidR="00210F7E" w:rsidRPr="004F1C20">
        <w:rPr>
          <w:rFonts w:ascii="Helvetica" w:hAnsi="Helvetica" w:cs="Helvetica"/>
          <w:lang w:val="en-GB"/>
        </w:rPr>
        <w:t xml:space="preserve"> only</w:t>
      </w:r>
      <w:r w:rsidRPr="004F1C20">
        <w:rPr>
          <w:rFonts w:ascii="Helvetica" w:hAnsi="Helvetica" w:cs="Helvetica"/>
          <w:lang w:val="en-GB"/>
        </w:rPr>
        <w:t xml:space="preserve"> 10% in summer, </w:t>
      </w:r>
      <w:r w:rsidR="00210F7E" w:rsidRPr="004F1C20">
        <w:rPr>
          <w:rFonts w:ascii="Helvetica" w:hAnsi="Helvetica" w:cs="Helvetica"/>
          <w:lang w:val="en-GB"/>
        </w:rPr>
        <w:t xml:space="preserve">and with no statistical valid difference </w:t>
      </w:r>
      <w:r w:rsidRPr="004F1C20">
        <w:rPr>
          <w:rFonts w:ascii="Helvetica" w:hAnsi="Helvetica" w:cs="Helvetica"/>
          <w:lang w:val="en-GB"/>
        </w:rPr>
        <w:t xml:space="preserve">in winter experiments. </w:t>
      </w:r>
    </w:p>
    <w:p w:rsidR="005939BE" w:rsidRPr="004F1C20" w:rsidRDefault="00914193">
      <w:pPr>
        <w:tabs>
          <w:tab w:val="left" w:pos="284"/>
        </w:tabs>
        <w:spacing w:line="480" w:lineRule="auto"/>
        <w:rPr>
          <w:rFonts w:ascii="Helvetica" w:hAnsi="Helvetica" w:cs="Helvetica"/>
          <w:lang w:val="en-GB"/>
        </w:rPr>
      </w:pPr>
      <w:r w:rsidRPr="004F1C20">
        <w:rPr>
          <w:rFonts w:ascii="Helvetica" w:hAnsi="Helvetica" w:cs="Helvetica"/>
          <w:lang w:val="en-GB"/>
        </w:rPr>
        <w:tab/>
        <w:t>Here</w:t>
      </w:r>
      <w:r w:rsidR="00550590" w:rsidRPr="004F1C20">
        <w:rPr>
          <w:rFonts w:ascii="Helvetica" w:hAnsi="Helvetica" w:cs="Helvetica"/>
          <w:lang w:val="en-GB"/>
        </w:rPr>
        <w:t>,</w:t>
      </w:r>
      <w:r w:rsidRPr="004F1C20">
        <w:rPr>
          <w:rFonts w:ascii="Helvetica" w:hAnsi="Helvetica" w:cs="Helvetica"/>
          <w:lang w:val="en-GB"/>
        </w:rPr>
        <w:t xml:space="preserve"> we present a study designed to test </w:t>
      </w:r>
      <w:r w:rsidR="00D016CD" w:rsidRPr="004F1C20">
        <w:rPr>
          <w:rFonts w:ascii="Helvetica" w:hAnsi="Helvetica" w:cs="Helvetica"/>
          <w:lang w:val="en-GB"/>
        </w:rPr>
        <w:t>both the</w:t>
      </w:r>
      <w:r w:rsidR="00CA56D9" w:rsidRPr="004F1C20">
        <w:rPr>
          <w:rFonts w:ascii="Helvetica" w:hAnsi="Helvetica" w:cs="Helvetica"/>
          <w:lang w:val="en-GB"/>
        </w:rPr>
        <w:t xml:space="preserve"> </w:t>
      </w:r>
      <w:r w:rsidRPr="004F1C20">
        <w:rPr>
          <w:rFonts w:ascii="Helvetica" w:hAnsi="Helvetica" w:cs="Helvetica"/>
          <w:lang w:val="en-GB"/>
        </w:rPr>
        <w:t>effects of fl</w:t>
      </w:r>
      <w:r w:rsidR="00C33C2D" w:rsidRPr="004F1C20">
        <w:rPr>
          <w:rFonts w:ascii="Helvetica" w:hAnsi="Helvetica" w:cs="Helvetica"/>
          <w:lang w:val="en-GB"/>
        </w:rPr>
        <w:t>uctuations in water discharge a</w:t>
      </w:r>
      <w:r w:rsidR="00CA56D9" w:rsidRPr="004F1C20">
        <w:rPr>
          <w:rFonts w:ascii="Helvetica" w:hAnsi="Helvetica" w:cs="Helvetica"/>
          <w:lang w:val="en-GB"/>
        </w:rPr>
        <w:t xml:space="preserve">nd </w:t>
      </w:r>
      <w:r w:rsidR="00C33C2D" w:rsidRPr="004F1C20">
        <w:rPr>
          <w:rFonts w:ascii="Helvetica" w:hAnsi="Helvetica" w:cs="Helvetica"/>
          <w:lang w:val="en-GB"/>
        </w:rPr>
        <w:t>the effect</w:t>
      </w:r>
      <w:r w:rsidR="00D016CD" w:rsidRPr="004F1C20">
        <w:rPr>
          <w:rFonts w:ascii="Helvetica" w:hAnsi="Helvetica" w:cs="Helvetica"/>
          <w:lang w:val="en-GB"/>
        </w:rPr>
        <w:t>s</w:t>
      </w:r>
      <w:r w:rsidR="00C33C2D" w:rsidRPr="004F1C20">
        <w:rPr>
          <w:rFonts w:ascii="Helvetica" w:hAnsi="Helvetica" w:cs="Helvetica"/>
          <w:lang w:val="en-GB"/>
        </w:rPr>
        <w:t xml:space="preserve"> of</w:t>
      </w:r>
      <w:r w:rsidRPr="004F1C20">
        <w:rPr>
          <w:rFonts w:ascii="Helvetica" w:hAnsi="Helvetica" w:cs="Helvetica"/>
          <w:lang w:val="en-GB"/>
        </w:rPr>
        <w:t xml:space="preserve"> density and species composition on growth of juvenile Atlantic salmon and brown trout</w:t>
      </w:r>
      <w:r w:rsidR="00CE1E6C" w:rsidRPr="004F1C20">
        <w:rPr>
          <w:rFonts w:ascii="Helvetica" w:hAnsi="Helvetica" w:cs="Helvetica"/>
          <w:lang w:val="en-GB"/>
        </w:rPr>
        <w:t xml:space="preserve"> </w:t>
      </w:r>
      <w:r w:rsidR="005939BE" w:rsidRPr="004F1C20">
        <w:rPr>
          <w:rFonts w:ascii="Helvetica" w:hAnsi="Helvetica" w:cs="Helvetica"/>
          <w:i/>
          <w:lang w:val="en-GB"/>
        </w:rPr>
        <w:t>Salmo trutta</w:t>
      </w:r>
      <w:r w:rsidR="00D016CD" w:rsidRPr="004F1C20">
        <w:rPr>
          <w:rFonts w:ascii="Helvetica" w:hAnsi="Helvetica" w:cs="Helvetica"/>
          <w:lang w:val="en-GB"/>
        </w:rPr>
        <w:t xml:space="preserve"> during autumn</w:t>
      </w:r>
      <w:r w:rsidR="00550590" w:rsidRPr="004F1C20">
        <w:rPr>
          <w:rFonts w:ascii="Helvetica" w:hAnsi="Helvetica" w:cs="Helvetica"/>
          <w:lang w:val="en-GB"/>
        </w:rPr>
        <w:t xml:space="preserve">. </w:t>
      </w:r>
      <w:r w:rsidR="00D016CD" w:rsidRPr="004F1C20">
        <w:rPr>
          <w:rFonts w:ascii="Helvetica" w:hAnsi="Helvetica" w:cs="Helvetica"/>
          <w:lang w:val="en-GB"/>
        </w:rPr>
        <w:t>Hydropeaking e</w:t>
      </w:r>
      <w:r w:rsidR="00550590" w:rsidRPr="004F1C20">
        <w:rPr>
          <w:rFonts w:ascii="Helvetica" w:hAnsi="Helvetica" w:cs="Helvetica"/>
          <w:lang w:val="en-GB"/>
        </w:rPr>
        <w:t>xperiments</w:t>
      </w:r>
      <w:r w:rsidR="00D016CD" w:rsidRPr="004F1C20">
        <w:rPr>
          <w:rFonts w:ascii="Helvetica" w:hAnsi="Helvetica" w:cs="Helvetica"/>
          <w:lang w:val="en-GB"/>
        </w:rPr>
        <w:t xml:space="preserve"> without the loss of water covered area (i.e. no stranding)</w:t>
      </w:r>
      <w:r w:rsidR="00CA56D9" w:rsidRPr="004F1C20">
        <w:rPr>
          <w:rFonts w:ascii="Helvetica" w:hAnsi="Helvetica" w:cs="Helvetica"/>
          <w:lang w:val="en-GB"/>
        </w:rPr>
        <w:t xml:space="preserve"> </w:t>
      </w:r>
      <w:r w:rsidRPr="004F1C20">
        <w:rPr>
          <w:rFonts w:ascii="Helvetica" w:hAnsi="Helvetica" w:cs="Helvetica"/>
          <w:lang w:val="en-GB"/>
        </w:rPr>
        <w:t>were set up and designed</w:t>
      </w:r>
      <w:r w:rsidR="00CE1E6C" w:rsidRPr="004F1C20">
        <w:rPr>
          <w:rFonts w:ascii="Helvetica" w:hAnsi="Helvetica" w:cs="Helvetica"/>
          <w:lang w:val="en-GB"/>
        </w:rPr>
        <w:t xml:space="preserve"> similar to</w:t>
      </w:r>
      <w:r w:rsidRPr="004F1C20">
        <w:rPr>
          <w:rFonts w:ascii="Helvetica" w:hAnsi="Helvetica" w:cs="Helvetica"/>
          <w:lang w:val="en-GB"/>
        </w:rPr>
        <w:t xml:space="preserve"> </w:t>
      </w:r>
      <w:r w:rsidR="00CE1E6C" w:rsidRPr="004F1C20">
        <w:rPr>
          <w:rFonts w:ascii="Helvetica" w:hAnsi="Helvetica" w:cs="Helvetica"/>
          <w:lang w:val="en-GB"/>
        </w:rPr>
        <w:t xml:space="preserve">Puffer </w:t>
      </w:r>
      <w:r w:rsidR="00CE1E6C" w:rsidRPr="004F1C20">
        <w:rPr>
          <w:rFonts w:ascii="Helvetica" w:hAnsi="Helvetica" w:cs="Helvetica"/>
          <w:i/>
          <w:lang w:val="en-GB"/>
        </w:rPr>
        <w:t>et al.</w:t>
      </w:r>
      <w:r w:rsidR="00AF7017" w:rsidRPr="004F1C20">
        <w:rPr>
          <w:rFonts w:ascii="Helvetica" w:hAnsi="Helvetica" w:cs="Helvetica"/>
          <w:lang w:val="en-GB"/>
        </w:rPr>
        <w:t xml:space="preserve"> (2015</w:t>
      </w:r>
      <w:r w:rsidR="00CE1E6C" w:rsidRPr="004F1C20">
        <w:rPr>
          <w:rFonts w:ascii="Helvetica" w:hAnsi="Helvetica" w:cs="Helvetica"/>
          <w:lang w:val="en-GB"/>
        </w:rPr>
        <w:t>)</w:t>
      </w:r>
      <w:r w:rsidR="00CA56D9" w:rsidRPr="004F1C20">
        <w:rPr>
          <w:rFonts w:ascii="Helvetica" w:hAnsi="Helvetica" w:cs="Helvetica"/>
          <w:lang w:val="en-GB"/>
        </w:rPr>
        <w:t>,</w:t>
      </w:r>
      <w:r w:rsidR="00CE1E6C" w:rsidRPr="004F1C20">
        <w:rPr>
          <w:rFonts w:ascii="Helvetica" w:hAnsi="Helvetica" w:cs="Helvetica"/>
          <w:lang w:val="en-GB"/>
        </w:rPr>
        <w:t xml:space="preserve"> </w:t>
      </w:r>
      <w:r w:rsidRPr="004F1C20">
        <w:rPr>
          <w:rFonts w:ascii="Helvetica" w:hAnsi="Helvetica" w:cs="Helvetica"/>
          <w:lang w:val="en-GB"/>
        </w:rPr>
        <w:t>to verify</w:t>
      </w:r>
      <w:r w:rsidR="00210F7E" w:rsidRPr="004F1C20">
        <w:rPr>
          <w:rFonts w:ascii="Helvetica" w:hAnsi="Helvetica" w:cs="Helvetica"/>
          <w:lang w:val="en-GB"/>
        </w:rPr>
        <w:t xml:space="preserve"> the</w:t>
      </w:r>
      <w:r w:rsidR="00F01719" w:rsidRPr="004F1C20">
        <w:rPr>
          <w:rFonts w:ascii="Helvetica" w:hAnsi="Helvetica" w:cs="Helvetica"/>
          <w:lang w:val="en-GB"/>
        </w:rPr>
        <w:t xml:space="preserve"> </w:t>
      </w:r>
      <w:r w:rsidR="008D5EC4" w:rsidRPr="004F1C20">
        <w:rPr>
          <w:rFonts w:ascii="Helvetica" w:hAnsi="Helvetica" w:cs="Helvetica"/>
          <w:lang w:val="en-GB"/>
        </w:rPr>
        <w:t xml:space="preserve">published </w:t>
      </w:r>
      <w:r w:rsidRPr="004F1C20">
        <w:rPr>
          <w:rFonts w:ascii="Helvetica" w:hAnsi="Helvetica" w:cs="Helvetica"/>
          <w:lang w:val="en-GB"/>
        </w:rPr>
        <w:t>growth results</w:t>
      </w:r>
      <w:r w:rsidR="00CE1E6C" w:rsidRPr="004F1C20">
        <w:rPr>
          <w:rFonts w:ascii="Helvetica" w:hAnsi="Helvetica" w:cs="Helvetica"/>
          <w:lang w:val="en-GB"/>
        </w:rPr>
        <w:t xml:space="preserve"> </w:t>
      </w:r>
      <w:r w:rsidR="008D4CDE" w:rsidRPr="004F1C20">
        <w:rPr>
          <w:rFonts w:ascii="Helvetica" w:hAnsi="Helvetica" w:cs="Helvetica"/>
          <w:lang w:val="en-GB"/>
        </w:rPr>
        <w:t xml:space="preserve">obtained from </w:t>
      </w:r>
      <w:r w:rsidR="00CE1E6C" w:rsidRPr="004F1C20">
        <w:rPr>
          <w:rFonts w:ascii="Helvetica" w:hAnsi="Helvetica" w:cs="Helvetica"/>
          <w:lang w:val="en-GB"/>
        </w:rPr>
        <w:t xml:space="preserve">the </w:t>
      </w:r>
      <w:r w:rsidR="004E4103" w:rsidRPr="004F1C20">
        <w:rPr>
          <w:rFonts w:ascii="Helvetica" w:hAnsi="Helvetica" w:cs="Helvetica"/>
          <w:lang w:val="en-GB"/>
        </w:rPr>
        <w:t xml:space="preserve">very </w:t>
      </w:r>
      <w:r w:rsidR="00CE1E6C" w:rsidRPr="004F1C20">
        <w:rPr>
          <w:rFonts w:ascii="Helvetica" w:hAnsi="Helvetica" w:cs="Helvetica"/>
          <w:lang w:val="en-GB"/>
        </w:rPr>
        <w:t xml:space="preserve">same </w:t>
      </w:r>
      <w:r w:rsidRPr="004F1C20">
        <w:rPr>
          <w:rFonts w:ascii="Helvetica" w:hAnsi="Helvetica" w:cs="Helvetica"/>
          <w:lang w:val="en-GB"/>
        </w:rPr>
        <w:t>semi-natural, controllable environment</w:t>
      </w:r>
      <w:r w:rsidR="002B7AF2" w:rsidRPr="004F1C20">
        <w:rPr>
          <w:rFonts w:ascii="Helvetica" w:hAnsi="Helvetica" w:cs="Helvetica"/>
          <w:lang w:val="en-GB"/>
        </w:rPr>
        <w:t xml:space="preserve">. Variation in intra- and interspecific competition are known to affect the growth of salmonid fishes (e.g. Nislow </w:t>
      </w:r>
      <w:r w:rsidR="002B7AF2" w:rsidRPr="004F1C20">
        <w:rPr>
          <w:rFonts w:ascii="Helvetica" w:hAnsi="Helvetica" w:cs="Helvetica"/>
          <w:i/>
          <w:lang w:val="en-GB"/>
        </w:rPr>
        <w:t>et al.,</w:t>
      </w:r>
      <w:r w:rsidR="002B7AF2" w:rsidRPr="004F1C20">
        <w:rPr>
          <w:rFonts w:ascii="Helvetica" w:hAnsi="Helvetica" w:cs="Helvetica"/>
          <w:lang w:val="en-GB"/>
        </w:rPr>
        <w:t xml:space="preserve"> 2011). </w:t>
      </w:r>
      <w:r w:rsidR="005939BE" w:rsidRPr="004F1C20">
        <w:rPr>
          <w:rFonts w:ascii="Helvetica" w:hAnsi="Helvetica" w:cs="Helvetica"/>
          <w:lang w:val="en-GB"/>
        </w:rPr>
        <w:t>The results of the hydropeaking experiments were therefore</w:t>
      </w:r>
      <w:r w:rsidR="00454E98" w:rsidRPr="004F1C20">
        <w:rPr>
          <w:rFonts w:ascii="Helvetica" w:hAnsi="Helvetica" w:cs="Helvetica"/>
          <w:lang w:val="en-GB"/>
        </w:rPr>
        <w:t xml:space="preserve"> compared </w:t>
      </w:r>
      <w:r w:rsidR="002B7AF2" w:rsidRPr="004F1C20">
        <w:rPr>
          <w:rFonts w:ascii="Helvetica" w:hAnsi="Helvetica" w:cs="Helvetica"/>
          <w:lang w:val="en-GB"/>
        </w:rPr>
        <w:t>with</w:t>
      </w:r>
      <w:r w:rsidR="005939BE" w:rsidRPr="004F1C20">
        <w:rPr>
          <w:rFonts w:ascii="Helvetica" w:hAnsi="Helvetica" w:cs="Helvetica"/>
          <w:lang w:val="en-GB"/>
        </w:rPr>
        <w:t xml:space="preserve"> the effect of</w:t>
      </w:r>
      <w:r w:rsidR="00454E98" w:rsidRPr="004F1C20">
        <w:rPr>
          <w:rFonts w:ascii="Helvetica" w:hAnsi="Helvetica" w:cs="Helvetica"/>
          <w:lang w:val="en-GB"/>
        </w:rPr>
        <w:t xml:space="preserve"> increased competition by </w:t>
      </w:r>
      <w:r w:rsidR="005939BE" w:rsidRPr="004F1C20">
        <w:rPr>
          <w:rFonts w:ascii="Helvetica" w:hAnsi="Helvetica" w:cs="Helvetica"/>
          <w:lang w:val="en-GB"/>
        </w:rPr>
        <w:t>changing (</w:t>
      </w:r>
      <w:r w:rsidR="00384CBE">
        <w:rPr>
          <w:rFonts w:ascii="Helvetica" w:hAnsi="Helvetica" w:cs="Helvetica"/>
          <w:lang w:val="en-GB"/>
        </w:rPr>
        <w:t xml:space="preserve">i.e. </w:t>
      </w:r>
      <w:r w:rsidR="005939BE" w:rsidRPr="004F1C20">
        <w:rPr>
          <w:rFonts w:ascii="Helvetica" w:hAnsi="Helvetica" w:cs="Helvetica"/>
          <w:lang w:val="en-GB"/>
        </w:rPr>
        <w:t>doubling) density of</w:t>
      </w:r>
      <w:r w:rsidR="00CA56D9" w:rsidRPr="004F1C20">
        <w:rPr>
          <w:rFonts w:ascii="Helvetica" w:hAnsi="Helvetica" w:cs="Helvetica"/>
          <w:lang w:val="en-GB"/>
        </w:rPr>
        <w:t xml:space="preserve"> </w:t>
      </w:r>
      <w:r w:rsidR="003C7C19" w:rsidRPr="004F1C20">
        <w:rPr>
          <w:rFonts w:ascii="Helvetica" w:hAnsi="Helvetica" w:cs="Helvetica"/>
          <w:lang w:val="en-GB"/>
        </w:rPr>
        <w:t>Atlantic salmon</w:t>
      </w:r>
      <w:r w:rsidR="005939BE" w:rsidRPr="004F1C20">
        <w:rPr>
          <w:rFonts w:ascii="Helvetica" w:hAnsi="Helvetica" w:cs="Helvetica"/>
          <w:lang w:val="en-GB"/>
        </w:rPr>
        <w:t xml:space="preserve"> and brown trout</w:t>
      </w:r>
      <w:r w:rsidR="003C7C19" w:rsidRPr="004F1C20">
        <w:rPr>
          <w:rFonts w:ascii="Helvetica" w:hAnsi="Helvetica" w:cs="Helvetica"/>
          <w:lang w:val="en-GB"/>
        </w:rPr>
        <w:t xml:space="preserve"> parr</w:t>
      </w:r>
      <w:r w:rsidR="005939BE" w:rsidRPr="004F1C20">
        <w:rPr>
          <w:rFonts w:ascii="Helvetica" w:hAnsi="Helvetica" w:cs="Helvetica"/>
          <w:lang w:val="en-GB"/>
        </w:rPr>
        <w:t xml:space="preserve">. </w:t>
      </w:r>
    </w:p>
    <w:p w:rsidR="00914193" w:rsidRPr="004F1C20" w:rsidRDefault="00914193">
      <w:pPr>
        <w:tabs>
          <w:tab w:val="left" w:pos="284"/>
        </w:tabs>
        <w:spacing w:line="480" w:lineRule="auto"/>
        <w:rPr>
          <w:rFonts w:ascii="Helvetica" w:hAnsi="Helvetica" w:cs="Helvetica"/>
          <w:lang w:val="en-GB"/>
        </w:rPr>
      </w:pPr>
    </w:p>
    <w:p w:rsidR="00914193" w:rsidRPr="004F1C20" w:rsidRDefault="00914193">
      <w:pPr>
        <w:tabs>
          <w:tab w:val="left" w:pos="567"/>
        </w:tabs>
        <w:spacing w:line="480" w:lineRule="auto"/>
        <w:jc w:val="center"/>
        <w:rPr>
          <w:rFonts w:ascii="Helvetica" w:hAnsi="Helvetica" w:cs="Helvetica"/>
          <w:b/>
          <w:lang w:val="en-GB"/>
        </w:rPr>
      </w:pPr>
    </w:p>
    <w:p w:rsidR="00B54BEF" w:rsidRDefault="00B54BEF">
      <w:pPr>
        <w:tabs>
          <w:tab w:val="left" w:pos="567"/>
        </w:tabs>
        <w:spacing w:line="480" w:lineRule="auto"/>
        <w:jc w:val="center"/>
        <w:rPr>
          <w:rFonts w:ascii="Helvetica" w:hAnsi="Helvetica" w:cs="Helvetica"/>
          <w:b/>
          <w:lang w:val="en-GB"/>
        </w:rPr>
      </w:pPr>
      <w:r w:rsidRPr="004F1C20">
        <w:rPr>
          <w:rFonts w:ascii="Helvetica" w:hAnsi="Helvetica" w:cs="Helvetica"/>
          <w:b/>
          <w:lang w:val="en-GB"/>
        </w:rPr>
        <w:t>M</w:t>
      </w:r>
      <w:r w:rsidR="00903B07" w:rsidRPr="004F1C20">
        <w:rPr>
          <w:rFonts w:ascii="Helvetica" w:hAnsi="Helvetica" w:cs="Helvetica"/>
          <w:b/>
          <w:lang w:val="en-GB"/>
        </w:rPr>
        <w:t>ATERIAL AND METHODS</w:t>
      </w:r>
    </w:p>
    <w:p w:rsidR="004F1C20" w:rsidRPr="004F1C20" w:rsidRDefault="004F1C20">
      <w:pPr>
        <w:tabs>
          <w:tab w:val="left" w:pos="567"/>
        </w:tabs>
        <w:spacing w:line="480" w:lineRule="auto"/>
        <w:jc w:val="center"/>
        <w:rPr>
          <w:rFonts w:ascii="Helvetica" w:hAnsi="Helvetica" w:cs="Helvetica"/>
          <w:b/>
          <w:lang w:val="en-GB"/>
        </w:rPr>
      </w:pPr>
    </w:p>
    <w:p w:rsidR="002B7AF2" w:rsidRPr="004F1C20" w:rsidRDefault="008F01A0">
      <w:pPr>
        <w:tabs>
          <w:tab w:val="left" w:pos="567"/>
        </w:tabs>
        <w:spacing w:line="480" w:lineRule="auto"/>
        <w:rPr>
          <w:rFonts w:ascii="Helvetica" w:eastAsia="Calibri" w:hAnsi="Helvetica" w:cs="Helvetica"/>
          <w:lang w:val="en-GB" w:eastAsia="en-US" w:bidi="en-US"/>
        </w:rPr>
      </w:pPr>
      <w:r w:rsidRPr="004F1C20">
        <w:rPr>
          <w:rFonts w:ascii="Helvetica" w:eastAsia="Calibri" w:hAnsi="Helvetica" w:cs="Helvetica"/>
          <w:lang w:val="en-GB" w:eastAsia="en-US" w:bidi="en-US"/>
        </w:rPr>
        <w:t xml:space="preserve">Methods were similar </w:t>
      </w:r>
      <w:r w:rsidR="00A75BBF" w:rsidRPr="004F1C20">
        <w:rPr>
          <w:rFonts w:ascii="Helvetica" w:eastAsia="Calibri" w:hAnsi="Helvetica" w:cs="Helvetica"/>
          <w:lang w:val="en-GB" w:eastAsia="en-US" w:bidi="en-US"/>
        </w:rPr>
        <w:t xml:space="preserve">to those </w:t>
      </w:r>
      <w:r w:rsidR="00E96786" w:rsidRPr="004F1C20">
        <w:rPr>
          <w:rFonts w:ascii="Helvetica" w:eastAsia="Calibri" w:hAnsi="Helvetica" w:cs="Helvetica"/>
          <w:lang w:val="en-GB" w:eastAsia="en-US" w:bidi="en-US"/>
        </w:rPr>
        <w:t>of previously conducted experiments</w:t>
      </w:r>
      <w:r w:rsidR="008906FB" w:rsidRPr="004F1C20">
        <w:rPr>
          <w:rFonts w:ascii="Helvetica" w:eastAsia="Calibri" w:hAnsi="Helvetica" w:cs="Helvetica"/>
          <w:lang w:val="en-GB" w:eastAsia="en-US" w:bidi="en-US"/>
        </w:rPr>
        <w:t xml:space="preserve"> </w:t>
      </w:r>
      <w:r w:rsidR="002E7404" w:rsidRPr="004F1C20">
        <w:rPr>
          <w:rFonts w:ascii="Helvetica" w:eastAsia="Calibri" w:hAnsi="Helvetica" w:cs="Helvetica"/>
          <w:lang w:val="en-GB" w:eastAsia="en-US" w:bidi="en-US"/>
        </w:rPr>
        <w:t xml:space="preserve">(Puffer </w:t>
      </w:r>
      <w:r w:rsidR="002E7404" w:rsidRPr="004F1C20">
        <w:rPr>
          <w:rFonts w:ascii="Helvetica" w:eastAsia="Calibri" w:hAnsi="Helvetica" w:cs="Helvetica"/>
          <w:i/>
          <w:lang w:val="en-GB" w:eastAsia="en-US" w:bidi="en-US"/>
        </w:rPr>
        <w:t>et al</w:t>
      </w:r>
      <w:r w:rsidR="00231D03" w:rsidRPr="004F1C20">
        <w:rPr>
          <w:rFonts w:ascii="Helvetica" w:eastAsia="Calibri" w:hAnsi="Helvetica" w:cs="Helvetica"/>
          <w:i/>
          <w:lang w:val="en-GB" w:eastAsia="en-US" w:bidi="en-US"/>
        </w:rPr>
        <w:t>.</w:t>
      </w:r>
      <w:r w:rsidR="006D72C8" w:rsidRPr="004F1C20">
        <w:rPr>
          <w:rFonts w:ascii="Helvetica" w:eastAsia="Calibri" w:hAnsi="Helvetica" w:cs="Helvetica"/>
          <w:i/>
          <w:lang w:val="en-GB" w:eastAsia="en-US" w:bidi="en-US"/>
        </w:rPr>
        <w:t>,</w:t>
      </w:r>
      <w:r w:rsidR="00AF7017" w:rsidRPr="004F1C20">
        <w:rPr>
          <w:rFonts w:ascii="Helvetica" w:eastAsia="Calibri" w:hAnsi="Helvetica" w:cs="Helvetica"/>
          <w:lang w:val="en-GB" w:eastAsia="en-US" w:bidi="en-US"/>
        </w:rPr>
        <w:t xml:space="preserve"> 2015</w:t>
      </w:r>
      <w:r w:rsidR="002E7404" w:rsidRPr="004F1C20">
        <w:rPr>
          <w:rFonts w:ascii="Helvetica" w:eastAsia="Calibri" w:hAnsi="Helvetica" w:cs="Helvetica"/>
          <w:lang w:val="en-GB" w:eastAsia="en-US" w:bidi="en-US"/>
        </w:rPr>
        <w:t xml:space="preserve">). </w:t>
      </w:r>
      <w:r w:rsidR="006821DE" w:rsidRPr="004F1C20">
        <w:rPr>
          <w:rFonts w:ascii="Helvetica" w:hAnsi="Helvetica" w:cs="Helvetica"/>
          <w:lang w:val="en-GB"/>
        </w:rPr>
        <w:t>In addition to the effect of hydropeaking flow, the present stu</w:t>
      </w:r>
      <w:r w:rsidR="00BC67C0" w:rsidRPr="004F1C20">
        <w:rPr>
          <w:rFonts w:ascii="Helvetica" w:hAnsi="Helvetica" w:cs="Helvetica"/>
          <w:lang w:val="en-GB"/>
        </w:rPr>
        <w:t xml:space="preserve">dy set-up </w:t>
      </w:r>
      <w:r w:rsidR="006821DE" w:rsidRPr="004F1C20">
        <w:rPr>
          <w:rFonts w:ascii="Helvetica" w:hAnsi="Helvetica" w:cs="Helvetica"/>
          <w:lang w:val="en-GB"/>
        </w:rPr>
        <w:t>was designed to test the</w:t>
      </w:r>
      <w:r w:rsidR="00550590" w:rsidRPr="004F1C20">
        <w:rPr>
          <w:rFonts w:ascii="Helvetica" w:hAnsi="Helvetica" w:cs="Helvetica"/>
          <w:lang w:val="en-GB"/>
        </w:rPr>
        <w:t xml:space="preserve"> </w:t>
      </w:r>
      <w:r w:rsidR="00D016CD" w:rsidRPr="004F1C20">
        <w:rPr>
          <w:rFonts w:ascii="Helvetica" w:hAnsi="Helvetica" w:cs="Helvetica"/>
          <w:lang w:val="en-GB"/>
        </w:rPr>
        <w:t xml:space="preserve">effect of competition </w:t>
      </w:r>
      <w:r w:rsidR="00550590" w:rsidRPr="004F1C20">
        <w:rPr>
          <w:rFonts w:ascii="Helvetica" w:hAnsi="Helvetica" w:cs="Helvetica"/>
          <w:lang w:val="en-GB"/>
        </w:rPr>
        <w:t xml:space="preserve">(both interspecific and intraspecific) </w:t>
      </w:r>
      <w:r w:rsidR="00D016CD" w:rsidRPr="004F1C20">
        <w:rPr>
          <w:rFonts w:ascii="Helvetica" w:hAnsi="Helvetica" w:cs="Helvetica"/>
          <w:lang w:val="en-GB"/>
        </w:rPr>
        <w:t xml:space="preserve">on performance of </w:t>
      </w:r>
      <w:r w:rsidR="006821DE" w:rsidRPr="004F1C20">
        <w:rPr>
          <w:rFonts w:ascii="Helvetica" w:hAnsi="Helvetica" w:cs="Helvetica"/>
          <w:lang w:val="en-GB"/>
        </w:rPr>
        <w:t xml:space="preserve"> Atlantic </w:t>
      </w:r>
      <w:r w:rsidR="00550590" w:rsidRPr="004F1C20">
        <w:rPr>
          <w:rFonts w:ascii="Helvetica" w:hAnsi="Helvetica" w:cs="Helvetica"/>
          <w:lang w:val="en-GB"/>
        </w:rPr>
        <w:t>salmon</w:t>
      </w:r>
      <w:r w:rsidR="00BC67C0" w:rsidRPr="004F1C20">
        <w:rPr>
          <w:rFonts w:ascii="Helvetica" w:hAnsi="Helvetica" w:cs="Helvetica"/>
          <w:lang w:val="en-GB"/>
        </w:rPr>
        <w:t xml:space="preserve"> (Fig.</w:t>
      </w:r>
      <w:r w:rsidR="00AC2433" w:rsidRPr="004F1C20">
        <w:rPr>
          <w:rFonts w:ascii="Helvetica" w:hAnsi="Helvetica" w:cs="Helvetica"/>
          <w:lang w:val="en-GB"/>
        </w:rPr>
        <w:t>1</w:t>
      </w:r>
      <w:r w:rsidR="00D016CD" w:rsidRPr="004F1C20">
        <w:rPr>
          <w:rFonts w:ascii="Helvetica" w:hAnsi="Helvetica" w:cs="Helvetica"/>
          <w:lang w:val="en-GB"/>
        </w:rPr>
        <w:t xml:space="preserve"> A</w:t>
      </w:r>
      <w:r w:rsidR="00BC67C0" w:rsidRPr="004F1C20">
        <w:rPr>
          <w:rFonts w:ascii="Helvetica" w:hAnsi="Helvetica" w:cs="Helvetica"/>
          <w:lang w:val="en-GB"/>
        </w:rPr>
        <w:t>)</w:t>
      </w:r>
      <w:r w:rsidR="006821DE" w:rsidRPr="004F1C20">
        <w:rPr>
          <w:rFonts w:ascii="Helvetica" w:hAnsi="Helvetica" w:cs="Helvetica"/>
          <w:lang w:val="en-GB"/>
        </w:rPr>
        <w:t>.</w:t>
      </w:r>
      <w:r w:rsidR="00EB75D1" w:rsidRPr="004F1C20">
        <w:rPr>
          <w:rFonts w:ascii="Helvetica" w:hAnsi="Helvetica" w:cs="Helvetica"/>
          <w:lang w:val="en-GB"/>
        </w:rPr>
        <w:t>The interspecific competition effect was</w:t>
      </w:r>
      <w:r w:rsidR="0020501C" w:rsidRPr="004F1C20">
        <w:rPr>
          <w:rFonts w:ascii="Helvetica" w:hAnsi="Helvetica" w:cs="Helvetica"/>
          <w:lang w:val="en-GB"/>
        </w:rPr>
        <w:t xml:space="preserve"> studied using</w:t>
      </w:r>
      <w:r w:rsidR="002931E8" w:rsidRPr="004F1C20">
        <w:rPr>
          <w:rFonts w:ascii="Helvetica" w:hAnsi="Helvetica" w:cs="Helvetica"/>
          <w:lang w:val="en-GB"/>
        </w:rPr>
        <w:t xml:space="preserve"> </w:t>
      </w:r>
      <w:r w:rsidR="004F12E9" w:rsidRPr="004F1C20">
        <w:rPr>
          <w:rFonts w:ascii="Helvetica" w:hAnsi="Helvetica" w:cs="Helvetica"/>
          <w:lang w:val="en-GB"/>
        </w:rPr>
        <w:t xml:space="preserve">both </w:t>
      </w:r>
      <w:r w:rsidR="002931E8" w:rsidRPr="004F1C20">
        <w:rPr>
          <w:rFonts w:ascii="Helvetica" w:hAnsi="Helvetica" w:cs="Helvetica"/>
          <w:lang w:val="en-GB"/>
        </w:rPr>
        <w:t xml:space="preserve"> t</w:t>
      </w:r>
      <w:r w:rsidR="002B7AF2" w:rsidRPr="004F1C20">
        <w:rPr>
          <w:rFonts w:ascii="Helvetica" w:hAnsi="Helvetica" w:cs="Helvetica"/>
          <w:lang w:val="en-GB"/>
        </w:rPr>
        <w:t>he additive</w:t>
      </w:r>
      <w:r w:rsidR="006821DE" w:rsidRPr="004F1C20">
        <w:rPr>
          <w:rFonts w:ascii="Helvetica" w:hAnsi="Helvetica" w:cs="Helvetica"/>
          <w:lang w:val="en-GB"/>
        </w:rPr>
        <w:t xml:space="preserve"> </w:t>
      </w:r>
      <w:r w:rsidR="002931E8" w:rsidRPr="004F1C20">
        <w:rPr>
          <w:rFonts w:ascii="Helvetica" w:hAnsi="Helvetica" w:cs="Helvetica"/>
          <w:lang w:val="en-GB"/>
        </w:rPr>
        <w:t xml:space="preserve">and the substitutive design </w:t>
      </w:r>
      <w:r w:rsidR="006821DE" w:rsidRPr="004F1C20">
        <w:rPr>
          <w:rFonts w:ascii="Helvetica" w:hAnsi="Helvetica" w:cs="Helvetica"/>
          <w:lang w:val="en-GB"/>
        </w:rPr>
        <w:t>(Weber and Fausch, 2003)</w:t>
      </w:r>
      <w:r w:rsidR="004F12E9" w:rsidRPr="004F1C20">
        <w:rPr>
          <w:rFonts w:ascii="Helvetica" w:hAnsi="Helvetica" w:cs="Helvetica"/>
          <w:lang w:val="en-GB"/>
        </w:rPr>
        <w:t xml:space="preserve"> (Fig. 1 B)</w:t>
      </w:r>
      <w:r w:rsidR="002931E8" w:rsidRPr="004F1C20">
        <w:rPr>
          <w:rFonts w:ascii="Helvetica" w:hAnsi="Helvetica" w:cs="Helvetica"/>
          <w:lang w:val="en-GB"/>
        </w:rPr>
        <w:t>. The additive</w:t>
      </w:r>
      <w:r w:rsidR="006821DE" w:rsidRPr="004F1C20">
        <w:rPr>
          <w:rFonts w:ascii="Helvetica" w:hAnsi="Helvetica" w:cs="Helvetica"/>
          <w:lang w:val="en-GB"/>
        </w:rPr>
        <w:t xml:space="preserve"> design </w:t>
      </w:r>
      <w:r w:rsidR="002B7AF2" w:rsidRPr="004F1C20">
        <w:rPr>
          <w:rFonts w:ascii="Helvetica" w:hAnsi="Helvetica" w:cs="Helvetica"/>
          <w:lang w:val="en-GB"/>
        </w:rPr>
        <w:t xml:space="preserve">compared replicates (3 replicates </w:t>
      </w:r>
      <w:r w:rsidR="004F12E9" w:rsidRPr="004F1C20">
        <w:rPr>
          <w:rFonts w:ascii="Helvetica" w:hAnsi="Helvetica" w:cs="Helvetica"/>
          <w:lang w:val="en-GB"/>
        </w:rPr>
        <w:t xml:space="preserve">per </w:t>
      </w:r>
      <w:r w:rsidR="00EB75D1" w:rsidRPr="004F1C20">
        <w:rPr>
          <w:rFonts w:ascii="Helvetica" w:hAnsi="Helvetica" w:cs="Helvetica"/>
          <w:lang w:val="en-GB"/>
        </w:rPr>
        <w:t>flow condition</w:t>
      </w:r>
      <w:r w:rsidR="00EB75D1" w:rsidRPr="004F1C20">
        <w:rPr>
          <w:rFonts w:ascii="Helvetica" w:hAnsi="Helvetica" w:cs="Helvetica"/>
          <w:color w:val="000000" w:themeColor="text1"/>
          <w:lang w:val="en-GB"/>
        </w:rPr>
        <w:t>)</w:t>
      </w:r>
      <w:r w:rsidR="00651F3F" w:rsidRPr="004F1C20">
        <w:rPr>
          <w:rFonts w:ascii="Helvetica" w:hAnsi="Helvetica" w:cs="Helvetica"/>
          <w:color w:val="000000" w:themeColor="text1"/>
          <w:lang w:val="en-GB"/>
        </w:rPr>
        <w:t xml:space="preserve"> </w:t>
      </w:r>
      <w:r w:rsidR="00403B48" w:rsidRPr="004F1C20">
        <w:rPr>
          <w:rFonts w:ascii="Helvetica" w:hAnsi="Helvetica" w:cs="Helvetica"/>
          <w:color w:val="000000" w:themeColor="text1"/>
          <w:lang w:val="en-GB"/>
        </w:rPr>
        <w:t>where</w:t>
      </w:r>
      <w:r w:rsidR="00651F3F" w:rsidRPr="004F1C20">
        <w:rPr>
          <w:rFonts w:ascii="Helvetica" w:hAnsi="Helvetica" w:cs="Helvetica"/>
          <w:color w:val="000000" w:themeColor="text1"/>
          <w:lang w:val="en-GB"/>
        </w:rPr>
        <w:t xml:space="preserve"> brown trout parr were introduced into study arenas containing Atlantic salmon parr with controls without brown trout.</w:t>
      </w:r>
      <w:r w:rsidR="002B7AF2" w:rsidRPr="004F1C20">
        <w:rPr>
          <w:rFonts w:ascii="Helvetica" w:hAnsi="Helvetica" w:cs="Helvetica"/>
          <w:color w:val="000000" w:themeColor="text1"/>
          <w:lang w:val="en-GB"/>
        </w:rPr>
        <w:t xml:space="preserve"> This</w:t>
      </w:r>
      <w:r w:rsidR="002B7AF2" w:rsidRPr="004F1C20">
        <w:rPr>
          <w:rFonts w:ascii="Helvetica" w:hAnsi="Helvetica" w:cs="Helvetica"/>
          <w:lang w:val="en-GB"/>
        </w:rPr>
        <w:t xml:space="preserve"> set-up is confounded with the increased density that it causes, and </w:t>
      </w:r>
      <w:r w:rsidR="00CA56D9" w:rsidRPr="004F1C20">
        <w:rPr>
          <w:rFonts w:ascii="Helvetica" w:hAnsi="Helvetica" w:cs="Helvetica"/>
          <w:lang w:val="en-GB"/>
        </w:rPr>
        <w:t xml:space="preserve">it </w:t>
      </w:r>
      <w:r w:rsidR="002B7AF2" w:rsidRPr="004F1C20">
        <w:rPr>
          <w:rFonts w:ascii="Helvetica" w:hAnsi="Helvetica" w:cs="Helvetica"/>
          <w:lang w:val="en-GB"/>
        </w:rPr>
        <w:t>doesn’t measure the relative competitive ability of salmon parr against brown trout parr (Fausch</w:t>
      </w:r>
      <w:r w:rsidR="00EB75D1" w:rsidRPr="004F1C20">
        <w:rPr>
          <w:rFonts w:ascii="Helvetica" w:hAnsi="Helvetica" w:cs="Helvetica"/>
          <w:lang w:val="en-GB"/>
        </w:rPr>
        <w:t>,</w:t>
      </w:r>
      <w:r w:rsidR="0020501C" w:rsidRPr="004F1C20">
        <w:rPr>
          <w:rFonts w:ascii="Helvetica" w:hAnsi="Helvetica" w:cs="Helvetica"/>
          <w:lang w:val="en-GB"/>
        </w:rPr>
        <w:t xml:space="preserve"> 1998; </w:t>
      </w:r>
      <w:r w:rsidR="002B7AF2" w:rsidRPr="004F1C20">
        <w:rPr>
          <w:rFonts w:ascii="Helvetica" w:hAnsi="Helvetica" w:cs="Helvetica"/>
          <w:lang w:val="en-GB"/>
        </w:rPr>
        <w:t>Weber and Fausch</w:t>
      </w:r>
      <w:r w:rsidR="00EB75D1" w:rsidRPr="004F1C20">
        <w:rPr>
          <w:rFonts w:ascii="Helvetica" w:hAnsi="Helvetica" w:cs="Helvetica"/>
          <w:lang w:val="en-GB"/>
        </w:rPr>
        <w:t>,</w:t>
      </w:r>
      <w:r w:rsidR="002B7AF2" w:rsidRPr="004F1C20">
        <w:rPr>
          <w:rFonts w:ascii="Helvetica" w:hAnsi="Helvetica" w:cs="Helvetica"/>
          <w:lang w:val="en-GB"/>
        </w:rPr>
        <w:t xml:space="preserve"> 2003). </w:t>
      </w:r>
      <w:r w:rsidR="00CA56D9" w:rsidRPr="004F1C20">
        <w:rPr>
          <w:rFonts w:ascii="Helvetica" w:hAnsi="Helvetica" w:cs="Helvetica"/>
          <w:lang w:val="en-GB"/>
        </w:rPr>
        <w:t xml:space="preserve">A </w:t>
      </w:r>
      <w:r w:rsidR="002B7AF2" w:rsidRPr="004F1C20">
        <w:rPr>
          <w:rFonts w:ascii="Helvetica" w:hAnsi="Helvetica" w:cs="Helvetica"/>
          <w:lang w:val="en-GB"/>
        </w:rPr>
        <w:t>substitutive set-up</w:t>
      </w:r>
      <w:r w:rsidR="0020501C" w:rsidRPr="004F1C20">
        <w:rPr>
          <w:rFonts w:ascii="Helvetica" w:hAnsi="Helvetica" w:cs="Helvetica"/>
          <w:lang w:val="en-GB"/>
        </w:rPr>
        <w:t xml:space="preserve"> comparison was</w:t>
      </w:r>
      <w:r w:rsidR="00CA56D9" w:rsidRPr="004F1C20">
        <w:rPr>
          <w:rFonts w:ascii="Helvetica" w:hAnsi="Helvetica" w:cs="Helvetica"/>
          <w:lang w:val="en-GB"/>
        </w:rPr>
        <w:t xml:space="preserve"> therefore also used</w:t>
      </w:r>
      <w:r w:rsidR="002B7AF2" w:rsidRPr="004F1C20">
        <w:rPr>
          <w:rFonts w:ascii="Helvetica" w:hAnsi="Helvetica" w:cs="Helvetica"/>
          <w:lang w:val="en-GB"/>
        </w:rPr>
        <w:t xml:space="preserve">, in which density was held equal among </w:t>
      </w:r>
      <w:r w:rsidR="00EB75D1" w:rsidRPr="004F1C20">
        <w:rPr>
          <w:rFonts w:ascii="Helvetica" w:hAnsi="Helvetica" w:cs="Helvetica"/>
          <w:lang w:val="en-GB"/>
        </w:rPr>
        <w:t xml:space="preserve">treatments (with 3 replicates each for the two </w:t>
      </w:r>
      <w:r w:rsidR="002B7AF2" w:rsidRPr="004F1C20">
        <w:rPr>
          <w:rFonts w:ascii="Helvetica" w:hAnsi="Helvetica" w:cs="Helvetica"/>
          <w:lang w:val="en-GB"/>
        </w:rPr>
        <w:t>different flow conditions)</w:t>
      </w:r>
      <w:r w:rsidR="00EB75D1" w:rsidRPr="004F1C20">
        <w:rPr>
          <w:rFonts w:ascii="Helvetica" w:hAnsi="Helvetica" w:cs="Helvetica"/>
          <w:lang w:val="en-GB"/>
        </w:rPr>
        <w:t xml:space="preserve">. </w:t>
      </w:r>
      <w:r w:rsidR="001C4A48">
        <w:rPr>
          <w:rFonts w:ascii="Helvetica" w:hAnsi="Helvetica" w:cs="Helvetica"/>
          <w:lang w:val="en-GB"/>
        </w:rPr>
        <w:t>E</w:t>
      </w:r>
      <w:r w:rsidR="00EB75D1" w:rsidRPr="004F1C20">
        <w:rPr>
          <w:rFonts w:ascii="Helvetica" w:hAnsi="Helvetica" w:cs="Helvetica"/>
          <w:lang w:val="en-GB"/>
        </w:rPr>
        <w:t>xperiments</w:t>
      </w:r>
      <w:r w:rsidR="00CA56D9" w:rsidRPr="004F1C20">
        <w:rPr>
          <w:rFonts w:ascii="Helvetica" w:hAnsi="Helvetica" w:cs="Helvetica"/>
          <w:lang w:val="en-GB"/>
        </w:rPr>
        <w:t xml:space="preserve"> </w:t>
      </w:r>
      <w:r w:rsidR="002B7AF2" w:rsidRPr="004F1C20">
        <w:rPr>
          <w:rFonts w:ascii="Helvetica" w:hAnsi="Helvetica" w:cs="Helvetica"/>
          <w:lang w:val="en-GB"/>
        </w:rPr>
        <w:t>with 10 and 20 Atlantic salmon pa</w:t>
      </w:r>
      <w:r w:rsidR="00EB75D1" w:rsidRPr="004F1C20">
        <w:rPr>
          <w:rFonts w:ascii="Helvetica" w:hAnsi="Helvetica" w:cs="Helvetica"/>
          <w:lang w:val="en-GB"/>
        </w:rPr>
        <w:t>rr allowed an analysis on intra</w:t>
      </w:r>
      <w:r w:rsidR="002B7AF2" w:rsidRPr="004F1C20">
        <w:rPr>
          <w:rFonts w:ascii="Helvetica" w:hAnsi="Helvetica" w:cs="Helvetica"/>
          <w:lang w:val="en-GB"/>
        </w:rPr>
        <w:t xml:space="preserve">specific </w:t>
      </w:r>
      <w:r w:rsidR="007421F4" w:rsidRPr="004F1C20">
        <w:rPr>
          <w:rFonts w:ascii="Helvetica" w:hAnsi="Helvetica" w:cs="Helvetica"/>
          <w:lang w:val="en-GB"/>
        </w:rPr>
        <w:t>competition effect</w:t>
      </w:r>
      <w:r w:rsidR="004F12E9" w:rsidRPr="004F1C20">
        <w:rPr>
          <w:rFonts w:ascii="Helvetica" w:hAnsi="Helvetica" w:cs="Helvetica"/>
          <w:lang w:val="en-GB"/>
        </w:rPr>
        <w:t>s</w:t>
      </w:r>
      <w:r w:rsidR="002B7AF2" w:rsidRPr="004F1C20">
        <w:rPr>
          <w:rFonts w:ascii="Helvetica" w:hAnsi="Helvetica" w:cs="Helvetica"/>
          <w:lang w:val="en-GB"/>
        </w:rPr>
        <w:t xml:space="preserve"> on growth and body </w:t>
      </w:r>
      <w:r w:rsidR="003C7C19" w:rsidRPr="004F1C20">
        <w:rPr>
          <w:rFonts w:ascii="Helvetica" w:hAnsi="Helvetica" w:cs="Helvetica"/>
          <w:lang w:val="en-GB"/>
        </w:rPr>
        <w:t>lipids (Fig.1)</w:t>
      </w:r>
      <w:r w:rsidR="002B7AF2" w:rsidRPr="004F1C20">
        <w:rPr>
          <w:rFonts w:ascii="Helvetica" w:hAnsi="Helvetica" w:cs="Helvetica"/>
          <w:lang w:val="en-GB"/>
        </w:rPr>
        <w:t>.</w:t>
      </w:r>
      <w:r w:rsidR="00AC2433" w:rsidRPr="004F1C20">
        <w:rPr>
          <w:rFonts w:ascii="Helvetica" w:hAnsi="Helvetica" w:cs="Helvetica"/>
          <w:lang w:val="en-GB"/>
        </w:rPr>
        <w:t xml:space="preserve"> The growth effects determined at the termination of the experiment included length and mass change and body lipid content (nonpolar lipid stores).</w:t>
      </w:r>
    </w:p>
    <w:p w:rsidR="00B07D25" w:rsidRPr="004F1C20" w:rsidRDefault="006821DE">
      <w:pPr>
        <w:tabs>
          <w:tab w:val="left" w:pos="567"/>
        </w:tabs>
        <w:spacing w:line="480" w:lineRule="auto"/>
        <w:ind w:firstLine="708"/>
        <w:rPr>
          <w:rFonts w:ascii="Helvetica" w:eastAsia="Calibri" w:hAnsi="Helvetica" w:cs="Helvetica"/>
          <w:lang w:val="en-GB" w:eastAsia="en-US" w:bidi="en-US"/>
        </w:rPr>
      </w:pPr>
      <w:r w:rsidRPr="004F1C20">
        <w:rPr>
          <w:rFonts w:ascii="Helvetica" w:eastAsia="Calibri" w:hAnsi="Helvetica" w:cs="Helvetica"/>
          <w:lang w:val="en-GB" w:eastAsia="en-US" w:bidi="en-US"/>
        </w:rPr>
        <w:t>The autumn experiment was conducted from the 29</w:t>
      </w:r>
      <w:r w:rsidRPr="004F1C20">
        <w:rPr>
          <w:rFonts w:ascii="Helvetica" w:eastAsia="Calibri" w:hAnsi="Helvetica" w:cs="Helvetica"/>
          <w:vertAlign w:val="superscript"/>
          <w:lang w:val="en-GB" w:eastAsia="en-US" w:bidi="en-US"/>
        </w:rPr>
        <w:t>th</w:t>
      </w:r>
      <w:r w:rsidRPr="004F1C20">
        <w:rPr>
          <w:rFonts w:ascii="Helvetica" w:eastAsia="Calibri" w:hAnsi="Helvetica" w:cs="Helvetica"/>
          <w:lang w:val="en-GB" w:eastAsia="en-US" w:bidi="en-US"/>
        </w:rPr>
        <w:t xml:space="preserve"> of August until the 6</w:t>
      </w:r>
      <w:r w:rsidRPr="004F1C20">
        <w:rPr>
          <w:rFonts w:ascii="Helvetica" w:eastAsia="Calibri" w:hAnsi="Helvetica" w:cs="Helvetica"/>
          <w:vertAlign w:val="superscript"/>
          <w:lang w:val="en-GB" w:eastAsia="en-US" w:bidi="en-US"/>
        </w:rPr>
        <w:t>th</w:t>
      </w:r>
      <w:r w:rsidRPr="004F1C20">
        <w:rPr>
          <w:rFonts w:ascii="Helvetica" w:eastAsia="Calibri" w:hAnsi="Helvetica" w:cs="Helvetica"/>
          <w:lang w:val="en-GB" w:eastAsia="en-US" w:bidi="en-US"/>
        </w:rPr>
        <w:t xml:space="preserve"> of October 2011 (duration: 38 days). Water temperature (mean temperature 13.2</w:t>
      </w:r>
      <w:r w:rsidR="00966871" w:rsidRPr="004F1C20">
        <w:rPr>
          <w:rFonts w:ascii="Helvetica" w:eastAsia="Calibri" w:hAnsi="Helvetica" w:cs="Helvetica"/>
          <w:lang w:val="en-GB" w:eastAsia="en-US" w:bidi="en-US"/>
        </w:rPr>
        <w:t xml:space="preserve"> </w:t>
      </w:r>
      <w:r w:rsidR="00966871" w:rsidRPr="004F1C20">
        <w:rPr>
          <w:rFonts w:ascii="Helvetica" w:eastAsia="Calibri" w:hAnsi="Helvetica" w:cs="Helvetica"/>
          <w:vertAlign w:val="superscript"/>
          <w:lang w:val="en-GB" w:eastAsia="en-US" w:bidi="en-US"/>
        </w:rPr>
        <w:t>°</w:t>
      </w:r>
      <w:r w:rsidR="00966871" w:rsidRPr="004F1C20">
        <w:rPr>
          <w:rFonts w:ascii="Helvetica" w:eastAsia="Calibri" w:hAnsi="Helvetica" w:cs="Helvetica"/>
          <w:lang w:val="en-GB" w:eastAsia="en-US" w:bidi="en-US"/>
        </w:rPr>
        <w:t>C</w:t>
      </w:r>
      <w:r w:rsidRPr="004F1C20">
        <w:rPr>
          <w:rFonts w:ascii="Helvetica" w:eastAsia="Calibri" w:hAnsi="Helvetica" w:cs="Helvetica"/>
          <w:lang w:val="en-GB" w:eastAsia="en-US" w:bidi="en-US"/>
        </w:rPr>
        <w:t>) decreased steadily during the experiment from 16.6</w:t>
      </w:r>
      <w:r w:rsidR="00966871" w:rsidRPr="004F1C20">
        <w:rPr>
          <w:rFonts w:ascii="Helvetica" w:eastAsia="Calibri" w:hAnsi="Helvetica" w:cs="Helvetica"/>
          <w:lang w:val="en-GB" w:eastAsia="en-US" w:bidi="en-US"/>
        </w:rPr>
        <w:t xml:space="preserve"> </w:t>
      </w:r>
      <w:r w:rsidR="00966871" w:rsidRPr="004F1C20">
        <w:rPr>
          <w:rFonts w:ascii="Helvetica" w:eastAsia="Calibri" w:hAnsi="Helvetica" w:cs="Helvetica"/>
          <w:vertAlign w:val="superscript"/>
          <w:lang w:val="en-GB" w:eastAsia="en-US" w:bidi="en-US"/>
        </w:rPr>
        <w:t>°</w:t>
      </w:r>
      <w:r w:rsidR="00966871" w:rsidRPr="004F1C20">
        <w:rPr>
          <w:rFonts w:ascii="Helvetica" w:eastAsia="Calibri" w:hAnsi="Helvetica" w:cs="Helvetica"/>
          <w:lang w:val="en-GB" w:eastAsia="en-US" w:bidi="en-US"/>
        </w:rPr>
        <w:t xml:space="preserve">C </w:t>
      </w:r>
      <w:r w:rsidRPr="004F1C20">
        <w:rPr>
          <w:rFonts w:ascii="Helvetica" w:eastAsia="Calibri" w:hAnsi="Helvetica" w:cs="Helvetica"/>
          <w:lang w:val="en-GB" w:eastAsia="en-US" w:bidi="en-US"/>
        </w:rPr>
        <w:t>(29. August)</w:t>
      </w:r>
      <w:r w:rsidR="00CA56D9" w:rsidRPr="004F1C20">
        <w:rPr>
          <w:rFonts w:ascii="Helvetica" w:eastAsia="Calibri" w:hAnsi="Helvetica" w:cs="Helvetica"/>
          <w:lang w:val="en-GB" w:eastAsia="en-US" w:bidi="en-US"/>
        </w:rPr>
        <w:t xml:space="preserve"> </w:t>
      </w:r>
      <w:r w:rsidRPr="004F1C20">
        <w:rPr>
          <w:rFonts w:ascii="Helvetica" w:eastAsia="Calibri" w:hAnsi="Helvetica" w:cs="Helvetica"/>
          <w:lang w:val="en-GB" w:eastAsia="en-US" w:bidi="en-US"/>
        </w:rPr>
        <w:t>to 9.1</w:t>
      </w:r>
      <w:r w:rsidR="00966871" w:rsidRPr="004F1C20">
        <w:rPr>
          <w:rFonts w:ascii="Helvetica" w:eastAsia="Calibri" w:hAnsi="Helvetica" w:cs="Helvetica"/>
          <w:lang w:val="en-GB" w:eastAsia="en-US" w:bidi="en-US"/>
        </w:rPr>
        <w:t xml:space="preserve"> </w:t>
      </w:r>
      <w:r w:rsidR="00966871" w:rsidRPr="004F1C20">
        <w:rPr>
          <w:rFonts w:ascii="Helvetica" w:eastAsia="Calibri" w:hAnsi="Helvetica" w:cs="Helvetica"/>
          <w:vertAlign w:val="superscript"/>
          <w:lang w:val="en-GB" w:eastAsia="en-US" w:bidi="en-US"/>
        </w:rPr>
        <w:t>°</w:t>
      </w:r>
      <w:r w:rsidR="00966871" w:rsidRPr="004F1C20">
        <w:rPr>
          <w:rFonts w:ascii="Helvetica" w:eastAsia="Calibri" w:hAnsi="Helvetica" w:cs="Helvetica"/>
          <w:lang w:val="en-GB" w:eastAsia="en-US" w:bidi="en-US"/>
        </w:rPr>
        <w:t xml:space="preserve">C </w:t>
      </w:r>
      <w:r w:rsidRPr="004F1C20">
        <w:rPr>
          <w:rFonts w:ascii="Helvetica" w:eastAsia="Calibri" w:hAnsi="Helvetica" w:cs="Helvetica"/>
          <w:lang w:val="en-GB" w:eastAsia="en-US" w:bidi="en-US"/>
        </w:rPr>
        <w:t>(6. October). The experimental facility consisted of six parallel, semi-natural outdoor stream channels (each 25.5 m long x 1.5 m wide) at the Finnish Game and Fisheries Research Institute’s research station in Paltamo, northern Finland (64°30’ N; 27°10’ E). Each channel was further divided (wire mesh panel 6 mm mesh size) into three 8.5 m long sections, which were stocked with different densities (</w:t>
      </w:r>
      <w:r w:rsidR="00B37385" w:rsidRPr="004F1C20">
        <w:rPr>
          <w:rFonts w:ascii="Helvetica" w:eastAsia="Calibri" w:hAnsi="Helvetica" w:cs="Helvetica"/>
          <w:lang w:val="en-GB" w:eastAsia="en-US" w:bidi="en-US"/>
        </w:rPr>
        <w:t xml:space="preserve">0.8-1.6 </w:t>
      </w:r>
      <w:r w:rsidR="00CA56D9" w:rsidRPr="004F1C20">
        <w:rPr>
          <w:rFonts w:ascii="Helvetica" w:eastAsia="Calibri" w:hAnsi="Helvetica" w:cs="Helvetica"/>
          <w:iCs/>
          <w:lang w:val="en-GB" w:eastAsia="en-US" w:bidi="en-US"/>
        </w:rPr>
        <w:t>fish m</w:t>
      </w:r>
      <w:r w:rsidR="00CA56D9" w:rsidRPr="004F1C20">
        <w:rPr>
          <w:rFonts w:ascii="Helvetica" w:eastAsia="Calibri" w:hAnsi="Helvetica" w:cs="Helvetica"/>
          <w:iCs/>
          <w:vertAlign w:val="superscript"/>
          <w:lang w:val="en-GB" w:eastAsia="en-US" w:bidi="en-US"/>
        </w:rPr>
        <w:t>-2</w:t>
      </w:r>
      <w:r w:rsidRPr="004F1C20">
        <w:rPr>
          <w:rFonts w:ascii="Helvetica" w:eastAsia="Calibri" w:hAnsi="Helvetica" w:cs="Helvetica"/>
          <w:lang w:val="en-GB" w:eastAsia="en-US" w:bidi="en-US"/>
        </w:rPr>
        <w:t>) or species composition (Atlantic salmon and brown trout combined group) (Fig. 1</w:t>
      </w:r>
      <w:r w:rsidR="00FF77A7" w:rsidRPr="004F1C20">
        <w:rPr>
          <w:rFonts w:ascii="Helvetica" w:eastAsia="Calibri" w:hAnsi="Helvetica" w:cs="Helvetica"/>
          <w:lang w:val="en-GB" w:eastAsia="en-US" w:bidi="en-US"/>
        </w:rPr>
        <w:t xml:space="preserve"> A</w:t>
      </w:r>
      <w:r w:rsidRPr="004F1C20">
        <w:rPr>
          <w:rFonts w:ascii="Helvetica" w:eastAsia="Calibri" w:hAnsi="Helvetica" w:cs="Helvetica"/>
          <w:lang w:val="en-GB" w:eastAsia="en-US" w:bidi="en-US"/>
        </w:rPr>
        <w:t xml:space="preserve">). </w:t>
      </w:r>
      <w:r w:rsidR="00B07D25" w:rsidRPr="004F1C20">
        <w:rPr>
          <w:rFonts w:ascii="Helvetica" w:eastAsia="Calibri" w:hAnsi="Helvetica" w:cs="Helvetica"/>
          <w:iCs/>
          <w:lang w:val="en-GB" w:eastAsia="en-US" w:bidi="en-US"/>
        </w:rPr>
        <w:t>These f</w:t>
      </w:r>
      <w:r w:rsidR="00B07D25" w:rsidRPr="004F1C20">
        <w:rPr>
          <w:rFonts w:ascii="Helvetica" w:eastAsia="Calibri" w:hAnsi="Helvetica" w:cs="Helvetica"/>
          <w:lang w:val="en-GB" w:eastAsia="en-US" w:bidi="en-US"/>
        </w:rPr>
        <w:t>ish densities were well within the range of densities of juvenile Atlantic salmon in streams of S</w:t>
      </w:r>
      <w:r w:rsidR="00B56408" w:rsidRPr="004F1C20">
        <w:rPr>
          <w:rFonts w:ascii="Helvetica" w:eastAsia="Calibri" w:hAnsi="Helvetica" w:cs="Helvetica"/>
          <w:lang w:val="en-GB" w:eastAsia="en-US" w:bidi="en-US"/>
        </w:rPr>
        <w:t>candinavia (Bremset and</w:t>
      </w:r>
      <w:r w:rsidR="004142F3" w:rsidRPr="004F1C20">
        <w:rPr>
          <w:rFonts w:ascii="Helvetica" w:eastAsia="Calibri" w:hAnsi="Helvetica" w:cs="Helvetica"/>
          <w:lang w:val="en-GB" w:eastAsia="en-US" w:bidi="en-US"/>
        </w:rPr>
        <w:t xml:space="preserve"> Berg, 1999</w:t>
      </w:r>
      <w:r w:rsidR="00B07D25" w:rsidRPr="004F1C20">
        <w:rPr>
          <w:rFonts w:ascii="Helvetica" w:eastAsia="Calibri" w:hAnsi="Helvetica" w:cs="Helvetica"/>
          <w:lang w:val="en-GB" w:eastAsia="en-US" w:bidi="en-US"/>
        </w:rPr>
        <w:t xml:space="preserve">; Niemelä </w:t>
      </w:r>
      <w:r w:rsidR="00B07D25" w:rsidRPr="004F1C20">
        <w:rPr>
          <w:rFonts w:ascii="Helvetica" w:eastAsia="Calibri" w:hAnsi="Helvetica" w:cs="Helvetica"/>
          <w:i/>
          <w:lang w:val="en-GB" w:eastAsia="en-US" w:bidi="en-US"/>
        </w:rPr>
        <w:t xml:space="preserve">et </w:t>
      </w:r>
      <w:r w:rsidR="00231D03" w:rsidRPr="004F1C20">
        <w:rPr>
          <w:rFonts w:ascii="Helvetica" w:eastAsia="Calibri" w:hAnsi="Helvetica" w:cs="Helvetica"/>
          <w:i/>
          <w:lang w:val="en-GB" w:eastAsia="en-US" w:bidi="en-US"/>
        </w:rPr>
        <w:t>al.</w:t>
      </w:r>
      <w:r w:rsidR="006D72C8" w:rsidRPr="004F1C20">
        <w:rPr>
          <w:rFonts w:ascii="Helvetica" w:eastAsia="Calibri" w:hAnsi="Helvetica" w:cs="Helvetica"/>
          <w:i/>
          <w:lang w:val="en-GB" w:eastAsia="en-US" w:bidi="en-US"/>
        </w:rPr>
        <w:t>,</w:t>
      </w:r>
      <w:r w:rsidR="00930D13" w:rsidRPr="004F1C20">
        <w:rPr>
          <w:rFonts w:ascii="Helvetica" w:eastAsia="Calibri" w:hAnsi="Helvetica" w:cs="Helvetica"/>
          <w:i/>
          <w:lang w:val="en-GB" w:eastAsia="en-US" w:bidi="en-US"/>
        </w:rPr>
        <w:t xml:space="preserve"> </w:t>
      </w:r>
      <w:r w:rsidR="00930D13" w:rsidRPr="004F1C20">
        <w:rPr>
          <w:rFonts w:ascii="Helvetica" w:eastAsia="Calibri" w:hAnsi="Helvetica" w:cs="Helvetica"/>
          <w:lang w:val="en-GB" w:eastAsia="en-US" w:bidi="en-US"/>
        </w:rPr>
        <w:t>2001</w:t>
      </w:r>
      <w:r w:rsidR="00B07D25" w:rsidRPr="004F1C20">
        <w:rPr>
          <w:rFonts w:ascii="Helvetica" w:eastAsia="Calibri" w:hAnsi="Helvetica" w:cs="Helvetica"/>
          <w:lang w:val="en-GB" w:eastAsia="en-US" w:bidi="en-US"/>
        </w:rPr>
        <w:t xml:space="preserve">; Korsu </w:t>
      </w:r>
      <w:r w:rsidR="00B07D25" w:rsidRPr="004F1C20">
        <w:rPr>
          <w:rFonts w:ascii="Helvetica" w:eastAsia="Calibri" w:hAnsi="Helvetica" w:cs="Helvetica"/>
          <w:i/>
          <w:lang w:val="en-GB" w:eastAsia="en-US" w:bidi="en-US"/>
        </w:rPr>
        <w:t xml:space="preserve">et </w:t>
      </w:r>
      <w:r w:rsidR="00231D03" w:rsidRPr="004F1C20">
        <w:rPr>
          <w:rFonts w:ascii="Helvetica" w:eastAsia="Calibri" w:hAnsi="Helvetica" w:cs="Helvetica"/>
          <w:i/>
          <w:lang w:val="en-GB" w:eastAsia="en-US" w:bidi="en-US"/>
        </w:rPr>
        <w:t>al.</w:t>
      </w:r>
      <w:r w:rsidR="006D72C8" w:rsidRPr="004F1C20">
        <w:rPr>
          <w:rFonts w:ascii="Helvetica" w:eastAsia="Calibri" w:hAnsi="Helvetica" w:cs="Helvetica"/>
          <w:lang w:val="en-GB" w:eastAsia="en-US" w:bidi="en-US"/>
        </w:rPr>
        <w:t>,</w:t>
      </w:r>
      <w:r w:rsidR="004142F3" w:rsidRPr="004F1C20">
        <w:rPr>
          <w:rFonts w:ascii="Helvetica" w:eastAsia="Calibri" w:hAnsi="Helvetica" w:cs="Helvetica"/>
          <w:lang w:val="en-GB" w:eastAsia="en-US" w:bidi="en-US"/>
        </w:rPr>
        <w:t xml:space="preserve"> 2009</w:t>
      </w:r>
      <w:r w:rsidR="00B07D25" w:rsidRPr="004F1C20">
        <w:rPr>
          <w:rFonts w:ascii="Helvetica" w:eastAsia="Calibri" w:hAnsi="Helvetica" w:cs="Helvetica"/>
          <w:lang w:val="en-GB" w:eastAsia="en-US" w:bidi="en-US"/>
        </w:rPr>
        <w:t>).</w:t>
      </w:r>
    </w:p>
    <w:p w:rsidR="009B7C23" w:rsidRPr="004F1C20" w:rsidRDefault="009D702F">
      <w:pPr>
        <w:pStyle w:val="Caption"/>
        <w:tabs>
          <w:tab w:val="left" w:pos="567"/>
        </w:tabs>
        <w:rPr>
          <w:rFonts w:ascii="Helvetica" w:eastAsia="Calibri" w:hAnsi="Helvetica" w:cs="Helvetica"/>
          <w:szCs w:val="24"/>
          <w:lang w:val="en-GB" w:eastAsia="en-US" w:bidi="en-US"/>
        </w:rPr>
      </w:pPr>
      <w:r w:rsidRPr="004F1C20">
        <w:rPr>
          <w:rFonts w:ascii="Helvetica" w:eastAsia="Calibri" w:hAnsi="Helvetica" w:cs="Helvetica"/>
          <w:szCs w:val="24"/>
          <w:lang w:val="en-GB" w:eastAsia="en-US" w:bidi="en-US"/>
        </w:rPr>
        <w:tab/>
      </w:r>
      <w:r w:rsidR="00B81403" w:rsidRPr="004F1C20">
        <w:rPr>
          <w:rFonts w:ascii="Helvetica" w:eastAsia="Calibri" w:hAnsi="Helvetica" w:cs="Helvetica"/>
          <w:szCs w:val="24"/>
          <w:lang w:val="en-GB" w:eastAsia="en-US" w:bidi="en-US"/>
        </w:rPr>
        <w:t xml:space="preserve">The stream bed in each channel consisted of a 10–15 cm layer of coarse gravel/pebble (20–35 mm in diameter), and shared the same water source (a nearby lake), thus also having the same temperature regime. Temperature was recorded by </w:t>
      </w:r>
      <w:r w:rsidR="00B81403" w:rsidRPr="004F1C20">
        <w:rPr>
          <w:rFonts w:ascii="Helvetica" w:hAnsi="Helvetica" w:cs="Helvetica"/>
          <w:lang w:val="en-GB"/>
        </w:rPr>
        <w:t>temperature loggers (Hobo H8; www.onsetcomp.com and Tinytags TG4100;</w:t>
      </w:r>
      <w:r w:rsidR="009D34B9" w:rsidRPr="004F1C20">
        <w:rPr>
          <w:rFonts w:ascii="Helvetica" w:hAnsi="Helvetica" w:cs="Helvetica"/>
          <w:lang w:val="en-GB"/>
        </w:rPr>
        <w:t xml:space="preserve"> </w:t>
      </w:r>
      <w:r w:rsidR="00B81403" w:rsidRPr="004F1C20">
        <w:rPr>
          <w:rFonts w:ascii="Helvetica" w:hAnsi="Helvetica" w:cs="Helvetica"/>
          <w:lang w:val="en-GB"/>
        </w:rPr>
        <w:t xml:space="preserve">www.geminidataloggers.com) every </w:t>
      </w:r>
      <w:r w:rsidR="00046787" w:rsidRPr="004F1C20">
        <w:rPr>
          <w:rFonts w:ascii="Helvetica" w:hAnsi="Helvetica" w:cs="Helvetica"/>
          <w:lang w:val="en-GB"/>
        </w:rPr>
        <w:t>2</w:t>
      </w:r>
      <w:r w:rsidR="00046787" w:rsidRPr="004F1C20">
        <w:rPr>
          <w:rFonts w:ascii="Helvetica" w:hAnsi="Helvetica" w:cs="Helvetica"/>
          <w:vertAlign w:val="superscript"/>
          <w:lang w:val="en-GB"/>
        </w:rPr>
        <w:t>nd</w:t>
      </w:r>
      <w:r w:rsidR="00046787" w:rsidRPr="004F1C20">
        <w:rPr>
          <w:rFonts w:ascii="Helvetica" w:hAnsi="Helvetica" w:cs="Helvetica"/>
          <w:lang w:val="en-GB"/>
        </w:rPr>
        <w:t xml:space="preserve"> </w:t>
      </w:r>
      <w:r w:rsidR="00B81403" w:rsidRPr="004F1C20">
        <w:rPr>
          <w:rFonts w:ascii="Helvetica" w:hAnsi="Helvetica" w:cs="Helvetica"/>
          <w:lang w:val="en-GB"/>
        </w:rPr>
        <w:t>hour</w:t>
      </w:r>
      <w:r w:rsidR="00B81403" w:rsidRPr="004F1C20">
        <w:rPr>
          <w:rFonts w:ascii="Helvetica" w:eastAsia="Calibri" w:hAnsi="Helvetica" w:cs="Helvetica"/>
          <w:szCs w:val="24"/>
          <w:lang w:val="en-GB" w:eastAsia="en-US" w:bidi="en-US"/>
        </w:rPr>
        <w:t>. In each channel, a meandering flow pattern was created gravel deflectors protruding the water surface</w:t>
      </w:r>
      <w:r w:rsidR="007E2628" w:rsidRPr="004F1C20">
        <w:rPr>
          <w:rFonts w:ascii="Helvetica" w:eastAsia="Calibri" w:hAnsi="Helvetica" w:cs="Helvetica"/>
          <w:szCs w:val="24"/>
          <w:lang w:val="en-GB" w:eastAsia="en-US" w:bidi="en-US"/>
        </w:rPr>
        <w:t xml:space="preserve">, with three </w:t>
      </w:r>
      <w:r w:rsidR="007421F4" w:rsidRPr="004F1C20">
        <w:rPr>
          <w:rFonts w:ascii="Helvetica" w:eastAsia="Calibri" w:hAnsi="Helvetica" w:cs="Helvetica"/>
          <w:szCs w:val="24"/>
          <w:lang w:val="en-GB" w:eastAsia="en-US" w:bidi="en-US"/>
        </w:rPr>
        <w:t>deflector</w:t>
      </w:r>
      <w:r w:rsidR="007E2628" w:rsidRPr="004F1C20">
        <w:rPr>
          <w:rFonts w:ascii="Helvetica" w:eastAsia="Calibri" w:hAnsi="Helvetica" w:cs="Helvetica"/>
          <w:szCs w:val="24"/>
          <w:lang w:val="en-GB" w:eastAsia="en-US" w:bidi="en-US"/>
        </w:rPr>
        <w:t xml:space="preserve"> in each of the channel sections</w:t>
      </w:r>
      <w:r w:rsidR="00B81403" w:rsidRPr="004F1C20">
        <w:rPr>
          <w:rFonts w:ascii="Helvetica" w:eastAsia="Calibri" w:hAnsi="Helvetica" w:cs="Helvetica"/>
          <w:szCs w:val="24"/>
          <w:lang w:val="en-GB" w:eastAsia="en-US" w:bidi="en-US"/>
        </w:rPr>
        <w:t>. Three of the channels</w:t>
      </w:r>
      <w:r w:rsidR="008906FB" w:rsidRPr="004F1C20">
        <w:rPr>
          <w:rFonts w:ascii="Helvetica" w:eastAsia="Calibri" w:hAnsi="Helvetica" w:cs="Helvetica"/>
          <w:szCs w:val="24"/>
          <w:lang w:val="en-GB" w:eastAsia="en-US" w:bidi="en-US"/>
        </w:rPr>
        <w:t xml:space="preserve"> (control</w:t>
      </w:r>
      <w:r w:rsidR="007E2628" w:rsidRPr="004F1C20">
        <w:rPr>
          <w:rFonts w:ascii="Helvetica" w:eastAsia="Calibri" w:hAnsi="Helvetica" w:cs="Helvetica"/>
          <w:szCs w:val="24"/>
          <w:lang w:val="en-GB" w:eastAsia="en-US" w:bidi="en-US"/>
        </w:rPr>
        <w:t xml:space="preserve">, </w:t>
      </w:r>
      <w:r w:rsidR="00CA56D9" w:rsidRPr="004F1C20">
        <w:rPr>
          <w:rFonts w:ascii="Helvetica" w:eastAsia="Calibri" w:hAnsi="Helvetica" w:cs="Helvetica"/>
          <w:szCs w:val="24"/>
          <w:lang w:val="en-GB" w:eastAsia="en-US" w:bidi="en-US"/>
        </w:rPr>
        <w:t>Fig.</w:t>
      </w:r>
      <w:r w:rsidR="007E2628" w:rsidRPr="004F1C20">
        <w:rPr>
          <w:rFonts w:ascii="Helvetica" w:eastAsia="Calibri" w:hAnsi="Helvetica" w:cs="Helvetica"/>
          <w:szCs w:val="24"/>
          <w:lang w:val="en-GB" w:eastAsia="en-US" w:bidi="en-US"/>
        </w:rPr>
        <w:t>1</w:t>
      </w:r>
      <w:r w:rsidR="008906FB" w:rsidRPr="004F1C20">
        <w:rPr>
          <w:rFonts w:ascii="Helvetica" w:eastAsia="Calibri" w:hAnsi="Helvetica" w:cs="Helvetica"/>
          <w:szCs w:val="24"/>
          <w:lang w:val="en-GB" w:eastAsia="en-US" w:bidi="en-US"/>
        </w:rPr>
        <w:t>)</w:t>
      </w:r>
      <w:r w:rsidR="004E33C0" w:rsidRPr="004F1C20">
        <w:rPr>
          <w:rFonts w:ascii="Helvetica" w:eastAsia="Calibri" w:hAnsi="Helvetica" w:cs="Helvetica"/>
          <w:szCs w:val="24"/>
          <w:lang w:val="en-GB" w:eastAsia="en-US" w:bidi="en-US"/>
        </w:rPr>
        <w:t>,</w:t>
      </w:r>
      <w:r w:rsidR="00295435" w:rsidRPr="004F1C20">
        <w:rPr>
          <w:rFonts w:ascii="Helvetica" w:eastAsia="Calibri" w:hAnsi="Helvetica" w:cs="Helvetica"/>
          <w:szCs w:val="24"/>
          <w:lang w:val="en-GB" w:eastAsia="en-US" w:bidi="en-US"/>
        </w:rPr>
        <w:t xml:space="preserve"> </w:t>
      </w:r>
      <w:r w:rsidR="00B81403" w:rsidRPr="004F1C20">
        <w:rPr>
          <w:rFonts w:ascii="Helvetica" w:eastAsia="Calibri" w:hAnsi="Helvetica" w:cs="Helvetica"/>
          <w:szCs w:val="24"/>
          <w:lang w:val="en-GB" w:eastAsia="en-US" w:bidi="en-US"/>
        </w:rPr>
        <w:t>were kept under stable water flow conditions (stable discharge 35 l s</w:t>
      </w:r>
      <w:r w:rsidR="00B81403" w:rsidRPr="004F1C20">
        <w:rPr>
          <w:rFonts w:ascii="Helvetica" w:eastAsia="Calibri" w:hAnsi="Helvetica" w:cs="Helvetica"/>
          <w:szCs w:val="24"/>
          <w:vertAlign w:val="superscript"/>
          <w:lang w:val="en-GB" w:eastAsia="en-US" w:bidi="en-US"/>
        </w:rPr>
        <w:t>-1</w:t>
      </w:r>
      <w:r w:rsidR="008906FB" w:rsidRPr="004F1C20">
        <w:rPr>
          <w:rFonts w:ascii="Helvetica" w:eastAsia="Calibri" w:hAnsi="Helvetica" w:cs="Helvetica"/>
          <w:szCs w:val="24"/>
          <w:lang w:val="en-GB" w:eastAsia="en-US" w:bidi="en-US"/>
        </w:rPr>
        <w:t>)</w:t>
      </w:r>
      <w:r w:rsidR="00B81403" w:rsidRPr="004F1C20">
        <w:rPr>
          <w:rFonts w:ascii="Helvetica" w:eastAsia="Calibri" w:hAnsi="Helvetica" w:cs="Helvetica"/>
          <w:szCs w:val="24"/>
          <w:lang w:val="en-GB" w:eastAsia="en-US" w:bidi="en-US"/>
        </w:rPr>
        <w:t xml:space="preserve">. The other three channels experienced hydropeaking on a diurnal basis, with high </w:t>
      </w:r>
      <w:r w:rsidR="00E711BF" w:rsidRPr="004F1C20">
        <w:rPr>
          <w:rFonts w:ascii="Helvetica" w:eastAsia="Calibri" w:hAnsi="Helvetica" w:cs="Helvetica"/>
          <w:szCs w:val="24"/>
          <w:lang w:val="en-GB" w:eastAsia="en-US" w:bidi="en-US"/>
        </w:rPr>
        <w:t>discharge</w:t>
      </w:r>
      <w:r w:rsidR="00B81403" w:rsidRPr="004F1C20">
        <w:rPr>
          <w:rFonts w:ascii="Helvetica" w:eastAsia="Calibri" w:hAnsi="Helvetica" w:cs="Helvetica"/>
          <w:szCs w:val="24"/>
          <w:lang w:val="en-GB" w:eastAsia="en-US" w:bidi="en-US"/>
        </w:rPr>
        <w:t xml:space="preserve"> (65 l s</w:t>
      </w:r>
      <w:r w:rsidR="00B81403" w:rsidRPr="004F1C20">
        <w:rPr>
          <w:rFonts w:ascii="Helvetica" w:eastAsia="Calibri" w:hAnsi="Helvetica" w:cs="Helvetica"/>
          <w:szCs w:val="24"/>
          <w:vertAlign w:val="superscript"/>
          <w:lang w:val="en-GB" w:eastAsia="en-US" w:bidi="en-US"/>
        </w:rPr>
        <w:t>-1</w:t>
      </w:r>
      <w:r w:rsidR="00B81403" w:rsidRPr="004F1C20">
        <w:rPr>
          <w:rFonts w:ascii="Helvetica" w:eastAsia="Calibri" w:hAnsi="Helvetica" w:cs="Helvetica"/>
          <w:szCs w:val="24"/>
          <w:lang w:val="en-GB" w:eastAsia="en-US" w:bidi="en-US"/>
        </w:rPr>
        <w:t xml:space="preserve">) during day time for </w:t>
      </w:r>
      <w:r w:rsidR="003C7C19" w:rsidRPr="004F1C20">
        <w:rPr>
          <w:rFonts w:ascii="Helvetica" w:eastAsia="Calibri" w:hAnsi="Helvetica" w:cs="Helvetica"/>
          <w:szCs w:val="24"/>
          <w:lang w:val="en-GB" w:eastAsia="en-US" w:bidi="en-US"/>
        </w:rPr>
        <w:t>9 hours (0700 – 1600 hours; UTC</w:t>
      </w:r>
      <w:r w:rsidR="00B81403" w:rsidRPr="004F1C20">
        <w:rPr>
          <w:rFonts w:ascii="Helvetica" w:eastAsia="Calibri" w:hAnsi="Helvetica" w:cs="Helvetica"/>
          <w:szCs w:val="24"/>
          <w:lang w:val="en-GB" w:eastAsia="en-US" w:bidi="en-US"/>
        </w:rPr>
        <w:t xml:space="preserve">+2), and low </w:t>
      </w:r>
      <w:r w:rsidR="00E711BF" w:rsidRPr="004F1C20">
        <w:rPr>
          <w:rFonts w:ascii="Helvetica" w:eastAsia="Calibri" w:hAnsi="Helvetica" w:cs="Helvetica"/>
          <w:szCs w:val="24"/>
          <w:lang w:val="en-GB" w:eastAsia="en-US" w:bidi="en-US"/>
        </w:rPr>
        <w:t>discharge</w:t>
      </w:r>
      <w:r w:rsidR="00B81403" w:rsidRPr="004F1C20">
        <w:rPr>
          <w:rFonts w:ascii="Helvetica" w:eastAsia="Calibri" w:hAnsi="Helvetica" w:cs="Helvetica"/>
          <w:szCs w:val="24"/>
          <w:lang w:val="en-GB" w:eastAsia="en-US" w:bidi="en-US"/>
        </w:rPr>
        <w:t xml:space="preserve"> (18 l s</w:t>
      </w:r>
      <w:r w:rsidR="00B81403" w:rsidRPr="004F1C20">
        <w:rPr>
          <w:rFonts w:ascii="Helvetica" w:eastAsia="Calibri" w:hAnsi="Helvetica" w:cs="Helvetica"/>
          <w:szCs w:val="24"/>
          <w:vertAlign w:val="superscript"/>
          <w:lang w:val="en-GB" w:eastAsia="en-US" w:bidi="en-US"/>
        </w:rPr>
        <w:t>-1</w:t>
      </w:r>
      <w:r w:rsidR="00B81403" w:rsidRPr="004F1C20">
        <w:rPr>
          <w:rFonts w:ascii="Helvetica" w:eastAsia="Calibri" w:hAnsi="Helvetica" w:cs="Helvetica"/>
          <w:szCs w:val="24"/>
          <w:lang w:val="en-GB" w:eastAsia="en-US" w:bidi="en-US"/>
        </w:rPr>
        <w:t xml:space="preserve">) during the </w:t>
      </w:r>
      <w:r w:rsidR="00E711BF" w:rsidRPr="004F1C20">
        <w:rPr>
          <w:rFonts w:ascii="Helvetica" w:eastAsia="Calibri" w:hAnsi="Helvetica" w:cs="Helvetica"/>
          <w:szCs w:val="24"/>
          <w:lang w:val="en-GB" w:eastAsia="en-US" w:bidi="en-US"/>
        </w:rPr>
        <w:t>remaining</w:t>
      </w:r>
      <w:r w:rsidR="00B81403" w:rsidRPr="004F1C20">
        <w:rPr>
          <w:rFonts w:ascii="Helvetica" w:eastAsia="Calibri" w:hAnsi="Helvetica" w:cs="Helvetica"/>
          <w:szCs w:val="24"/>
          <w:lang w:val="en-GB" w:eastAsia="en-US" w:bidi="en-US"/>
        </w:rPr>
        <w:t xml:space="preserve"> 15 hours. Control and experimental channels thus had the same </w:t>
      </w:r>
      <w:r w:rsidR="00E711BF" w:rsidRPr="004F1C20">
        <w:rPr>
          <w:rFonts w:ascii="Helvetica" w:eastAsia="Calibri" w:hAnsi="Helvetica" w:cs="Helvetica"/>
          <w:szCs w:val="24"/>
          <w:lang w:val="en-GB" w:eastAsia="en-US" w:bidi="en-US"/>
        </w:rPr>
        <w:t>total discharge</w:t>
      </w:r>
      <w:r w:rsidR="00B81403" w:rsidRPr="004F1C20">
        <w:rPr>
          <w:rFonts w:ascii="Helvetica" w:eastAsia="Calibri" w:hAnsi="Helvetica" w:cs="Helvetica"/>
          <w:szCs w:val="24"/>
          <w:lang w:val="en-GB" w:eastAsia="en-US" w:bidi="en-US"/>
        </w:rPr>
        <w:t xml:space="preserve"> (3060 m</w:t>
      </w:r>
      <w:r w:rsidR="00B81403" w:rsidRPr="004F1C20">
        <w:rPr>
          <w:rFonts w:ascii="Helvetica" w:eastAsia="Calibri" w:hAnsi="Helvetica" w:cs="Helvetica"/>
          <w:szCs w:val="24"/>
          <w:vertAlign w:val="superscript"/>
          <w:lang w:val="en-GB" w:eastAsia="en-US" w:bidi="en-US"/>
        </w:rPr>
        <w:t>3</w:t>
      </w:r>
      <w:r w:rsidR="00B81403" w:rsidRPr="004F1C20">
        <w:rPr>
          <w:rFonts w:ascii="Helvetica" w:eastAsia="Calibri" w:hAnsi="Helvetica" w:cs="Helvetica"/>
          <w:szCs w:val="24"/>
          <w:lang w:val="en-GB" w:eastAsia="en-US" w:bidi="en-US"/>
        </w:rPr>
        <w:t>) during 24 hours. The</w:t>
      </w:r>
      <w:r w:rsidR="00E711BF" w:rsidRPr="004F1C20">
        <w:rPr>
          <w:rFonts w:ascii="Helvetica" w:eastAsia="Calibri" w:hAnsi="Helvetica" w:cs="Helvetica"/>
          <w:szCs w:val="24"/>
          <w:lang w:val="en-GB" w:eastAsia="en-US" w:bidi="en-US"/>
        </w:rPr>
        <w:t xml:space="preserve"> water-covered</w:t>
      </w:r>
      <w:r w:rsidR="00B81403" w:rsidRPr="004F1C20">
        <w:rPr>
          <w:rFonts w:ascii="Helvetica" w:eastAsia="Calibri" w:hAnsi="Helvetica" w:cs="Helvetica"/>
          <w:szCs w:val="24"/>
          <w:lang w:val="en-GB" w:eastAsia="en-US" w:bidi="en-US"/>
        </w:rPr>
        <w:t xml:space="preserve"> area </w:t>
      </w:r>
      <w:r w:rsidR="009F26AC" w:rsidRPr="004F1C20">
        <w:rPr>
          <w:rFonts w:ascii="Helvetica" w:eastAsia="Calibri" w:hAnsi="Helvetica" w:cs="Helvetica"/>
          <w:szCs w:val="24"/>
          <w:lang w:val="en-GB" w:eastAsia="en-US" w:bidi="en-US"/>
        </w:rPr>
        <w:t xml:space="preserve">remained nearly constant in the different treatments </w:t>
      </w:r>
      <w:r w:rsidR="00B81403" w:rsidRPr="004F1C20">
        <w:rPr>
          <w:rFonts w:ascii="Helvetica" w:eastAsia="Calibri" w:hAnsi="Helvetica" w:cs="Helvetica"/>
          <w:szCs w:val="24"/>
          <w:lang w:val="en-GB" w:eastAsia="en-US" w:bidi="en-US"/>
        </w:rPr>
        <w:t>(control channels 35 m</w:t>
      </w:r>
      <w:r w:rsidR="00B81403" w:rsidRPr="004F1C20">
        <w:rPr>
          <w:rFonts w:ascii="Helvetica" w:eastAsia="Calibri" w:hAnsi="Helvetica" w:cs="Helvetica"/>
          <w:szCs w:val="24"/>
          <w:vertAlign w:val="superscript"/>
          <w:lang w:val="en-GB" w:eastAsia="en-US" w:bidi="en-US"/>
        </w:rPr>
        <w:t>2</w:t>
      </w:r>
      <w:r w:rsidR="00B81403" w:rsidRPr="004F1C20">
        <w:rPr>
          <w:rFonts w:ascii="Helvetica" w:eastAsia="Calibri" w:hAnsi="Helvetica" w:cs="Helvetica"/>
          <w:szCs w:val="24"/>
          <w:lang w:val="en-GB" w:eastAsia="en-US" w:bidi="en-US"/>
        </w:rPr>
        <w:t>, hydropeaking channels during low flow 35 m</w:t>
      </w:r>
      <w:r w:rsidR="00B81403" w:rsidRPr="004F1C20">
        <w:rPr>
          <w:rFonts w:ascii="Helvetica" w:eastAsia="Calibri" w:hAnsi="Helvetica" w:cs="Helvetica"/>
          <w:szCs w:val="24"/>
          <w:vertAlign w:val="superscript"/>
          <w:lang w:val="en-GB" w:eastAsia="en-US" w:bidi="en-US"/>
        </w:rPr>
        <w:t>2</w:t>
      </w:r>
      <w:r w:rsidR="00B81403" w:rsidRPr="004F1C20">
        <w:rPr>
          <w:rFonts w:ascii="Helvetica" w:eastAsia="Calibri" w:hAnsi="Helvetica" w:cs="Helvetica"/>
          <w:szCs w:val="24"/>
          <w:lang w:val="en-GB" w:eastAsia="en-US" w:bidi="en-US"/>
        </w:rPr>
        <w:t>, and during high flow 36 m</w:t>
      </w:r>
      <w:r w:rsidR="00B81403" w:rsidRPr="004F1C20">
        <w:rPr>
          <w:rFonts w:ascii="Helvetica" w:eastAsia="Calibri" w:hAnsi="Helvetica" w:cs="Helvetica"/>
          <w:szCs w:val="24"/>
          <w:vertAlign w:val="superscript"/>
          <w:lang w:val="en-GB" w:eastAsia="en-US" w:bidi="en-US"/>
        </w:rPr>
        <w:t>2</w:t>
      </w:r>
      <w:r w:rsidR="005F2C68" w:rsidRPr="004F1C20">
        <w:rPr>
          <w:rFonts w:ascii="Helvetica" w:eastAsia="Calibri" w:hAnsi="Helvetica" w:cs="Helvetica"/>
          <w:szCs w:val="24"/>
          <w:lang w:val="en-GB" w:eastAsia="en-US" w:bidi="en-US"/>
        </w:rPr>
        <w:t>).</w:t>
      </w:r>
      <w:r w:rsidR="002E7404" w:rsidRPr="004F1C20">
        <w:rPr>
          <w:rFonts w:ascii="Helvetica" w:eastAsia="Calibri" w:hAnsi="Helvetica" w:cs="Helvetica"/>
          <w:szCs w:val="24"/>
          <w:lang w:val="en-GB" w:eastAsia="en-US" w:bidi="en-US"/>
        </w:rPr>
        <w:t xml:space="preserve"> The </w:t>
      </w:r>
      <w:r w:rsidR="00A9111D" w:rsidRPr="004F1C20">
        <w:rPr>
          <w:rFonts w:ascii="Helvetica" w:eastAsia="Calibri" w:hAnsi="Helvetica" w:cs="Helvetica"/>
          <w:szCs w:val="24"/>
          <w:lang w:val="en-GB" w:eastAsia="en-US" w:bidi="en-US"/>
        </w:rPr>
        <w:t>abiotic</w:t>
      </w:r>
      <w:r w:rsidR="00B81403" w:rsidRPr="004F1C20">
        <w:rPr>
          <w:rFonts w:ascii="Helvetica" w:eastAsia="Calibri" w:hAnsi="Helvetica" w:cs="Helvetica"/>
          <w:szCs w:val="24"/>
          <w:lang w:val="en-GB" w:eastAsia="en-US" w:bidi="en-US"/>
        </w:rPr>
        <w:t xml:space="preserve"> characteristic</w:t>
      </w:r>
      <w:r w:rsidR="00A9111D" w:rsidRPr="004F1C20">
        <w:rPr>
          <w:rFonts w:ascii="Helvetica" w:eastAsia="Calibri" w:hAnsi="Helvetica" w:cs="Helvetica"/>
          <w:szCs w:val="24"/>
          <w:lang w:val="en-GB" w:eastAsia="en-US" w:bidi="en-US"/>
        </w:rPr>
        <w:t>s of the channels</w:t>
      </w:r>
      <w:r w:rsidR="007421F4" w:rsidRPr="004F1C20">
        <w:rPr>
          <w:rFonts w:ascii="Helvetica" w:eastAsia="Calibri" w:hAnsi="Helvetica" w:cs="Helvetica"/>
          <w:szCs w:val="24"/>
          <w:lang w:val="en-GB" w:eastAsia="en-US" w:bidi="en-US"/>
        </w:rPr>
        <w:t xml:space="preserve"> (depth, current etc.) </w:t>
      </w:r>
      <w:r w:rsidR="00A9111D" w:rsidRPr="004F1C20">
        <w:rPr>
          <w:rFonts w:ascii="Helvetica" w:eastAsia="Calibri" w:hAnsi="Helvetica" w:cs="Helvetica"/>
          <w:szCs w:val="24"/>
          <w:lang w:val="en-GB" w:eastAsia="en-US" w:bidi="en-US"/>
        </w:rPr>
        <w:t xml:space="preserve">were similar at a </w:t>
      </w:r>
      <w:r w:rsidR="008906FB" w:rsidRPr="004F1C20">
        <w:rPr>
          <w:rFonts w:ascii="Helvetica" w:eastAsia="Calibri" w:hAnsi="Helvetica" w:cs="Helvetica"/>
          <w:szCs w:val="24"/>
          <w:lang w:val="en-GB" w:eastAsia="en-US" w:bidi="en-US"/>
        </w:rPr>
        <w:t xml:space="preserve">common </w:t>
      </w:r>
      <w:r w:rsidR="00A9111D" w:rsidRPr="004F1C20">
        <w:rPr>
          <w:rFonts w:ascii="Helvetica" w:eastAsia="Calibri" w:hAnsi="Helvetica" w:cs="Helvetica"/>
          <w:szCs w:val="24"/>
          <w:lang w:val="en-GB" w:eastAsia="en-US" w:bidi="en-US"/>
        </w:rPr>
        <w:t>discharge</w:t>
      </w:r>
      <w:r w:rsidR="002E7404" w:rsidRPr="004F1C20">
        <w:rPr>
          <w:rFonts w:ascii="Helvetica" w:eastAsia="Calibri" w:hAnsi="Helvetica" w:cs="Helvetica"/>
          <w:szCs w:val="24"/>
          <w:lang w:val="en-GB" w:eastAsia="en-US" w:bidi="en-US"/>
        </w:rPr>
        <w:t xml:space="preserve"> (see Puffer </w:t>
      </w:r>
      <w:r w:rsidR="00E96786" w:rsidRPr="004F1C20">
        <w:rPr>
          <w:rFonts w:ascii="Helvetica" w:eastAsia="Calibri" w:hAnsi="Helvetica" w:cs="Helvetica"/>
          <w:i/>
          <w:szCs w:val="24"/>
          <w:lang w:val="en-GB" w:eastAsia="en-US" w:bidi="en-US"/>
        </w:rPr>
        <w:t>e</w:t>
      </w:r>
      <w:r w:rsidR="002E7404" w:rsidRPr="004F1C20">
        <w:rPr>
          <w:rFonts w:ascii="Helvetica" w:eastAsia="Calibri" w:hAnsi="Helvetica" w:cs="Helvetica"/>
          <w:i/>
          <w:szCs w:val="24"/>
          <w:lang w:val="en-GB" w:eastAsia="en-US" w:bidi="en-US"/>
        </w:rPr>
        <w:t xml:space="preserve">t </w:t>
      </w:r>
      <w:r w:rsidR="00231D03" w:rsidRPr="004F1C20">
        <w:rPr>
          <w:rFonts w:ascii="Helvetica" w:eastAsia="Calibri" w:hAnsi="Helvetica" w:cs="Helvetica"/>
          <w:i/>
          <w:szCs w:val="24"/>
          <w:lang w:val="en-GB" w:eastAsia="en-US" w:bidi="en-US"/>
        </w:rPr>
        <w:t>al.</w:t>
      </w:r>
      <w:r w:rsidR="006D72C8" w:rsidRPr="004F1C20">
        <w:rPr>
          <w:rFonts w:ascii="Helvetica" w:eastAsia="Calibri" w:hAnsi="Helvetica" w:cs="Helvetica"/>
          <w:i/>
          <w:szCs w:val="24"/>
          <w:lang w:val="en-GB" w:eastAsia="en-US" w:bidi="en-US"/>
        </w:rPr>
        <w:t>,</w:t>
      </w:r>
      <w:r w:rsidR="008906FB" w:rsidRPr="004F1C20">
        <w:rPr>
          <w:rFonts w:ascii="Helvetica" w:eastAsia="Calibri" w:hAnsi="Helvetica" w:cs="Helvetica"/>
          <w:szCs w:val="24"/>
          <w:lang w:val="en-GB" w:eastAsia="en-US" w:bidi="en-US"/>
        </w:rPr>
        <w:t xml:space="preserve"> </w:t>
      </w:r>
      <w:r w:rsidR="004E33C0" w:rsidRPr="004F1C20">
        <w:rPr>
          <w:rFonts w:ascii="Helvetica" w:eastAsia="Calibri" w:hAnsi="Helvetica" w:cs="Helvetica"/>
          <w:szCs w:val="24"/>
          <w:lang w:val="en-GB" w:eastAsia="en-US" w:bidi="en-US"/>
        </w:rPr>
        <w:t>2015</w:t>
      </w:r>
      <w:r w:rsidR="002E7404" w:rsidRPr="004F1C20">
        <w:rPr>
          <w:rFonts w:ascii="Helvetica" w:eastAsia="Calibri" w:hAnsi="Helvetica" w:cs="Helvetica"/>
          <w:szCs w:val="24"/>
          <w:lang w:val="en-GB" w:eastAsia="en-US" w:bidi="en-US"/>
        </w:rPr>
        <w:t>)</w:t>
      </w:r>
      <w:r w:rsidR="00A9111D" w:rsidRPr="004F1C20">
        <w:rPr>
          <w:rFonts w:ascii="Helvetica" w:eastAsia="Calibri" w:hAnsi="Helvetica" w:cs="Helvetica"/>
          <w:szCs w:val="24"/>
          <w:lang w:val="en-GB" w:eastAsia="en-US" w:bidi="en-US"/>
        </w:rPr>
        <w:t>.</w:t>
      </w:r>
    </w:p>
    <w:p w:rsidR="00B81403" w:rsidRPr="004F1C20" w:rsidRDefault="003A309A">
      <w:pPr>
        <w:tabs>
          <w:tab w:val="left" w:pos="567"/>
        </w:tabs>
        <w:spacing w:line="480" w:lineRule="auto"/>
        <w:ind w:firstLine="708"/>
        <w:rPr>
          <w:rFonts w:ascii="Helvetica" w:eastAsia="Calibri" w:hAnsi="Helvetica" w:cs="Helvetica"/>
          <w:lang w:val="en-GB" w:eastAsia="en-US" w:bidi="en-US"/>
        </w:rPr>
      </w:pPr>
      <w:r w:rsidRPr="004F1C20">
        <w:rPr>
          <w:rFonts w:ascii="Helvetica" w:eastAsia="Calibri" w:hAnsi="Helvetica" w:cs="Helvetica"/>
          <w:lang w:val="en-GB" w:eastAsia="en-US" w:bidi="en-US"/>
        </w:rPr>
        <w:t xml:space="preserve">Both </w:t>
      </w:r>
      <w:r w:rsidR="00B81403" w:rsidRPr="004F1C20">
        <w:rPr>
          <w:rFonts w:ascii="Helvetica" w:eastAsia="Calibri" w:hAnsi="Helvetica" w:cs="Helvetica"/>
          <w:lang w:val="en-GB" w:eastAsia="en-US" w:bidi="en-US"/>
        </w:rPr>
        <w:t>salmon</w:t>
      </w:r>
      <w:r w:rsidR="00462AD0" w:rsidRPr="004F1C20">
        <w:rPr>
          <w:rFonts w:ascii="Helvetica" w:eastAsia="Calibri" w:hAnsi="Helvetica" w:cs="Helvetica"/>
          <w:lang w:val="en-GB" w:eastAsia="en-US" w:bidi="en-US"/>
        </w:rPr>
        <w:t xml:space="preserve"> and trout (</w:t>
      </w:r>
      <w:r w:rsidR="004E33C0" w:rsidRPr="004F1C20">
        <w:rPr>
          <w:rFonts w:ascii="Helvetica" w:eastAsia="Calibri" w:hAnsi="Helvetica" w:cs="Helvetica"/>
          <w:lang w:val="en-GB" w:eastAsia="en-US" w:bidi="en-US"/>
        </w:rPr>
        <w:t xml:space="preserve">fork </w:t>
      </w:r>
      <w:r w:rsidR="00462AD0" w:rsidRPr="004F1C20">
        <w:rPr>
          <w:rFonts w:ascii="Helvetica" w:eastAsia="Calibri" w:hAnsi="Helvetica" w:cs="Helvetica"/>
          <w:lang w:val="en-GB" w:eastAsia="en-US" w:bidi="en-US"/>
        </w:rPr>
        <w:t>length</w:t>
      </w:r>
      <w:r w:rsidR="004E33C0" w:rsidRPr="004F1C20">
        <w:rPr>
          <w:rFonts w:ascii="Helvetica" w:eastAsia="Calibri" w:hAnsi="Helvetica" w:cs="Helvetica"/>
          <w:lang w:val="en-GB" w:eastAsia="en-US" w:bidi="en-US"/>
        </w:rPr>
        <w:t xml:space="preserve"> ranging </w:t>
      </w:r>
      <w:r w:rsidRPr="004F1C20">
        <w:rPr>
          <w:rFonts w:ascii="Helvetica" w:eastAsia="Calibri" w:hAnsi="Helvetica" w:cs="Helvetica"/>
          <w:lang w:val="en-GB" w:eastAsia="en-US" w:bidi="en-US"/>
        </w:rPr>
        <w:t xml:space="preserve">between </w:t>
      </w:r>
      <w:r w:rsidR="004E33C0" w:rsidRPr="004F1C20">
        <w:rPr>
          <w:rFonts w:ascii="Helvetica" w:eastAsia="Calibri" w:hAnsi="Helvetica" w:cs="Helvetica"/>
          <w:lang w:val="en-GB" w:eastAsia="en-US" w:bidi="en-US"/>
        </w:rPr>
        <w:t>60</w:t>
      </w:r>
      <w:r w:rsidR="00EE0D60" w:rsidRPr="004F1C20">
        <w:rPr>
          <w:rFonts w:ascii="Helvetica" w:eastAsia="Calibri" w:hAnsi="Helvetica" w:cs="Helvetica"/>
          <w:lang w:val="en-GB" w:eastAsia="en-US" w:bidi="en-US"/>
        </w:rPr>
        <w:t>–</w:t>
      </w:r>
      <w:r w:rsidR="004E33C0" w:rsidRPr="004F1C20">
        <w:rPr>
          <w:rFonts w:ascii="Helvetica" w:eastAsia="Calibri" w:hAnsi="Helvetica" w:cs="Helvetica"/>
          <w:lang w:val="en-GB" w:eastAsia="en-US" w:bidi="en-US"/>
        </w:rPr>
        <w:t>80 mm</w:t>
      </w:r>
      <w:r w:rsidR="00462AD0" w:rsidRPr="004F1C20">
        <w:rPr>
          <w:rFonts w:ascii="Helvetica" w:eastAsia="Calibri" w:hAnsi="Helvetica" w:cs="Helvetica"/>
          <w:lang w:val="en-GB" w:eastAsia="en-US" w:bidi="en-US"/>
        </w:rPr>
        <w:t>)</w:t>
      </w:r>
      <w:r w:rsidR="008906FB" w:rsidRPr="004F1C20">
        <w:rPr>
          <w:rFonts w:ascii="Helvetica" w:eastAsia="Calibri" w:hAnsi="Helvetica" w:cs="Helvetica"/>
          <w:lang w:val="en-GB" w:eastAsia="en-US" w:bidi="en-US"/>
        </w:rPr>
        <w:t xml:space="preserve"> </w:t>
      </w:r>
      <w:r w:rsidR="00B81403" w:rsidRPr="004F1C20">
        <w:rPr>
          <w:rFonts w:ascii="Helvetica" w:eastAsia="Calibri" w:hAnsi="Helvetica" w:cs="Helvetica"/>
          <w:iCs/>
          <w:lang w:val="en-GB" w:eastAsia="en-US" w:bidi="en-US"/>
        </w:rPr>
        <w:t xml:space="preserve">originated from </w:t>
      </w:r>
      <w:r w:rsidR="00B81403" w:rsidRPr="004F1C20">
        <w:rPr>
          <w:rFonts w:ascii="Helvetica" w:eastAsia="AdvTT5843c571" w:hAnsi="Helvetica" w:cs="Helvetica"/>
          <w:lang w:val="en-GB" w:eastAsia="fi-FI"/>
        </w:rPr>
        <w:t>captive reared broodstock</w:t>
      </w:r>
      <w:r w:rsidR="00B81403" w:rsidRPr="004F1C20">
        <w:rPr>
          <w:rFonts w:ascii="Helvetica" w:eastAsia="Calibri" w:hAnsi="Helvetica" w:cs="Helvetica"/>
          <w:lang w:val="en-GB" w:eastAsia="en-US" w:bidi="en-US"/>
        </w:rPr>
        <w:t xml:space="preserve"> of the River Oulujoki (Finland) strain</w:t>
      </w:r>
      <w:r w:rsidR="00A2605E" w:rsidRPr="004F1C20">
        <w:rPr>
          <w:rFonts w:ascii="Helvetica" w:eastAsia="Calibri" w:hAnsi="Helvetica" w:cs="Helvetica"/>
          <w:lang w:val="en-GB" w:eastAsia="en-US" w:bidi="en-US"/>
        </w:rPr>
        <w:t xml:space="preserve">, </w:t>
      </w:r>
      <w:r w:rsidR="00BA106F" w:rsidRPr="004F1C20">
        <w:rPr>
          <w:rFonts w:ascii="Helvetica" w:eastAsia="Calibri" w:hAnsi="Helvetica" w:cs="Helvetica"/>
          <w:lang w:val="en-GB" w:eastAsia="en-US" w:bidi="en-US"/>
        </w:rPr>
        <w:t xml:space="preserve">hatched in spring 2010 </w:t>
      </w:r>
      <w:r w:rsidR="004E33C0" w:rsidRPr="004F1C20">
        <w:rPr>
          <w:rFonts w:ascii="Helvetica" w:eastAsia="Calibri" w:hAnsi="Helvetica" w:cs="Helvetica"/>
          <w:lang w:val="en-GB" w:eastAsia="en-US" w:bidi="en-US"/>
        </w:rPr>
        <w:t>and</w:t>
      </w:r>
      <w:r w:rsidR="00B81403" w:rsidRPr="004F1C20">
        <w:rPr>
          <w:rFonts w:ascii="Helvetica" w:eastAsia="Calibri" w:hAnsi="Helvetica" w:cs="Helvetica"/>
          <w:lang w:val="en-GB" w:eastAsia="en-US" w:bidi="en-US"/>
        </w:rPr>
        <w:t xml:space="preserve"> </w:t>
      </w:r>
      <w:r w:rsidR="00A2605E" w:rsidRPr="004F1C20">
        <w:rPr>
          <w:rFonts w:ascii="Helvetica" w:eastAsia="Calibri" w:hAnsi="Helvetica" w:cs="Helvetica"/>
          <w:lang w:val="en-GB" w:eastAsia="en-US" w:bidi="en-US"/>
        </w:rPr>
        <w:t xml:space="preserve">reared </w:t>
      </w:r>
      <w:r w:rsidR="00B81403" w:rsidRPr="004F1C20">
        <w:rPr>
          <w:rFonts w:ascii="Helvetica" w:eastAsia="Calibri" w:hAnsi="Helvetica" w:cs="Helvetica"/>
          <w:lang w:val="en-GB" w:eastAsia="en-US" w:bidi="en-US"/>
        </w:rPr>
        <w:t>under standard rearing conditions in circular tanks</w:t>
      </w:r>
      <w:r w:rsidR="00B3514C" w:rsidRPr="004F1C20">
        <w:rPr>
          <w:rFonts w:ascii="Helvetica" w:eastAsia="Calibri" w:hAnsi="Helvetica" w:cs="Helvetica"/>
          <w:lang w:val="en-GB" w:eastAsia="en-US" w:bidi="en-US"/>
        </w:rPr>
        <w:t>. They</w:t>
      </w:r>
      <w:r w:rsidR="00F01719" w:rsidRPr="004F1C20">
        <w:rPr>
          <w:rFonts w:ascii="Helvetica" w:eastAsia="Calibri" w:hAnsi="Helvetica" w:cs="Helvetica"/>
          <w:lang w:val="en-GB" w:eastAsia="en-US" w:bidi="en-US"/>
        </w:rPr>
        <w:t xml:space="preserve"> </w:t>
      </w:r>
      <w:r w:rsidR="00B81403" w:rsidRPr="004F1C20">
        <w:rPr>
          <w:rFonts w:ascii="Helvetica" w:eastAsia="Calibri" w:hAnsi="Helvetica" w:cs="Helvetica"/>
          <w:lang w:val="en-GB" w:eastAsia="en-US" w:bidi="en-US"/>
        </w:rPr>
        <w:t xml:space="preserve">were </w:t>
      </w:r>
      <w:r w:rsidR="00D730B5" w:rsidRPr="004F1C20">
        <w:rPr>
          <w:rFonts w:ascii="Helvetica" w:eastAsia="Calibri" w:hAnsi="Helvetica" w:cs="Helvetica"/>
          <w:lang w:val="en-GB" w:eastAsia="en-US" w:bidi="en-US"/>
        </w:rPr>
        <w:t xml:space="preserve">starved for one week, </w:t>
      </w:r>
      <w:r w:rsidR="00B81403" w:rsidRPr="004F1C20">
        <w:rPr>
          <w:rFonts w:ascii="Helvetica" w:eastAsia="Calibri" w:hAnsi="Helvetica" w:cs="Helvetica"/>
          <w:lang w:val="en-GB" w:eastAsia="en-US" w:bidi="en-US"/>
        </w:rPr>
        <w:t>anaesthetized (clove oil),</w:t>
      </w:r>
      <w:r w:rsidR="009411B3" w:rsidRPr="004F1C20">
        <w:rPr>
          <w:rFonts w:ascii="Helvetica" w:eastAsia="Calibri" w:hAnsi="Helvetica" w:cs="Helvetica"/>
          <w:lang w:val="en-GB" w:eastAsia="en-US" w:bidi="en-US"/>
        </w:rPr>
        <w:t xml:space="preserve"> </w:t>
      </w:r>
      <w:r w:rsidR="00223854" w:rsidRPr="004F1C20">
        <w:rPr>
          <w:rFonts w:ascii="Helvetica" w:eastAsia="Calibri" w:hAnsi="Helvetica" w:cs="Helvetica"/>
          <w:lang w:val="en-GB" w:eastAsia="en-US" w:bidi="en-US"/>
        </w:rPr>
        <w:t xml:space="preserve">had </w:t>
      </w:r>
      <w:r w:rsidR="009411B3" w:rsidRPr="004F1C20">
        <w:rPr>
          <w:rFonts w:ascii="Helvetica" w:eastAsia="Calibri" w:hAnsi="Helvetica" w:cs="Helvetica"/>
          <w:lang w:val="en-GB" w:eastAsia="en-US" w:bidi="en-US"/>
        </w:rPr>
        <w:t>their</w:t>
      </w:r>
      <w:r w:rsidR="00B81403" w:rsidRPr="004F1C20">
        <w:rPr>
          <w:rFonts w:ascii="Helvetica" w:eastAsia="Calibri" w:hAnsi="Helvetica" w:cs="Helvetica"/>
          <w:lang w:val="en-GB" w:eastAsia="en-US" w:bidi="en-US"/>
        </w:rPr>
        <w:t xml:space="preserve"> fork length</w:t>
      </w:r>
      <w:r w:rsidR="009411B3" w:rsidRPr="004F1C20">
        <w:rPr>
          <w:rFonts w:ascii="Helvetica" w:eastAsia="Calibri" w:hAnsi="Helvetica" w:cs="Helvetica"/>
          <w:lang w:val="en-GB" w:eastAsia="en-US" w:bidi="en-US"/>
        </w:rPr>
        <w:t>s</w:t>
      </w:r>
      <w:r w:rsidR="00B81403" w:rsidRPr="004F1C20">
        <w:rPr>
          <w:rFonts w:ascii="Helvetica" w:eastAsia="Calibri" w:hAnsi="Helvetica" w:cs="Helvetica"/>
          <w:lang w:val="en-GB" w:eastAsia="en-US" w:bidi="en-US"/>
        </w:rPr>
        <w:t xml:space="preserve"> </w:t>
      </w:r>
      <w:r w:rsidR="000E5376" w:rsidRPr="004F1C20">
        <w:rPr>
          <w:rFonts w:ascii="Helvetica" w:eastAsia="Calibri" w:hAnsi="Helvetica" w:cs="Helvetica"/>
          <w:lang w:val="en-GB" w:eastAsia="en-US" w:bidi="en-US"/>
        </w:rPr>
        <w:t xml:space="preserve">(± 1 mm) </w:t>
      </w:r>
      <w:r w:rsidR="00B81403" w:rsidRPr="004F1C20">
        <w:rPr>
          <w:rFonts w:ascii="Helvetica" w:eastAsia="Calibri" w:hAnsi="Helvetica" w:cs="Helvetica"/>
          <w:lang w:val="en-GB" w:eastAsia="en-US" w:bidi="en-US"/>
        </w:rPr>
        <w:t xml:space="preserve">and </w:t>
      </w:r>
      <w:r w:rsidR="000E5376" w:rsidRPr="004F1C20">
        <w:rPr>
          <w:rFonts w:ascii="Helvetica" w:eastAsia="Calibri" w:hAnsi="Helvetica" w:cs="Helvetica"/>
          <w:lang w:val="en-GB" w:eastAsia="en-US" w:bidi="en-US"/>
        </w:rPr>
        <w:t xml:space="preserve">body </w:t>
      </w:r>
      <w:r w:rsidR="00B81403" w:rsidRPr="004F1C20">
        <w:rPr>
          <w:rFonts w:ascii="Helvetica" w:eastAsia="Calibri" w:hAnsi="Helvetica" w:cs="Helvetica"/>
          <w:lang w:val="en-GB" w:eastAsia="en-US" w:bidi="en-US"/>
        </w:rPr>
        <w:t xml:space="preserve">mass </w:t>
      </w:r>
      <w:r w:rsidR="000E5376" w:rsidRPr="004F1C20">
        <w:rPr>
          <w:rFonts w:ascii="Helvetica" w:eastAsia="Calibri" w:hAnsi="Helvetica" w:cs="Helvetica"/>
          <w:lang w:val="en-GB" w:eastAsia="en-US" w:bidi="en-US"/>
        </w:rPr>
        <w:t xml:space="preserve">(± 0.1 g) </w:t>
      </w:r>
      <w:r w:rsidR="00B81403" w:rsidRPr="004F1C20">
        <w:rPr>
          <w:rFonts w:ascii="Helvetica" w:eastAsia="Calibri" w:hAnsi="Helvetica" w:cs="Helvetica"/>
          <w:lang w:val="en-GB" w:eastAsia="en-US" w:bidi="en-US"/>
        </w:rPr>
        <w:t>measured</w:t>
      </w:r>
      <w:r w:rsidR="009411B3" w:rsidRPr="004F1C20">
        <w:rPr>
          <w:rFonts w:ascii="Helvetica" w:eastAsia="Calibri" w:hAnsi="Helvetica" w:cs="Helvetica"/>
          <w:lang w:val="en-GB" w:eastAsia="en-US" w:bidi="en-US"/>
        </w:rPr>
        <w:t>,</w:t>
      </w:r>
      <w:r w:rsidR="00B81403" w:rsidRPr="004F1C20">
        <w:rPr>
          <w:rFonts w:ascii="Helvetica" w:eastAsia="Calibri" w:hAnsi="Helvetica" w:cs="Helvetica"/>
          <w:lang w:val="en-GB" w:eastAsia="en-US" w:bidi="en-US"/>
        </w:rPr>
        <w:t xml:space="preserve"> and</w:t>
      </w:r>
      <w:r w:rsidR="00B019B5" w:rsidRPr="004F1C20">
        <w:rPr>
          <w:rFonts w:ascii="Helvetica" w:eastAsia="Calibri" w:hAnsi="Helvetica" w:cs="Helvetica"/>
          <w:lang w:val="en-GB" w:eastAsia="en-US" w:bidi="en-US"/>
        </w:rPr>
        <w:t xml:space="preserve"> </w:t>
      </w:r>
      <w:r w:rsidR="00223854" w:rsidRPr="004F1C20">
        <w:rPr>
          <w:rFonts w:ascii="Helvetica" w:eastAsia="Calibri" w:hAnsi="Helvetica" w:cs="Helvetica"/>
          <w:lang w:val="en-GB" w:eastAsia="en-US" w:bidi="en-US"/>
        </w:rPr>
        <w:t xml:space="preserve">were </w:t>
      </w:r>
      <w:r w:rsidR="00B81403" w:rsidRPr="004F1C20">
        <w:rPr>
          <w:rFonts w:ascii="Helvetica" w:eastAsia="Calibri" w:hAnsi="Helvetica" w:cs="Helvetica"/>
          <w:lang w:val="en-GB" w:eastAsia="en-US" w:bidi="en-US"/>
        </w:rPr>
        <w:t>tagged with individually coded passive integrated transponder (PIT) tags (tag model HDX Oregon RFID, tag size 12 mm X 2.15 mm, mass 0.1 g;</w:t>
      </w:r>
      <w:r w:rsidR="00B81403" w:rsidRPr="004F1C20">
        <w:rPr>
          <w:rFonts w:ascii="Helvetica" w:hAnsi="Helvetica" w:cs="Helvetica"/>
          <w:lang w:val="en-GB"/>
        </w:rPr>
        <w:t xml:space="preserve"> </w:t>
      </w:r>
      <w:r w:rsidR="00E13F33" w:rsidRPr="004F1C20">
        <w:rPr>
          <w:rFonts w:ascii="Helvetica" w:eastAsia="Calibri" w:hAnsi="Helvetica" w:cs="Helvetica"/>
          <w:lang w:val="en-GB" w:eastAsia="en-US" w:bidi="en-US"/>
        </w:rPr>
        <w:t>www.oregonrfid.biz</w:t>
      </w:r>
      <w:r w:rsidR="002F0B55" w:rsidRPr="004F1C20">
        <w:rPr>
          <w:rFonts w:ascii="Helvetica" w:eastAsia="Calibri" w:hAnsi="Helvetica" w:cs="Helvetica"/>
          <w:lang w:val="en-GB" w:eastAsia="en-US" w:bidi="en-US"/>
        </w:rPr>
        <w:t>)</w:t>
      </w:r>
      <w:r w:rsidR="00B81403" w:rsidRPr="004F1C20">
        <w:rPr>
          <w:rFonts w:ascii="Helvetica" w:eastAsia="Calibri" w:hAnsi="Helvetica" w:cs="Helvetica"/>
          <w:lang w:val="en-GB" w:eastAsia="en-US" w:bidi="en-US"/>
        </w:rPr>
        <w:t xml:space="preserve">. </w:t>
      </w:r>
    </w:p>
    <w:p w:rsidR="00B81403" w:rsidRPr="004F1C20" w:rsidRDefault="00B3514C">
      <w:pPr>
        <w:tabs>
          <w:tab w:val="left" w:pos="567"/>
        </w:tabs>
        <w:spacing w:line="480" w:lineRule="auto"/>
        <w:ind w:firstLine="708"/>
        <w:rPr>
          <w:rFonts w:ascii="Helvetica" w:eastAsia="Calibri" w:hAnsi="Helvetica" w:cs="Helvetica"/>
          <w:lang w:val="en-GB" w:eastAsia="en-US" w:bidi="en-US"/>
        </w:rPr>
      </w:pPr>
      <w:r w:rsidRPr="004F1C20">
        <w:rPr>
          <w:rFonts w:ascii="Helvetica" w:eastAsia="Calibri" w:hAnsi="Helvetica" w:cs="Helvetica"/>
          <w:lang w:val="en-GB" w:eastAsia="en-US" w:bidi="en-US"/>
        </w:rPr>
        <w:t xml:space="preserve">After tagging, fish were divided into </w:t>
      </w:r>
      <w:r w:rsidR="00B81403" w:rsidRPr="004F1C20">
        <w:rPr>
          <w:rFonts w:ascii="Helvetica" w:eastAsia="Calibri" w:hAnsi="Helvetica" w:cs="Helvetica"/>
          <w:lang w:val="en-GB" w:eastAsia="en-US" w:bidi="en-US"/>
        </w:rPr>
        <w:t xml:space="preserve">groups of </w:t>
      </w:r>
      <w:r w:rsidR="00C04C18" w:rsidRPr="004F1C20">
        <w:rPr>
          <w:rFonts w:ascii="Helvetica" w:eastAsia="Calibri" w:hAnsi="Helvetica" w:cs="Helvetica"/>
          <w:lang w:val="en-GB" w:eastAsia="en-US" w:bidi="en-US"/>
        </w:rPr>
        <w:t xml:space="preserve">near </w:t>
      </w:r>
      <w:r w:rsidR="00533F08" w:rsidRPr="004F1C20">
        <w:rPr>
          <w:rFonts w:ascii="Helvetica" w:eastAsia="Calibri" w:hAnsi="Helvetica" w:cs="Helvetica"/>
          <w:lang w:val="en-GB" w:eastAsia="en-US" w:bidi="en-US"/>
        </w:rPr>
        <w:t>identical length</w:t>
      </w:r>
      <w:r w:rsidR="00B81403" w:rsidRPr="004F1C20">
        <w:rPr>
          <w:rFonts w:ascii="Helvetica" w:eastAsia="Calibri" w:hAnsi="Helvetica" w:cs="Helvetica"/>
          <w:lang w:val="en-GB" w:eastAsia="en-US" w:bidi="en-US"/>
        </w:rPr>
        <w:t xml:space="preserve"> distribution </w:t>
      </w:r>
      <w:r w:rsidR="00650C0B" w:rsidRPr="004F1C20">
        <w:rPr>
          <w:rFonts w:ascii="Helvetica" w:eastAsia="Calibri" w:hAnsi="Helvetica" w:cs="Helvetica"/>
          <w:lang w:val="en-GB" w:eastAsia="en-US" w:bidi="en-US"/>
        </w:rPr>
        <w:t>(</w:t>
      </w:r>
      <w:r w:rsidR="003A309A" w:rsidRPr="004F1C20">
        <w:rPr>
          <w:rFonts w:ascii="Helvetica" w:eastAsia="Calibri" w:hAnsi="Helvetica" w:cs="Helvetica"/>
          <w:lang w:val="en-GB" w:eastAsia="en-US" w:bidi="en-US"/>
        </w:rPr>
        <w:t>Tukey Honest Significant Differences,</w:t>
      </w:r>
      <w:r w:rsidR="00533F08" w:rsidRPr="004F1C20">
        <w:rPr>
          <w:rFonts w:ascii="Helvetica" w:eastAsia="Calibri" w:hAnsi="Helvetica" w:cs="Helvetica"/>
          <w:lang w:val="en-GB" w:eastAsia="en-US" w:bidi="en-US"/>
        </w:rPr>
        <w:t xml:space="preserve"> p</w:t>
      </w:r>
      <w:r w:rsidR="003A309A" w:rsidRPr="004F1C20">
        <w:rPr>
          <w:rFonts w:ascii="Helvetica" w:eastAsia="Calibri" w:hAnsi="Helvetica" w:cs="Helvetica"/>
          <w:lang w:val="en-GB" w:eastAsia="en-US" w:bidi="en-US"/>
        </w:rPr>
        <w:t xml:space="preserve"> ≥ </w:t>
      </w:r>
      <w:r w:rsidR="00533F08" w:rsidRPr="004F1C20">
        <w:rPr>
          <w:rFonts w:ascii="Helvetica" w:eastAsia="Calibri" w:hAnsi="Helvetica" w:cs="Helvetica"/>
          <w:lang w:val="en-GB" w:eastAsia="en-US" w:bidi="en-US"/>
        </w:rPr>
        <w:t>0.86</w:t>
      </w:r>
      <w:r w:rsidR="00650C0B" w:rsidRPr="004F1C20">
        <w:rPr>
          <w:rFonts w:ascii="Helvetica" w:eastAsia="Calibri" w:hAnsi="Helvetica" w:cs="Helvetica"/>
          <w:lang w:val="en-GB" w:eastAsia="en-US" w:bidi="en-US"/>
        </w:rPr>
        <w:t xml:space="preserve">) </w:t>
      </w:r>
      <w:r w:rsidR="00B81403" w:rsidRPr="004F1C20">
        <w:rPr>
          <w:rFonts w:ascii="Helvetica" w:eastAsia="Calibri" w:hAnsi="Helvetica" w:cs="Helvetica"/>
          <w:lang w:val="en-GB" w:eastAsia="en-US" w:bidi="en-US"/>
        </w:rPr>
        <w:t xml:space="preserve">and </w:t>
      </w:r>
      <w:r w:rsidRPr="004F1C20">
        <w:rPr>
          <w:rFonts w:ascii="Helvetica" w:eastAsia="Calibri" w:hAnsi="Helvetica" w:cs="Helvetica"/>
          <w:lang w:val="en-GB" w:eastAsia="en-US" w:bidi="en-US"/>
        </w:rPr>
        <w:t xml:space="preserve">stocked into the channel </w:t>
      </w:r>
      <w:r w:rsidR="00D33397" w:rsidRPr="004F1C20">
        <w:rPr>
          <w:rFonts w:ascii="Helvetica" w:eastAsia="Calibri" w:hAnsi="Helvetica" w:cs="Helvetica"/>
          <w:lang w:val="en-GB" w:eastAsia="en-US" w:bidi="en-US"/>
        </w:rPr>
        <w:t>sections so that each of the treatments was located once in</w:t>
      </w:r>
      <w:r w:rsidR="003A309A" w:rsidRPr="004F1C20">
        <w:rPr>
          <w:rFonts w:ascii="Helvetica" w:eastAsia="Calibri" w:hAnsi="Helvetica" w:cs="Helvetica"/>
          <w:lang w:val="en-GB" w:eastAsia="en-US" w:bidi="en-US"/>
        </w:rPr>
        <w:t xml:space="preserve"> the</w:t>
      </w:r>
      <w:r w:rsidR="00D33397" w:rsidRPr="004F1C20">
        <w:rPr>
          <w:rFonts w:ascii="Helvetica" w:eastAsia="Calibri" w:hAnsi="Helvetica" w:cs="Helvetica"/>
          <w:lang w:val="en-GB" w:eastAsia="en-US" w:bidi="en-US"/>
        </w:rPr>
        <w:t xml:space="preserve"> upper, middle and lower</w:t>
      </w:r>
      <w:r w:rsidR="003A309A" w:rsidRPr="004F1C20">
        <w:rPr>
          <w:rFonts w:ascii="Helvetica" w:eastAsia="Calibri" w:hAnsi="Helvetica" w:cs="Helvetica"/>
          <w:lang w:val="en-GB" w:eastAsia="en-US" w:bidi="en-US"/>
        </w:rPr>
        <w:t xml:space="preserve"> </w:t>
      </w:r>
      <w:r w:rsidR="00D33397" w:rsidRPr="004F1C20">
        <w:rPr>
          <w:rFonts w:ascii="Helvetica" w:eastAsia="Calibri" w:hAnsi="Helvetica" w:cs="Helvetica"/>
          <w:lang w:val="en-GB" w:eastAsia="en-US" w:bidi="en-US"/>
        </w:rPr>
        <w:t>section of both control and hydropeaking channels (Fig. 1)</w:t>
      </w:r>
      <w:r w:rsidRPr="004F1C20">
        <w:rPr>
          <w:rFonts w:ascii="Helvetica" w:eastAsia="Calibri" w:hAnsi="Helvetica" w:cs="Helvetica"/>
          <w:lang w:val="en-GB" w:eastAsia="en-US" w:bidi="en-US"/>
        </w:rPr>
        <w:t>. A</w:t>
      </w:r>
      <w:r w:rsidR="00B81403" w:rsidRPr="004F1C20">
        <w:rPr>
          <w:rFonts w:ascii="Helvetica" w:eastAsia="Calibri" w:hAnsi="Helvetica" w:cs="Helvetica"/>
          <w:lang w:val="en-GB" w:eastAsia="en-US" w:bidi="en-US"/>
        </w:rPr>
        <w:t>ll channels had the same stable flow conditions (discharge 35 l s</w:t>
      </w:r>
      <w:r w:rsidR="00B81403" w:rsidRPr="004F1C20">
        <w:rPr>
          <w:rFonts w:ascii="Helvetica" w:eastAsia="Calibri" w:hAnsi="Helvetica" w:cs="Helvetica"/>
          <w:vertAlign w:val="superscript"/>
          <w:lang w:val="en-GB" w:eastAsia="en-US" w:bidi="en-US"/>
        </w:rPr>
        <w:t>-1</w:t>
      </w:r>
      <w:r w:rsidR="00B81403" w:rsidRPr="004F1C20">
        <w:rPr>
          <w:rFonts w:ascii="Helvetica" w:eastAsia="Calibri" w:hAnsi="Helvetica" w:cs="Helvetica"/>
          <w:lang w:val="en-GB" w:eastAsia="en-US" w:bidi="en-US"/>
        </w:rPr>
        <w:t xml:space="preserve">) </w:t>
      </w:r>
      <w:r w:rsidR="00BC1206" w:rsidRPr="004F1C20">
        <w:rPr>
          <w:rFonts w:ascii="Helvetica" w:eastAsia="Calibri" w:hAnsi="Helvetica" w:cs="Helvetica"/>
          <w:lang w:val="en-GB" w:eastAsia="en-US" w:bidi="en-US"/>
        </w:rPr>
        <w:t>for</w:t>
      </w:r>
      <w:r w:rsidRPr="004F1C20">
        <w:rPr>
          <w:rFonts w:ascii="Helvetica" w:eastAsia="Calibri" w:hAnsi="Helvetica" w:cs="Helvetica"/>
          <w:lang w:val="en-GB" w:eastAsia="en-US" w:bidi="en-US"/>
        </w:rPr>
        <w:t xml:space="preserve"> one week, </w:t>
      </w:r>
      <w:r w:rsidR="00B81403" w:rsidRPr="004F1C20">
        <w:rPr>
          <w:rFonts w:ascii="Helvetica" w:eastAsia="Calibri" w:hAnsi="Helvetica" w:cs="Helvetica"/>
          <w:lang w:val="en-GB" w:eastAsia="en-US" w:bidi="en-US"/>
        </w:rPr>
        <w:t>after which hydropeaking</w:t>
      </w:r>
      <w:r w:rsidR="00BC1206" w:rsidRPr="004F1C20">
        <w:rPr>
          <w:rFonts w:ascii="Helvetica" w:eastAsia="Calibri" w:hAnsi="Helvetica" w:cs="Helvetica"/>
          <w:lang w:val="en-GB" w:eastAsia="en-US" w:bidi="en-US"/>
        </w:rPr>
        <w:t xml:space="preserve"> was initiated</w:t>
      </w:r>
      <w:r w:rsidR="00B81403" w:rsidRPr="004F1C20">
        <w:rPr>
          <w:rFonts w:ascii="Helvetica" w:eastAsia="Calibri" w:hAnsi="Helvetica" w:cs="Helvetica"/>
          <w:lang w:val="en-GB" w:eastAsia="en-US" w:bidi="en-US"/>
        </w:rPr>
        <w:t>.</w:t>
      </w:r>
      <w:r w:rsidR="00F01719" w:rsidRPr="004F1C20">
        <w:rPr>
          <w:rFonts w:ascii="Helvetica" w:eastAsia="Calibri" w:hAnsi="Helvetica" w:cs="Helvetica"/>
          <w:lang w:val="en-GB" w:eastAsia="en-US" w:bidi="en-US"/>
        </w:rPr>
        <w:t xml:space="preserve"> </w:t>
      </w:r>
      <w:r w:rsidR="007009DA" w:rsidRPr="004F1C20">
        <w:rPr>
          <w:rFonts w:ascii="Helvetica" w:eastAsia="Calibri" w:hAnsi="Helvetica" w:cs="Helvetica"/>
          <w:lang w:val="en-GB" w:eastAsia="en-US" w:bidi="en-US"/>
        </w:rPr>
        <w:t>It has earlier been ensured that t</w:t>
      </w:r>
      <w:r w:rsidR="00B81403" w:rsidRPr="004F1C20">
        <w:rPr>
          <w:rFonts w:ascii="Helvetica" w:eastAsia="Calibri" w:hAnsi="Helvetica" w:cs="Helvetica"/>
          <w:lang w:val="en-GB" w:eastAsia="en-US" w:bidi="en-US"/>
        </w:rPr>
        <w:t>he channels supported benthic invertebrate</w:t>
      </w:r>
      <w:r w:rsidR="006F4478" w:rsidRPr="004F1C20">
        <w:rPr>
          <w:rFonts w:ascii="Helvetica" w:eastAsia="Calibri" w:hAnsi="Helvetica" w:cs="Helvetica"/>
          <w:lang w:val="en-GB" w:eastAsia="en-US" w:bidi="en-US"/>
        </w:rPr>
        <w:t>s</w:t>
      </w:r>
      <w:r w:rsidR="00B81403" w:rsidRPr="004F1C20">
        <w:rPr>
          <w:rFonts w:ascii="Helvetica" w:eastAsia="Calibri" w:hAnsi="Helvetica" w:cs="Helvetica"/>
          <w:lang w:val="en-GB" w:eastAsia="en-US" w:bidi="en-US"/>
        </w:rPr>
        <w:t xml:space="preserve"> </w:t>
      </w:r>
      <w:r w:rsidR="007C4277" w:rsidRPr="004F1C20">
        <w:rPr>
          <w:rFonts w:ascii="Helvetica" w:eastAsia="Calibri" w:hAnsi="Helvetica" w:cs="Helvetica"/>
          <w:lang w:val="en-GB" w:eastAsia="en-US" w:bidi="en-US"/>
        </w:rPr>
        <w:t>providing a</w:t>
      </w:r>
      <w:r w:rsidR="00B81403" w:rsidRPr="004F1C20">
        <w:rPr>
          <w:rFonts w:ascii="Helvetica" w:eastAsia="Calibri" w:hAnsi="Helvetica" w:cs="Helvetica"/>
          <w:lang w:val="en-GB" w:eastAsia="en-US" w:bidi="en-US"/>
        </w:rPr>
        <w:t xml:space="preserve"> natural food </w:t>
      </w:r>
      <w:r w:rsidR="007009DA" w:rsidRPr="004F1C20">
        <w:rPr>
          <w:rFonts w:ascii="Helvetica" w:eastAsia="Calibri" w:hAnsi="Helvetica" w:cs="Helvetica"/>
          <w:lang w:val="en-GB" w:eastAsia="en-US" w:bidi="en-US"/>
        </w:rPr>
        <w:t xml:space="preserve">supply (Korsu </w:t>
      </w:r>
      <w:r w:rsidR="007009DA" w:rsidRPr="004F1C20">
        <w:rPr>
          <w:rFonts w:ascii="Helvetica" w:eastAsia="Calibri" w:hAnsi="Helvetica" w:cs="Helvetica"/>
          <w:i/>
          <w:lang w:val="en-GB" w:eastAsia="en-US" w:bidi="en-US"/>
        </w:rPr>
        <w:t xml:space="preserve">et </w:t>
      </w:r>
      <w:r w:rsidR="00231D03" w:rsidRPr="004F1C20">
        <w:rPr>
          <w:rFonts w:ascii="Helvetica" w:eastAsia="Calibri" w:hAnsi="Helvetica" w:cs="Helvetica"/>
          <w:i/>
          <w:lang w:val="en-GB" w:eastAsia="en-US" w:bidi="en-US"/>
        </w:rPr>
        <w:t>al.</w:t>
      </w:r>
      <w:r w:rsidR="006D72C8" w:rsidRPr="004F1C20">
        <w:rPr>
          <w:rFonts w:ascii="Helvetica" w:eastAsia="Calibri" w:hAnsi="Helvetica" w:cs="Helvetica"/>
          <w:i/>
          <w:lang w:val="en-GB" w:eastAsia="en-US" w:bidi="en-US"/>
        </w:rPr>
        <w:t>,</w:t>
      </w:r>
      <w:r w:rsidR="007009DA" w:rsidRPr="004F1C20">
        <w:rPr>
          <w:rFonts w:ascii="Helvetica" w:eastAsia="Calibri" w:hAnsi="Helvetica" w:cs="Helvetica"/>
          <w:lang w:val="en-GB" w:eastAsia="en-US" w:bidi="en-US"/>
        </w:rPr>
        <w:t xml:space="preserve"> 2009; Puffer </w:t>
      </w:r>
      <w:r w:rsidR="007009DA" w:rsidRPr="004F1C20">
        <w:rPr>
          <w:rFonts w:ascii="Helvetica" w:eastAsia="Calibri" w:hAnsi="Helvetica" w:cs="Helvetica"/>
          <w:i/>
          <w:lang w:val="en-GB" w:eastAsia="en-US" w:bidi="en-US"/>
        </w:rPr>
        <w:t xml:space="preserve">et </w:t>
      </w:r>
      <w:r w:rsidR="00231D03" w:rsidRPr="004F1C20">
        <w:rPr>
          <w:rFonts w:ascii="Helvetica" w:eastAsia="Calibri" w:hAnsi="Helvetica" w:cs="Helvetica"/>
          <w:i/>
          <w:lang w:val="en-GB" w:eastAsia="en-US" w:bidi="en-US"/>
        </w:rPr>
        <w:t>al.</w:t>
      </w:r>
      <w:r w:rsidR="006D72C8" w:rsidRPr="004F1C20">
        <w:rPr>
          <w:rFonts w:ascii="Helvetica" w:eastAsia="Calibri" w:hAnsi="Helvetica" w:cs="Helvetica"/>
          <w:i/>
          <w:lang w:val="en-GB" w:eastAsia="en-US" w:bidi="en-US"/>
        </w:rPr>
        <w:t>,</w:t>
      </w:r>
      <w:r w:rsidR="00AF7017" w:rsidRPr="004F1C20">
        <w:rPr>
          <w:rFonts w:ascii="Helvetica" w:eastAsia="Calibri" w:hAnsi="Helvetica" w:cs="Helvetica"/>
          <w:lang w:val="en-GB" w:eastAsia="en-US" w:bidi="en-US"/>
        </w:rPr>
        <w:t xml:space="preserve"> 2015</w:t>
      </w:r>
      <w:r w:rsidR="007009DA" w:rsidRPr="004F1C20">
        <w:rPr>
          <w:rFonts w:ascii="Helvetica" w:eastAsia="Calibri" w:hAnsi="Helvetica" w:cs="Helvetica"/>
          <w:lang w:val="en-GB" w:eastAsia="en-US" w:bidi="en-US"/>
        </w:rPr>
        <w:t xml:space="preserve">). </w:t>
      </w:r>
    </w:p>
    <w:p w:rsidR="008950C3" w:rsidRPr="004F1C20" w:rsidRDefault="00B81403">
      <w:pPr>
        <w:tabs>
          <w:tab w:val="left" w:pos="567"/>
        </w:tabs>
        <w:spacing w:line="480" w:lineRule="auto"/>
        <w:ind w:firstLine="708"/>
        <w:rPr>
          <w:rFonts w:ascii="Helvetica" w:eastAsia="Calibri" w:hAnsi="Helvetica" w:cs="Helvetica"/>
          <w:lang w:val="en-GB" w:eastAsia="en-US" w:bidi="en-US"/>
        </w:rPr>
      </w:pPr>
      <w:r w:rsidRPr="004F1C20">
        <w:rPr>
          <w:rFonts w:ascii="Helvetica" w:eastAsia="Calibri" w:hAnsi="Helvetica" w:cs="Helvetica"/>
          <w:lang w:val="en-GB" w:eastAsia="en-US" w:bidi="en-US"/>
        </w:rPr>
        <w:t>At the end of the experiment, salmon parr</w:t>
      </w:r>
      <w:r w:rsidRPr="004F1C20">
        <w:rPr>
          <w:rFonts w:ascii="Helvetica" w:eastAsia="Calibri" w:hAnsi="Helvetica" w:cs="Helvetica"/>
          <w:lang w:val="en-GB" w:eastAsia="en-US"/>
        </w:rPr>
        <w:t xml:space="preserve"> were </w:t>
      </w:r>
      <w:r w:rsidR="003A309A" w:rsidRPr="004F1C20">
        <w:rPr>
          <w:rFonts w:ascii="Helvetica" w:eastAsia="Calibri" w:hAnsi="Helvetica" w:cs="Helvetica"/>
          <w:lang w:val="en-GB" w:eastAsia="en-US"/>
        </w:rPr>
        <w:t xml:space="preserve">re-captured </w:t>
      </w:r>
      <w:r w:rsidRPr="004F1C20">
        <w:rPr>
          <w:rFonts w:ascii="Helvetica" w:eastAsia="Calibri" w:hAnsi="Helvetica" w:cs="Helvetica"/>
          <w:lang w:val="en-GB" w:eastAsia="en-US"/>
        </w:rPr>
        <w:t xml:space="preserve">from the </w:t>
      </w:r>
      <w:r w:rsidR="003A309A" w:rsidRPr="004F1C20">
        <w:rPr>
          <w:rFonts w:ascii="Helvetica" w:eastAsia="Calibri" w:hAnsi="Helvetica" w:cs="Helvetica"/>
          <w:lang w:val="en-GB" w:eastAsia="en-US"/>
        </w:rPr>
        <w:t>stream channels</w:t>
      </w:r>
      <w:r w:rsidR="00923956" w:rsidRPr="004F1C20">
        <w:rPr>
          <w:rFonts w:ascii="Helvetica" w:eastAsia="Calibri" w:hAnsi="Helvetica" w:cs="Helvetica"/>
          <w:lang w:val="en-GB" w:eastAsia="en-US"/>
        </w:rPr>
        <w:t xml:space="preserve"> by electrofishing</w:t>
      </w:r>
      <w:r w:rsidRPr="004F1C20">
        <w:rPr>
          <w:rFonts w:ascii="Helvetica" w:eastAsia="Calibri" w:hAnsi="Helvetica" w:cs="Helvetica"/>
          <w:lang w:val="en-GB" w:eastAsia="en-US"/>
        </w:rPr>
        <w:t>, identified by PIT code,</w:t>
      </w:r>
      <w:r w:rsidR="00333941" w:rsidRPr="004F1C20">
        <w:rPr>
          <w:rFonts w:ascii="Helvetica" w:eastAsia="Calibri" w:hAnsi="Helvetica" w:cs="Helvetica"/>
          <w:lang w:val="en-GB" w:eastAsia="en-US"/>
        </w:rPr>
        <w:t xml:space="preserve"> </w:t>
      </w:r>
      <w:r w:rsidR="00817E3F" w:rsidRPr="004F1C20">
        <w:rPr>
          <w:rFonts w:ascii="Helvetica" w:eastAsia="Calibri" w:hAnsi="Helvetica" w:cs="Helvetica"/>
          <w:lang w:val="en-GB" w:eastAsia="en-US"/>
        </w:rPr>
        <w:t>killed,</w:t>
      </w:r>
      <w:r w:rsidRPr="004F1C20">
        <w:rPr>
          <w:rFonts w:ascii="Helvetica" w:eastAsia="Calibri" w:hAnsi="Helvetica" w:cs="Helvetica"/>
          <w:lang w:val="en-GB" w:eastAsia="en-US"/>
        </w:rPr>
        <w:t xml:space="preserve"> and</w:t>
      </w:r>
      <w:r w:rsidR="008F2DF6" w:rsidRPr="004F1C20">
        <w:rPr>
          <w:rFonts w:ascii="Helvetica" w:eastAsia="Calibri" w:hAnsi="Helvetica" w:cs="Helvetica"/>
          <w:lang w:val="en-GB" w:eastAsia="en-US"/>
        </w:rPr>
        <w:t xml:space="preserve"> their</w:t>
      </w:r>
      <w:r w:rsidRPr="004F1C20">
        <w:rPr>
          <w:rFonts w:ascii="Helvetica" w:eastAsia="Calibri" w:hAnsi="Helvetica" w:cs="Helvetica"/>
          <w:lang w:val="en-GB" w:eastAsia="en-US"/>
        </w:rPr>
        <w:t xml:space="preserve"> </w:t>
      </w:r>
      <w:r w:rsidR="00443571" w:rsidRPr="004F1C20">
        <w:rPr>
          <w:rFonts w:ascii="Helvetica" w:eastAsia="Calibri" w:hAnsi="Helvetica" w:cs="Helvetica"/>
          <w:lang w:val="en-GB" w:eastAsia="en-US"/>
        </w:rPr>
        <w:t>fork length (± 1 mm) and body mass (± 0.1 g)</w:t>
      </w:r>
      <w:r w:rsidR="009D4720" w:rsidRPr="004F1C20">
        <w:rPr>
          <w:rFonts w:ascii="Helvetica" w:eastAsia="Calibri" w:hAnsi="Helvetica" w:cs="Helvetica"/>
          <w:lang w:val="en-GB" w:eastAsia="en-US"/>
        </w:rPr>
        <w:t xml:space="preserve"> </w:t>
      </w:r>
      <w:r w:rsidR="008F2DF6" w:rsidRPr="004F1C20">
        <w:rPr>
          <w:rFonts w:ascii="Helvetica" w:eastAsia="Calibri" w:hAnsi="Helvetica" w:cs="Helvetica"/>
          <w:lang w:val="en-GB" w:eastAsia="en-US"/>
        </w:rPr>
        <w:t xml:space="preserve">was </w:t>
      </w:r>
      <w:r w:rsidR="009D4720" w:rsidRPr="004F1C20">
        <w:rPr>
          <w:rFonts w:ascii="Helvetica" w:eastAsia="Calibri" w:hAnsi="Helvetica" w:cs="Helvetica"/>
          <w:lang w:val="en-GB" w:eastAsia="en-US"/>
        </w:rPr>
        <w:t>measured</w:t>
      </w:r>
      <w:r w:rsidRPr="004F1C20">
        <w:rPr>
          <w:rFonts w:ascii="Helvetica" w:eastAsia="Calibri" w:hAnsi="Helvetica" w:cs="Helvetica"/>
          <w:lang w:val="en-GB" w:eastAsia="en-US"/>
        </w:rPr>
        <w:t xml:space="preserve">. Further, </w:t>
      </w:r>
      <w:r w:rsidR="008E6A7D" w:rsidRPr="004F1C20">
        <w:rPr>
          <w:rFonts w:ascii="Helvetica" w:eastAsia="Calibri" w:hAnsi="Helvetica" w:cs="Helvetica"/>
          <w:lang w:val="en-GB" w:eastAsia="en-US"/>
        </w:rPr>
        <w:t xml:space="preserve">the </w:t>
      </w:r>
      <w:r w:rsidRPr="004F1C20">
        <w:rPr>
          <w:rFonts w:ascii="Helvetica" w:eastAsia="Calibri" w:hAnsi="Helvetica" w:cs="Helvetica"/>
          <w:lang w:val="en-GB" w:eastAsia="en-US"/>
        </w:rPr>
        <w:t xml:space="preserve">fish </w:t>
      </w:r>
      <w:r w:rsidRPr="004F1C20">
        <w:rPr>
          <w:rFonts w:ascii="Helvetica" w:eastAsia="Calibri" w:hAnsi="Helvetica" w:cs="Helvetica"/>
          <w:lang w:val="en-GB" w:eastAsia="en-US" w:bidi="en-US"/>
        </w:rPr>
        <w:t xml:space="preserve">body cavity was opened, </w:t>
      </w:r>
      <w:r w:rsidR="008E6A7D" w:rsidRPr="004F1C20">
        <w:rPr>
          <w:rFonts w:ascii="Helvetica" w:eastAsia="Calibri" w:hAnsi="Helvetica" w:cs="Helvetica"/>
          <w:lang w:val="en-GB" w:eastAsia="en-US" w:bidi="en-US"/>
        </w:rPr>
        <w:t xml:space="preserve">the </w:t>
      </w:r>
      <w:r w:rsidRPr="004F1C20">
        <w:rPr>
          <w:rFonts w:ascii="Helvetica" w:eastAsia="Calibri" w:hAnsi="Helvetica" w:cs="Helvetica"/>
          <w:lang w:val="en-GB" w:eastAsia="en-US" w:bidi="en-US"/>
        </w:rPr>
        <w:t xml:space="preserve">PIT tag removed, and </w:t>
      </w:r>
      <w:r w:rsidR="008E6A7D" w:rsidRPr="004F1C20">
        <w:rPr>
          <w:rFonts w:ascii="Helvetica" w:eastAsia="Calibri" w:hAnsi="Helvetica" w:cs="Helvetica"/>
          <w:lang w:val="en-GB" w:eastAsia="en-US" w:bidi="en-US"/>
        </w:rPr>
        <w:t xml:space="preserve">the </w:t>
      </w:r>
      <w:r w:rsidRPr="004F1C20">
        <w:rPr>
          <w:rFonts w:ascii="Helvetica" w:eastAsia="Calibri" w:hAnsi="Helvetica" w:cs="Helvetica"/>
          <w:lang w:val="en-GB" w:eastAsia="en-US" w:bidi="en-US"/>
        </w:rPr>
        <w:t xml:space="preserve">stomach was emptied. Thereafter </w:t>
      </w:r>
      <w:r w:rsidR="008E6A7D" w:rsidRPr="004F1C20">
        <w:rPr>
          <w:rFonts w:ascii="Helvetica" w:eastAsia="Calibri" w:hAnsi="Helvetica" w:cs="Helvetica"/>
          <w:lang w:val="en-GB" w:eastAsia="en-US" w:bidi="en-US"/>
        </w:rPr>
        <w:t xml:space="preserve">the </w:t>
      </w:r>
      <w:r w:rsidRPr="004F1C20">
        <w:rPr>
          <w:rFonts w:ascii="Helvetica" w:eastAsia="Calibri" w:hAnsi="Helvetica" w:cs="Helvetica"/>
          <w:lang w:val="en-GB" w:eastAsia="en-US" w:bidi="en-US"/>
        </w:rPr>
        <w:t xml:space="preserve">fish were weighed and frozen for body </w:t>
      </w:r>
      <w:r w:rsidR="005716C2" w:rsidRPr="004F1C20">
        <w:rPr>
          <w:rFonts w:ascii="Helvetica" w:eastAsia="Calibri" w:hAnsi="Helvetica" w:cs="Helvetica"/>
          <w:lang w:val="en-GB" w:eastAsia="en-US" w:bidi="en-US"/>
        </w:rPr>
        <w:t xml:space="preserve">lipid content </w:t>
      </w:r>
      <w:r w:rsidRPr="004F1C20">
        <w:rPr>
          <w:rFonts w:ascii="Helvetica" w:eastAsia="Calibri" w:hAnsi="Helvetica" w:cs="Helvetica"/>
          <w:lang w:val="en-GB" w:eastAsia="en-US" w:bidi="en-US"/>
        </w:rPr>
        <w:t>analyses</w:t>
      </w:r>
      <w:r w:rsidR="00817E3F" w:rsidRPr="004F1C20">
        <w:rPr>
          <w:rFonts w:ascii="Helvetica" w:eastAsia="Calibri" w:hAnsi="Helvetica" w:cs="Helvetica"/>
          <w:lang w:val="en-GB" w:eastAsia="en-US" w:bidi="en-US"/>
        </w:rPr>
        <w:t xml:space="preserve"> by standard proximate</w:t>
      </w:r>
      <w:r w:rsidR="007911F0" w:rsidRPr="004F1C20">
        <w:rPr>
          <w:rFonts w:ascii="Helvetica" w:hAnsi="Helvetica" w:cs="Helvetica"/>
          <w:lang w:val="en-US"/>
        </w:rPr>
        <w:t xml:space="preserve"> </w:t>
      </w:r>
      <w:r w:rsidR="007911F0" w:rsidRPr="004F1C20">
        <w:rPr>
          <w:rFonts w:ascii="Helvetica" w:eastAsia="Calibri" w:hAnsi="Helvetica" w:cs="Helvetica"/>
          <w:lang w:val="en-GB" w:eastAsia="en-US" w:bidi="en-US"/>
        </w:rPr>
        <w:t xml:space="preserve">analyses (e.g. Dobush </w:t>
      </w:r>
      <w:r w:rsidR="007911F0" w:rsidRPr="004F1C20">
        <w:rPr>
          <w:rFonts w:ascii="Helvetica" w:eastAsia="Calibri" w:hAnsi="Helvetica" w:cs="Helvetica"/>
          <w:i/>
          <w:lang w:val="en-GB" w:eastAsia="en-US" w:bidi="en-US"/>
        </w:rPr>
        <w:t xml:space="preserve">et </w:t>
      </w:r>
      <w:r w:rsidR="00231D03" w:rsidRPr="004F1C20">
        <w:rPr>
          <w:rFonts w:ascii="Helvetica" w:eastAsia="Calibri" w:hAnsi="Helvetica" w:cs="Helvetica"/>
          <w:i/>
          <w:lang w:val="en-GB" w:eastAsia="en-US" w:bidi="en-US"/>
        </w:rPr>
        <w:t>al.</w:t>
      </w:r>
      <w:r w:rsidR="00BC37F9" w:rsidRPr="004F1C20">
        <w:rPr>
          <w:rFonts w:ascii="Helvetica" w:eastAsia="Calibri" w:hAnsi="Helvetica" w:cs="Helvetica"/>
          <w:i/>
          <w:lang w:val="en-GB" w:eastAsia="en-US" w:bidi="en-US"/>
        </w:rPr>
        <w:t>,</w:t>
      </w:r>
      <w:r w:rsidR="007911F0" w:rsidRPr="004F1C20">
        <w:rPr>
          <w:rFonts w:ascii="Helvetica" w:eastAsia="Calibri" w:hAnsi="Helvetica" w:cs="Helvetica"/>
          <w:lang w:val="en-GB" w:eastAsia="en-US" w:bidi="en-US"/>
        </w:rPr>
        <w:t xml:space="preserve">1985; Berg </w:t>
      </w:r>
      <w:r w:rsidR="007911F0" w:rsidRPr="004F1C20">
        <w:rPr>
          <w:rFonts w:ascii="Helvetica" w:eastAsia="Calibri" w:hAnsi="Helvetica" w:cs="Helvetica"/>
          <w:i/>
          <w:lang w:val="en-GB" w:eastAsia="en-US" w:bidi="en-US"/>
        </w:rPr>
        <w:t xml:space="preserve">et </w:t>
      </w:r>
      <w:r w:rsidR="00231D03" w:rsidRPr="004F1C20">
        <w:rPr>
          <w:rFonts w:ascii="Helvetica" w:eastAsia="Calibri" w:hAnsi="Helvetica" w:cs="Helvetica"/>
          <w:i/>
          <w:lang w:val="en-GB" w:eastAsia="en-US" w:bidi="en-US"/>
        </w:rPr>
        <w:t>al.</w:t>
      </w:r>
      <w:r w:rsidR="006D72C8" w:rsidRPr="004F1C20">
        <w:rPr>
          <w:rFonts w:ascii="Helvetica" w:eastAsia="Calibri" w:hAnsi="Helvetica" w:cs="Helvetica"/>
          <w:i/>
          <w:lang w:val="en-GB" w:eastAsia="en-US" w:bidi="en-US"/>
        </w:rPr>
        <w:t>,</w:t>
      </w:r>
      <w:r w:rsidR="007911F0" w:rsidRPr="004F1C20">
        <w:rPr>
          <w:rFonts w:ascii="Helvetica" w:eastAsia="Calibri" w:hAnsi="Helvetica" w:cs="Helvetica"/>
          <w:lang w:val="en-GB" w:eastAsia="en-US" w:bidi="en-US"/>
        </w:rPr>
        <w:t xml:space="preserve"> 2011)</w:t>
      </w:r>
      <w:r w:rsidRPr="004F1C20">
        <w:rPr>
          <w:rFonts w:ascii="Helvetica" w:eastAsia="Calibri" w:hAnsi="Helvetica" w:cs="Helvetica"/>
          <w:lang w:val="en-GB" w:eastAsia="en-US" w:bidi="en-US"/>
        </w:rPr>
        <w:t xml:space="preserve">. </w:t>
      </w:r>
    </w:p>
    <w:p w:rsidR="00DA060D" w:rsidRPr="004F1C20" w:rsidRDefault="00DA060D">
      <w:pPr>
        <w:spacing w:line="480" w:lineRule="auto"/>
        <w:rPr>
          <w:rFonts w:ascii="Helvetica" w:hAnsi="Helvetica" w:cs="Helvetica"/>
          <w:lang w:val="en-GB"/>
        </w:rPr>
      </w:pPr>
    </w:p>
    <w:p w:rsidR="00B245CE" w:rsidRDefault="00B245CE">
      <w:pPr>
        <w:spacing w:line="480" w:lineRule="auto"/>
        <w:rPr>
          <w:rFonts w:ascii="Helvetica" w:hAnsi="Helvetica" w:cs="Helvetica"/>
          <w:lang w:val="en-GB"/>
        </w:rPr>
      </w:pPr>
      <w:r w:rsidRPr="004F1C20">
        <w:rPr>
          <w:rFonts w:ascii="Helvetica" w:hAnsi="Helvetica" w:cs="Helvetica"/>
          <w:lang w:val="en-GB"/>
        </w:rPr>
        <w:t>Data analyses</w:t>
      </w:r>
    </w:p>
    <w:p w:rsidR="004F1C20" w:rsidRPr="004F1C20" w:rsidRDefault="004F1C20">
      <w:pPr>
        <w:spacing w:line="480" w:lineRule="auto"/>
        <w:rPr>
          <w:rFonts w:ascii="Helvetica" w:hAnsi="Helvetica" w:cs="Helvetica"/>
          <w:lang w:val="en-GB"/>
        </w:rPr>
      </w:pPr>
    </w:p>
    <w:p w:rsidR="004F1C20" w:rsidRPr="004F1C20" w:rsidRDefault="004F1C20" w:rsidP="004F1C20">
      <w:pPr>
        <w:spacing w:line="480" w:lineRule="auto"/>
        <w:rPr>
          <w:rFonts w:ascii="Helvetica" w:hAnsi="Helvetica" w:cs="Helvetica"/>
          <w:lang w:val="en-GB"/>
        </w:rPr>
      </w:pPr>
      <w:r w:rsidRPr="004F1C20">
        <w:rPr>
          <w:rFonts w:ascii="Helvetica" w:hAnsi="Helvetica" w:cs="Helvetica"/>
          <w:lang w:val="en-GB"/>
        </w:rPr>
        <w:t xml:space="preserve">The statistical analyses were performed with R, v. </w:t>
      </w:r>
      <w:r w:rsidR="00443FD9">
        <w:rPr>
          <w:rFonts w:ascii="Helvetica" w:hAnsi="Helvetica" w:cs="Helvetica"/>
          <w:lang w:val="en-GB"/>
        </w:rPr>
        <w:t>3.1.</w:t>
      </w:r>
      <w:r w:rsidR="00443FD9" w:rsidRPr="00F965A6">
        <w:rPr>
          <w:rFonts w:ascii="Helvetica" w:hAnsi="Helvetica" w:cs="Helvetica"/>
          <w:lang w:val="en-GB"/>
        </w:rPr>
        <w:t>3</w:t>
      </w:r>
      <w:r w:rsidRPr="004F69DC">
        <w:rPr>
          <w:rFonts w:ascii="Helvetica" w:hAnsi="Helvetica" w:cs="Helvetica"/>
          <w:lang w:val="en-GB"/>
        </w:rPr>
        <w:t xml:space="preserve"> (</w:t>
      </w:r>
      <w:r w:rsidRPr="00462169">
        <w:rPr>
          <w:rFonts w:ascii="Helvetica" w:hAnsi="Helvetica" w:cs="Helvetica"/>
          <w:lang w:val="en-GB"/>
        </w:rPr>
        <w:t>R Core Team, 201</w:t>
      </w:r>
      <w:r w:rsidR="00443FD9" w:rsidRPr="00462169">
        <w:rPr>
          <w:rFonts w:ascii="Helvetica" w:hAnsi="Helvetica" w:cs="Helvetica"/>
          <w:lang w:val="en-GB"/>
        </w:rPr>
        <w:t>5</w:t>
      </w:r>
      <w:r w:rsidRPr="00F965A6">
        <w:rPr>
          <w:rFonts w:ascii="Helvetica" w:hAnsi="Helvetica" w:cs="Helvetica"/>
          <w:lang w:val="en-GB"/>
        </w:rPr>
        <w:t>). To test for possible channel</w:t>
      </w:r>
      <w:r w:rsidR="007740EF" w:rsidRPr="004F69DC">
        <w:rPr>
          <w:rFonts w:ascii="Helvetica" w:hAnsi="Helvetica" w:cs="Helvetica"/>
          <w:lang w:val="en-GB"/>
        </w:rPr>
        <w:t xml:space="preserve"> and section</w:t>
      </w:r>
      <w:r w:rsidRPr="00722A51">
        <w:rPr>
          <w:rFonts w:ascii="Helvetica" w:hAnsi="Helvetica" w:cs="Helvetica"/>
          <w:lang w:val="en-GB"/>
        </w:rPr>
        <w:t xml:space="preserve"> effects, linear mixed-effects models with </w:t>
      </w:r>
      <w:r w:rsidR="007740EF" w:rsidRPr="00722A51">
        <w:rPr>
          <w:rFonts w:ascii="Helvetica" w:hAnsi="Helvetica" w:cs="Helvetica"/>
          <w:lang w:val="en-GB"/>
        </w:rPr>
        <w:t xml:space="preserve">section nested within </w:t>
      </w:r>
      <w:r w:rsidRPr="00722A51">
        <w:rPr>
          <w:rFonts w:ascii="Helvetica" w:hAnsi="Helvetica" w:cs="Helvetica"/>
          <w:lang w:val="en-GB"/>
        </w:rPr>
        <w:t>channel as random factor</w:t>
      </w:r>
      <w:r w:rsidR="007740EF" w:rsidRPr="00722A51">
        <w:rPr>
          <w:rFonts w:ascii="Helvetica" w:hAnsi="Helvetica" w:cs="Helvetica"/>
          <w:lang w:val="en-GB"/>
        </w:rPr>
        <w:t>s</w:t>
      </w:r>
      <w:r w:rsidRPr="00722A51">
        <w:rPr>
          <w:rFonts w:ascii="Helvetica" w:hAnsi="Helvetica" w:cs="Helvetica"/>
          <w:lang w:val="en-GB"/>
        </w:rPr>
        <w:t xml:space="preserve"> were fitted using the function lme from the package nlme (</w:t>
      </w:r>
      <w:r w:rsidRPr="00462169">
        <w:rPr>
          <w:rFonts w:ascii="Helvetica" w:hAnsi="Helvetica" w:cs="Helvetica"/>
          <w:lang w:val="en-GB"/>
        </w:rPr>
        <w:t xml:space="preserve">Pinheiro </w:t>
      </w:r>
      <w:r w:rsidRPr="00462169">
        <w:rPr>
          <w:rFonts w:ascii="Helvetica" w:hAnsi="Helvetica" w:cs="Helvetica"/>
          <w:i/>
          <w:lang w:val="en-GB"/>
        </w:rPr>
        <w:t>et al.,</w:t>
      </w:r>
      <w:r w:rsidRPr="00462169">
        <w:rPr>
          <w:rFonts w:ascii="Helvetica" w:hAnsi="Helvetica" w:cs="Helvetica"/>
          <w:lang w:val="en-GB"/>
        </w:rPr>
        <w:t xml:space="preserve"> 2013</w:t>
      </w:r>
      <w:r w:rsidRPr="00F965A6">
        <w:rPr>
          <w:rFonts w:ascii="Helvetica" w:hAnsi="Helvetica" w:cs="Helvetica"/>
          <w:lang w:val="en-GB"/>
        </w:rPr>
        <w:t xml:space="preserve">) and compared to generalized least square (gls) models </w:t>
      </w:r>
      <w:r w:rsidR="007740EF" w:rsidRPr="004F69DC">
        <w:rPr>
          <w:rFonts w:ascii="Helvetica" w:hAnsi="Helvetica" w:cs="Helvetica"/>
          <w:lang w:val="en-GB"/>
        </w:rPr>
        <w:t xml:space="preserve">without random factors </w:t>
      </w:r>
      <w:r w:rsidRPr="00722A51">
        <w:rPr>
          <w:rFonts w:ascii="Helvetica" w:hAnsi="Helvetica" w:cs="Helvetica"/>
          <w:lang w:val="en-GB"/>
        </w:rPr>
        <w:t>using log likelihood ratio tests (</w:t>
      </w:r>
      <w:r w:rsidRPr="00462169">
        <w:rPr>
          <w:rFonts w:ascii="Helvetica" w:hAnsi="Helvetica" w:cs="Helvetica"/>
          <w:lang w:val="en-GB"/>
        </w:rPr>
        <w:t xml:space="preserve">Zuur </w:t>
      </w:r>
      <w:r w:rsidRPr="00462169">
        <w:rPr>
          <w:rFonts w:ascii="Helvetica" w:hAnsi="Helvetica" w:cs="Helvetica"/>
          <w:i/>
          <w:lang w:val="en-GB"/>
        </w:rPr>
        <w:t>et al.,</w:t>
      </w:r>
      <w:r w:rsidRPr="00462169">
        <w:rPr>
          <w:rFonts w:ascii="Helvetica" w:hAnsi="Helvetica" w:cs="Helvetica"/>
          <w:lang w:val="en-GB"/>
        </w:rPr>
        <w:t xml:space="preserve"> 2009</w:t>
      </w:r>
      <w:r w:rsidRPr="00F965A6">
        <w:rPr>
          <w:rFonts w:ascii="Helvetica" w:hAnsi="Helvetica" w:cs="Helvetica"/>
          <w:lang w:val="en-GB"/>
        </w:rPr>
        <w:t xml:space="preserve">). </w:t>
      </w:r>
      <w:r w:rsidR="007740EF" w:rsidRPr="004F69DC">
        <w:rPr>
          <w:rFonts w:ascii="Helvetica" w:hAnsi="Helvetica" w:cs="Helvetica"/>
          <w:lang w:val="en-GB"/>
        </w:rPr>
        <w:t>When</w:t>
      </w:r>
      <w:r w:rsidR="007740EF" w:rsidRPr="00722A51">
        <w:rPr>
          <w:rFonts w:ascii="Helvetica" w:hAnsi="Helvetica" w:cs="Helvetica"/>
          <w:lang w:val="en-GB"/>
        </w:rPr>
        <w:t xml:space="preserve"> no</w:t>
      </w:r>
      <w:r w:rsidRPr="00722A51">
        <w:rPr>
          <w:rFonts w:ascii="Helvetica" w:hAnsi="Helvetica" w:cs="Helvetica"/>
          <w:lang w:val="en-GB"/>
        </w:rPr>
        <w:t xml:space="preserve"> significant differences </w:t>
      </w:r>
      <w:r w:rsidR="007740EF" w:rsidRPr="00722A51">
        <w:rPr>
          <w:rFonts w:ascii="Helvetica" w:hAnsi="Helvetica" w:cs="Helvetica"/>
          <w:lang w:val="en-GB"/>
        </w:rPr>
        <w:t xml:space="preserve">between the two models </w:t>
      </w:r>
      <w:r w:rsidRPr="00722A51">
        <w:rPr>
          <w:rFonts w:ascii="Helvetica" w:hAnsi="Helvetica" w:cs="Helvetica"/>
          <w:lang w:val="en-GB"/>
        </w:rPr>
        <w:t>were found, t</w:t>
      </w:r>
      <w:r w:rsidR="007740EF" w:rsidRPr="00722A51">
        <w:rPr>
          <w:rFonts w:ascii="Helvetica" w:hAnsi="Helvetica" w:cs="Helvetica"/>
          <w:lang w:val="en-GB"/>
        </w:rPr>
        <w:t xml:space="preserve">he </w:t>
      </w:r>
      <w:r w:rsidR="007740EF" w:rsidRPr="0054438A">
        <w:rPr>
          <w:rFonts w:ascii="Helvetica" w:hAnsi="Helvetica" w:cs="Helvetica"/>
          <w:lang w:val="en-GB"/>
        </w:rPr>
        <w:t>simpler gls</w:t>
      </w:r>
      <w:r w:rsidR="007740EF" w:rsidRPr="00722A51">
        <w:rPr>
          <w:rFonts w:ascii="Helvetica" w:hAnsi="Helvetica" w:cs="Helvetica"/>
          <w:lang w:val="en-GB"/>
        </w:rPr>
        <w:t xml:space="preserve">-model </w:t>
      </w:r>
      <w:r w:rsidR="005B67D5" w:rsidRPr="00722A51">
        <w:rPr>
          <w:rFonts w:ascii="Helvetica" w:hAnsi="Helvetica" w:cs="Helvetica"/>
          <w:lang w:val="en-GB"/>
        </w:rPr>
        <w:t>was</w:t>
      </w:r>
      <w:r w:rsidR="007740EF" w:rsidRPr="00722A51">
        <w:rPr>
          <w:rFonts w:ascii="Helvetica" w:hAnsi="Helvetica" w:cs="Helvetica"/>
          <w:lang w:val="en-GB"/>
        </w:rPr>
        <w:t xml:space="preserve"> used, and </w:t>
      </w:r>
      <w:r w:rsidR="007740EF" w:rsidRPr="00722A51">
        <w:rPr>
          <w:rFonts w:ascii="Helvetica" w:hAnsi="Helvetica" w:cs="Helvetica"/>
          <w:i/>
          <w:lang w:val="en-GB"/>
        </w:rPr>
        <w:t>vice versa</w:t>
      </w:r>
      <w:r w:rsidR="007740EF" w:rsidRPr="00722A51">
        <w:rPr>
          <w:rFonts w:ascii="Helvetica" w:hAnsi="Helvetica" w:cs="Helvetica"/>
          <w:lang w:val="en-GB"/>
        </w:rPr>
        <w:t>.</w:t>
      </w:r>
    </w:p>
    <w:p w:rsidR="00B245CE" w:rsidRDefault="004F1C20" w:rsidP="004F1C20">
      <w:pPr>
        <w:spacing w:line="480" w:lineRule="auto"/>
        <w:rPr>
          <w:rFonts w:ascii="Helvetica" w:hAnsi="Helvetica" w:cs="Helvetica"/>
          <w:lang w:val="en-GB"/>
        </w:rPr>
      </w:pPr>
      <w:r w:rsidRPr="004F1C20">
        <w:rPr>
          <w:rFonts w:ascii="Helvetica" w:hAnsi="Helvetica" w:cs="Helvetica"/>
          <w:lang w:val="en-GB"/>
        </w:rPr>
        <w:tab/>
        <w:t xml:space="preserve">All following models are the full models before model selection. Model selection procedures followed Zuur </w:t>
      </w:r>
      <w:r w:rsidRPr="00462169">
        <w:rPr>
          <w:rFonts w:ascii="Helvetica" w:hAnsi="Helvetica" w:cs="Helvetica"/>
          <w:i/>
          <w:lang w:val="en-GB"/>
        </w:rPr>
        <w:t>et al.</w:t>
      </w:r>
      <w:r w:rsidRPr="004F1C20">
        <w:rPr>
          <w:rFonts w:ascii="Helvetica" w:hAnsi="Helvetica" w:cs="Helvetica"/>
          <w:lang w:val="en-GB"/>
        </w:rPr>
        <w:t xml:space="preserve"> (2009) using log likelihood ratio tests, final models were re-fitted using restricted maximum likelihood (REML) and model residuals were checked for normal distribution. </w:t>
      </w:r>
      <w:r w:rsidR="005B67D5">
        <w:rPr>
          <w:rFonts w:ascii="Helvetica" w:hAnsi="Helvetica" w:cs="Helvetica"/>
          <w:lang w:val="en-GB"/>
        </w:rPr>
        <w:t xml:space="preserve">Both final body length and </w:t>
      </w:r>
      <w:r w:rsidRPr="004F1C20">
        <w:rPr>
          <w:rFonts w:ascii="Helvetica" w:hAnsi="Helvetica" w:cs="Helvetica"/>
          <w:lang w:val="en-GB"/>
        </w:rPr>
        <w:t>final body mass were modelled as a function of</w:t>
      </w:r>
      <w:r w:rsidR="005B67D5">
        <w:rPr>
          <w:rFonts w:ascii="Helvetica" w:hAnsi="Helvetica" w:cs="Helvetica"/>
          <w:lang w:val="en-GB"/>
        </w:rPr>
        <w:t xml:space="preserve"> the density treatment, the hydropeaking treatment, the interaction between these two, and </w:t>
      </w:r>
      <w:r w:rsidRPr="004F1C20">
        <w:rPr>
          <w:rFonts w:ascii="Helvetica" w:hAnsi="Helvetica" w:cs="Helvetica"/>
          <w:lang w:val="en-GB"/>
        </w:rPr>
        <w:t xml:space="preserve">with their initial values as covariates. Body </w:t>
      </w:r>
      <w:r w:rsidR="00D234DF">
        <w:rPr>
          <w:rFonts w:ascii="Helvetica" w:hAnsi="Helvetica" w:cs="Helvetica"/>
          <w:lang w:val="en-GB"/>
        </w:rPr>
        <w:t>lipids</w:t>
      </w:r>
      <w:r w:rsidRPr="004F1C20">
        <w:rPr>
          <w:rFonts w:ascii="Helvetica" w:hAnsi="Helvetica" w:cs="Helvetica"/>
          <w:lang w:val="en-GB"/>
        </w:rPr>
        <w:t xml:space="preserve"> w</w:t>
      </w:r>
      <w:r w:rsidR="00D234DF">
        <w:rPr>
          <w:rFonts w:ascii="Helvetica" w:hAnsi="Helvetica" w:cs="Helvetica"/>
          <w:lang w:val="en-GB"/>
        </w:rPr>
        <w:t>ere</w:t>
      </w:r>
      <w:r w:rsidRPr="004F1C20">
        <w:rPr>
          <w:rFonts w:ascii="Helvetica" w:hAnsi="Helvetica" w:cs="Helvetica"/>
          <w:lang w:val="en-GB"/>
        </w:rPr>
        <w:t xml:space="preserve"> modelled as a function of </w:t>
      </w:r>
      <w:r w:rsidR="005B67D5">
        <w:rPr>
          <w:rFonts w:ascii="Helvetica" w:hAnsi="Helvetica" w:cs="Helvetica"/>
          <w:lang w:val="en-GB"/>
        </w:rPr>
        <w:t xml:space="preserve">the density treatment, the hydropeaking treatment, the interaction between these two, and with </w:t>
      </w:r>
      <w:r w:rsidR="00E43ABB">
        <w:rPr>
          <w:rFonts w:ascii="Helvetica" w:hAnsi="Helvetica" w:cs="Helvetica"/>
          <w:lang w:val="en-GB"/>
        </w:rPr>
        <w:t>final</w:t>
      </w:r>
      <w:r w:rsidRPr="004F1C20">
        <w:rPr>
          <w:rFonts w:ascii="Helvetica" w:hAnsi="Helvetica" w:cs="Helvetica"/>
          <w:lang w:val="en-GB"/>
        </w:rPr>
        <w:t xml:space="preserve"> body mass</w:t>
      </w:r>
      <w:r w:rsidR="005B67D5">
        <w:rPr>
          <w:rFonts w:ascii="Helvetica" w:hAnsi="Helvetica" w:cs="Helvetica"/>
          <w:lang w:val="en-GB"/>
        </w:rPr>
        <w:t xml:space="preserve"> as a covariate</w:t>
      </w:r>
      <w:r w:rsidR="00BD44AF">
        <w:rPr>
          <w:rFonts w:ascii="Helvetica" w:hAnsi="Helvetica" w:cs="Helvetica"/>
          <w:lang w:val="en-GB"/>
        </w:rPr>
        <w:t>.</w:t>
      </w:r>
    </w:p>
    <w:p w:rsidR="004F1C20" w:rsidRPr="004F1C20" w:rsidRDefault="004F1C20" w:rsidP="004F1C20">
      <w:pPr>
        <w:spacing w:line="480" w:lineRule="auto"/>
        <w:rPr>
          <w:rFonts w:ascii="Helvetica" w:hAnsi="Helvetica" w:cs="Helvetica"/>
          <w:lang w:val="en-GB"/>
        </w:rPr>
      </w:pPr>
    </w:p>
    <w:p w:rsidR="00EC250F" w:rsidRDefault="000058D9">
      <w:pPr>
        <w:tabs>
          <w:tab w:val="left" w:pos="567"/>
        </w:tabs>
        <w:autoSpaceDE w:val="0"/>
        <w:autoSpaceDN w:val="0"/>
        <w:adjustRightInd w:val="0"/>
        <w:spacing w:line="480" w:lineRule="auto"/>
        <w:jc w:val="center"/>
        <w:rPr>
          <w:rFonts w:ascii="Helvetica" w:eastAsia="Calibri" w:hAnsi="Helvetica" w:cs="Helvetica"/>
          <w:b/>
          <w:lang w:val="en-GB" w:eastAsia="en-US" w:bidi="en-US"/>
        </w:rPr>
      </w:pPr>
      <w:r w:rsidRPr="004F1C20">
        <w:rPr>
          <w:rFonts w:ascii="Helvetica" w:eastAsia="Calibri" w:hAnsi="Helvetica" w:cs="Helvetica"/>
          <w:b/>
          <w:lang w:val="en-GB" w:eastAsia="en-US" w:bidi="en-US"/>
        </w:rPr>
        <w:t>RESULTS</w:t>
      </w:r>
    </w:p>
    <w:p w:rsidR="004F1C20" w:rsidRPr="004F1C20" w:rsidRDefault="004F1C20">
      <w:pPr>
        <w:tabs>
          <w:tab w:val="left" w:pos="567"/>
        </w:tabs>
        <w:autoSpaceDE w:val="0"/>
        <w:autoSpaceDN w:val="0"/>
        <w:adjustRightInd w:val="0"/>
        <w:spacing w:line="480" w:lineRule="auto"/>
        <w:jc w:val="center"/>
        <w:rPr>
          <w:rFonts w:ascii="Helvetica" w:eastAsia="Calibri" w:hAnsi="Helvetica" w:cs="Helvetica"/>
          <w:b/>
          <w:lang w:val="en-GB" w:eastAsia="en-US" w:bidi="en-US"/>
        </w:rPr>
      </w:pPr>
    </w:p>
    <w:p w:rsidR="00BC3618" w:rsidRPr="004F1C20" w:rsidRDefault="002551E6">
      <w:pPr>
        <w:tabs>
          <w:tab w:val="left" w:pos="567"/>
        </w:tabs>
        <w:autoSpaceDE w:val="0"/>
        <w:autoSpaceDN w:val="0"/>
        <w:adjustRightInd w:val="0"/>
        <w:spacing w:line="480" w:lineRule="auto"/>
        <w:rPr>
          <w:rFonts w:ascii="Helvetica" w:eastAsia="Calibri" w:hAnsi="Helvetica" w:cs="Helvetica"/>
          <w:lang w:val="en-GB" w:eastAsia="en-US" w:bidi="en-US"/>
        </w:rPr>
      </w:pPr>
      <w:r w:rsidRPr="004F1C20">
        <w:rPr>
          <w:rFonts w:ascii="Helvetica" w:eastAsia="Calibri" w:hAnsi="Helvetica" w:cs="Helvetica"/>
          <w:lang w:val="en-GB" w:eastAsia="en-US" w:bidi="en-US"/>
        </w:rPr>
        <w:t>Out of 120 salmon in each the control and hydropeaking treatment 106 and 112 fish survived, respectively. Out of 30 trout in each the control and hydropeaking treatment 29 and 28 fish survived, respectively.</w:t>
      </w:r>
      <w:r w:rsidR="00676B2A" w:rsidRPr="004F1C20">
        <w:rPr>
          <w:rFonts w:ascii="Helvetica" w:eastAsia="Calibri" w:hAnsi="Helvetica" w:cs="Helvetica"/>
          <w:lang w:val="en-GB" w:eastAsia="en-US" w:bidi="en-US"/>
        </w:rPr>
        <w:t xml:space="preserve"> There was </w:t>
      </w:r>
      <w:r w:rsidR="00F2264B" w:rsidRPr="004F1C20">
        <w:rPr>
          <w:rFonts w:ascii="Helvetica" w:eastAsia="Calibri" w:hAnsi="Helvetica" w:cs="Helvetica"/>
          <w:lang w:val="en-GB" w:eastAsia="en-US" w:bidi="en-US"/>
        </w:rPr>
        <w:t xml:space="preserve">no </w:t>
      </w:r>
      <w:r w:rsidR="00676B2A" w:rsidRPr="004F1C20">
        <w:rPr>
          <w:rFonts w:ascii="Helvetica" w:eastAsia="Calibri" w:hAnsi="Helvetica" w:cs="Helvetica"/>
          <w:lang w:val="en-GB" w:eastAsia="en-US" w:bidi="en-US"/>
        </w:rPr>
        <w:t>ef</w:t>
      </w:r>
      <w:r w:rsidR="000957A9" w:rsidRPr="004F1C20">
        <w:rPr>
          <w:rFonts w:ascii="Helvetica" w:eastAsia="Calibri" w:hAnsi="Helvetica" w:cs="Helvetica"/>
          <w:lang w:val="en-GB" w:eastAsia="en-US" w:bidi="en-US"/>
        </w:rPr>
        <w:t>fect of hy</w:t>
      </w:r>
      <w:r w:rsidR="00F2264B" w:rsidRPr="004F1C20">
        <w:rPr>
          <w:rFonts w:ascii="Helvetica" w:eastAsia="Calibri" w:hAnsi="Helvetica" w:cs="Helvetica"/>
          <w:lang w:val="en-GB" w:eastAsia="en-US" w:bidi="en-US"/>
        </w:rPr>
        <w:t>dropeaking</w:t>
      </w:r>
      <w:r w:rsidR="00F4599F" w:rsidRPr="004F1C20">
        <w:rPr>
          <w:rFonts w:ascii="Helvetica" w:eastAsia="Calibri" w:hAnsi="Helvetica" w:cs="Helvetica"/>
          <w:lang w:val="en-GB" w:eastAsia="en-US" w:bidi="en-US"/>
        </w:rPr>
        <w:t xml:space="preserve">, </w:t>
      </w:r>
      <w:r w:rsidR="00A10DA4" w:rsidRPr="004F1C20">
        <w:rPr>
          <w:rFonts w:ascii="Helvetica" w:eastAsia="Calibri" w:hAnsi="Helvetica" w:cs="Helvetica"/>
          <w:lang w:val="en-GB" w:eastAsia="en-US" w:bidi="en-US"/>
        </w:rPr>
        <w:t>density or species composition on survival</w:t>
      </w:r>
      <w:r w:rsidR="00676B2A" w:rsidRPr="004F1C20">
        <w:rPr>
          <w:rFonts w:ascii="Helvetica" w:eastAsia="Calibri" w:hAnsi="Helvetica" w:cs="Helvetica"/>
          <w:lang w:val="en-GB" w:eastAsia="en-US" w:bidi="en-US"/>
        </w:rPr>
        <w:t xml:space="preserve">. </w:t>
      </w:r>
    </w:p>
    <w:p w:rsidR="002074FD" w:rsidRDefault="00AB6D99">
      <w:pPr>
        <w:tabs>
          <w:tab w:val="left" w:pos="567"/>
        </w:tabs>
        <w:autoSpaceDE w:val="0"/>
        <w:autoSpaceDN w:val="0"/>
        <w:adjustRightInd w:val="0"/>
        <w:spacing w:line="480" w:lineRule="auto"/>
        <w:rPr>
          <w:rFonts w:ascii="Helvetica" w:eastAsia="Calibri" w:hAnsi="Helvetica" w:cs="Helvetica"/>
          <w:lang w:val="en-GB" w:eastAsia="en-US" w:bidi="en-US"/>
        </w:rPr>
      </w:pPr>
      <w:r w:rsidRPr="004F1C20">
        <w:rPr>
          <w:rFonts w:ascii="Helvetica" w:eastAsia="Calibri" w:hAnsi="Helvetica" w:cs="Helvetica"/>
          <w:lang w:val="en-GB" w:eastAsia="en-US" w:bidi="en-US"/>
        </w:rPr>
        <w:tab/>
      </w:r>
      <w:r w:rsidR="00EF7A6E" w:rsidRPr="004F1C20">
        <w:rPr>
          <w:rFonts w:ascii="Helvetica" w:eastAsia="Calibri" w:hAnsi="Helvetica" w:cs="Helvetica"/>
          <w:lang w:val="en-GB" w:eastAsia="en-US" w:bidi="en-US"/>
        </w:rPr>
        <w:t xml:space="preserve">Fish </w:t>
      </w:r>
      <w:r w:rsidR="006D6B6A" w:rsidRPr="004F1C20">
        <w:rPr>
          <w:rFonts w:ascii="Helvetica" w:eastAsia="Calibri" w:hAnsi="Helvetica" w:cs="Helvetica"/>
          <w:lang w:val="en-GB" w:eastAsia="en-US" w:bidi="en-US"/>
        </w:rPr>
        <w:t xml:space="preserve">grew well </w:t>
      </w:r>
      <w:r w:rsidR="00384CBE">
        <w:rPr>
          <w:rFonts w:ascii="Helvetica" w:eastAsia="Calibri" w:hAnsi="Helvetica" w:cs="Helvetica"/>
          <w:lang w:val="en-GB" w:eastAsia="en-US" w:bidi="en-US"/>
        </w:rPr>
        <w:t>during the experiments</w:t>
      </w:r>
      <w:r w:rsidR="00EF7A6E" w:rsidRPr="004F1C20">
        <w:rPr>
          <w:rFonts w:ascii="Helvetica" w:eastAsia="Calibri" w:hAnsi="Helvetica" w:cs="Helvetica"/>
          <w:lang w:val="en-GB" w:eastAsia="en-US" w:bidi="en-US"/>
        </w:rPr>
        <w:t>, i.e.</w:t>
      </w:r>
      <w:r w:rsidR="0024484A" w:rsidRPr="004F1C20">
        <w:rPr>
          <w:rFonts w:ascii="Helvetica" w:eastAsia="Calibri" w:hAnsi="Helvetica" w:cs="Helvetica"/>
          <w:lang w:val="en-GB" w:eastAsia="en-US" w:bidi="en-US"/>
        </w:rPr>
        <w:t xml:space="preserve"> </w:t>
      </w:r>
      <w:r w:rsidR="006D6B6A" w:rsidRPr="004F1C20">
        <w:rPr>
          <w:rFonts w:ascii="Helvetica" w:eastAsia="Calibri" w:hAnsi="Helvetica" w:cs="Helvetica"/>
          <w:lang w:val="en-GB" w:eastAsia="en-US" w:bidi="en-US"/>
        </w:rPr>
        <w:t>Atlantic salmon grew from (mean</w:t>
      </w:r>
      <w:r w:rsidR="00384CBE">
        <w:rPr>
          <w:rFonts w:ascii="Helvetica" w:eastAsia="Calibri" w:hAnsi="Helvetica" w:cs="Helvetica"/>
          <w:lang w:val="en-GB" w:eastAsia="en-US" w:bidi="en-US"/>
        </w:rPr>
        <w:t xml:space="preserve"> </w:t>
      </w:r>
      <w:r w:rsidR="006D6B6A" w:rsidRPr="004F1C20">
        <w:rPr>
          <w:rFonts w:ascii="Helvetica" w:eastAsia="Calibri" w:hAnsi="Helvetica" w:cs="Helvetica"/>
          <w:lang w:val="en-GB" w:eastAsia="en-US" w:bidi="en-US"/>
        </w:rPr>
        <w:t>±</w:t>
      </w:r>
      <w:r w:rsidR="00384CBE">
        <w:rPr>
          <w:rFonts w:ascii="Helvetica" w:eastAsia="Calibri" w:hAnsi="Helvetica" w:cs="Helvetica"/>
          <w:lang w:val="en-GB" w:eastAsia="en-US" w:bidi="en-US"/>
        </w:rPr>
        <w:t xml:space="preserve"> </w:t>
      </w:r>
      <w:r w:rsidR="006D6B6A" w:rsidRPr="004F1C20">
        <w:rPr>
          <w:rFonts w:ascii="Helvetica" w:eastAsia="Calibri" w:hAnsi="Helvetica" w:cs="Helvetica"/>
          <w:lang w:val="en-GB" w:eastAsia="en-US" w:bidi="en-US"/>
        </w:rPr>
        <w:t>SD) 3.3</w:t>
      </w:r>
      <w:r w:rsidR="00CC2FE9" w:rsidRPr="004F1C20">
        <w:rPr>
          <w:rFonts w:ascii="Helvetica" w:eastAsia="Calibri" w:hAnsi="Helvetica" w:cs="Helvetica"/>
          <w:lang w:val="en-GB" w:eastAsia="en-US" w:bidi="en-US"/>
        </w:rPr>
        <w:t xml:space="preserve"> </w:t>
      </w:r>
      <w:r w:rsidR="006D6B6A" w:rsidRPr="004F1C20">
        <w:rPr>
          <w:rFonts w:ascii="Helvetica" w:eastAsia="Calibri" w:hAnsi="Helvetica" w:cs="Helvetica"/>
          <w:lang w:val="en-GB" w:eastAsia="en-US" w:bidi="en-US"/>
        </w:rPr>
        <w:t>±</w:t>
      </w:r>
      <w:r w:rsidR="00CC2FE9" w:rsidRPr="004F1C20">
        <w:rPr>
          <w:rFonts w:ascii="Helvetica" w:eastAsia="Calibri" w:hAnsi="Helvetica" w:cs="Helvetica"/>
          <w:lang w:val="en-GB" w:eastAsia="en-US" w:bidi="en-US"/>
        </w:rPr>
        <w:t xml:space="preserve"> </w:t>
      </w:r>
      <w:r w:rsidR="006D6B6A" w:rsidRPr="004F1C20">
        <w:rPr>
          <w:rFonts w:ascii="Helvetica" w:eastAsia="Calibri" w:hAnsi="Helvetica" w:cs="Helvetica"/>
          <w:lang w:val="en-GB" w:eastAsia="en-US" w:bidi="en-US"/>
        </w:rPr>
        <w:t>0.6</w:t>
      </w:r>
      <w:r w:rsidR="00CC2FE9" w:rsidRPr="004F1C20">
        <w:rPr>
          <w:rFonts w:ascii="Helvetica" w:eastAsia="Calibri" w:hAnsi="Helvetica" w:cs="Helvetica"/>
          <w:lang w:val="en-GB" w:eastAsia="en-US" w:bidi="en-US"/>
        </w:rPr>
        <w:t xml:space="preserve"> </w:t>
      </w:r>
      <w:r w:rsidR="006D6B6A" w:rsidRPr="004F1C20">
        <w:rPr>
          <w:rFonts w:ascii="Helvetica" w:eastAsia="Calibri" w:hAnsi="Helvetica" w:cs="Helvetica"/>
          <w:lang w:val="en-GB" w:eastAsia="en-US" w:bidi="en-US"/>
        </w:rPr>
        <w:t xml:space="preserve">g to a final </w:t>
      </w:r>
      <w:r w:rsidR="0031788D" w:rsidRPr="004F1C20">
        <w:rPr>
          <w:rFonts w:ascii="Helvetica" w:eastAsia="Calibri" w:hAnsi="Helvetica" w:cs="Helvetica"/>
          <w:lang w:val="en-GB" w:eastAsia="en-US" w:bidi="en-US"/>
        </w:rPr>
        <w:t xml:space="preserve">body </w:t>
      </w:r>
      <w:r w:rsidR="006D6B6A" w:rsidRPr="004F1C20">
        <w:rPr>
          <w:rFonts w:ascii="Helvetica" w:eastAsia="Calibri" w:hAnsi="Helvetica" w:cs="Helvetica"/>
          <w:lang w:val="en-GB" w:eastAsia="en-US" w:bidi="en-US"/>
        </w:rPr>
        <w:t>mass of 4.</w:t>
      </w:r>
      <w:r w:rsidR="00EF7A6E" w:rsidRPr="004F1C20">
        <w:rPr>
          <w:rFonts w:ascii="Helvetica" w:eastAsia="Calibri" w:hAnsi="Helvetica" w:cs="Helvetica"/>
          <w:lang w:val="en-GB" w:eastAsia="en-US" w:bidi="en-US"/>
        </w:rPr>
        <w:t xml:space="preserve">5 </w:t>
      </w:r>
      <w:r w:rsidR="006D6B6A" w:rsidRPr="004F1C20">
        <w:rPr>
          <w:rFonts w:ascii="Helvetica" w:eastAsia="Calibri" w:hAnsi="Helvetica" w:cs="Helvetica"/>
          <w:lang w:val="en-GB" w:eastAsia="en-US" w:bidi="en-US"/>
        </w:rPr>
        <w:t>±</w:t>
      </w:r>
      <w:r w:rsidR="00CC2FE9" w:rsidRPr="004F1C20">
        <w:rPr>
          <w:rFonts w:ascii="Helvetica" w:eastAsia="Calibri" w:hAnsi="Helvetica" w:cs="Helvetica"/>
          <w:lang w:val="en-GB" w:eastAsia="en-US" w:bidi="en-US"/>
        </w:rPr>
        <w:t xml:space="preserve"> </w:t>
      </w:r>
      <w:r w:rsidR="006D6B6A" w:rsidRPr="004F1C20">
        <w:rPr>
          <w:rFonts w:ascii="Helvetica" w:eastAsia="Calibri" w:hAnsi="Helvetica" w:cs="Helvetica"/>
          <w:lang w:val="en-GB" w:eastAsia="en-US" w:bidi="en-US"/>
        </w:rPr>
        <w:t>1.</w:t>
      </w:r>
      <w:r w:rsidR="00EF7A6E" w:rsidRPr="004F1C20">
        <w:rPr>
          <w:rFonts w:ascii="Helvetica" w:eastAsia="Calibri" w:hAnsi="Helvetica" w:cs="Helvetica"/>
          <w:lang w:val="en-GB" w:eastAsia="en-US" w:bidi="en-US"/>
        </w:rPr>
        <w:t xml:space="preserve">2 </w:t>
      </w:r>
      <w:r w:rsidR="006D6B6A" w:rsidRPr="004F1C20">
        <w:rPr>
          <w:rFonts w:ascii="Helvetica" w:eastAsia="Calibri" w:hAnsi="Helvetica" w:cs="Helvetica"/>
          <w:lang w:val="en-GB" w:eastAsia="en-US" w:bidi="en-US"/>
        </w:rPr>
        <w:t>g</w:t>
      </w:r>
      <w:r w:rsidR="00EF7A6E" w:rsidRPr="004F1C20">
        <w:rPr>
          <w:rFonts w:ascii="Helvetica" w:eastAsia="Calibri" w:hAnsi="Helvetica" w:cs="Helvetica"/>
          <w:lang w:val="en-GB" w:eastAsia="en-US" w:bidi="en-US"/>
        </w:rPr>
        <w:t>, and from 67 ± 4 mm to 76 ± 6 mm in length</w:t>
      </w:r>
      <w:r w:rsidR="006D6B6A" w:rsidRPr="004F1C20">
        <w:rPr>
          <w:rFonts w:ascii="Helvetica" w:eastAsia="Calibri" w:hAnsi="Helvetica" w:cs="Helvetica"/>
          <w:lang w:val="en-GB" w:eastAsia="en-US" w:bidi="en-US"/>
        </w:rPr>
        <w:t>.</w:t>
      </w:r>
      <w:r w:rsidR="00C02C6B" w:rsidRPr="004F1C20">
        <w:rPr>
          <w:rFonts w:ascii="Helvetica" w:eastAsia="Calibri" w:hAnsi="Helvetica" w:cs="Helvetica"/>
          <w:lang w:val="en-GB" w:eastAsia="en-US" w:bidi="en-US"/>
        </w:rPr>
        <w:t xml:space="preserve"> </w:t>
      </w:r>
      <w:r w:rsidR="00EF7A6E" w:rsidRPr="004F1C20">
        <w:rPr>
          <w:rFonts w:ascii="Helvetica" w:eastAsia="Calibri" w:hAnsi="Helvetica" w:cs="Helvetica"/>
          <w:lang w:val="en-GB" w:eastAsia="en-US" w:bidi="en-US"/>
        </w:rPr>
        <w:t xml:space="preserve">Trout body mass increased from 4.2 ± 0.9 g to 7.3 ± 1.8 g, and body length increased from 71 ± 5 mm to  87 ± 8 mm. </w:t>
      </w:r>
      <w:r w:rsidR="002074FD" w:rsidRPr="004F1C20" w:rsidDel="0031788D">
        <w:rPr>
          <w:rFonts w:ascii="Helvetica" w:eastAsia="Calibri" w:hAnsi="Helvetica" w:cs="Helvetica"/>
          <w:lang w:val="en-GB" w:eastAsia="en-US" w:bidi="en-US"/>
        </w:rPr>
        <w:t xml:space="preserve"> </w:t>
      </w:r>
    </w:p>
    <w:p w:rsidR="002074FD" w:rsidRDefault="002074FD">
      <w:pPr>
        <w:tabs>
          <w:tab w:val="left" w:pos="567"/>
        </w:tabs>
        <w:autoSpaceDE w:val="0"/>
        <w:autoSpaceDN w:val="0"/>
        <w:adjustRightInd w:val="0"/>
        <w:spacing w:line="480" w:lineRule="auto"/>
        <w:rPr>
          <w:rFonts w:ascii="Helvetica" w:eastAsia="Calibri" w:hAnsi="Helvetica" w:cs="Helvetica"/>
          <w:lang w:val="en-GB" w:eastAsia="en-US" w:bidi="en-US"/>
        </w:rPr>
      </w:pPr>
    </w:p>
    <w:p w:rsidR="00384CBE" w:rsidRDefault="00384CBE">
      <w:pPr>
        <w:tabs>
          <w:tab w:val="left" w:pos="567"/>
        </w:tabs>
        <w:autoSpaceDE w:val="0"/>
        <w:autoSpaceDN w:val="0"/>
        <w:adjustRightInd w:val="0"/>
        <w:spacing w:line="480" w:lineRule="auto"/>
        <w:rPr>
          <w:rFonts w:ascii="Helvetica" w:eastAsia="Calibri" w:hAnsi="Helvetica" w:cs="Helvetica"/>
          <w:lang w:val="en-GB" w:eastAsia="en-US" w:bidi="en-US"/>
        </w:rPr>
      </w:pPr>
      <w:r>
        <w:rPr>
          <w:rFonts w:ascii="Helvetica" w:eastAsia="Calibri" w:hAnsi="Helvetica" w:cs="Helvetica"/>
          <w:lang w:val="en-GB" w:eastAsia="en-US" w:bidi="en-US"/>
        </w:rPr>
        <w:t>Growth in length</w:t>
      </w:r>
    </w:p>
    <w:p w:rsidR="000B1866" w:rsidRDefault="000B1866">
      <w:pPr>
        <w:tabs>
          <w:tab w:val="left" w:pos="567"/>
        </w:tabs>
        <w:autoSpaceDE w:val="0"/>
        <w:autoSpaceDN w:val="0"/>
        <w:adjustRightInd w:val="0"/>
        <w:spacing w:line="480" w:lineRule="auto"/>
        <w:rPr>
          <w:rFonts w:ascii="Helvetica" w:eastAsia="Calibri" w:hAnsi="Helvetica" w:cs="Helvetica"/>
          <w:lang w:val="en-GB" w:eastAsia="en-US" w:bidi="en-US"/>
        </w:rPr>
      </w:pPr>
    </w:p>
    <w:p w:rsidR="000B1866" w:rsidRDefault="00384CBE" w:rsidP="000B1866">
      <w:pPr>
        <w:tabs>
          <w:tab w:val="left" w:pos="567"/>
        </w:tabs>
        <w:autoSpaceDE w:val="0"/>
        <w:autoSpaceDN w:val="0"/>
        <w:adjustRightInd w:val="0"/>
        <w:spacing w:line="480" w:lineRule="auto"/>
        <w:rPr>
          <w:rFonts w:ascii="Helvetica" w:eastAsia="Calibri" w:hAnsi="Helvetica" w:cs="Helvetica"/>
          <w:lang w:val="en-GB" w:eastAsia="en-US" w:bidi="en-US"/>
        </w:rPr>
      </w:pPr>
      <w:r>
        <w:rPr>
          <w:rFonts w:ascii="Helvetica" w:eastAsia="Calibri" w:hAnsi="Helvetica" w:cs="Helvetica"/>
          <w:lang w:val="en-GB" w:eastAsia="en-US" w:bidi="en-US"/>
        </w:rPr>
        <w:t xml:space="preserve">In the model comparison for the final body length, channel and section had a significant effect (log likelihood ratio test: </w:t>
      </w:r>
      <w:r>
        <w:rPr>
          <w:rFonts w:ascii="Helvetica" w:eastAsia="Calibri" w:hAnsi="Helvetica" w:cs="Helvetica"/>
          <w:i/>
          <w:lang w:val="en-GB" w:eastAsia="en-US" w:bidi="en-US"/>
        </w:rPr>
        <w:t>L</w:t>
      </w:r>
      <w:r>
        <w:rPr>
          <w:rFonts w:ascii="Helvetica" w:eastAsia="Calibri" w:hAnsi="Helvetica" w:cs="Helvetica"/>
          <w:lang w:val="en-GB" w:eastAsia="en-US" w:bidi="en-US"/>
        </w:rPr>
        <w:t xml:space="preserve"> = 6.04, </w:t>
      </w:r>
      <w:r>
        <w:rPr>
          <w:rFonts w:ascii="Helvetica" w:eastAsia="Calibri" w:hAnsi="Helvetica" w:cs="Helvetica"/>
          <w:i/>
          <w:lang w:val="en-GB" w:eastAsia="en-US" w:bidi="en-US"/>
        </w:rPr>
        <w:t>df</w:t>
      </w:r>
      <w:r>
        <w:rPr>
          <w:rFonts w:ascii="Helvetica" w:eastAsia="Calibri" w:hAnsi="Helvetica" w:cs="Helvetica"/>
          <w:lang w:val="en-GB" w:eastAsia="en-US" w:bidi="en-US"/>
        </w:rPr>
        <w:t xml:space="preserve"> = 2, </w:t>
      </w:r>
      <w:r>
        <w:rPr>
          <w:rFonts w:ascii="Helvetica" w:eastAsia="Calibri" w:hAnsi="Helvetica" w:cs="Helvetica"/>
          <w:i/>
          <w:lang w:val="en-GB" w:eastAsia="en-US" w:bidi="en-US"/>
        </w:rPr>
        <w:t>p</w:t>
      </w:r>
      <w:r>
        <w:rPr>
          <w:rFonts w:ascii="Helvetica" w:eastAsia="Calibri" w:hAnsi="Helvetica" w:cs="Helvetica"/>
          <w:lang w:val="en-GB" w:eastAsia="en-US" w:bidi="en-US"/>
        </w:rPr>
        <w:t xml:space="preserve"> = 0.0488</w:t>
      </w:r>
      <w:r w:rsidR="00EA0129">
        <w:rPr>
          <w:rFonts w:ascii="Helvetica" w:eastAsia="Calibri" w:hAnsi="Helvetica" w:cs="Helvetica"/>
          <w:lang w:val="en-GB" w:eastAsia="en-US" w:bidi="en-US"/>
        </w:rPr>
        <w:t>), thus we chose the linear mixed-effects model. From the full model of final body length, both the interaction between the density and the hydropeaking treatment</w:t>
      </w:r>
      <w:r w:rsidR="00EA0129" w:rsidRPr="00EA0129">
        <w:rPr>
          <w:rFonts w:ascii="Helvetica" w:eastAsia="Calibri" w:hAnsi="Helvetica" w:cs="Helvetica"/>
          <w:i/>
          <w:lang w:val="en-GB" w:eastAsia="en-US" w:bidi="en-US"/>
        </w:rPr>
        <w:t xml:space="preserve"> </w:t>
      </w:r>
      <w:r w:rsidR="00EA0129" w:rsidRPr="00EA0129">
        <w:rPr>
          <w:rFonts w:ascii="Helvetica" w:eastAsia="Calibri" w:hAnsi="Helvetica" w:cs="Helvetica"/>
          <w:lang w:val="en-GB" w:eastAsia="en-US" w:bidi="en-US"/>
        </w:rPr>
        <w:t>(</w:t>
      </w:r>
      <w:r w:rsidR="00EA0129">
        <w:rPr>
          <w:rFonts w:ascii="Helvetica" w:eastAsia="Calibri" w:hAnsi="Helvetica" w:cs="Helvetica"/>
          <w:i/>
          <w:lang w:val="en-GB" w:eastAsia="en-US" w:bidi="en-US"/>
        </w:rPr>
        <w:t>L</w:t>
      </w:r>
      <w:r w:rsidR="00EA0129">
        <w:rPr>
          <w:rFonts w:ascii="Helvetica" w:eastAsia="Calibri" w:hAnsi="Helvetica" w:cs="Helvetica"/>
          <w:lang w:val="en-GB" w:eastAsia="en-US" w:bidi="en-US"/>
        </w:rPr>
        <w:t xml:space="preserve"> = 1.10, </w:t>
      </w:r>
      <w:r w:rsidR="00EA0129">
        <w:rPr>
          <w:rFonts w:ascii="Helvetica" w:eastAsia="Calibri" w:hAnsi="Helvetica" w:cs="Helvetica"/>
          <w:i/>
          <w:lang w:val="en-GB" w:eastAsia="en-US" w:bidi="en-US"/>
        </w:rPr>
        <w:t>df</w:t>
      </w:r>
      <w:r w:rsidR="00EA0129">
        <w:rPr>
          <w:rFonts w:ascii="Helvetica" w:eastAsia="Calibri" w:hAnsi="Helvetica" w:cs="Helvetica"/>
          <w:lang w:val="en-GB" w:eastAsia="en-US" w:bidi="en-US"/>
        </w:rPr>
        <w:t xml:space="preserve"> = 2, </w:t>
      </w:r>
      <w:r w:rsidR="00EA0129">
        <w:rPr>
          <w:rFonts w:ascii="Helvetica" w:eastAsia="Calibri" w:hAnsi="Helvetica" w:cs="Helvetica"/>
          <w:i/>
          <w:lang w:val="en-GB" w:eastAsia="en-US" w:bidi="en-US"/>
        </w:rPr>
        <w:t>p</w:t>
      </w:r>
      <w:r w:rsidR="00EA0129">
        <w:rPr>
          <w:rFonts w:ascii="Helvetica" w:eastAsia="Calibri" w:hAnsi="Helvetica" w:cs="Helvetica"/>
          <w:lang w:val="en-GB" w:eastAsia="en-US" w:bidi="en-US"/>
        </w:rPr>
        <w:t xml:space="preserve"> = 0.58), as well as the main effect of the hydropeaking treatment </w:t>
      </w:r>
      <w:r w:rsidR="00EA0129" w:rsidRPr="00EA0129">
        <w:rPr>
          <w:rFonts w:ascii="Helvetica" w:eastAsia="Calibri" w:hAnsi="Helvetica" w:cs="Helvetica"/>
          <w:lang w:val="en-GB" w:eastAsia="en-US" w:bidi="en-US"/>
        </w:rPr>
        <w:t>(</w:t>
      </w:r>
      <w:r w:rsidR="00EA0129">
        <w:rPr>
          <w:rFonts w:ascii="Helvetica" w:eastAsia="Calibri" w:hAnsi="Helvetica" w:cs="Helvetica"/>
          <w:i/>
          <w:lang w:val="en-GB" w:eastAsia="en-US" w:bidi="en-US"/>
        </w:rPr>
        <w:t>L</w:t>
      </w:r>
      <w:r w:rsidR="00EA0129">
        <w:rPr>
          <w:rFonts w:ascii="Helvetica" w:eastAsia="Calibri" w:hAnsi="Helvetica" w:cs="Helvetica"/>
          <w:lang w:val="en-GB" w:eastAsia="en-US" w:bidi="en-US"/>
        </w:rPr>
        <w:t xml:space="preserve"> = 1.40, </w:t>
      </w:r>
      <w:r w:rsidR="00EA0129">
        <w:rPr>
          <w:rFonts w:ascii="Helvetica" w:eastAsia="Calibri" w:hAnsi="Helvetica" w:cs="Helvetica"/>
          <w:i/>
          <w:lang w:val="en-GB" w:eastAsia="en-US" w:bidi="en-US"/>
        </w:rPr>
        <w:t>df</w:t>
      </w:r>
      <w:r w:rsidR="00EA0129">
        <w:rPr>
          <w:rFonts w:ascii="Helvetica" w:eastAsia="Calibri" w:hAnsi="Helvetica" w:cs="Helvetica"/>
          <w:lang w:val="en-GB" w:eastAsia="en-US" w:bidi="en-US"/>
        </w:rPr>
        <w:t xml:space="preserve"> = 1, </w:t>
      </w:r>
      <w:r w:rsidR="00EA0129">
        <w:rPr>
          <w:rFonts w:ascii="Helvetica" w:eastAsia="Calibri" w:hAnsi="Helvetica" w:cs="Helvetica"/>
          <w:i/>
          <w:lang w:val="en-GB" w:eastAsia="en-US" w:bidi="en-US"/>
        </w:rPr>
        <w:t>p</w:t>
      </w:r>
      <w:r w:rsidR="00EA0129">
        <w:rPr>
          <w:rFonts w:ascii="Helvetica" w:eastAsia="Calibri" w:hAnsi="Helvetica" w:cs="Helvetica"/>
          <w:lang w:val="en-GB" w:eastAsia="en-US" w:bidi="en-US"/>
        </w:rPr>
        <w:t xml:space="preserve"> = 0.24) could be removed during model selection. Both the density treatment </w:t>
      </w:r>
      <w:r w:rsidR="00EA0129" w:rsidRPr="00EA0129">
        <w:rPr>
          <w:rFonts w:ascii="Helvetica" w:eastAsia="Calibri" w:hAnsi="Helvetica" w:cs="Helvetica"/>
          <w:lang w:val="en-GB" w:eastAsia="en-US" w:bidi="en-US"/>
        </w:rPr>
        <w:t>(</w:t>
      </w:r>
      <w:r w:rsidR="00EA0129">
        <w:rPr>
          <w:rFonts w:ascii="Helvetica" w:eastAsia="Calibri" w:hAnsi="Helvetica" w:cs="Helvetica"/>
          <w:i/>
          <w:lang w:val="en-GB" w:eastAsia="en-US" w:bidi="en-US"/>
        </w:rPr>
        <w:t>L</w:t>
      </w:r>
      <w:r w:rsidR="00EA0129">
        <w:rPr>
          <w:rFonts w:ascii="Helvetica" w:eastAsia="Calibri" w:hAnsi="Helvetica" w:cs="Helvetica"/>
          <w:lang w:val="en-GB" w:eastAsia="en-US" w:bidi="en-US"/>
        </w:rPr>
        <w:t xml:space="preserve"> = 20.10, </w:t>
      </w:r>
      <w:r w:rsidR="00EA0129">
        <w:rPr>
          <w:rFonts w:ascii="Helvetica" w:eastAsia="Calibri" w:hAnsi="Helvetica" w:cs="Helvetica"/>
          <w:i/>
          <w:lang w:val="en-GB" w:eastAsia="en-US" w:bidi="en-US"/>
        </w:rPr>
        <w:t>df</w:t>
      </w:r>
      <w:r w:rsidR="00EA0129">
        <w:rPr>
          <w:rFonts w:ascii="Helvetica" w:eastAsia="Calibri" w:hAnsi="Helvetica" w:cs="Helvetica"/>
          <w:lang w:val="en-GB" w:eastAsia="en-US" w:bidi="en-US"/>
        </w:rPr>
        <w:t xml:space="preserve"> = 2, </w:t>
      </w:r>
      <w:r w:rsidR="00EA0129">
        <w:rPr>
          <w:rFonts w:ascii="Helvetica" w:eastAsia="Calibri" w:hAnsi="Helvetica" w:cs="Helvetica"/>
          <w:i/>
          <w:lang w:val="en-GB" w:eastAsia="en-US" w:bidi="en-US"/>
        </w:rPr>
        <w:t>p</w:t>
      </w:r>
      <w:r w:rsidR="00EA0129">
        <w:rPr>
          <w:rFonts w:ascii="Helvetica" w:eastAsia="Calibri" w:hAnsi="Helvetica" w:cs="Helvetica"/>
          <w:lang w:val="en-GB" w:eastAsia="en-US" w:bidi="en-US"/>
        </w:rPr>
        <w:t xml:space="preserve"> &lt; 0.0001) and initial body length </w:t>
      </w:r>
      <w:r w:rsidR="00EA0129" w:rsidRPr="00EA0129">
        <w:rPr>
          <w:rFonts w:ascii="Helvetica" w:eastAsia="Calibri" w:hAnsi="Helvetica" w:cs="Helvetica"/>
          <w:lang w:val="en-GB" w:eastAsia="en-US" w:bidi="en-US"/>
        </w:rPr>
        <w:t>(</w:t>
      </w:r>
      <w:r w:rsidR="00EA0129">
        <w:rPr>
          <w:rFonts w:ascii="Helvetica" w:eastAsia="Calibri" w:hAnsi="Helvetica" w:cs="Helvetica"/>
          <w:i/>
          <w:lang w:val="en-GB" w:eastAsia="en-US" w:bidi="en-US"/>
        </w:rPr>
        <w:t>L</w:t>
      </w:r>
      <w:r w:rsidR="00EA0129">
        <w:rPr>
          <w:rFonts w:ascii="Helvetica" w:eastAsia="Calibri" w:hAnsi="Helvetica" w:cs="Helvetica"/>
          <w:lang w:val="en-GB" w:eastAsia="en-US" w:bidi="en-US"/>
        </w:rPr>
        <w:t xml:space="preserve"> = 226.2, </w:t>
      </w:r>
      <w:r w:rsidR="00EA0129">
        <w:rPr>
          <w:rFonts w:ascii="Helvetica" w:eastAsia="Calibri" w:hAnsi="Helvetica" w:cs="Helvetica"/>
          <w:i/>
          <w:lang w:val="en-GB" w:eastAsia="en-US" w:bidi="en-US"/>
        </w:rPr>
        <w:t>df</w:t>
      </w:r>
      <w:r w:rsidR="00EA0129">
        <w:rPr>
          <w:rFonts w:ascii="Helvetica" w:eastAsia="Calibri" w:hAnsi="Helvetica" w:cs="Helvetica"/>
          <w:lang w:val="en-GB" w:eastAsia="en-US" w:bidi="en-US"/>
        </w:rPr>
        <w:t xml:space="preserve"> = 1, </w:t>
      </w:r>
      <w:r w:rsidR="00EA0129">
        <w:rPr>
          <w:rFonts w:ascii="Helvetica" w:eastAsia="Calibri" w:hAnsi="Helvetica" w:cs="Helvetica"/>
          <w:i/>
          <w:lang w:val="en-GB" w:eastAsia="en-US" w:bidi="en-US"/>
        </w:rPr>
        <w:t>p</w:t>
      </w:r>
      <w:r w:rsidR="00EA0129">
        <w:rPr>
          <w:rFonts w:ascii="Helvetica" w:eastAsia="Calibri" w:hAnsi="Helvetica" w:cs="Helvetica"/>
          <w:lang w:val="en-GB" w:eastAsia="en-US" w:bidi="en-US"/>
        </w:rPr>
        <w:t xml:space="preserve"> &lt; 0.0001) remained in the model.</w:t>
      </w:r>
      <w:r w:rsidR="005C4683">
        <w:rPr>
          <w:rFonts w:ascii="Helvetica" w:eastAsia="Calibri" w:hAnsi="Helvetica" w:cs="Helvetica"/>
          <w:lang w:val="en-GB" w:eastAsia="en-US" w:bidi="en-US"/>
        </w:rPr>
        <w:t xml:space="preserve"> F</w:t>
      </w:r>
      <w:r w:rsidR="005C4683" w:rsidRPr="005C4683">
        <w:rPr>
          <w:rFonts w:ascii="Helvetica" w:eastAsia="Calibri" w:hAnsi="Helvetica" w:cs="Helvetica"/>
          <w:lang w:val="en-GB" w:eastAsia="en-US" w:bidi="en-US"/>
        </w:rPr>
        <w:t>inal length increased significantly with initial length (1.</w:t>
      </w:r>
      <w:r w:rsidR="005C4683">
        <w:rPr>
          <w:rFonts w:ascii="Helvetica" w:eastAsia="Calibri" w:hAnsi="Helvetica" w:cs="Helvetica"/>
          <w:lang w:val="en-GB" w:eastAsia="en-US" w:bidi="en-US"/>
        </w:rPr>
        <w:t>39</w:t>
      </w:r>
      <w:r w:rsidR="005C4683" w:rsidRPr="005C4683">
        <w:rPr>
          <w:rFonts w:ascii="Helvetica" w:eastAsia="Calibri" w:hAnsi="Helvetica" w:cs="Helvetica"/>
          <w:lang w:val="en-GB" w:eastAsia="en-US" w:bidi="en-US"/>
        </w:rPr>
        <w:t xml:space="preserve"> ± 0.0</w:t>
      </w:r>
      <w:r w:rsidR="005C4683">
        <w:rPr>
          <w:rFonts w:ascii="Helvetica" w:eastAsia="Calibri" w:hAnsi="Helvetica" w:cs="Helvetica"/>
          <w:lang w:val="en-GB" w:eastAsia="en-US" w:bidi="en-US"/>
        </w:rPr>
        <w:t>7</w:t>
      </w:r>
      <w:r w:rsidR="005C4683" w:rsidRPr="005C4683">
        <w:rPr>
          <w:rFonts w:ascii="Helvetica" w:eastAsia="Calibri" w:hAnsi="Helvetica" w:cs="Helvetica"/>
          <w:lang w:val="en-GB" w:eastAsia="en-US" w:bidi="en-US"/>
        </w:rPr>
        <w:t xml:space="preserve">; t = </w:t>
      </w:r>
      <w:r w:rsidR="005C4683">
        <w:rPr>
          <w:rFonts w:ascii="Helvetica" w:eastAsia="Calibri" w:hAnsi="Helvetica" w:cs="Helvetica"/>
          <w:lang w:val="en-GB" w:eastAsia="en-US" w:bidi="en-US"/>
        </w:rPr>
        <w:t>20</w:t>
      </w:r>
      <w:r w:rsidR="005C4683" w:rsidRPr="005C4683">
        <w:rPr>
          <w:rFonts w:ascii="Helvetica" w:eastAsia="Calibri" w:hAnsi="Helvetica" w:cs="Helvetica"/>
          <w:lang w:val="en-GB" w:eastAsia="en-US" w:bidi="en-US"/>
        </w:rPr>
        <w:t>.</w:t>
      </w:r>
      <w:r w:rsidR="005C4683">
        <w:rPr>
          <w:rFonts w:ascii="Helvetica" w:eastAsia="Calibri" w:hAnsi="Helvetica" w:cs="Helvetica"/>
          <w:lang w:val="en-GB" w:eastAsia="en-US" w:bidi="en-US"/>
        </w:rPr>
        <w:t>13</w:t>
      </w:r>
      <w:r w:rsidR="005C4683" w:rsidRPr="005C4683">
        <w:rPr>
          <w:rFonts w:ascii="Helvetica" w:eastAsia="Calibri" w:hAnsi="Helvetica" w:cs="Helvetica"/>
          <w:lang w:val="en-GB" w:eastAsia="en-US" w:bidi="en-US"/>
        </w:rPr>
        <w:t>; p &lt; 0.0001)</w:t>
      </w:r>
      <w:r w:rsidR="00D234DF">
        <w:rPr>
          <w:rFonts w:ascii="Helvetica" w:eastAsia="Calibri" w:hAnsi="Helvetica" w:cs="Helvetica"/>
          <w:lang w:val="en-GB" w:eastAsia="en-US" w:bidi="en-US"/>
        </w:rPr>
        <w:t xml:space="preserve"> (Fig. 2 A)</w:t>
      </w:r>
      <w:r w:rsidR="005C4683">
        <w:rPr>
          <w:rFonts w:ascii="Helvetica" w:eastAsia="Calibri" w:hAnsi="Helvetica" w:cs="Helvetica"/>
          <w:lang w:val="en-GB" w:eastAsia="en-US" w:bidi="en-US"/>
        </w:rPr>
        <w:t xml:space="preserve">. </w:t>
      </w:r>
      <w:r w:rsidR="001C4A48">
        <w:rPr>
          <w:rFonts w:ascii="Helvetica" w:eastAsia="Calibri" w:hAnsi="Helvetica" w:cs="Helvetica"/>
          <w:lang w:val="en-GB" w:eastAsia="en-US" w:bidi="en-US"/>
        </w:rPr>
        <w:t>Both the</w:t>
      </w:r>
      <w:r w:rsidR="005C4683">
        <w:rPr>
          <w:rFonts w:ascii="Helvetica" w:eastAsia="Calibri" w:hAnsi="Helvetica" w:cs="Helvetica"/>
          <w:lang w:val="en-GB" w:eastAsia="en-US" w:bidi="en-US"/>
        </w:rPr>
        <w:t xml:space="preserve"> high </w:t>
      </w:r>
      <w:r w:rsidR="001C4A48">
        <w:rPr>
          <w:rFonts w:ascii="Helvetica" w:eastAsia="Calibri" w:hAnsi="Helvetica" w:cs="Helvetica"/>
          <w:lang w:val="en-GB" w:eastAsia="en-US" w:bidi="en-US"/>
        </w:rPr>
        <w:t xml:space="preserve">density </w:t>
      </w:r>
      <w:r w:rsidR="005C4683">
        <w:rPr>
          <w:rFonts w:ascii="Helvetica" w:eastAsia="Calibri" w:hAnsi="Helvetica" w:cs="Helvetica"/>
          <w:lang w:val="en-GB" w:eastAsia="en-US" w:bidi="en-US"/>
        </w:rPr>
        <w:t>salmon treatment a</w:t>
      </w:r>
      <w:r w:rsidR="001C4A48">
        <w:rPr>
          <w:rFonts w:ascii="Helvetica" w:eastAsia="Calibri" w:hAnsi="Helvetica" w:cs="Helvetica"/>
          <w:lang w:val="en-GB" w:eastAsia="en-US" w:bidi="en-US"/>
        </w:rPr>
        <w:t>nd</w:t>
      </w:r>
      <w:r w:rsidR="005C4683">
        <w:rPr>
          <w:rFonts w:ascii="Helvetica" w:eastAsia="Calibri" w:hAnsi="Helvetica" w:cs="Helvetica"/>
          <w:lang w:val="en-GB" w:eastAsia="en-US" w:bidi="en-US"/>
        </w:rPr>
        <w:t xml:space="preserve"> the </w:t>
      </w:r>
      <w:r w:rsidR="001C4A48">
        <w:rPr>
          <w:rFonts w:ascii="Helvetica" w:eastAsia="Calibri" w:hAnsi="Helvetica" w:cs="Helvetica"/>
          <w:lang w:val="en-GB" w:eastAsia="en-US" w:bidi="en-US"/>
        </w:rPr>
        <w:t xml:space="preserve">high density salmon and trout treatment </w:t>
      </w:r>
      <w:r w:rsidR="005C4683">
        <w:rPr>
          <w:rFonts w:ascii="Helvetica" w:eastAsia="Calibri" w:hAnsi="Helvetica" w:cs="Helvetica"/>
          <w:lang w:val="en-GB" w:eastAsia="en-US" w:bidi="en-US"/>
        </w:rPr>
        <w:t xml:space="preserve">had a significant negative effect on final length </w:t>
      </w:r>
      <w:r w:rsidR="001C4A48">
        <w:rPr>
          <w:rFonts w:ascii="Helvetica" w:eastAsia="Calibri" w:hAnsi="Helvetica" w:cs="Helvetica"/>
          <w:lang w:val="en-GB" w:eastAsia="en-US" w:bidi="en-US"/>
        </w:rPr>
        <w:t xml:space="preserve">of salmon </w:t>
      </w:r>
      <w:r w:rsidR="005C4683">
        <w:rPr>
          <w:rFonts w:ascii="Helvetica" w:eastAsia="Calibri" w:hAnsi="Helvetica" w:cs="Helvetica"/>
          <w:lang w:val="en-GB" w:eastAsia="en-US" w:bidi="en-US"/>
        </w:rPr>
        <w:t>(</w:t>
      </w:r>
      <w:r w:rsidR="001C4A48">
        <w:rPr>
          <w:rFonts w:ascii="Helvetica" w:eastAsia="Calibri" w:hAnsi="Helvetica" w:cs="Helvetica"/>
          <w:lang w:val="en-GB" w:eastAsia="en-US" w:bidi="en-US"/>
        </w:rPr>
        <w:t xml:space="preserve">High density salmon treatment: </w:t>
      </w:r>
      <w:r w:rsidR="005C4683">
        <w:rPr>
          <w:rFonts w:ascii="Helvetica" w:eastAsia="Calibri" w:hAnsi="Helvetica" w:cs="Helvetica"/>
          <w:lang w:val="en-GB" w:eastAsia="en-US" w:bidi="en-US"/>
        </w:rPr>
        <w:t xml:space="preserve">slope-value </w:t>
      </w:r>
      <w:r w:rsidR="005C4683" w:rsidRPr="005C4683">
        <w:rPr>
          <w:rFonts w:ascii="Helvetica" w:eastAsia="Calibri" w:hAnsi="Helvetica" w:cs="Helvetica"/>
          <w:lang w:val="en-GB" w:eastAsia="en-US" w:bidi="en-US"/>
        </w:rPr>
        <w:t>±</w:t>
      </w:r>
      <w:r w:rsidR="005C4683">
        <w:rPr>
          <w:rFonts w:ascii="Helvetica" w:eastAsia="Calibri" w:hAnsi="Helvetica" w:cs="Helvetica"/>
          <w:lang w:val="en-GB" w:eastAsia="en-US" w:bidi="en-US"/>
        </w:rPr>
        <w:t xml:space="preserve"> SE: -3.2 </w:t>
      </w:r>
      <w:r w:rsidR="005C4683" w:rsidRPr="005C4683">
        <w:rPr>
          <w:rFonts w:ascii="Helvetica" w:eastAsia="Calibri" w:hAnsi="Helvetica" w:cs="Helvetica"/>
          <w:lang w:val="en-GB" w:eastAsia="en-US" w:bidi="en-US"/>
        </w:rPr>
        <w:t>±</w:t>
      </w:r>
      <w:r w:rsidR="005C4683">
        <w:rPr>
          <w:rFonts w:ascii="Helvetica" w:eastAsia="Calibri" w:hAnsi="Helvetica" w:cs="Helvetica"/>
          <w:lang w:val="en-GB" w:eastAsia="en-US" w:bidi="en-US"/>
        </w:rPr>
        <w:t xml:space="preserve"> 0.6, </w:t>
      </w:r>
      <w:r w:rsidR="005C4683">
        <w:rPr>
          <w:rFonts w:ascii="Helvetica" w:eastAsia="Calibri" w:hAnsi="Helvetica" w:cs="Helvetica"/>
          <w:i/>
          <w:lang w:val="en-GB" w:eastAsia="en-US" w:bidi="en-US"/>
        </w:rPr>
        <w:t>t</w:t>
      </w:r>
      <w:r w:rsidR="005C4683">
        <w:rPr>
          <w:rFonts w:ascii="Helvetica" w:eastAsia="Calibri" w:hAnsi="Helvetica" w:cs="Helvetica"/>
          <w:lang w:val="en-GB" w:eastAsia="en-US" w:bidi="en-US"/>
        </w:rPr>
        <w:t xml:space="preserve"> = -5.15, </w:t>
      </w:r>
      <w:r w:rsidR="005C4683">
        <w:rPr>
          <w:rFonts w:ascii="Helvetica" w:eastAsia="Calibri" w:hAnsi="Helvetica" w:cs="Helvetica"/>
          <w:i/>
          <w:lang w:val="en-GB" w:eastAsia="en-US" w:bidi="en-US"/>
        </w:rPr>
        <w:t>p</w:t>
      </w:r>
      <w:r w:rsidR="005C4683">
        <w:rPr>
          <w:rFonts w:ascii="Helvetica" w:eastAsia="Calibri" w:hAnsi="Helvetica" w:cs="Helvetica"/>
          <w:lang w:val="en-GB" w:eastAsia="en-US" w:bidi="en-US"/>
        </w:rPr>
        <w:t xml:space="preserve"> = 0.0004</w:t>
      </w:r>
      <w:r w:rsidR="001C4A48">
        <w:rPr>
          <w:rFonts w:ascii="Helvetica" w:eastAsia="Calibri" w:hAnsi="Helvetica" w:cs="Helvetica"/>
          <w:lang w:val="en-GB" w:eastAsia="en-US" w:bidi="en-US"/>
        </w:rPr>
        <w:t xml:space="preserve">; high density salmon and trout treatment: -3.6 </w:t>
      </w:r>
      <w:r w:rsidR="001C4A48" w:rsidRPr="001C4A48">
        <w:rPr>
          <w:rFonts w:ascii="Helvetica" w:eastAsia="Calibri" w:hAnsi="Helvetica" w:cs="Helvetica"/>
          <w:lang w:val="en-GB" w:eastAsia="en-US" w:bidi="en-US"/>
        </w:rPr>
        <w:t>±</w:t>
      </w:r>
      <w:r w:rsidR="001C4A48">
        <w:rPr>
          <w:rFonts w:ascii="Helvetica" w:eastAsia="Calibri" w:hAnsi="Helvetica" w:cs="Helvetica"/>
          <w:lang w:val="en-GB" w:eastAsia="en-US" w:bidi="en-US"/>
        </w:rPr>
        <w:t xml:space="preserve"> 0.7, </w:t>
      </w:r>
      <w:r w:rsidR="001C4A48">
        <w:rPr>
          <w:rFonts w:ascii="Helvetica" w:eastAsia="Calibri" w:hAnsi="Helvetica" w:cs="Helvetica"/>
          <w:i/>
          <w:lang w:val="en-GB" w:eastAsia="en-US" w:bidi="en-US"/>
        </w:rPr>
        <w:t>t</w:t>
      </w:r>
      <w:r w:rsidR="001C4A48">
        <w:rPr>
          <w:rFonts w:ascii="Helvetica" w:eastAsia="Calibri" w:hAnsi="Helvetica" w:cs="Helvetica"/>
          <w:lang w:val="en-GB" w:eastAsia="en-US" w:bidi="en-US"/>
        </w:rPr>
        <w:t xml:space="preserve"> = -5.23, </w:t>
      </w:r>
      <w:r w:rsidR="001C4A48">
        <w:rPr>
          <w:rFonts w:ascii="Helvetica" w:eastAsia="Calibri" w:hAnsi="Helvetica" w:cs="Helvetica"/>
          <w:i/>
          <w:lang w:val="en-GB" w:eastAsia="en-US" w:bidi="en-US"/>
        </w:rPr>
        <w:t>p</w:t>
      </w:r>
      <w:r w:rsidR="001C4A48">
        <w:rPr>
          <w:rFonts w:ascii="Helvetica" w:eastAsia="Calibri" w:hAnsi="Helvetica" w:cs="Helvetica"/>
          <w:lang w:val="en-GB" w:eastAsia="en-US" w:bidi="en-US"/>
        </w:rPr>
        <w:t xml:space="preserve"> = 0.0004</w:t>
      </w:r>
      <w:r w:rsidR="005C4683">
        <w:rPr>
          <w:rFonts w:ascii="Helvetica" w:eastAsia="Calibri" w:hAnsi="Helvetica" w:cs="Helvetica"/>
          <w:lang w:val="en-GB" w:eastAsia="en-US" w:bidi="en-US"/>
        </w:rPr>
        <w:t>)</w:t>
      </w:r>
      <w:r w:rsidR="001C4A48">
        <w:rPr>
          <w:rFonts w:ascii="Helvetica" w:eastAsia="Calibri" w:hAnsi="Helvetica" w:cs="Helvetica"/>
          <w:lang w:val="en-GB" w:eastAsia="en-US" w:bidi="en-US"/>
        </w:rPr>
        <w:t>.</w:t>
      </w:r>
      <w:r w:rsidR="00B0089C">
        <w:rPr>
          <w:rFonts w:ascii="Helvetica" w:eastAsia="Calibri" w:hAnsi="Helvetica" w:cs="Helvetica"/>
          <w:lang w:val="en-GB" w:eastAsia="en-US" w:bidi="en-US"/>
        </w:rPr>
        <w:t xml:space="preserve"> </w:t>
      </w:r>
      <w:r w:rsidR="001C4A48" w:rsidRPr="004F1C20">
        <w:rPr>
          <w:rFonts w:ascii="Helvetica" w:eastAsia="Calibri" w:hAnsi="Helvetica" w:cs="Helvetica"/>
          <w:lang w:val="en-GB" w:eastAsia="en-US" w:bidi="en-US"/>
        </w:rPr>
        <w:t>Growth in length for salmon was reduced from 11.4 ± 4 mm in the 10 salmon treatment to 8.1 + 4 mm in the 10 salmon and 10 trout treatment (= 29%), and to 7.8 ± 4 mm in the 20 salmon treatment (= 31%)</w:t>
      </w:r>
      <w:r w:rsidR="00B0089C">
        <w:rPr>
          <w:rFonts w:ascii="Helvetica" w:eastAsia="Calibri" w:hAnsi="Helvetica" w:cs="Helvetica"/>
          <w:lang w:val="en-GB" w:eastAsia="en-US" w:bidi="en-US"/>
        </w:rPr>
        <w:t xml:space="preserve"> (Fig. 2 A)</w:t>
      </w:r>
      <w:r w:rsidR="001C4A48" w:rsidRPr="004F1C20">
        <w:rPr>
          <w:rFonts w:ascii="Helvetica" w:eastAsia="Calibri" w:hAnsi="Helvetica" w:cs="Helvetica"/>
          <w:lang w:val="en-GB" w:eastAsia="en-US" w:bidi="en-US"/>
        </w:rPr>
        <w:t>.</w:t>
      </w:r>
    </w:p>
    <w:p w:rsidR="001116BD" w:rsidRDefault="000B1866" w:rsidP="000B1866">
      <w:pPr>
        <w:tabs>
          <w:tab w:val="left" w:pos="567"/>
        </w:tabs>
        <w:autoSpaceDE w:val="0"/>
        <w:autoSpaceDN w:val="0"/>
        <w:adjustRightInd w:val="0"/>
        <w:spacing w:line="480" w:lineRule="auto"/>
        <w:rPr>
          <w:rFonts w:ascii="Helvetica" w:eastAsia="Calibri" w:hAnsi="Helvetica" w:cs="Helvetica"/>
          <w:lang w:val="en-GB" w:eastAsia="en-US" w:bidi="en-US"/>
        </w:rPr>
      </w:pPr>
      <w:r>
        <w:rPr>
          <w:rFonts w:ascii="Helvetica" w:eastAsia="Calibri" w:hAnsi="Helvetica" w:cs="Helvetica"/>
          <w:lang w:val="en-GB" w:eastAsia="en-US" w:bidi="en-US"/>
        </w:rPr>
        <w:tab/>
      </w:r>
      <w:r w:rsidR="00B0089C">
        <w:rPr>
          <w:rFonts w:ascii="Helvetica" w:eastAsia="Calibri" w:hAnsi="Helvetica" w:cs="Helvetica"/>
          <w:lang w:val="en-GB" w:eastAsia="en-US" w:bidi="en-US"/>
        </w:rPr>
        <w:t xml:space="preserve">Hydropeaking </w:t>
      </w:r>
      <w:r w:rsidR="00B0089C">
        <w:rPr>
          <w:rFonts w:ascii="Helvetica" w:eastAsia="Calibri" w:hAnsi="Helvetica" w:cs="Helvetica"/>
          <w:i/>
          <w:lang w:val="en-GB" w:eastAsia="en-US" w:bidi="en-US"/>
        </w:rPr>
        <w:t>per se</w:t>
      </w:r>
      <w:r w:rsidR="00B0089C">
        <w:rPr>
          <w:rFonts w:ascii="Helvetica" w:eastAsia="Calibri" w:hAnsi="Helvetica" w:cs="Helvetica"/>
          <w:lang w:val="en-GB" w:eastAsia="en-US" w:bidi="en-US"/>
        </w:rPr>
        <w:t xml:space="preserve"> had no significant effect on growth in length: </w:t>
      </w:r>
      <w:r w:rsidR="00B0089C" w:rsidRPr="004F1C20">
        <w:rPr>
          <w:rFonts w:ascii="Helvetica" w:eastAsia="Calibri" w:hAnsi="Helvetica" w:cs="Helvetica"/>
          <w:lang w:val="en-GB" w:eastAsia="en-US" w:bidi="en-US"/>
        </w:rPr>
        <w:t xml:space="preserve">Salmon experiencing hydropeaking had on average a 9% lower growth rate in length </w:t>
      </w:r>
      <w:r w:rsidR="00B0089C">
        <w:rPr>
          <w:rFonts w:ascii="Helvetica" w:eastAsia="Calibri" w:hAnsi="Helvetica" w:cs="Helvetica"/>
          <w:lang w:val="en-GB" w:eastAsia="en-US" w:bidi="en-US"/>
        </w:rPr>
        <w:t xml:space="preserve">than </w:t>
      </w:r>
      <w:r w:rsidR="00E43ABB">
        <w:rPr>
          <w:rFonts w:ascii="Helvetica" w:eastAsia="Calibri" w:hAnsi="Helvetica" w:cs="Helvetica"/>
          <w:lang w:val="en-GB" w:eastAsia="en-US" w:bidi="en-US"/>
        </w:rPr>
        <w:t>salmon</w:t>
      </w:r>
      <w:r w:rsidR="00B0089C">
        <w:rPr>
          <w:rFonts w:ascii="Helvetica" w:eastAsia="Calibri" w:hAnsi="Helvetica" w:cs="Helvetica"/>
          <w:lang w:val="en-GB" w:eastAsia="en-US" w:bidi="en-US"/>
        </w:rPr>
        <w:t xml:space="preserve"> experiencing stable water flow </w:t>
      </w:r>
      <w:r w:rsidR="00B0089C" w:rsidRPr="004F1C20">
        <w:rPr>
          <w:rFonts w:ascii="Helvetica" w:eastAsia="Calibri" w:hAnsi="Helvetica" w:cs="Helvetica"/>
          <w:lang w:val="en-GB" w:eastAsia="en-US" w:bidi="en-US"/>
        </w:rPr>
        <w:t>(control: 9.2 ± 4 mm; hydropeaking: 8.4 ± 4 mm)</w:t>
      </w:r>
      <w:r w:rsidR="00B0089C">
        <w:rPr>
          <w:rFonts w:ascii="Helvetica" w:eastAsia="Calibri" w:hAnsi="Helvetica" w:cs="Helvetica"/>
          <w:lang w:val="en-GB" w:eastAsia="en-US" w:bidi="en-US"/>
        </w:rPr>
        <w:t>.</w:t>
      </w:r>
      <w:r w:rsidRPr="000B1866">
        <w:rPr>
          <w:rFonts w:ascii="Helvetica" w:eastAsia="Calibri" w:hAnsi="Helvetica" w:cs="Helvetica"/>
          <w:lang w:val="en-GB" w:eastAsia="en-US" w:bidi="en-US"/>
        </w:rPr>
        <w:t xml:space="preserve"> </w:t>
      </w:r>
      <w:r w:rsidRPr="004F1C20">
        <w:rPr>
          <w:rFonts w:ascii="Helvetica" w:eastAsia="Calibri" w:hAnsi="Helvetica" w:cs="Helvetica"/>
          <w:lang w:val="en-GB" w:eastAsia="en-US" w:bidi="en-US"/>
        </w:rPr>
        <w:t xml:space="preserve">Trout experiencing hydropeaking had on average a 4% lower growth rate in length </w:t>
      </w:r>
      <w:r>
        <w:rPr>
          <w:rFonts w:ascii="Helvetica" w:eastAsia="Calibri" w:hAnsi="Helvetica" w:cs="Helvetica"/>
          <w:lang w:val="en-GB" w:eastAsia="en-US" w:bidi="en-US"/>
        </w:rPr>
        <w:t xml:space="preserve">than </w:t>
      </w:r>
      <w:r w:rsidR="00E43ABB">
        <w:rPr>
          <w:rFonts w:ascii="Helvetica" w:eastAsia="Calibri" w:hAnsi="Helvetica" w:cs="Helvetica"/>
          <w:lang w:val="en-GB" w:eastAsia="en-US" w:bidi="en-US"/>
        </w:rPr>
        <w:t>trout</w:t>
      </w:r>
      <w:r>
        <w:rPr>
          <w:rFonts w:ascii="Helvetica" w:eastAsia="Calibri" w:hAnsi="Helvetica" w:cs="Helvetica"/>
          <w:lang w:val="en-GB" w:eastAsia="en-US" w:bidi="en-US"/>
        </w:rPr>
        <w:t xml:space="preserve"> experiencing stable water flow </w:t>
      </w:r>
      <w:r w:rsidRPr="004F1C20">
        <w:rPr>
          <w:rFonts w:ascii="Helvetica" w:eastAsia="Calibri" w:hAnsi="Helvetica" w:cs="Helvetica"/>
          <w:lang w:val="en-GB" w:eastAsia="en-US" w:bidi="en-US"/>
        </w:rPr>
        <w:t>(control: 17.2 ± 4 mm; hydropeaking: 16.5 ± 5 mm)</w:t>
      </w:r>
      <w:r>
        <w:rPr>
          <w:rFonts w:ascii="Helvetica" w:eastAsia="Calibri" w:hAnsi="Helvetica" w:cs="Helvetica"/>
          <w:lang w:val="en-GB" w:eastAsia="en-US" w:bidi="en-US"/>
        </w:rPr>
        <w:t>.</w:t>
      </w:r>
      <w:r w:rsidRPr="00B0089C" w:rsidDel="000B1866">
        <w:rPr>
          <w:rFonts w:ascii="Helvetica" w:eastAsia="Calibri" w:hAnsi="Helvetica" w:cs="Helvetica"/>
          <w:lang w:val="en-GB" w:eastAsia="en-US" w:bidi="en-US"/>
        </w:rPr>
        <w:t xml:space="preserve"> </w:t>
      </w:r>
    </w:p>
    <w:p w:rsidR="00384CBE" w:rsidRDefault="00384CBE">
      <w:pPr>
        <w:tabs>
          <w:tab w:val="left" w:pos="567"/>
        </w:tabs>
        <w:autoSpaceDE w:val="0"/>
        <w:autoSpaceDN w:val="0"/>
        <w:adjustRightInd w:val="0"/>
        <w:spacing w:line="480" w:lineRule="auto"/>
        <w:rPr>
          <w:rFonts w:ascii="Helvetica" w:eastAsia="Calibri" w:hAnsi="Helvetica" w:cs="Helvetica"/>
          <w:lang w:val="en-GB" w:eastAsia="en-US" w:bidi="en-US"/>
        </w:rPr>
      </w:pPr>
    </w:p>
    <w:p w:rsidR="00384CBE" w:rsidRDefault="00384CBE">
      <w:pPr>
        <w:tabs>
          <w:tab w:val="left" w:pos="567"/>
        </w:tabs>
        <w:autoSpaceDE w:val="0"/>
        <w:autoSpaceDN w:val="0"/>
        <w:adjustRightInd w:val="0"/>
        <w:spacing w:line="480" w:lineRule="auto"/>
        <w:rPr>
          <w:rFonts w:ascii="Helvetica" w:eastAsia="Calibri" w:hAnsi="Helvetica" w:cs="Helvetica"/>
          <w:lang w:val="en-GB" w:eastAsia="en-US" w:bidi="en-US"/>
        </w:rPr>
      </w:pPr>
      <w:r>
        <w:rPr>
          <w:rFonts w:ascii="Helvetica" w:eastAsia="Calibri" w:hAnsi="Helvetica" w:cs="Helvetica"/>
          <w:lang w:val="en-GB" w:eastAsia="en-US" w:bidi="en-US"/>
        </w:rPr>
        <w:t>Growth in mass</w:t>
      </w:r>
    </w:p>
    <w:p w:rsidR="000B1866" w:rsidRDefault="000B1866">
      <w:pPr>
        <w:tabs>
          <w:tab w:val="left" w:pos="567"/>
        </w:tabs>
        <w:autoSpaceDE w:val="0"/>
        <w:autoSpaceDN w:val="0"/>
        <w:adjustRightInd w:val="0"/>
        <w:spacing w:line="480" w:lineRule="auto"/>
        <w:rPr>
          <w:rFonts w:ascii="Helvetica" w:eastAsia="Calibri" w:hAnsi="Helvetica" w:cs="Helvetica"/>
          <w:lang w:val="en-GB" w:eastAsia="en-US" w:bidi="en-US"/>
        </w:rPr>
      </w:pPr>
    </w:p>
    <w:p w:rsidR="00D234DF" w:rsidRDefault="00FE4196" w:rsidP="00FE4196">
      <w:pPr>
        <w:tabs>
          <w:tab w:val="left" w:pos="567"/>
        </w:tabs>
        <w:autoSpaceDE w:val="0"/>
        <w:autoSpaceDN w:val="0"/>
        <w:adjustRightInd w:val="0"/>
        <w:spacing w:line="480" w:lineRule="auto"/>
        <w:rPr>
          <w:rFonts w:ascii="Helvetica" w:eastAsia="Calibri" w:hAnsi="Helvetica" w:cs="Helvetica"/>
          <w:lang w:val="en-GB" w:eastAsia="en-US" w:bidi="en-US"/>
        </w:rPr>
      </w:pPr>
      <w:r>
        <w:rPr>
          <w:rFonts w:ascii="Helvetica" w:eastAsia="Calibri" w:hAnsi="Helvetica" w:cs="Helvetica"/>
          <w:lang w:val="en-GB" w:eastAsia="en-US" w:bidi="en-US"/>
        </w:rPr>
        <w:t>In the model comparison for the final body mass, channel and section had a significant effect (</w:t>
      </w:r>
      <w:r>
        <w:rPr>
          <w:rFonts w:ascii="Helvetica" w:eastAsia="Calibri" w:hAnsi="Helvetica" w:cs="Helvetica"/>
          <w:i/>
          <w:lang w:val="en-GB" w:eastAsia="en-US" w:bidi="en-US"/>
        </w:rPr>
        <w:t>L</w:t>
      </w:r>
      <w:r>
        <w:rPr>
          <w:rFonts w:ascii="Helvetica" w:eastAsia="Calibri" w:hAnsi="Helvetica" w:cs="Helvetica"/>
          <w:lang w:val="en-GB" w:eastAsia="en-US" w:bidi="en-US"/>
        </w:rPr>
        <w:t xml:space="preserve"> = 15.27, </w:t>
      </w:r>
      <w:r>
        <w:rPr>
          <w:rFonts w:ascii="Helvetica" w:eastAsia="Calibri" w:hAnsi="Helvetica" w:cs="Helvetica"/>
          <w:i/>
          <w:lang w:val="en-GB" w:eastAsia="en-US" w:bidi="en-US"/>
        </w:rPr>
        <w:t>df</w:t>
      </w:r>
      <w:r>
        <w:rPr>
          <w:rFonts w:ascii="Helvetica" w:eastAsia="Calibri" w:hAnsi="Helvetica" w:cs="Helvetica"/>
          <w:lang w:val="en-GB" w:eastAsia="en-US" w:bidi="en-US"/>
        </w:rPr>
        <w:t xml:space="preserve"> = 2, </w:t>
      </w:r>
      <w:r>
        <w:rPr>
          <w:rFonts w:ascii="Helvetica" w:eastAsia="Calibri" w:hAnsi="Helvetica" w:cs="Helvetica"/>
          <w:i/>
          <w:lang w:val="en-GB" w:eastAsia="en-US" w:bidi="en-US"/>
        </w:rPr>
        <w:t>p</w:t>
      </w:r>
      <w:r>
        <w:rPr>
          <w:rFonts w:ascii="Helvetica" w:eastAsia="Calibri" w:hAnsi="Helvetica" w:cs="Helvetica"/>
          <w:lang w:val="en-GB" w:eastAsia="en-US" w:bidi="en-US"/>
        </w:rPr>
        <w:t xml:space="preserve"> &lt; 0.0001), thus we chose the linear mixed-effects model. From the full model of final body mass, both the interaction between the density and the hydropeaking treatment</w:t>
      </w:r>
      <w:r w:rsidRPr="00EA0129">
        <w:rPr>
          <w:rFonts w:ascii="Helvetica" w:eastAsia="Calibri" w:hAnsi="Helvetica" w:cs="Helvetica"/>
          <w:i/>
          <w:lang w:val="en-GB" w:eastAsia="en-US" w:bidi="en-US"/>
        </w:rPr>
        <w:t xml:space="preserve"> </w:t>
      </w:r>
      <w:r w:rsidRPr="00EA0129">
        <w:rPr>
          <w:rFonts w:ascii="Helvetica" w:eastAsia="Calibri" w:hAnsi="Helvetica" w:cs="Helvetica"/>
          <w:lang w:val="en-GB" w:eastAsia="en-US" w:bidi="en-US"/>
        </w:rPr>
        <w:t>(</w:t>
      </w:r>
      <w:r>
        <w:rPr>
          <w:rFonts w:ascii="Helvetica" w:eastAsia="Calibri" w:hAnsi="Helvetica" w:cs="Helvetica"/>
          <w:i/>
          <w:lang w:val="en-GB" w:eastAsia="en-US" w:bidi="en-US"/>
        </w:rPr>
        <w:t>L</w:t>
      </w:r>
      <w:r>
        <w:rPr>
          <w:rFonts w:ascii="Helvetica" w:eastAsia="Calibri" w:hAnsi="Helvetica" w:cs="Helvetica"/>
          <w:lang w:val="en-GB" w:eastAsia="en-US" w:bidi="en-US"/>
        </w:rPr>
        <w:t xml:space="preserve"> = 0.61, </w:t>
      </w:r>
      <w:r>
        <w:rPr>
          <w:rFonts w:ascii="Helvetica" w:eastAsia="Calibri" w:hAnsi="Helvetica" w:cs="Helvetica"/>
          <w:i/>
          <w:lang w:val="en-GB" w:eastAsia="en-US" w:bidi="en-US"/>
        </w:rPr>
        <w:t>df</w:t>
      </w:r>
      <w:r>
        <w:rPr>
          <w:rFonts w:ascii="Helvetica" w:eastAsia="Calibri" w:hAnsi="Helvetica" w:cs="Helvetica"/>
          <w:lang w:val="en-GB" w:eastAsia="en-US" w:bidi="en-US"/>
        </w:rPr>
        <w:t xml:space="preserve"> = 2, </w:t>
      </w:r>
      <w:r>
        <w:rPr>
          <w:rFonts w:ascii="Helvetica" w:eastAsia="Calibri" w:hAnsi="Helvetica" w:cs="Helvetica"/>
          <w:i/>
          <w:lang w:val="en-GB" w:eastAsia="en-US" w:bidi="en-US"/>
        </w:rPr>
        <w:t>p</w:t>
      </w:r>
      <w:r>
        <w:rPr>
          <w:rFonts w:ascii="Helvetica" w:eastAsia="Calibri" w:hAnsi="Helvetica" w:cs="Helvetica"/>
          <w:lang w:val="en-GB" w:eastAsia="en-US" w:bidi="en-US"/>
        </w:rPr>
        <w:t xml:space="preserve"> = 0.74), as well as the main effect of the hydropeaking treatment </w:t>
      </w:r>
      <w:r w:rsidRPr="00EA0129">
        <w:rPr>
          <w:rFonts w:ascii="Helvetica" w:eastAsia="Calibri" w:hAnsi="Helvetica" w:cs="Helvetica"/>
          <w:lang w:val="en-GB" w:eastAsia="en-US" w:bidi="en-US"/>
        </w:rPr>
        <w:t>(</w:t>
      </w:r>
      <w:r>
        <w:rPr>
          <w:rFonts w:ascii="Helvetica" w:eastAsia="Calibri" w:hAnsi="Helvetica" w:cs="Helvetica"/>
          <w:i/>
          <w:lang w:val="en-GB" w:eastAsia="en-US" w:bidi="en-US"/>
        </w:rPr>
        <w:t>L</w:t>
      </w:r>
      <w:r>
        <w:rPr>
          <w:rFonts w:ascii="Helvetica" w:eastAsia="Calibri" w:hAnsi="Helvetica" w:cs="Helvetica"/>
          <w:lang w:val="en-GB" w:eastAsia="en-US" w:bidi="en-US"/>
        </w:rPr>
        <w:t xml:space="preserve"> = 0.64, </w:t>
      </w:r>
      <w:r>
        <w:rPr>
          <w:rFonts w:ascii="Helvetica" w:eastAsia="Calibri" w:hAnsi="Helvetica" w:cs="Helvetica"/>
          <w:i/>
          <w:lang w:val="en-GB" w:eastAsia="en-US" w:bidi="en-US"/>
        </w:rPr>
        <w:t>df</w:t>
      </w:r>
      <w:r>
        <w:rPr>
          <w:rFonts w:ascii="Helvetica" w:eastAsia="Calibri" w:hAnsi="Helvetica" w:cs="Helvetica"/>
          <w:lang w:val="en-GB" w:eastAsia="en-US" w:bidi="en-US"/>
        </w:rPr>
        <w:t xml:space="preserve"> = 1, </w:t>
      </w:r>
      <w:r>
        <w:rPr>
          <w:rFonts w:ascii="Helvetica" w:eastAsia="Calibri" w:hAnsi="Helvetica" w:cs="Helvetica"/>
          <w:i/>
          <w:lang w:val="en-GB" w:eastAsia="en-US" w:bidi="en-US"/>
        </w:rPr>
        <w:t>p</w:t>
      </w:r>
      <w:r>
        <w:rPr>
          <w:rFonts w:ascii="Helvetica" w:eastAsia="Calibri" w:hAnsi="Helvetica" w:cs="Helvetica"/>
          <w:lang w:val="en-GB" w:eastAsia="en-US" w:bidi="en-US"/>
        </w:rPr>
        <w:t xml:space="preserve"> = 0.43) could be removed during model selection. Both the density treatment </w:t>
      </w:r>
      <w:r w:rsidRPr="00EA0129">
        <w:rPr>
          <w:rFonts w:ascii="Helvetica" w:eastAsia="Calibri" w:hAnsi="Helvetica" w:cs="Helvetica"/>
          <w:lang w:val="en-GB" w:eastAsia="en-US" w:bidi="en-US"/>
        </w:rPr>
        <w:t>(</w:t>
      </w:r>
      <w:r>
        <w:rPr>
          <w:rFonts w:ascii="Helvetica" w:eastAsia="Calibri" w:hAnsi="Helvetica" w:cs="Helvetica"/>
          <w:i/>
          <w:lang w:val="en-GB" w:eastAsia="en-US" w:bidi="en-US"/>
        </w:rPr>
        <w:t>L</w:t>
      </w:r>
      <w:r>
        <w:rPr>
          <w:rFonts w:ascii="Helvetica" w:eastAsia="Calibri" w:hAnsi="Helvetica" w:cs="Helvetica"/>
          <w:lang w:val="en-GB" w:eastAsia="en-US" w:bidi="en-US"/>
        </w:rPr>
        <w:t xml:space="preserve"> = 14.70, </w:t>
      </w:r>
      <w:r>
        <w:rPr>
          <w:rFonts w:ascii="Helvetica" w:eastAsia="Calibri" w:hAnsi="Helvetica" w:cs="Helvetica"/>
          <w:i/>
          <w:lang w:val="en-GB" w:eastAsia="en-US" w:bidi="en-US"/>
        </w:rPr>
        <w:t>df</w:t>
      </w:r>
      <w:r>
        <w:rPr>
          <w:rFonts w:ascii="Helvetica" w:eastAsia="Calibri" w:hAnsi="Helvetica" w:cs="Helvetica"/>
          <w:lang w:val="en-GB" w:eastAsia="en-US" w:bidi="en-US"/>
        </w:rPr>
        <w:t xml:space="preserve"> = 2, </w:t>
      </w:r>
      <w:r>
        <w:rPr>
          <w:rFonts w:ascii="Helvetica" w:eastAsia="Calibri" w:hAnsi="Helvetica" w:cs="Helvetica"/>
          <w:i/>
          <w:lang w:val="en-GB" w:eastAsia="en-US" w:bidi="en-US"/>
        </w:rPr>
        <w:t>p</w:t>
      </w:r>
      <w:r>
        <w:rPr>
          <w:rFonts w:ascii="Helvetica" w:eastAsia="Calibri" w:hAnsi="Helvetica" w:cs="Helvetica"/>
          <w:lang w:val="en-GB" w:eastAsia="en-US" w:bidi="en-US"/>
        </w:rPr>
        <w:t xml:space="preserve"> &lt; 0.0001) and initial body mass </w:t>
      </w:r>
      <w:r w:rsidRPr="00EA0129">
        <w:rPr>
          <w:rFonts w:ascii="Helvetica" w:eastAsia="Calibri" w:hAnsi="Helvetica" w:cs="Helvetica"/>
          <w:lang w:val="en-GB" w:eastAsia="en-US" w:bidi="en-US"/>
        </w:rPr>
        <w:t>(</w:t>
      </w:r>
      <w:r>
        <w:rPr>
          <w:rFonts w:ascii="Helvetica" w:eastAsia="Calibri" w:hAnsi="Helvetica" w:cs="Helvetica"/>
          <w:i/>
          <w:lang w:val="en-GB" w:eastAsia="en-US" w:bidi="en-US"/>
        </w:rPr>
        <w:t>L</w:t>
      </w:r>
      <w:r>
        <w:rPr>
          <w:rFonts w:ascii="Helvetica" w:eastAsia="Calibri" w:hAnsi="Helvetica" w:cs="Helvetica"/>
          <w:lang w:val="en-GB" w:eastAsia="en-US" w:bidi="en-US"/>
        </w:rPr>
        <w:t xml:space="preserve"> = 243.08, </w:t>
      </w:r>
      <w:r>
        <w:rPr>
          <w:rFonts w:ascii="Helvetica" w:eastAsia="Calibri" w:hAnsi="Helvetica" w:cs="Helvetica"/>
          <w:i/>
          <w:lang w:val="en-GB" w:eastAsia="en-US" w:bidi="en-US"/>
        </w:rPr>
        <w:t>df</w:t>
      </w:r>
      <w:r>
        <w:rPr>
          <w:rFonts w:ascii="Helvetica" w:eastAsia="Calibri" w:hAnsi="Helvetica" w:cs="Helvetica"/>
          <w:lang w:val="en-GB" w:eastAsia="en-US" w:bidi="en-US"/>
        </w:rPr>
        <w:t xml:space="preserve"> = 1, </w:t>
      </w:r>
      <w:r>
        <w:rPr>
          <w:rFonts w:ascii="Helvetica" w:eastAsia="Calibri" w:hAnsi="Helvetica" w:cs="Helvetica"/>
          <w:i/>
          <w:lang w:val="en-GB" w:eastAsia="en-US" w:bidi="en-US"/>
        </w:rPr>
        <w:t>p</w:t>
      </w:r>
      <w:r>
        <w:rPr>
          <w:rFonts w:ascii="Helvetica" w:eastAsia="Calibri" w:hAnsi="Helvetica" w:cs="Helvetica"/>
          <w:lang w:val="en-GB" w:eastAsia="en-US" w:bidi="en-US"/>
        </w:rPr>
        <w:t xml:space="preserve"> &lt; 0.0001) remained in the model. F</w:t>
      </w:r>
      <w:r w:rsidRPr="005C4683">
        <w:rPr>
          <w:rFonts w:ascii="Helvetica" w:eastAsia="Calibri" w:hAnsi="Helvetica" w:cs="Helvetica"/>
          <w:lang w:val="en-GB" w:eastAsia="en-US" w:bidi="en-US"/>
        </w:rPr>
        <w:t xml:space="preserve">inal </w:t>
      </w:r>
      <w:r>
        <w:rPr>
          <w:rFonts w:ascii="Helvetica" w:eastAsia="Calibri" w:hAnsi="Helvetica" w:cs="Helvetica"/>
          <w:lang w:val="en-GB" w:eastAsia="en-US" w:bidi="en-US"/>
        </w:rPr>
        <w:t>mass</w:t>
      </w:r>
      <w:r w:rsidRPr="005C4683">
        <w:rPr>
          <w:rFonts w:ascii="Helvetica" w:eastAsia="Calibri" w:hAnsi="Helvetica" w:cs="Helvetica"/>
          <w:lang w:val="en-GB" w:eastAsia="en-US" w:bidi="en-US"/>
        </w:rPr>
        <w:t xml:space="preserve"> increased significantly with initial </w:t>
      </w:r>
      <w:r>
        <w:rPr>
          <w:rFonts w:ascii="Helvetica" w:eastAsia="Calibri" w:hAnsi="Helvetica" w:cs="Helvetica"/>
          <w:lang w:val="en-GB" w:eastAsia="en-US" w:bidi="en-US"/>
        </w:rPr>
        <w:t>mass</w:t>
      </w:r>
      <w:r w:rsidRPr="005C4683">
        <w:rPr>
          <w:rFonts w:ascii="Helvetica" w:eastAsia="Calibri" w:hAnsi="Helvetica" w:cs="Helvetica"/>
          <w:lang w:val="en-GB" w:eastAsia="en-US" w:bidi="en-US"/>
        </w:rPr>
        <w:t xml:space="preserve"> (1.</w:t>
      </w:r>
      <w:r>
        <w:rPr>
          <w:rFonts w:ascii="Helvetica" w:eastAsia="Calibri" w:hAnsi="Helvetica" w:cs="Helvetica"/>
          <w:lang w:val="en-GB" w:eastAsia="en-US" w:bidi="en-US"/>
        </w:rPr>
        <w:t>58</w:t>
      </w:r>
      <w:r w:rsidRPr="005C4683">
        <w:rPr>
          <w:rFonts w:ascii="Helvetica" w:eastAsia="Calibri" w:hAnsi="Helvetica" w:cs="Helvetica"/>
          <w:lang w:val="en-GB" w:eastAsia="en-US" w:bidi="en-US"/>
        </w:rPr>
        <w:t xml:space="preserve"> ± 0.0</w:t>
      </w:r>
      <w:r>
        <w:rPr>
          <w:rFonts w:ascii="Helvetica" w:eastAsia="Calibri" w:hAnsi="Helvetica" w:cs="Helvetica"/>
          <w:lang w:val="en-GB" w:eastAsia="en-US" w:bidi="en-US"/>
        </w:rPr>
        <w:t>7</w:t>
      </w:r>
      <w:r w:rsidRPr="005C4683">
        <w:rPr>
          <w:rFonts w:ascii="Helvetica" w:eastAsia="Calibri" w:hAnsi="Helvetica" w:cs="Helvetica"/>
          <w:lang w:val="en-GB" w:eastAsia="en-US" w:bidi="en-US"/>
        </w:rPr>
        <w:t xml:space="preserve">; t = </w:t>
      </w:r>
      <w:r>
        <w:rPr>
          <w:rFonts w:ascii="Helvetica" w:eastAsia="Calibri" w:hAnsi="Helvetica" w:cs="Helvetica"/>
          <w:lang w:val="en-GB" w:eastAsia="en-US" w:bidi="en-US"/>
        </w:rPr>
        <w:t>21</w:t>
      </w:r>
      <w:r w:rsidRPr="005C4683">
        <w:rPr>
          <w:rFonts w:ascii="Helvetica" w:eastAsia="Calibri" w:hAnsi="Helvetica" w:cs="Helvetica"/>
          <w:lang w:val="en-GB" w:eastAsia="en-US" w:bidi="en-US"/>
        </w:rPr>
        <w:t>.</w:t>
      </w:r>
      <w:r>
        <w:rPr>
          <w:rFonts w:ascii="Helvetica" w:eastAsia="Calibri" w:hAnsi="Helvetica" w:cs="Helvetica"/>
          <w:lang w:val="en-GB" w:eastAsia="en-US" w:bidi="en-US"/>
        </w:rPr>
        <w:t>31</w:t>
      </w:r>
      <w:r w:rsidRPr="005C4683">
        <w:rPr>
          <w:rFonts w:ascii="Helvetica" w:eastAsia="Calibri" w:hAnsi="Helvetica" w:cs="Helvetica"/>
          <w:lang w:val="en-GB" w:eastAsia="en-US" w:bidi="en-US"/>
        </w:rPr>
        <w:t>; p &lt; 0.0001)</w:t>
      </w:r>
      <w:r w:rsidR="00D234DF">
        <w:rPr>
          <w:rFonts w:ascii="Helvetica" w:eastAsia="Calibri" w:hAnsi="Helvetica" w:cs="Helvetica"/>
          <w:lang w:val="en-GB" w:eastAsia="en-US" w:bidi="en-US"/>
        </w:rPr>
        <w:t xml:space="preserve"> (Fig. 2 B)</w:t>
      </w:r>
      <w:r>
        <w:rPr>
          <w:rFonts w:ascii="Helvetica" w:eastAsia="Calibri" w:hAnsi="Helvetica" w:cs="Helvetica"/>
          <w:lang w:val="en-GB" w:eastAsia="en-US" w:bidi="en-US"/>
        </w:rPr>
        <w:t>. Both the high density salmon treatment and the high density salmon and trout treatment had a significant negative effect on final mass of salmon (High density salmon treatment: -</w:t>
      </w:r>
      <w:r w:rsidR="000B1866">
        <w:rPr>
          <w:rFonts w:ascii="Helvetica" w:eastAsia="Calibri" w:hAnsi="Helvetica" w:cs="Helvetica"/>
          <w:lang w:val="en-GB" w:eastAsia="en-US" w:bidi="en-US"/>
        </w:rPr>
        <w:t>0.45</w:t>
      </w:r>
      <w:r>
        <w:rPr>
          <w:rFonts w:ascii="Helvetica" w:eastAsia="Calibri" w:hAnsi="Helvetica" w:cs="Helvetica"/>
          <w:lang w:val="en-GB" w:eastAsia="en-US" w:bidi="en-US"/>
        </w:rPr>
        <w:t xml:space="preserve"> </w:t>
      </w:r>
      <w:r w:rsidRPr="005C4683">
        <w:rPr>
          <w:rFonts w:ascii="Helvetica" w:eastAsia="Calibri" w:hAnsi="Helvetica" w:cs="Helvetica"/>
          <w:lang w:val="en-GB" w:eastAsia="en-US" w:bidi="en-US"/>
        </w:rPr>
        <w:t>±</w:t>
      </w:r>
      <w:r>
        <w:rPr>
          <w:rFonts w:ascii="Helvetica" w:eastAsia="Calibri" w:hAnsi="Helvetica" w:cs="Helvetica"/>
          <w:lang w:val="en-GB" w:eastAsia="en-US" w:bidi="en-US"/>
        </w:rPr>
        <w:t xml:space="preserve"> 0.</w:t>
      </w:r>
      <w:r w:rsidR="000B1866">
        <w:rPr>
          <w:rFonts w:ascii="Helvetica" w:eastAsia="Calibri" w:hAnsi="Helvetica" w:cs="Helvetica"/>
          <w:lang w:val="en-GB" w:eastAsia="en-US" w:bidi="en-US"/>
        </w:rPr>
        <w:t>12</w:t>
      </w:r>
      <w:r>
        <w:rPr>
          <w:rFonts w:ascii="Helvetica" w:eastAsia="Calibri" w:hAnsi="Helvetica" w:cs="Helvetica"/>
          <w:lang w:val="en-GB" w:eastAsia="en-US" w:bidi="en-US"/>
        </w:rPr>
        <w:t xml:space="preserve">, </w:t>
      </w:r>
      <w:r>
        <w:rPr>
          <w:rFonts w:ascii="Helvetica" w:eastAsia="Calibri" w:hAnsi="Helvetica" w:cs="Helvetica"/>
          <w:i/>
          <w:lang w:val="en-GB" w:eastAsia="en-US" w:bidi="en-US"/>
        </w:rPr>
        <w:t>t</w:t>
      </w:r>
      <w:r>
        <w:rPr>
          <w:rFonts w:ascii="Helvetica" w:eastAsia="Calibri" w:hAnsi="Helvetica" w:cs="Helvetica"/>
          <w:lang w:val="en-GB" w:eastAsia="en-US" w:bidi="en-US"/>
        </w:rPr>
        <w:t xml:space="preserve"> = -</w:t>
      </w:r>
      <w:r w:rsidR="000B1866">
        <w:rPr>
          <w:rFonts w:ascii="Helvetica" w:eastAsia="Calibri" w:hAnsi="Helvetica" w:cs="Helvetica"/>
          <w:lang w:val="en-GB" w:eastAsia="en-US" w:bidi="en-US"/>
        </w:rPr>
        <w:t>3</w:t>
      </w:r>
      <w:r>
        <w:rPr>
          <w:rFonts w:ascii="Helvetica" w:eastAsia="Calibri" w:hAnsi="Helvetica" w:cs="Helvetica"/>
          <w:lang w:val="en-GB" w:eastAsia="en-US" w:bidi="en-US"/>
        </w:rPr>
        <w:t>.</w:t>
      </w:r>
      <w:r w:rsidR="000B1866">
        <w:rPr>
          <w:rFonts w:ascii="Helvetica" w:eastAsia="Calibri" w:hAnsi="Helvetica" w:cs="Helvetica"/>
          <w:lang w:val="en-GB" w:eastAsia="en-US" w:bidi="en-US"/>
        </w:rPr>
        <w:t>73</w:t>
      </w:r>
      <w:r>
        <w:rPr>
          <w:rFonts w:ascii="Helvetica" w:eastAsia="Calibri" w:hAnsi="Helvetica" w:cs="Helvetica"/>
          <w:lang w:val="en-GB" w:eastAsia="en-US" w:bidi="en-US"/>
        </w:rPr>
        <w:t xml:space="preserve">, </w:t>
      </w:r>
      <w:r>
        <w:rPr>
          <w:rFonts w:ascii="Helvetica" w:eastAsia="Calibri" w:hAnsi="Helvetica" w:cs="Helvetica"/>
          <w:i/>
          <w:lang w:val="en-GB" w:eastAsia="en-US" w:bidi="en-US"/>
        </w:rPr>
        <w:t>p</w:t>
      </w:r>
      <w:r>
        <w:rPr>
          <w:rFonts w:ascii="Helvetica" w:eastAsia="Calibri" w:hAnsi="Helvetica" w:cs="Helvetica"/>
          <w:lang w:val="en-GB" w:eastAsia="en-US" w:bidi="en-US"/>
        </w:rPr>
        <w:t xml:space="preserve"> = 0.00</w:t>
      </w:r>
      <w:r w:rsidR="000B1866">
        <w:rPr>
          <w:rFonts w:ascii="Helvetica" w:eastAsia="Calibri" w:hAnsi="Helvetica" w:cs="Helvetica"/>
          <w:lang w:val="en-GB" w:eastAsia="en-US" w:bidi="en-US"/>
        </w:rPr>
        <w:t>4</w:t>
      </w:r>
      <w:r>
        <w:rPr>
          <w:rFonts w:ascii="Helvetica" w:eastAsia="Calibri" w:hAnsi="Helvetica" w:cs="Helvetica"/>
          <w:lang w:val="en-GB" w:eastAsia="en-US" w:bidi="en-US"/>
        </w:rPr>
        <w:t>; high density salmon and trout treatment: -</w:t>
      </w:r>
      <w:r w:rsidR="000B1866">
        <w:rPr>
          <w:rFonts w:ascii="Helvetica" w:eastAsia="Calibri" w:hAnsi="Helvetica" w:cs="Helvetica"/>
          <w:lang w:val="en-GB" w:eastAsia="en-US" w:bidi="en-US"/>
        </w:rPr>
        <w:t>0</w:t>
      </w:r>
      <w:r>
        <w:rPr>
          <w:rFonts w:ascii="Helvetica" w:eastAsia="Calibri" w:hAnsi="Helvetica" w:cs="Helvetica"/>
          <w:lang w:val="en-GB" w:eastAsia="en-US" w:bidi="en-US"/>
        </w:rPr>
        <w:t>.6</w:t>
      </w:r>
      <w:r w:rsidR="000B1866">
        <w:rPr>
          <w:rFonts w:ascii="Helvetica" w:eastAsia="Calibri" w:hAnsi="Helvetica" w:cs="Helvetica"/>
          <w:lang w:val="en-GB" w:eastAsia="en-US" w:bidi="en-US"/>
        </w:rPr>
        <w:t>0</w:t>
      </w:r>
      <w:r>
        <w:rPr>
          <w:rFonts w:ascii="Helvetica" w:eastAsia="Calibri" w:hAnsi="Helvetica" w:cs="Helvetica"/>
          <w:lang w:val="en-GB" w:eastAsia="en-US" w:bidi="en-US"/>
        </w:rPr>
        <w:t xml:space="preserve"> </w:t>
      </w:r>
      <w:r w:rsidRPr="001C4A48">
        <w:rPr>
          <w:rFonts w:ascii="Helvetica" w:eastAsia="Calibri" w:hAnsi="Helvetica" w:cs="Helvetica"/>
          <w:lang w:val="en-GB" w:eastAsia="en-US" w:bidi="en-US"/>
        </w:rPr>
        <w:t>±</w:t>
      </w:r>
      <w:r>
        <w:rPr>
          <w:rFonts w:ascii="Helvetica" w:eastAsia="Calibri" w:hAnsi="Helvetica" w:cs="Helvetica"/>
          <w:lang w:val="en-GB" w:eastAsia="en-US" w:bidi="en-US"/>
        </w:rPr>
        <w:t xml:space="preserve"> 0.</w:t>
      </w:r>
      <w:r w:rsidR="000B1866">
        <w:rPr>
          <w:rFonts w:ascii="Helvetica" w:eastAsia="Calibri" w:hAnsi="Helvetica" w:cs="Helvetica"/>
          <w:lang w:val="en-GB" w:eastAsia="en-US" w:bidi="en-US"/>
        </w:rPr>
        <w:t>13</w:t>
      </w:r>
      <w:r>
        <w:rPr>
          <w:rFonts w:ascii="Helvetica" w:eastAsia="Calibri" w:hAnsi="Helvetica" w:cs="Helvetica"/>
          <w:lang w:val="en-GB" w:eastAsia="en-US" w:bidi="en-US"/>
        </w:rPr>
        <w:t xml:space="preserve">, </w:t>
      </w:r>
      <w:r>
        <w:rPr>
          <w:rFonts w:ascii="Helvetica" w:eastAsia="Calibri" w:hAnsi="Helvetica" w:cs="Helvetica"/>
          <w:i/>
          <w:lang w:val="en-GB" w:eastAsia="en-US" w:bidi="en-US"/>
        </w:rPr>
        <w:t>t</w:t>
      </w:r>
      <w:r>
        <w:rPr>
          <w:rFonts w:ascii="Helvetica" w:eastAsia="Calibri" w:hAnsi="Helvetica" w:cs="Helvetica"/>
          <w:lang w:val="en-GB" w:eastAsia="en-US" w:bidi="en-US"/>
        </w:rPr>
        <w:t xml:space="preserve"> = -</w:t>
      </w:r>
      <w:r w:rsidR="000B1866">
        <w:rPr>
          <w:rFonts w:ascii="Helvetica" w:eastAsia="Calibri" w:hAnsi="Helvetica" w:cs="Helvetica"/>
          <w:lang w:val="en-GB" w:eastAsia="en-US" w:bidi="en-US"/>
        </w:rPr>
        <w:t>4</w:t>
      </w:r>
      <w:r>
        <w:rPr>
          <w:rFonts w:ascii="Helvetica" w:eastAsia="Calibri" w:hAnsi="Helvetica" w:cs="Helvetica"/>
          <w:lang w:val="en-GB" w:eastAsia="en-US" w:bidi="en-US"/>
        </w:rPr>
        <w:t>.</w:t>
      </w:r>
      <w:r w:rsidR="000B1866">
        <w:rPr>
          <w:rFonts w:ascii="Helvetica" w:eastAsia="Calibri" w:hAnsi="Helvetica" w:cs="Helvetica"/>
          <w:lang w:val="en-GB" w:eastAsia="en-US" w:bidi="en-US"/>
        </w:rPr>
        <w:t>5</w:t>
      </w:r>
      <w:r>
        <w:rPr>
          <w:rFonts w:ascii="Helvetica" w:eastAsia="Calibri" w:hAnsi="Helvetica" w:cs="Helvetica"/>
          <w:lang w:val="en-GB" w:eastAsia="en-US" w:bidi="en-US"/>
        </w:rPr>
        <w:t xml:space="preserve">3, </w:t>
      </w:r>
      <w:r>
        <w:rPr>
          <w:rFonts w:ascii="Helvetica" w:eastAsia="Calibri" w:hAnsi="Helvetica" w:cs="Helvetica"/>
          <w:i/>
          <w:lang w:val="en-GB" w:eastAsia="en-US" w:bidi="en-US"/>
        </w:rPr>
        <w:t>p</w:t>
      </w:r>
      <w:r>
        <w:rPr>
          <w:rFonts w:ascii="Helvetica" w:eastAsia="Calibri" w:hAnsi="Helvetica" w:cs="Helvetica"/>
          <w:lang w:val="en-GB" w:eastAsia="en-US" w:bidi="en-US"/>
        </w:rPr>
        <w:t xml:space="preserve"> = 0.00</w:t>
      </w:r>
      <w:r w:rsidR="000B1866">
        <w:rPr>
          <w:rFonts w:ascii="Helvetica" w:eastAsia="Calibri" w:hAnsi="Helvetica" w:cs="Helvetica"/>
          <w:lang w:val="en-GB" w:eastAsia="en-US" w:bidi="en-US"/>
        </w:rPr>
        <w:t>1</w:t>
      </w:r>
      <w:r>
        <w:rPr>
          <w:rFonts w:ascii="Helvetica" w:eastAsia="Calibri" w:hAnsi="Helvetica" w:cs="Helvetica"/>
          <w:lang w:val="en-GB" w:eastAsia="en-US" w:bidi="en-US"/>
        </w:rPr>
        <w:t xml:space="preserve">). </w:t>
      </w:r>
      <w:r w:rsidRPr="004F1C20">
        <w:rPr>
          <w:rFonts w:ascii="Helvetica" w:eastAsia="Calibri" w:hAnsi="Helvetica" w:cs="Helvetica"/>
          <w:lang w:val="en-GB" w:eastAsia="en-US" w:bidi="en-US"/>
        </w:rPr>
        <w:t xml:space="preserve">Growth in </w:t>
      </w:r>
      <w:r w:rsidR="000B1866">
        <w:rPr>
          <w:rFonts w:ascii="Helvetica" w:eastAsia="Calibri" w:hAnsi="Helvetica" w:cs="Helvetica"/>
          <w:lang w:val="en-GB" w:eastAsia="en-US" w:bidi="en-US"/>
        </w:rPr>
        <w:t>mass</w:t>
      </w:r>
      <w:r w:rsidRPr="004F1C20">
        <w:rPr>
          <w:rFonts w:ascii="Helvetica" w:eastAsia="Calibri" w:hAnsi="Helvetica" w:cs="Helvetica"/>
          <w:lang w:val="en-GB" w:eastAsia="en-US" w:bidi="en-US"/>
        </w:rPr>
        <w:t xml:space="preserve"> for salmon was reduced from </w:t>
      </w:r>
      <w:r w:rsidR="000B1866">
        <w:rPr>
          <w:rFonts w:ascii="Helvetica" w:eastAsia="Calibri" w:hAnsi="Helvetica" w:cs="Helvetica"/>
          <w:lang w:val="en-GB" w:eastAsia="en-US" w:bidi="en-US"/>
        </w:rPr>
        <w:t xml:space="preserve">1.59 </w:t>
      </w:r>
      <w:r w:rsidR="000B1866" w:rsidRPr="000B1866">
        <w:rPr>
          <w:rFonts w:ascii="Helvetica" w:eastAsia="Calibri" w:hAnsi="Helvetica" w:cs="Helvetica"/>
          <w:lang w:val="en-GB" w:eastAsia="en-US" w:bidi="en-US"/>
        </w:rPr>
        <w:t>±</w:t>
      </w:r>
      <w:r w:rsidR="000B1866">
        <w:rPr>
          <w:rFonts w:ascii="Helvetica" w:eastAsia="Calibri" w:hAnsi="Helvetica" w:cs="Helvetica"/>
          <w:lang w:val="en-GB" w:eastAsia="en-US" w:bidi="en-US"/>
        </w:rPr>
        <w:t xml:space="preserve"> 0.84 g</w:t>
      </w:r>
      <w:r w:rsidRPr="004F1C20">
        <w:rPr>
          <w:rFonts w:ascii="Helvetica" w:eastAsia="Calibri" w:hAnsi="Helvetica" w:cs="Helvetica"/>
          <w:lang w:val="en-GB" w:eastAsia="en-US" w:bidi="en-US"/>
        </w:rPr>
        <w:t xml:space="preserve"> in the 10 salmon treatment to </w:t>
      </w:r>
      <w:r w:rsidR="000B1866">
        <w:rPr>
          <w:rFonts w:ascii="Helvetica" w:eastAsia="Calibri" w:hAnsi="Helvetica" w:cs="Helvetica"/>
          <w:lang w:val="en-GB" w:eastAsia="en-US" w:bidi="en-US"/>
        </w:rPr>
        <w:t xml:space="preserve">1.05 </w:t>
      </w:r>
      <w:r w:rsidR="000B1866" w:rsidRPr="000B1866">
        <w:rPr>
          <w:rFonts w:ascii="Helvetica" w:eastAsia="Calibri" w:hAnsi="Helvetica" w:cs="Helvetica"/>
          <w:lang w:val="en-GB" w:eastAsia="en-US" w:bidi="en-US"/>
        </w:rPr>
        <w:t>±</w:t>
      </w:r>
      <w:r w:rsidR="000B1866">
        <w:rPr>
          <w:rFonts w:ascii="Helvetica" w:eastAsia="Calibri" w:hAnsi="Helvetica" w:cs="Helvetica"/>
          <w:lang w:val="en-GB" w:eastAsia="en-US" w:bidi="en-US"/>
        </w:rPr>
        <w:t xml:space="preserve"> 0.68 g</w:t>
      </w:r>
      <w:r w:rsidRPr="004F1C20">
        <w:rPr>
          <w:rFonts w:ascii="Helvetica" w:eastAsia="Calibri" w:hAnsi="Helvetica" w:cs="Helvetica"/>
          <w:lang w:val="en-GB" w:eastAsia="en-US" w:bidi="en-US"/>
        </w:rPr>
        <w:t xml:space="preserve"> in the 10 salmon and 10 trout treatment (= </w:t>
      </w:r>
      <w:r w:rsidR="000B1866">
        <w:rPr>
          <w:rFonts w:ascii="Helvetica" w:eastAsia="Calibri" w:hAnsi="Helvetica" w:cs="Helvetica"/>
          <w:lang w:val="en-GB" w:eastAsia="en-US" w:bidi="en-US"/>
        </w:rPr>
        <w:t>34</w:t>
      </w:r>
      <w:r w:rsidRPr="004F1C20">
        <w:rPr>
          <w:rFonts w:ascii="Helvetica" w:eastAsia="Calibri" w:hAnsi="Helvetica" w:cs="Helvetica"/>
          <w:lang w:val="en-GB" w:eastAsia="en-US" w:bidi="en-US"/>
        </w:rPr>
        <w:t xml:space="preserve">%), and to </w:t>
      </w:r>
      <w:r w:rsidR="000B1866">
        <w:rPr>
          <w:rFonts w:ascii="Helvetica" w:eastAsia="Calibri" w:hAnsi="Helvetica" w:cs="Helvetica"/>
          <w:lang w:val="en-GB" w:eastAsia="en-US" w:bidi="en-US"/>
        </w:rPr>
        <w:t xml:space="preserve">1.04 </w:t>
      </w:r>
      <w:r w:rsidR="000B1866" w:rsidRPr="000B1866">
        <w:rPr>
          <w:rFonts w:ascii="Helvetica" w:eastAsia="Calibri" w:hAnsi="Helvetica" w:cs="Helvetica"/>
          <w:lang w:val="en-GB" w:eastAsia="en-US" w:bidi="en-US"/>
        </w:rPr>
        <w:t>±</w:t>
      </w:r>
      <w:r w:rsidR="000B1866">
        <w:rPr>
          <w:rFonts w:ascii="Helvetica" w:eastAsia="Calibri" w:hAnsi="Helvetica" w:cs="Helvetica"/>
          <w:lang w:val="en-GB" w:eastAsia="en-US" w:bidi="en-US"/>
        </w:rPr>
        <w:t xml:space="preserve"> 0.79 g</w:t>
      </w:r>
      <w:r w:rsidRPr="004F1C20">
        <w:rPr>
          <w:rFonts w:ascii="Helvetica" w:eastAsia="Calibri" w:hAnsi="Helvetica" w:cs="Helvetica"/>
          <w:lang w:val="en-GB" w:eastAsia="en-US" w:bidi="en-US"/>
        </w:rPr>
        <w:t xml:space="preserve"> in the 20 salmon treatment (= 3</w:t>
      </w:r>
      <w:r w:rsidR="000B1866">
        <w:rPr>
          <w:rFonts w:ascii="Helvetica" w:eastAsia="Calibri" w:hAnsi="Helvetica" w:cs="Helvetica"/>
          <w:lang w:val="en-GB" w:eastAsia="en-US" w:bidi="en-US"/>
        </w:rPr>
        <w:t>5</w:t>
      </w:r>
      <w:r w:rsidRPr="004F1C20">
        <w:rPr>
          <w:rFonts w:ascii="Helvetica" w:eastAsia="Calibri" w:hAnsi="Helvetica" w:cs="Helvetica"/>
          <w:lang w:val="en-GB" w:eastAsia="en-US" w:bidi="en-US"/>
        </w:rPr>
        <w:t>%)</w:t>
      </w:r>
      <w:r>
        <w:rPr>
          <w:rFonts w:ascii="Helvetica" w:eastAsia="Calibri" w:hAnsi="Helvetica" w:cs="Helvetica"/>
          <w:lang w:val="en-GB" w:eastAsia="en-US" w:bidi="en-US"/>
        </w:rPr>
        <w:t xml:space="preserve"> (Fig. 2 </w:t>
      </w:r>
      <w:r w:rsidR="000B1866">
        <w:rPr>
          <w:rFonts w:ascii="Helvetica" w:eastAsia="Calibri" w:hAnsi="Helvetica" w:cs="Helvetica"/>
          <w:lang w:val="en-GB" w:eastAsia="en-US" w:bidi="en-US"/>
        </w:rPr>
        <w:t>B</w:t>
      </w:r>
      <w:r>
        <w:rPr>
          <w:rFonts w:ascii="Helvetica" w:eastAsia="Calibri" w:hAnsi="Helvetica" w:cs="Helvetica"/>
          <w:lang w:val="en-GB" w:eastAsia="en-US" w:bidi="en-US"/>
        </w:rPr>
        <w:t>)</w:t>
      </w:r>
      <w:r w:rsidRPr="004F1C20">
        <w:rPr>
          <w:rFonts w:ascii="Helvetica" w:eastAsia="Calibri" w:hAnsi="Helvetica" w:cs="Helvetica"/>
          <w:lang w:val="en-GB" w:eastAsia="en-US" w:bidi="en-US"/>
        </w:rPr>
        <w:t>.</w:t>
      </w:r>
    </w:p>
    <w:p w:rsidR="00FE4196" w:rsidRPr="00B0089C" w:rsidRDefault="00D234DF" w:rsidP="00FE4196">
      <w:pPr>
        <w:tabs>
          <w:tab w:val="left" w:pos="567"/>
        </w:tabs>
        <w:autoSpaceDE w:val="0"/>
        <w:autoSpaceDN w:val="0"/>
        <w:adjustRightInd w:val="0"/>
        <w:spacing w:line="480" w:lineRule="auto"/>
        <w:rPr>
          <w:rFonts w:ascii="Helvetica" w:eastAsia="Calibri" w:hAnsi="Helvetica" w:cs="Helvetica"/>
          <w:lang w:val="en-GB" w:eastAsia="en-US" w:bidi="en-US"/>
        </w:rPr>
      </w:pPr>
      <w:r>
        <w:rPr>
          <w:rFonts w:ascii="Helvetica" w:eastAsia="Calibri" w:hAnsi="Helvetica" w:cs="Helvetica"/>
          <w:lang w:val="en-GB" w:eastAsia="en-US" w:bidi="en-US"/>
        </w:rPr>
        <w:tab/>
      </w:r>
      <w:r w:rsidR="00FE4196">
        <w:rPr>
          <w:rFonts w:ascii="Helvetica" w:eastAsia="Calibri" w:hAnsi="Helvetica" w:cs="Helvetica"/>
          <w:lang w:val="en-GB" w:eastAsia="en-US" w:bidi="en-US"/>
        </w:rPr>
        <w:t xml:space="preserve">Hydropeaking </w:t>
      </w:r>
      <w:r w:rsidR="00FE4196">
        <w:rPr>
          <w:rFonts w:ascii="Helvetica" w:eastAsia="Calibri" w:hAnsi="Helvetica" w:cs="Helvetica"/>
          <w:i/>
          <w:lang w:val="en-GB" w:eastAsia="en-US" w:bidi="en-US"/>
        </w:rPr>
        <w:t>per se</w:t>
      </w:r>
      <w:r w:rsidR="00FE4196">
        <w:rPr>
          <w:rFonts w:ascii="Helvetica" w:eastAsia="Calibri" w:hAnsi="Helvetica" w:cs="Helvetica"/>
          <w:lang w:val="en-GB" w:eastAsia="en-US" w:bidi="en-US"/>
        </w:rPr>
        <w:t xml:space="preserve"> had no significant effect on growth in </w:t>
      </w:r>
      <w:r w:rsidR="000B1866">
        <w:rPr>
          <w:rFonts w:ascii="Helvetica" w:eastAsia="Calibri" w:hAnsi="Helvetica" w:cs="Helvetica"/>
          <w:lang w:val="en-GB" w:eastAsia="en-US" w:bidi="en-US"/>
        </w:rPr>
        <w:t>mass</w:t>
      </w:r>
      <w:r w:rsidR="00FE4196">
        <w:rPr>
          <w:rFonts w:ascii="Helvetica" w:eastAsia="Calibri" w:hAnsi="Helvetica" w:cs="Helvetica"/>
          <w:lang w:val="en-GB" w:eastAsia="en-US" w:bidi="en-US"/>
        </w:rPr>
        <w:t xml:space="preserve">: </w:t>
      </w:r>
      <w:r w:rsidR="00FE4196" w:rsidRPr="004F1C20">
        <w:rPr>
          <w:rFonts w:ascii="Helvetica" w:eastAsia="Calibri" w:hAnsi="Helvetica" w:cs="Helvetica"/>
          <w:lang w:val="en-GB" w:eastAsia="en-US" w:bidi="en-US"/>
        </w:rPr>
        <w:t xml:space="preserve">Salmon experiencing hydropeaking had on average a </w:t>
      </w:r>
      <w:r w:rsidR="000B1866" w:rsidRPr="004F1C20">
        <w:rPr>
          <w:rFonts w:ascii="Helvetica" w:eastAsia="Calibri" w:hAnsi="Helvetica" w:cs="Helvetica"/>
          <w:lang w:val="en-GB" w:eastAsia="en-US" w:bidi="en-US"/>
        </w:rPr>
        <w:t xml:space="preserve">7% lower growth rate in mass </w:t>
      </w:r>
      <w:r w:rsidR="00FE4196">
        <w:rPr>
          <w:rFonts w:ascii="Helvetica" w:eastAsia="Calibri" w:hAnsi="Helvetica" w:cs="Helvetica"/>
          <w:lang w:val="en-GB" w:eastAsia="en-US" w:bidi="en-US"/>
        </w:rPr>
        <w:t xml:space="preserve">than </w:t>
      </w:r>
      <w:r w:rsidR="00E43ABB">
        <w:rPr>
          <w:rFonts w:ascii="Helvetica" w:eastAsia="Calibri" w:hAnsi="Helvetica" w:cs="Helvetica"/>
          <w:lang w:val="en-GB" w:eastAsia="en-US" w:bidi="en-US"/>
        </w:rPr>
        <w:t>salmon</w:t>
      </w:r>
      <w:r w:rsidR="00FE4196">
        <w:rPr>
          <w:rFonts w:ascii="Helvetica" w:eastAsia="Calibri" w:hAnsi="Helvetica" w:cs="Helvetica"/>
          <w:lang w:val="en-GB" w:eastAsia="en-US" w:bidi="en-US"/>
        </w:rPr>
        <w:t xml:space="preserve"> experiencing stable water flow </w:t>
      </w:r>
      <w:r w:rsidR="000B1866" w:rsidRPr="004F1C20">
        <w:rPr>
          <w:rFonts w:ascii="Helvetica" w:eastAsia="Calibri" w:hAnsi="Helvetica" w:cs="Helvetica"/>
          <w:lang w:val="en-GB" w:eastAsia="en-US" w:bidi="en-US"/>
        </w:rPr>
        <w:t>(control: 1.2 ± 0.8 g; hydropeaking: 1.1 ± 0.8 g)</w:t>
      </w:r>
      <w:r w:rsidR="00FE4196">
        <w:rPr>
          <w:rFonts w:ascii="Helvetica" w:eastAsia="Calibri" w:hAnsi="Helvetica" w:cs="Helvetica"/>
          <w:lang w:val="en-GB" w:eastAsia="en-US" w:bidi="en-US"/>
        </w:rPr>
        <w:t>.</w:t>
      </w:r>
      <w:r>
        <w:rPr>
          <w:rFonts w:ascii="Helvetica" w:eastAsia="Calibri" w:hAnsi="Helvetica" w:cs="Helvetica"/>
          <w:lang w:val="en-GB" w:eastAsia="en-US" w:bidi="en-US"/>
        </w:rPr>
        <w:t xml:space="preserve"> </w:t>
      </w:r>
      <w:r w:rsidRPr="004F1C20">
        <w:rPr>
          <w:rFonts w:ascii="Helvetica" w:eastAsia="Calibri" w:hAnsi="Helvetica" w:cs="Helvetica"/>
          <w:lang w:val="en-GB" w:eastAsia="en-US" w:bidi="en-US"/>
        </w:rPr>
        <w:t xml:space="preserve">Trout experiencing hydropeaking had on average a 2% higher growth rate in mass </w:t>
      </w:r>
      <w:r>
        <w:rPr>
          <w:rFonts w:ascii="Helvetica" w:eastAsia="Calibri" w:hAnsi="Helvetica" w:cs="Helvetica"/>
          <w:lang w:val="en-GB" w:eastAsia="en-US" w:bidi="en-US"/>
        </w:rPr>
        <w:t xml:space="preserve">than </w:t>
      </w:r>
      <w:r w:rsidR="00E43ABB">
        <w:rPr>
          <w:rFonts w:ascii="Helvetica" w:eastAsia="Calibri" w:hAnsi="Helvetica" w:cs="Helvetica"/>
          <w:lang w:val="en-GB" w:eastAsia="en-US" w:bidi="en-US"/>
        </w:rPr>
        <w:t>trout</w:t>
      </w:r>
      <w:r>
        <w:rPr>
          <w:rFonts w:ascii="Helvetica" w:eastAsia="Calibri" w:hAnsi="Helvetica" w:cs="Helvetica"/>
          <w:lang w:val="en-GB" w:eastAsia="en-US" w:bidi="en-US"/>
        </w:rPr>
        <w:t xml:space="preserve"> experiencing stable water flow </w:t>
      </w:r>
      <w:r w:rsidRPr="004F1C20">
        <w:rPr>
          <w:rFonts w:ascii="Helvetica" w:eastAsia="Calibri" w:hAnsi="Helvetica" w:cs="Helvetica"/>
          <w:lang w:val="en-GB" w:eastAsia="en-US" w:bidi="en-US"/>
        </w:rPr>
        <w:t>(control: 3.06 ± 1.1 g; hydropeaking: 3.11 ± 1.2 g)</w:t>
      </w:r>
      <w:r>
        <w:rPr>
          <w:rFonts w:ascii="Helvetica" w:eastAsia="Calibri" w:hAnsi="Helvetica" w:cs="Helvetica"/>
          <w:lang w:val="en-GB" w:eastAsia="en-US" w:bidi="en-US"/>
        </w:rPr>
        <w:t>.</w:t>
      </w:r>
    </w:p>
    <w:p w:rsidR="00384CBE" w:rsidRDefault="00384CBE">
      <w:pPr>
        <w:tabs>
          <w:tab w:val="left" w:pos="567"/>
        </w:tabs>
        <w:autoSpaceDE w:val="0"/>
        <w:autoSpaceDN w:val="0"/>
        <w:adjustRightInd w:val="0"/>
        <w:spacing w:line="480" w:lineRule="auto"/>
        <w:rPr>
          <w:rFonts w:ascii="Helvetica" w:eastAsia="Calibri" w:hAnsi="Helvetica" w:cs="Helvetica"/>
          <w:lang w:val="en-GB" w:eastAsia="en-US" w:bidi="en-US"/>
        </w:rPr>
      </w:pPr>
    </w:p>
    <w:p w:rsidR="002074FD" w:rsidRDefault="00384CBE">
      <w:pPr>
        <w:tabs>
          <w:tab w:val="left" w:pos="567"/>
        </w:tabs>
        <w:autoSpaceDE w:val="0"/>
        <w:autoSpaceDN w:val="0"/>
        <w:adjustRightInd w:val="0"/>
        <w:spacing w:line="480" w:lineRule="auto"/>
        <w:rPr>
          <w:rFonts w:ascii="Helvetica" w:eastAsia="Calibri" w:hAnsi="Helvetica" w:cs="Helvetica"/>
          <w:lang w:val="en-GB" w:eastAsia="en-US" w:bidi="en-US"/>
        </w:rPr>
      </w:pPr>
      <w:r>
        <w:rPr>
          <w:rFonts w:ascii="Helvetica" w:eastAsia="Calibri" w:hAnsi="Helvetica" w:cs="Helvetica"/>
          <w:lang w:val="en-GB" w:eastAsia="en-US" w:bidi="en-US"/>
        </w:rPr>
        <w:t xml:space="preserve">Body </w:t>
      </w:r>
      <w:r w:rsidR="00D234DF">
        <w:rPr>
          <w:rFonts w:ascii="Helvetica" w:eastAsia="Calibri" w:hAnsi="Helvetica" w:cs="Helvetica"/>
          <w:lang w:val="en-GB" w:eastAsia="en-US" w:bidi="en-US"/>
        </w:rPr>
        <w:t>lipids</w:t>
      </w:r>
    </w:p>
    <w:p w:rsidR="002074FD" w:rsidRPr="004F1C20" w:rsidRDefault="002074FD">
      <w:pPr>
        <w:tabs>
          <w:tab w:val="left" w:pos="567"/>
        </w:tabs>
        <w:autoSpaceDE w:val="0"/>
        <w:autoSpaceDN w:val="0"/>
        <w:adjustRightInd w:val="0"/>
        <w:spacing w:line="480" w:lineRule="auto"/>
        <w:rPr>
          <w:rFonts w:ascii="Helvetica" w:eastAsia="Calibri" w:hAnsi="Helvetica" w:cs="Helvetica"/>
          <w:lang w:val="en-GB" w:eastAsia="en-US" w:bidi="en-US"/>
        </w:rPr>
      </w:pPr>
    </w:p>
    <w:p w:rsidR="007979A3" w:rsidRDefault="007979A3" w:rsidP="007979A3">
      <w:pPr>
        <w:tabs>
          <w:tab w:val="left" w:pos="567"/>
        </w:tabs>
        <w:autoSpaceDE w:val="0"/>
        <w:autoSpaceDN w:val="0"/>
        <w:adjustRightInd w:val="0"/>
        <w:spacing w:line="480" w:lineRule="auto"/>
        <w:rPr>
          <w:rFonts w:ascii="Helvetica" w:eastAsia="Calibri" w:hAnsi="Helvetica" w:cs="Helvetica"/>
          <w:lang w:val="en-GB" w:eastAsia="en-US" w:bidi="en-US"/>
        </w:rPr>
      </w:pPr>
      <w:r>
        <w:rPr>
          <w:rFonts w:ascii="Helvetica" w:eastAsia="Calibri" w:hAnsi="Helvetica" w:cs="Helvetica"/>
          <w:lang w:val="en-GB" w:eastAsia="en-US" w:bidi="en-US"/>
        </w:rPr>
        <w:t>In the model comparison for the body lipids, channel and section had no significant effect (</w:t>
      </w:r>
      <w:r>
        <w:rPr>
          <w:rFonts w:ascii="Helvetica" w:eastAsia="Calibri" w:hAnsi="Helvetica" w:cs="Helvetica"/>
          <w:i/>
          <w:lang w:val="en-GB" w:eastAsia="en-US" w:bidi="en-US"/>
        </w:rPr>
        <w:t>L</w:t>
      </w:r>
      <w:r>
        <w:rPr>
          <w:rFonts w:ascii="Helvetica" w:eastAsia="Calibri" w:hAnsi="Helvetica" w:cs="Helvetica"/>
          <w:lang w:val="en-GB" w:eastAsia="en-US" w:bidi="en-US"/>
        </w:rPr>
        <w:t xml:space="preserve"> = 4.99, </w:t>
      </w:r>
      <w:r>
        <w:rPr>
          <w:rFonts w:ascii="Helvetica" w:eastAsia="Calibri" w:hAnsi="Helvetica" w:cs="Helvetica"/>
          <w:i/>
          <w:lang w:val="en-GB" w:eastAsia="en-US" w:bidi="en-US"/>
        </w:rPr>
        <w:t>df</w:t>
      </w:r>
      <w:r>
        <w:rPr>
          <w:rFonts w:ascii="Helvetica" w:eastAsia="Calibri" w:hAnsi="Helvetica" w:cs="Helvetica"/>
          <w:lang w:val="en-GB" w:eastAsia="en-US" w:bidi="en-US"/>
        </w:rPr>
        <w:t xml:space="preserve"> = 2, </w:t>
      </w:r>
      <w:r>
        <w:rPr>
          <w:rFonts w:ascii="Helvetica" w:eastAsia="Calibri" w:hAnsi="Helvetica" w:cs="Helvetica"/>
          <w:i/>
          <w:lang w:val="en-GB" w:eastAsia="en-US" w:bidi="en-US"/>
        </w:rPr>
        <w:t>p</w:t>
      </w:r>
      <w:r>
        <w:rPr>
          <w:rFonts w:ascii="Helvetica" w:eastAsia="Calibri" w:hAnsi="Helvetica" w:cs="Helvetica"/>
          <w:lang w:val="en-GB" w:eastAsia="en-US" w:bidi="en-US"/>
        </w:rPr>
        <w:t xml:space="preserve"> = 0.08), thus we chose the simpler</w:t>
      </w:r>
      <w:r w:rsidR="002074FD">
        <w:rPr>
          <w:rFonts w:ascii="Helvetica" w:eastAsia="Calibri" w:hAnsi="Helvetica" w:cs="Helvetica"/>
          <w:lang w:val="en-GB" w:eastAsia="en-US" w:bidi="en-US"/>
        </w:rPr>
        <w:t xml:space="preserve"> </w:t>
      </w:r>
      <w:r w:rsidR="002074FD" w:rsidRPr="002074FD">
        <w:rPr>
          <w:rFonts w:ascii="Helvetica" w:eastAsia="Calibri" w:hAnsi="Helvetica" w:cs="Helvetica"/>
          <w:lang w:val="en-GB" w:eastAsia="en-US" w:bidi="en-US"/>
        </w:rPr>
        <w:t>generalized least square</w:t>
      </w:r>
      <w:r w:rsidR="002074FD">
        <w:rPr>
          <w:rFonts w:ascii="Helvetica" w:eastAsia="Calibri" w:hAnsi="Helvetica" w:cs="Helvetica"/>
          <w:lang w:val="en-GB" w:eastAsia="en-US" w:bidi="en-US"/>
        </w:rPr>
        <w:t xml:space="preserve"> </w:t>
      </w:r>
      <w:r>
        <w:rPr>
          <w:rFonts w:ascii="Helvetica" w:eastAsia="Calibri" w:hAnsi="Helvetica" w:cs="Helvetica"/>
          <w:lang w:val="en-GB" w:eastAsia="en-US" w:bidi="en-US"/>
        </w:rPr>
        <w:t>model. From the full model of body lipids, both the interaction between the density and the hydropeaking treatment</w:t>
      </w:r>
      <w:r w:rsidRPr="00EA0129">
        <w:rPr>
          <w:rFonts w:ascii="Helvetica" w:eastAsia="Calibri" w:hAnsi="Helvetica" w:cs="Helvetica"/>
          <w:i/>
          <w:lang w:val="en-GB" w:eastAsia="en-US" w:bidi="en-US"/>
        </w:rPr>
        <w:t xml:space="preserve"> </w:t>
      </w:r>
      <w:r w:rsidRPr="00EA0129">
        <w:rPr>
          <w:rFonts w:ascii="Helvetica" w:eastAsia="Calibri" w:hAnsi="Helvetica" w:cs="Helvetica"/>
          <w:lang w:val="en-GB" w:eastAsia="en-US" w:bidi="en-US"/>
        </w:rPr>
        <w:t>(</w:t>
      </w:r>
      <w:r>
        <w:rPr>
          <w:rFonts w:ascii="Helvetica" w:eastAsia="Calibri" w:hAnsi="Helvetica" w:cs="Helvetica"/>
          <w:i/>
          <w:lang w:val="en-GB" w:eastAsia="en-US" w:bidi="en-US"/>
        </w:rPr>
        <w:t>L</w:t>
      </w:r>
      <w:r>
        <w:rPr>
          <w:rFonts w:ascii="Helvetica" w:eastAsia="Calibri" w:hAnsi="Helvetica" w:cs="Helvetica"/>
          <w:lang w:val="en-GB" w:eastAsia="en-US" w:bidi="en-US"/>
        </w:rPr>
        <w:t xml:space="preserve"> = 1.12, </w:t>
      </w:r>
      <w:r>
        <w:rPr>
          <w:rFonts w:ascii="Helvetica" w:eastAsia="Calibri" w:hAnsi="Helvetica" w:cs="Helvetica"/>
          <w:i/>
          <w:lang w:val="en-GB" w:eastAsia="en-US" w:bidi="en-US"/>
        </w:rPr>
        <w:t>df</w:t>
      </w:r>
      <w:r>
        <w:rPr>
          <w:rFonts w:ascii="Helvetica" w:eastAsia="Calibri" w:hAnsi="Helvetica" w:cs="Helvetica"/>
          <w:lang w:val="en-GB" w:eastAsia="en-US" w:bidi="en-US"/>
        </w:rPr>
        <w:t xml:space="preserve"> = 2, </w:t>
      </w:r>
      <w:r>
        <w:rPr>
          <w:rFonts w:ascii="Helvetica" w:eastAsia="Calibri" w:hAnsi="Helvetica" w:cs="Helvetica"/>
          <w:i/>
          <w:lang w:val="en-GB" w:eastAsia="en-US" w:bidi="en-US"/>
        </w:rPr>
        <w:t>p</w:t>
      </w:r>
      <w:r>
        <w:rPr>
          <w:rFonts w:ascii="Helvetica" w:eastAsia="Calibri" w:hAnsi="Helvetica" w:cs="Helvetica"/>
          <w:lang w:val="en-GB" w:eastAsia="en-US" w:bidi="en-US"/>
        </w:rPr>
        <w:t xml:space="preserve"> = 0.57), as well as the main effect of the hydropeaking treatment </w:t>
      </w:r>
      <w:r w:rsidRPr="00EA0129">
        <w:rPr>
          <w:rFonts w:ascii="Helvetica" w:eastAsia="Calibri" w:hAnsi="Helvetica" w:cs="Helvetica"/>
          <w:lang w:val="en-GB" w:eastAsia="en-US" w:bidi="en-US"/>
        </w:rPr>
        <w:t>(</w:t>
      </w:r>
      <w:r>
        <w:rPr>
          <w:rFonts w:ascii="Helvetica" w:eastAsia="Calibri" w:hAnsi="Helvetica" w:cs="Helvetica"/>
          <w:i/>
          <w:lang w:val="en-GB" w:eastAsia="en-US" w:bidi="en-US"/>
        </w:rPr>
        <w:t>L</w:t>
      </w:r>
      <w:r>
        <w:rPr>
          <w:rFonts w:ascii="Helvetica" w:eastAsia="Calibri" w:hAnsi="Helvetica" w:cs="Helvetica"/>
          <w:lang w:val="en-GB" w:eastAsia="en-US" w:bidi="en-US"/>
        </w:rPr>
        <w:t xml:space="preserve"> = 0.04, </w:t>
      </w:r>
      <w:r>
        <w:rPr>
          <w:rFonts w:ascii="Helvetica" w:eastAsia="Calibri" w:hAnsi="Helvetica" w:cs="Helvetica"/>
          <w:i/>
          <w:lang w:val="en-GB" w:eastAsia="en-US" w:bidi="en-US"/>
        </w:rPr>
        <w:t>df</w:t>
      </w:r>
      <w:r>
        <w:rPr>
          <w:rFonts w:ascii="Helvetica" w:eastAsia="Calibri" w:hAnsi="Helvetica" w:cs="Helvetica"/>
          <w:lang w:val="en-GB" w:eastAsia="en-US" w:bidi="en-US"/>
        </w:rPr>
        <w:t xml:space="preserve"> = 1, </w:t>
      </w:r>
      <w:r>
        <w:rPr>
          <w:rFonts w:ascii="Helvetica" w:eastAsia="Calibri" w:hAnsi="Helvetica" w:cs="Helvetica"/>
          <w:i/>
          <w:lang w:val="en-GB" w:eastAsia="en-US" w:bidi="en-US"/>
        </w:rPr>
        <w:t>p</w:t>
      </w:r>
      <w:r>
        <w:rPr>
          <w:rFonts w:ascii="Helvetica" w:eastAsia="Calibri" w:hAnsi="Helvetica" w:cs="Helvetica"/>
          <w:lang w:val="en-GB" w:eastAsia="en-US" w:bidi="en-US"/>
        </w:rPr>
        <w:t xml:space="preserve"> = 0.85) and the main effect of the density treatment </w:t>
      </w:r>
      <w:r w:rsidRPr="00EA0129">
        <w:rPr>
          <w:rFonts w:ascii="Helvetica" w:eastAsia="Calibri" w:hAnsi="Helvetica" w:cs="Helvetica"/>
          <w:lang w:val="en-GB" w:eastAsia="en-US" w:bidi="en-US"/>
        </w:rPr>
        <w:t>(</w:t>
      </w:r>
      <w:r>
        <w:rPr>
          <w:rFonts w:ascii="Helvetica" w:eastAsia="Calibri" w:hAnsi="Helvetica" w:cs="Helvetica"/>
          <w:i/>
          <w:lang w:val="en-GB" w:eastAsia="en-US" w:bidi="en-US"/>
        </w:rPr>
        <w:t>L</w:t>
      </w:r>
      <w:r>
        <w:rPr>
          <w:rFonts w:ascii="Helvetica" w:eastAsia="Calibri" w:hAnsi="Helvetica" w:cs="Helvetica"/>
          <w:lang w:val="en-GB" w:eastAsia="en-US" w:bidi="en-US"/>
        </w:rPr>
        <w:t xml:space="preserve"> = 2.83, </w:t>
      </w:r>
      <w:r>
        <w:rPr>
          <w:rFonts w:ascii="Helvetica" w:eastAsia="Calibri" w:hAnsi="Helvetica" w:cs="Helvetica"/>
          <w:i/>
          <w:lang w:val="en-GB" w:eastAsia="en-US" w:bidi="en-US"/>
        </w:rPr>
        <w:t>df</w:t>
      </w:r>
      <w:r>
        <w:rPr>
          <w:rFonts w:ascii="Helvetica" w:eastAsia="Calibri" w:hAnsi="Helvetica" w:cs="Helvetica"/>
          <w:lang w:val="en-GB" w:eastAsia="en-US" w:bidi="en-US"/>
        </w:rPr>
        <w:t xml:space="preserve"> = 2, </w:t>
      </w:r>
      <w:r>
        <w:rPr>
          <w:rFonts w:ascii="Helvetica" w:eastAsia="Calibri" w:hAnsi="Helvetica" w:cs="Helvetica"/>
          <w:i/>
          <w:lang w:val="en-GB" w:eastAsia="en-US" w:bidi="en-US"/>
        </w:rPr>
        <w:t>p</w:t>
      </w:r>
      <w:r>
        <w:rPr>
          <w:rFonts w:ascii="Helvetica" w:eastAsia="Calibri" w:hAnsi="Helvetica" w:cs="Helvetica"/>
          <w:lang w:val="en-GB" w:eastAsia="en-US" w:bidi="en-US"/>
        </w:rPr>
        <w:t xml:space="preserve"> = 0.24) could be removed during model selection. </w:t>
      </w:r>
      <w:r w:rsidR="00E43ABB">
        <w:rPr>
          <w:rFonts w:ascii="Helvetica" w:eastAsia="Calibri" w:hAnsi="Helvetica" w:cs="Helvetica"/>
          <w:lang w:val="en-GB" w:eastAsia="en-US" w:bidi="en-US"/>
        </w:rPr>
        <w:t>Final</w:t>
      </w:r>
      <w:r>
        <w:rPr>
          <w:rFonts w:ascii="Helvetica" w:eastAsia="Calibri" w:hAnsi="Helvetica" w:cs="Helvetica"/>
          <w:lang w:val="en-GB" w:eastAsia="en-US" w:bidi="en-US"/>
        </w:rPr>
        <w:t xml:space="preserve"> body mass </w:t>
      </w:r>
      <w:r w:rsidRPr="00EA0129">
        <w:rPr>
          <w:rFonts w:ascii="Helvetica" w:eastAsia="Calibri" w:hAnsi="Helvetica" w:cs="Helvetica"/>
          <w:lang w:val="en-GB" w:eastAsia="en-US" w:bidi="en-US"/>
        </w:rPr>
        <w:t>(</w:t>
      </w:r>
      <w:r>
        <w:rPr>
          <w:rFonts w:ascii="Helvetica" w:eastAsia="Calibri" w:hAnsi="Helvetica" w:cs="Helvetica"/>
          <w:i/>
          <w:lang w:val="en-GB" w:eastAsia="en-US" w:bidi="en-US"/>
        </w:rPr>
        <w:t>L</w:t>
      </w:r>
      <w:r>
        <w:rPr>
          <w:rFonts w:ascii="Helvetica" w:eastAsia="Calibri" w:hAnsi="Helvetica" w:cs="Helvetica"/>
          <w:lang w:val="en-GB" w:eastAsia="en-US" w:bidi="en-US"/>
        </w:rPr>
        <w:t xml:space="preserve"> = 201.37, </w:t>
      </w:r>
      <w:r>
        <w:rPr>
          <w:rFonts w:ascii="Helvetica" w:eastAsia="Calibri" w:hAnsi="Helvetica" w:cs="Helvetica"/>
          <w:i/>
          <w:lang w:val="en-GB" w:eastAsia="en-US" w:bidi="en-US"/>
        </w:rPr>
        <w:t>df</w:t>
      </w:r>
      <w:r>
        <w:rPr>
          <w:rFonts w:ascii="Helvetica" w:eastAsia="Calibri" w:hAnsi="Helvetica" w:cs="Helvetica"/>
          <w:lang w:val="en-GB" w:eastAsia="en-US" w:bidi="en-US"/>
        </w:rPr>
        <w:t xml:space="preserve"> = 1, </w:t>
      </w:r>
      <w:r>
        <w:rPr>
          <w:rFonts w:ascii="Helvetica" w:eastAsia="Calibri" w:hAnsi="Helvetica" w:cs="Helvetica"/>
          <w:i/>
          <w:lang w:val="en-GB" w:eastAsia="en-US" w:bidi="en-US"/>
        </w:rPr>
        <w:t>p</w:t>
      </w:r>
      <w:r>
        <w:rPr>
          <w:rFonts w:ascii="Helvetica" w:eastAsia="Calibri" w:hAnsi="Helvetica" w:cs="Helvetica"/>
          <w:lang w:val="en-GB" w:eastAsia="en-US" w:bidi="en-US"/>
        </w:rPr>
        <w:t xml:space="preserve"> &lt; 0.0001) remained in the model. Body lipids</w:t>
      </w:r>
      <w:r w:rsidRPr="005C4683">
        <w:rPr>
          <w:rFonts w:ascii="Helvetica" w:eastAsia="Calibri" w:hAnsi="Helvetica" w:cs="Helvetica"/>
          <w:lang w:val="en-GB" w:eastAsia="en-US" w:bidi="en-US"/>
        </w:rPr>
        <w:t xml:space="preserve"> increased significantly with </w:t>
      </w:r>
      <w:r w:rsidR="00E43ABB">
        <w:rPr>
          <w:rFonts w:ascii="Helvetica" w:eastAsia="Calibri" w:hAnsi="Helvetica" w:cs="Helvetica"/>
          <w:lang w:val="en-GB" w:eastAsia="en-US" w:bidi="en-US"/>
        </w:rPr>
        <w:t>final</w:t>
      </w:r>
      <w:r w:rsidRPr="005C4683">
        <w:rPr>
          <w:rFonts w:ascii="Helvetica" w:eastAsia="Calibri" w:hAnsi="Helvetica" w:cs="Helvetica"/>
          <w:lang w:val="en-GB" w:eastAsia="en-US" w:bidi="en-US"/>
        </w:rPr>
        <w:t xml:space="preserve"> </w:t>
      </w:r>
      <w:r>
        <w:rPr>
          <w:rFonts w:ascii="Helvetica" w:eastAsia="Calibri" w:hAnsi="Helvetica" w:cs="Helvetica"/>
          <w:lang w:val="en-GB" w:eastAsia="en-US" w:bidi="en-US"/>
        </w:rPr>
        <w:t>mass</w:t>
      </w:r>
      <w:r w:rsidRPr="005C4683">
        <w:rPr>
          <w:rFonts w:ascii="Helvetica" w:eastAsia="Calibri" w:hAnsi="Helvetica" w:cs="Helvetica"/>
          <w:lang w:val="en-GB" w:eastAsia="en-US" w:bidi="en-US"/>
        </w:rPr>
        <w:t xml:space="preserve"> (</w:t>
      </w:r>
      <w:r>
        <w:rPr>
          <w:rFonts w:ascii="Helvetica" w:eastAsia="Calibri" w:hAnsi="Helvetica" w:cs="Helvetica"/>
          <w:lang w:val="en-GB" w:eastAsia="en-US" w:bidi="en-US"/>
        </w:rPr>
        <w:t>0</w:t>
      </w:r>
      <w:r w:rsidRPr="005C4683">
        <w:rPr>
          <w:rFonts w:ascii="Helvetica" w:eastAsia="Calibri" w:hAnsi="Helvetica" w:cs="Helvetica"/>
          <w:lang w:val="en-GB" w:eastAsia="en-US" w:bidi="en-US"/>
        </w:rPr>
        <w:t>.</w:t>
      </w:r>
      <w:r w:rsidR="002074FD">
        <w:rPr>
          <w:rFonts w:ascii="Helvetica" w:eastAsia="Calibri" w:hAnsi="Helvetica" w:cs="Helvetica"/>
          <w:lang w:val="en-GB" w:eastAsia="en-US" w:bidi="en-US"/>
        </w:rPr>
        <w:t>035</w:t>
      </w:r>
      <w:r w:rsidRPr="005C4683">
        <w:rPr>
          <w:rFonts w:ascii="Helvetica" w:eastAsia="Calibri" w:hAnsi="Helvetica" w:cs="Helvetica"/>
          <w:lang w:val="en-GB" w:eastAsia="en-US" w:bidi="en-US"/>
        </w:rPr>
        <w:t xml:space="preserve"> ± 0.0</w:t>
      </w:r>
      <w:r w:rsidR="002074FD">
        <w:rPr>
          <w:rFonts w:ascii="Helvetica" w:eastAsia="Calibri" w:hAnsi="Helvetica" w:cs="Helvetica"/>
          <w:lang w:val="en-GB" w:eastAsia="en-US" w:bidi="en-US"/>
        </w:rPr>
        <w:t>02</w:t>
      </w:r>
      <w:r w:rsidRPr="005C4683">
        <w:rPr>
          <w:rFonts w:ascii="Helvetica" w:eastAsia="Calibri" w:hAnsi="Helvetica" w:cs="Helvetica"/>
          <w:lang w:val="en-GB" w:eastAsia="en-US" w:bidi="en-US"/>
        </w:rPr>
        <w:t xml:space="preserve">; t = </w:t>
      </w:r>
      <w:r w:rsidR="002074FD">
        <w:rPr>
          <w:rFonts w:ascii="Helvetica" w:eastAsia="Calibri" w:hAnsi="Helvetica" w:cs="Helvetica"/>
          <w:lang w:val="en-GB" w:eastAsia="en-US" w:bidi="en-US"/>
        </w:rPr>
        <w:t>18.1</w:t>
      </w:r>
      <w:r>
        <w:rPr>
          <w:rFonts w:ascii="Helvetica" w:eastAsia="Calibri" w:hAnsi="Helvetica" w:cs="Helvetica"/>
          <w:lang w:val="en-GB" w:eastAsia="en-US" w:bidi="en-US"/>
        </w:rPr>
        <w:t>1</w:t>
      </w:r>
      <w:r w:rsidRPr="005C4683">
        <w:rPr>
          <w:rFonts w:ascii="Helvetica" w:eastAsia="Calibri" w:hAnsi="Helvetica" w:cs="Helvetica"/>
          <w:lang w:val="en-GB" w:eastAsia="en-US" w:bidi="en-US"/>
        </w:rPr>
        <w:t>; p &lt; 0.0001)</w:t>
      </w:r>
      <w:r>
        <w:rPr>
          <w:rFonts w:ascii="Helvetica" w:eastAsia="Calibri" w:hAnsi="Helvetica" w:cs="Helvetica"/>
          <w:lang w:val="en-GB" w:eastAsia="en-US" w:bidi="en-US"/>
        </w:rPr>
        <w:t xml:space="preserve">. </w:t>
      </w:r>
      <w:r w:rsidR="002074FD">
        <w:rPr>
          <w:rFonts w:ascii="Helvetica" w:eastAsia="Calibri" w:hAnsi="Helvetica" w:cs="Helvetica"/>
          <w:lang w:val="en-GB" w:eastAsia="en-US" w:bidi="en-US"/>
        </w:rPr>
        <w:t>Thus, inter- and intraspecific competition had no significant effect on body lipids: B</w:t>
      </w:r>
      <w:r w:rsidR="002074FD" w:rsidRPr="004F1C20">
        <w:rPr>
          <w:rFonts w:ascii="Helvetica" w:eastAsia="Calibri" w:hAnsi="Helvetica" w:cs="Helvetica"/>
          <w:lang w:val="en-GB" w:eastAsia="en-US" w:bidi="en-US"/>
        </w:rPr>
        <w:t xml:space="preserve">ody </w:t>
      </w:r>
      <w:r w:rsidR="002074FD">
        <w:rPr>
          <w:rFonts w:ascii="Helvetica" w:eastAsia="Calibri" w:hAnsi="Helvetica" w:cs="Helvetica"/>
          <w:lang w:val="en-GB" w:eastAsia="en-US" w:bidi="en-US"/>
        </w:rPr>
        <w:t xml:space="preserve">lipids </w:t>
      </w:r>
      <w:r w:rsidR="002074FD" w:rsidRPr="004F1C20">
        <w:rPr>
          <w:rFonts w:ascii="Helvetica" w:eastAsia="Calibri" w:hAnsi="Helvetica" w:cs="Helvetica"/>
          <w:lang w:val="en-GB" w:eastAsia="en-US" w:bidi="en-US"/>
        </w:rPr>
        <w:t>increased from 4.3 ± 0.7% in the 10 salmon treatment to 4.5 ± 0.9% in the 10 salmon and 10 trout treatment (= 4%), and to 4.7 ± 0.7% in the 20 salmon treatment (= 8%).</w:t>
      </w:r>
    </w:p>
    <w:p w:rsidR="00314676" w:rsidRPr="004F1C20" w:rsidRDefault="007979A3" w:rsidP="002074FD">
      <w:pPr>
        <w:tabs>
          <w:tab w:val="left" w:pos="567"/>
        </w:tabs>
        <w:autoSpaceDE w:val="0"/>
        <w:autoSpaceDN w:val="0"/>
        <w:adjustRightInd w:val="0"/>
        <w:spacing w:line="480" w:lineRule="auto"/>
        <w:rPr>
          <w:rFonts w:ascii="Helvetica" w:eastAsia="Calibri" w:hAnsi="Helvetica" w:cs="Helvetica"/>
          <w:lang w:val="en-GB" w:eastAsia="en-US" w:bidi="en-US"/>
        </w:rPr>
      </w:pPr>
      <w:r>
        <w:rPr>
          <w:rFonts w:ascii="Helvetica" w:eastAsia="Calibri" w:hAnsi="Helvetica" w:cs="Helvetica"/>
          <w:lang w:val="en-GB" w:eastAsia="en-US" w:bidi="en-US"/>
        </w:rPr>
        <w:tab/>
        <w:t xml:space="preserve">Hydropeaking </w:t>
      </w:r>
      <w:r>
        <w:rPr>
          <w:rFonts w:ascii="Helvetica" w:eastAsia="Calibri" w:hAnsi="Helvetica" w:cs="Helvetica"/>
          <w:i/>
          <w:lang w:val="en-GB" w:eastAsia="en-US" w:bidi="en-US"/>
        </w:rPr>
        <w:t>per se</w:t>
      </w:r>
      <w:r>
        <w:rPr>
          <w:rFonts w:ascii="Helvetica" w:eastAsia="Calibri" w:hAnsi="Helvetica" w:cs="Helvetica"/>
          <w:lang w:val="en-GB" w:eastAsia="en-US" w:bidi="en-US"/>
        </w:rPr>
        <w:t xml:space="preserve"> had no significant effect on </w:t>
      </w:r>
      <w:r w:rsidR="002074FD">
        <w:rPr>
          <w:rFonts w:ascii="Helvetica" w:eastAsia="Calibri" w:hAnsi="Helvetica" w:cs="Helvetica"/>
          <w:lang w:val="en-GB" w:eastAsia="en-US" w:bidi="en-US"/>
        </w:rPr>
        <w:t>body lipids</w:t>
      </w:r>
      <w:r>
        <w:rPr>
          <w:rFonts w:ascii="Helvetica" w:eastAsia="Calibri" w:hAnsi="Helvetica" w:cs="Helvetica"/>
          <w:lang w:val="en-GB" w:eastAsia="en-US" w:bidi="en-US"/>
        </w:rPr>
        <w:t xml:space="preserve">: </w:t>
      </w:r>
      <w:r w:rsidRPr="004F1C20">
        <w:rPr>
          <w:rFonts w:ascii="Helvetica" w:eastAsia="Calibri" w:hAnsi="Helvetica" w:cs="Helvetica"/>
          <w:lang w:val="en-GB" w:eastAsia="en-US" w:bidi="en-US"/>
        </w:rPr>
        <w:t xml:space="preserve">Salmon experiencing hydropeaking had on average </w:t>
      </w:r>
      <w:r w:rsidR="002074FD" w:rsidRPr="004F1C20">
        <w:rPr>
          <w:rFonts w:ascii="Helvetica" w:eastAsia="Calibri" w:hAnsi="Helvetica" w:cs="Helvetica"/>
          <w:lang w:val="en-GB" w:eastAsia="en-US" w:bidi="en-US"/>
        </w:rPr>
        <w:t xml:space="preserve">2% more body </w:t>
      </w:r>
      <w:r w:rsidR="002074FD">
        <w:rPr>
          <w:rFonts w:ascii="Helvetica" w:eastAsia="Calibri" w:hAnsi="Helvetica" w:cs="Helvetica"/>
          <w:lang w:val="en-GB" w:eastAsia="en-US" w:bidi="en-US"/>
        </w:rPr>
        <w:t>lipids</w:t>
      </w:r>
      <w:r w:rsidR="002074FD" w:rsidRPr="004F1C20">
        <w:rPr>
          <w:rFonts w:ascii="Helvetica" w:eastAsia="Calibri" w:hAnsi="Helvetica" w:cs="Helvetica"/>
          <w:lang w:val="en-GB" w:eastAsia="en-US" w:bidi="en-US"/>
        </w:rPr>
        <w:t xml:space="preserve"> at the end of the experiment</w:t>
      </w:r>
      <w:r w:rsidRPr="004F1C20">
        <w:rPr>
          <w:rFonts w:ascii="Helvetica" w:eastAsia="Calibri" w:hAnsi="Helvetica" w:cs="Helvetica"/>
          <w:lang w:val="en-GB" w:eastAsia="en-US" w:bidi="en-US"/>
        </w:rPr>
        <w:t xml:space="preserve"> </w:t>
      </w:r>
      <w:r>
        <w:rPr>
          <w:rFonts w:ascii="Helvetica" w:eastAsia="Calibri" w:hAnsi="Helvetica" w:cs="Helvetica"/>
          <w:lang w:val="en-GB" w:eastAsia="en-US" w:bidi="en-US"/>
        </w:rPr>
        <w:t xml:space="preserve">than </w:t>
      </w:r>
      <w:r w:rsidR="00E43ABB">
        <w:rPr>
          <w:rFonts w:ascii="Helvetica" w:eastAsia="Calibri" w:hAnsi="Helvetica" w:cs="Helvetica"/>
          <w:lang w:val="en-GB" w:eastAsia="en-US" w:bidi="en-US"/>
        </w:rPr>
        <w:t>salmon</w:t>
      </w:r>
      <w:r>
        <w:rPr>
          <w:rFonts w:ascii="Helvetica" w:eastAsia="Calibri" w:hAnsi="Helvetica" w:cs="Helvetica"/>
          <w:lang w:val="en-GB" w:eastAsia="en-US" w:bidi="en-US"/>
        </w:rPr>
        <w:t xml:space="preserve"> experiencing stable water flow </w:t>
      </w:r>
      <w:r w:rsidR="002074FD" w:rsidRPr="004F1C20">
        <w:rPr>
          <w:rFonts w:ascii="Helvetica" w:eastAsia="Calibri" w:hAnsi="Helvetica" w:cs="Helvetica"/>
          <w:lang w:val="en-GB" w:eastAsia="en-US" w:bidi="en-US"/>
        </w:rPr>
        <w:t>(control 4.5 ± 0.7%; hydropeaking: 4.6 ± 0.8%)</w:t>
      </w:r>
      <w:r>
        <w:rPr>
          <w:rFonts w:ascii="Helvetica" w:eastAsia="Calibri" w:hAnsi="Helvetica" w:cs="Helvetica"/>
          <w:lang w:val="en-GB" w:eastAsia="en-US" w:bidi="en-US"/>
        </w:rPr>
        <w:t xml:space="preserve">. </w:t>
      </w:r>
      <w:r w:rsidRPr="004F1C20">
        <w:rPr>
          <w:rFonts w:ascii="Helvetica" w:eastAsia="Calibri" w:hAnsi="Helvetica" w:cs="Helvetica"/>
          <w:lang w:val="en-GB" w:eastAsia="en-US" w:bidi="en-US"/>
        </w:rPr>
        <w:t xml:space="preserve">Trout experiencing hydropeaking had on average </w:t>
      </w:r>
      <w:r w:rsidR="002074FD" w:rsidRPr="004F1C20">
        <w:rPr>
          <w:rFonts w:ascii="Helvetica" w:eastAsia="Calibri" w:hAnsi="Helvetica" w:cs="Helvetica"/>
          <w:lang w:val="en-GB" w:eastAsia="en-US" w:bidi="en-US"/>
        </w:rPr>
        <w:t xml:space="preserve">3% more body </w:t>
      </w:r>
      <w:r w:rsidR="002074FD">
        <w:rPr>
          <w:rFonts w:ascii="Helvetica" w:eastAsia="Calibri" w:hAnsi="Helvetica" w:cs="Helvetica"/>
          <w:lang w:val="en-GB" w:eastAsia="en-US" w:bidi="en-US"/>
        </w:rPr>
        <w:t>lipids</w:t>
      </w:r>
      <w:r w:rsidR="002074FD" w:rsidRPr="004F1C20">
        <w:rPr>
          <w:rFonts w:ascii="Helvetica" w:eastAsia="Calibri" w:hAnsi="Helvetica" w:cs="Helvetica"/>
          <w:lang w:val="en-GB" w:eastAsia="en-US" w:bidi="en-US"/>
        </w:rPr>
        <w:t xml:space="preserve"> at the end of the experiment</w:t>
      </w:r>
      <w:r w:rsidR="002074FD">
        <w:rPr>
          <w:rFonts w:ascii="Helvetica" w:eastAsia="Calibri" w:hAnsi="Helvetica" w:cs="Helvetica"/>
          <w:lang w:val="en-GB" w:eastAsia="en-US" w:bidi="en-US"/>
        </w:rPr>
        <w:t xml:space="preserve"> </w:t>
      </w:r>
      <w:r>
        <w:rPr>
          <w:rFonts w:ascii="Helvetica" w:eastAsia="Calibri" w:hAnsi="Helvetica" w:cs="Helvetica"/>
          <w:lang w:val="en-GB" w:eastAsia="en-US" w:bidi="en-US"/>
        </w:rPr>
        <w:t xml:space="preserve">than </w:t>
      </w:r>
      <w:r w:rsidR="00E43ABB">
        <w:rPr>
          <w:rFonts w:ascii="Helvetica" w:eastAsia="Calibri" w:hAnsi="Helvetica" w:cs="Helvetica"/>
          <w:lang w:val="en-GB" w:eastAsia="en-US" w:bidi="en-US"/>
        </w:rPr>
        <w:t>salmon</w:t>
      </w:r>
      <w:r>
        <w:rPr>
          <w:rFonts w:ascii="Helvetica" w:eastAsia="Calibri" w:hAnsi="Helvetica" w:cs="Helvetica"/>
          <w:lang w:val="en-GB" w:eastAsia="en-US" w:bidi="en-US"/>
        </w:rPr>
        <w:t xml:space="preserve"> experiencing stable water flow </w:t>
      </w:r>
      <w:r w:rsidR="002074FD" w:rsidRPr="004F1C20">
        <w:rPr>
          <w:rFonts w:ascii="Helvetica" w:eastAsia="Calibri" w:hAnsi="Helvetica" w:cs="Helvetica"/>
          <w:lang w:val="en-GB" w:eastAsia="en-US" w:bidi="en-US"/>
        </w:rPr>
        <w:t>(control: 2.5 ± 06.%; hydropeaking: 2.6 ± 0.5%)</w:t>
      </w:r>
      <w:r>
        <w:rPr>
          <w:rFonts w:ascii="Helvetica" w:eastAsia="Calibri" w:hAnsi="Helvetica" w:cs="Helvetica"/>
          <w:lang w:val="en-GB" w:eastAsia="en-US" w:bidi="en-US"/>
        </w:rPr>
        <w:t>.</w:t>
      </w:r>
      <w:r w:rsidR="004E471D" w:rsidRPr="004F1C20">
        <w:rPr>
          <w:rFonts w:ascii="Helvetica" w:eastAsia="Calibri" w:hAnsi="Helvetica" w:cs="Helvetica"/>
          <w:lang w:val="en-GB" w:eastAsia="en-US" w:bidi="en-US"/>
        </w:rPr>
        <w:t xml:space="preserve"> </w:t>
      </w:r>
    </w:p>
    <w:p w:rsidR="00FD2508" w:rsidRPr="004F1C20" w:rsidRDefault="00FD2508">
      <w:pPr>
        <w:tabs>
          <w:tab w:val="left" w:pos="567"/>
        </w:tabs>
        <w:autoSpaceDE w:val="0"/>
        <w:autoSpaceDN w:val="0"/>
        <w:adjustRightInd w:val="0"/>
        <w:spacing w:line="480" w:lineRule="auto"/>
        <w:rPr>
          <w:rFonts w:ascii="Helvetica" w:eastAsia="Calibri" w:hAnsi="Helvetica" w:cs="Helvetica"/>
          <w:lang w:val="en-GB" w:eastAsia="en-US" w:bidi="en-US"/>
        </w:rPr>
      </w:pPr>
    </w:p>
    <w:p w:rsidR="00835ECD" w:rsidRDefault="007104DA">
      <w:pPr>
        <w:tabs>
          <w:tab w:val="left" w:pos="567"/>
        </w:tabs>
        <w:spacing w:line="480" w:lineRule="auto"/>
        <w:jc w:val="center"/>
        <w:rPr>
          <w:rFonts w:ascii="Helvetica" w:hAnsi="Helvetica" w:cs="Helvetica"/>
          <w:b/>
          <w:lang w:val="en-GB"/>
        </w:rPr>
      </w:pPr>
      <w:r w:rsidRPr="004F1C20">
        <w:rPr>
          <w:rFonts w:ascii="Helvetica" w:hAnsi="Helvetica" w:cs="Helvetica"/>
          <w:b/>
          <w:lang w:val="en-GB"/>
        </w:rPr>
        <w:t>DISCUSSION</w:t>
      </w:r>
    </w:p>
    <w:p w:rsidR="004F1C20" w:rsidRPr="004F1C20" w:rsidRDefault="004F1C20">
      <w:pPr>
        <w:tabs>
          <w:tab w:val="left" w:pos="567"/>
        </w:tabs>
        <w:spacing w:line="480" w:lineRule="auto"/>
        <w:jc w:val="center"/>
        <w:rPr>
          <w:rFonts w:ascii="Helvetica" w:hAnsi="Helvetica" w:cs="Helvetica"/>
          <w:b/>
          <w:lang w:val="en-GB"/>
        </w:rPr>
      </w:pPr>
    </w:p>
    <w:p w:rsidR="00835ECD" w:rsidRPr="004F1C20" w:rsidRDefault="00835ECD">
      <w:pPr>
        <w:tabs>
          <w:tab w:val="left" w:pos="567"/>
        </w:tabs>
        <w:spacing w:line="480" w:lineRule="auto"/>
        <w:rPr>
          <w:rFonts w:ascii="Helvetica" w:hAnsi="Helvetica" w:cs="Helvetica"/>
          <w:lang w:val="en-GB"/>
        </w:rPr>
      </w:pPr>
      <w:r w:rsidRPr="004F1C20">
        <w:rPr>
          <w:rFonts w:ascii="Helvetica" w:hAnsi="Helvetica" w:cs="Helvetica"/>
          <w:lang w:val="en-GB"/>
        </w:rPr>
        <w:t xml:space="preserve">There are </w:t>
      </w:r>
      <w:r w:rsidR="0054438A">
        <w:rPr>
          <w:rFonts w:ascii="Helvetica" w:hAnsi="Helvetica" w:cs="Helvetica"/>
          <w:lang w:val="en-GB"/>
        </w:rPr>
        <w:t xml:space="preserve">a </w:t>
      </w:r>
      <w:r w:rsidRPr="004F1C20">
        <w:rPr>
          <w:rFonts w:ascii="Helvetica" w:hAnsi="Helvetica" w:cs="Helvetica"/>
          <w:lang w:val="en-GB"/>
        </w:rPr>
        <w:t xml:space="preserve">limited </w:t>
      </w:r>
      <w:r w:rsidR="00A27A1E" w:rsidRPr="004F1C20">
        <w:rPr>
          <w:rFonts w:ascii="Helvetica" w:hAnsi="Helvetica" w:cs="Helvetica"/>
          <w:lang w:val="en-GB"/>
        </w:rPr>
        <w:t>suppl</w:t>
      </w:r>
      <w:r w:rsidR="0054438A">
        <w:rPr>
          <w:rFonts w:ascii="Helvetica" w:hAnsi="Helvetica" w:cs="Helvetica"/>
          <w:lang w:val="en-GB"/>
        </w:rPr>
        <w:t>y</w:t>
      </w:r>
      <w:r w:rsidR="00A27A1E" w:rsidRPr="004F1C20">
        <w:rPr>
          <w:rFonts w:ascii="Helvetica" w:hAnsi="Helvetica" w:cs="Helvetica"/>
          <w:lang w:val="en-GB"/>
        </w:rPr>
        <w:t xml:space="preserve"> </w:t>
      </w:r>
      <w:r w:rsidRPr="004F1C20">
        <w:rPr>
          <w:rFonts w:ascii="Helvetica" w:hAnsi="Helvetica" w:cs="Helvetica"/>
          <w:lang w:val="en-GB"/>
        </w:rPr>
        <w:t>of reports on the effects of hydropeaking</w:t>
      </w:r>
      <w:r w:rsidR="00C02C6B" w:rsidRPr="004F1C20">
        <w:rPr>
          <w:rFonts w:ascii="Helvetica" w:hAnsi="Helvetica" w:cs="Helvetica"/>
          <w:lang w:val="en-GB"/>
        </w:rPr>
        <w:t xml:space="preserve"> </w:t>
      </w:r>
      <w:r w:rsidRPr="004F1C20">
        <w:rPr>
          <w:rFonts w:ascii="Helvetica" w:hAnsi="Helvetica" w:cs="Helvetica"/>
          <w:lang w:val="en-GB"/>
        </w:rPr>
        <w:t>on survival and growth</w:t>
      </w:r>
      <w:r w:rsidR="00C02C6B" w:rsidRPr="004F1C20">
        <w:rPr>
          <w:rFonts w:ascii="Helvetica" w:hAnsi="Helvetica" w:cs="Helvetica"/>
          <w:lang w:val="en-GB"/>
        </w:rPr>
        <w:t xml:space="preserve"> </w:t>
      </w:r>
      <w:r w:rsidR="00A402AC" w:rsidRPr="004F1C20">
        <w:rPr>
          <w:rFonts w:ascii="Helvetica" w:hAnsi="Helvetica" w:cs="Helvetica"/>
          <w:lang w:val="en-GB"/>
        </w:rPr>
        <w:t xml:space="preserve">of </w:t>
      </w:r>
      <w:r w:rsidRPr="004F1C20">
        <w:rPr>
          <w:rFonts w:ascii="Helvetica" w:hAnsi="Helvetica" w:cs="Helvetica"/>
          <w:lang w:val="en-GB"/>
        </w:rPr>
        <w:t>salmonid fishes.</w:t>
      </w:r>
      <w:r w:rsidR="00C02C6B" w:rsidRPr="004F1C20">
        <w:rPr>
          <w:rFonts w:ascii="Helvetica" w:hAnsi="Helvetica" w:cs="Helvetica"/>
          <w:lang w:val="en-GB"/>
        </w:rPr>
        <w:t xml:space="preserve"> </w:t>
      </w:r>
      <w:r w:rsidR="00A27A1E" w:rsidRPr="004F1C20">
        <w:rPr>
          <w:rFonts w:ascii="Helvetica" w:hAnsi="Helvetica" w:cs="Helvetica"/>
          <w:lang w:val="en-GB"/>
        </w:rPr>
        <w:t>This is alarming c</w:t>
      </w:r>
      <w:r w:rsidRPr="004F1C20">
        <w:rPr>
          <w:rFonts w:ascii="Helvetica" w:hAnsi="Helvetica" w:cs="Helvetica"/>
          <w:lang w:val="en-GB"/>
        </w:rPr>
        <w:t xml:space="preserve">onsidering the frequent use of hydropeaking </w:t>
      </w:r>
      <w:r w:rsidR="00970B2C" w:rsidRPr="004F1C20">
        <w:rPr>
          <w:rFonts w:ascii="Helvetica" w:hAnsi="Helvetica" w:cs="Helvetica"/>
          <w:lang w:val="en-GB"/>
        </w:rPr>
        <w:t xml:space="preserve">in </w:t>
      </w:r>
      <w:r w:rsidR="00A402AC" w:rsidRPr="004F1C20">
        <w:rPr>
          <w:rFonts w:ascii="Helvetica" w:hAnsi="Helvetica" w:cs="Helvetica"/>
          <w:lang w:val="en-GB"/>
        </w:rPr>
        <w:t>regulated rivers</w:t>
      </w:r>
      <w:r w:rsidR="004E33C0" w:rsidRPr="004F1C20">
        <w:rPr>
          <w:rFonts w:ascii="Helvetica" w:hAnsi="Helvetica" w:cs="Helvetica"/>
          <w:lang w:val="en-GB"/>
        </w:rPr>
        <w:t>. T</w:t>
      </w:r>
      <w:r w:rsidR="00970B2C" w:rsidRPr="004F1C20">
        <w:rPr>
          <w:rFonts w:ascii="Helvetica" w:hAnsi="Helvetica" w:cs="Helvetica"/>
          <w:lang w:val="en-GB"/>
        </w:rPr>
        <w:t xml:space="preserve">he </w:t>
      </w:r>
      <w:r w:rsidR="00A27A1E" w:rsidRPr="004F1C20">
        <w:rPr>
          <w:rFonts w:ascii="Helvetica" w:hAnsi="Helvetica" w:cs="Helvetica"/>
          <w:lang w:val="en-GB"/>
        </w:rPr>
        <w:t>result of the present experiments of hydropeaking with stable water covered area confirms that</w:t>
      </w:r>
      <w:r w:rsidR="00970B2C" w:rsidRPr="004F1C20">
        <w:rPr>
          <w:rFonts w:ascii="Helvetica" w:hAnsi="Helvetica" w:cs="Helvetica"/>
          <w:lang w:val="en-GB"/>
        </w:rPr>
        <w:t xml:space="preserve"> effects on growth performance were limited and hardly visible.</w:t>
      </w:r>
      <w:r w:rsidR="00C02C6B" w:rsidRPr="004F1C20">
        <w:rPr>
          <w:rFonts w:ascii="Helvetica" w:hAnsi="Helvetica" w:cs="Helvetica"/>
          <w:lang w:val="en-GB"/>
        </w:rPr>
        <w:t xml:space="preserve"> </w:t>
      </w:r>
      <w:r w:rsidR="00A27A1E" w:rsidRPr="004F1C20">
        <w:rPr>
          <w:rFonts w:ascii="Helvetica" w:hAnsi="Helvetica" w:cs="Helvetica"/>
          <w:lang w:val="en-GB"/>
        </w:rPr>
        <w:t xml:space="preserve">The </w:t>
      </w:r>
      <w:r w:rsidR="0010393C" w:rsidRPr="004F1C20">
        <w:rPr>
          <w:rFonts w:ascii="Helvetica" w:hAnsi="Helvetica" w:cs="Helvetica"/>
          <w:lang w:val="en-GB"/>
        </w:rPr>
        <w:t>differences in growth perfor</w:t>
      </w:r>
      <w:r w:rsidR="003C7C19" w:rsidRPr="004F1C20">
        <w:rPr>
          <w:rFonts w:ascii="Helvetica" w:hAnsi="Helvetica" w:cs="Helvetica"/>
          <w:lang w:val="en-GB"/>
        </w:rPr>
        <w:t>mance (body</w:t>
      </w:r>
      <w:r w:rsidR="00B3181E">
        <w:rPr>
          <w:rFonts w:ascii="Helvetica" w:hAnsi="Helvetica" w:cs="Helvetica"/>
          <w:lang w:val="en-GB"/>
        </w:rPr>
        <w:t xml:space="preserve"> length, body </w:t>
      </w:r>
      <w:r w:rsidR="003C7C19" w:rsidRPr="004F1C20">
        <w:rPr>
          <w:rFonts w:ascii="Helvetica" w:hAnsi="Helvetica" w:cs="Helvetica"/>
          <w:lang w:val="en-GB"/>
        </w:rPr>
        <w:t xml:space="preserve">mass, and </w:t>
      </w:r>
      <w:r w:rsidR="00B3181E">
        <w:rPr>
          <w:rFonts w:ascii="Helvetica" w:hAnsi="Helvetica" w:cs="Helvetica"/>
          <w:lang w:val="en-GB"/>
        </w:rPr>
        <w:t xml:space="preserve">body </w:t>
      </w:r>
      <w:r w:rsidR="003C7C19" w:rsidRPr="004F1C20">
        <w:rPr>
          <w:rFonts w:ascii="Helvetica" w:hAnsi="Helvetica" w:cs="Helvetica"/>
          <w:lang w:val="en-GB"/>
        </w:rPr>
        <w:t>lipid</w:t>
      </w:r>
      <w:r w:rsidR="00B3181E">
        <w:rPr>
          <w:rFonts w:ascii="Helvetica" w:hAnsi="Helvetica" w:cs="Helvetica"/>
          <w:lang w:val="en-GB"/>
        </w:rPr>
        <w:t>s</w:t>
      </w:r>
      <w:r w:rsidR="0010393C" w:rsidRPr="004F1C20">
        <w:rPr>
          <w:rFonts w:ascii="Helvetica" w:hAnsi="Helvetica" w:cs="Helvetica"/>
          <w:lang w:val="en-GB"/>
        </w:rPr>
        <w:t>) were</w:t>
      </w:r>
      <w:r w:rsidR="00A402AC" w:rsidRPr="004F1C20">
        <w:rPr>
          <w:rFonts w:ascii="Helvetica" w:hAnsi="Helvetica" w:cs="Helvetica"/>
          <w:lang w:val="en-GB"/>
        </w:rPr>
        <w:t xml:space="preserve"> not statistically significant, but there was a trend towards </w:t>
      </w:r>
      <w:r w:rsidR="00F2264B" w:rsidRPr="004F1C20">
        <w:rPr>
          <w:rFonts w:ascii="Helvetica" w:hAnsi="Helvetica" w:cs="Helvetica"/>
          <w:lang w:val="en-GB"/>
        </w:rPr>
        <w:t>a reduction in growth (</w:t>
      </w:r>
      <w:r w:rsidR="00B3181E">
        <w:rPr>
          <w:rFonts w:ascii="Helvetica" w:hAnsi="Helvetica" w:cs="Helvetica"/>
          <w:lang w:val="en-GB"/>
        </w:rPr>
        <w:t>length: 9%, mass: 7</w:t>
      </w:r>
      <w:r w:rsidR="00A402AC" w:rsidRPr="004F1C20">
        <w:rPr>
          <w:rFonts w:ascii="Helvetica" w:hAnsi="Helvetica" w:cs="Helvetica"/>
          <w:lang w:val="en-GB"/>
        </w:rPr>
        <w:t>%</w:t>
      </w:r>
      <w:r w:rsidR="00F2264B" w:rsidRPr="004F1C20">
        <w:rPr>
          <w:rFonts w:ascii="Helvetica" w:hAnsi="Helvetica" w:cs="Helvetica"/>
          <w:lang w:val="en-GB"/>
        </w:rPr>
        <w:t>)</w:t>
      </w:r>
      <w:r w:rsidR="00A402AC" w:rsidRPr="004F1C20">
        <w:rPr>
          <w:rFonts w:ascii="Helvetica" w:hAnsi="Helvetica" w:cs="Helvetica"/>
          <w:lang w:val="en-GB"/>
        </w:rPr>
        <w:t xml:space="preserve"> among experimentally hydropeaked </w:t>
      </w:r>
      <w:r w:rsidR="00B3181E">
        <w:rPr>
          <w:rFonts w:ascii="Helvetica" w:hAnsi="Helvetica" w:cs="Helvetica"/>
          <w:lang w:val="en-GB"/>
        </w:rPr>
        <w:t>salmon</w:t>
      </w:r>
      <w:r w:rsidR="000D076B" w:rsidRPr="004F1C20">
        <w:rPr>
          <w:rFonts w:ascii="Helvetica" w:hAnsi="Helvetica" w:cs="Helvetica"/>
          <w:lang w:val="en-GB"/>
        </w:rPr>
        <w:t>. This result</w:t>
      </w:r>
      <w:r w:rsidR="005B1022" w:rsidRPr="004F1C20">
        <w:rPr>
          <w:rFonts w:ascii="Helvetica" w:hAnsi="Helvetica" w:cs="Helvetica"/>
          <w:lang w:val="en-GB"/>
        </w:rPr>
        <w:t xml:space="preserve"> correspond</w:t>
      </w:r>
      <w:r w:rsidR="008C12F6" w:rsidRPr="004F1C20">
        <w:rPr>
          <w:rFonts w:ascii="Helvetica" w:hAnsi="Helvetica" w:cs="Helvetica"/>
          <w:lang w:val="en-GB"/>
        </w:rPr>
        <w:t>s</w:t>
      </w:r>
      <w:r w:rsidR="007911F0" w:rsidRPr="004F1C20">
        <w:rPr>
          <w:rFonts w:ascii="Helvetica" w:hAnsi="Helvetica" w:cs="Helvetica"/>
          <w:lang w:val="en-GB"/>
        </w:rPr>
        <w:t xml:space="preserve"> well with the results of earlier </w:t>
      </w:r>
      <w:r w:rsidR="005B1022" w:rsidRPr="004F1C20">
        <w:rPr>
          <w:rFonts w:ascii="Helvetica" w:hAnsi="Helvetica" w:cs="Helvetica"/>
          <w:lang w:val="en-GB"/>
        </w:rPr>
        <w:t xml:space="preserve">summer </w:t>
      </w:r>
      <w:r w:rsidR="007911F0" w:rsidRPr="004F1C20">
        <w:rPr>
          <w:rFonts w:ascii="Helvetica" w:hAnsi="Helvetica" w:cs="Helvetica"/>
          <w:lang w:val="en-GB"/>
        </w:rPr>
        <w:t>experiments</w:t>
      </w:r>
      <w:r w:rsidR="004E33C0" w:rsidRPr="004F1C20">
        <w:rPr>
          <w:rFonts w:ascii="Helvetica" w:hAnsi="Helvetica" w:cs="Helvetica"/>
          <w:lang w:val="en-GB"/>
        </w:rPr>
        <w:t>,</w:t>
      </w:r>
      <w:r w:rsidR="007911F0" w:rsidRPr="004F1C20">
        <w:rPr>
          <w:rFonts w:ascii="Helvetica" w:hAnsi="Helvetica" w:cs="Helvetica"/>
          <w:lang w:val="en-GB"/>
        </w:rPr>
        <w:t xml:space="preserve"> where a</w:t>
      </w:r>
      <w:r w:rsidR="00A402AC" w:rsidRPr="004F1C20">
        <w:rPr>
          <w:rFonts w:ascii="Helvetica" w:hAnsi="Helvetica" w:cs="Helvetica"/>
          <w:lang w:val="en-GB"/>
        </w:rPr>
        <w:t xml:space="preserve"> growth reduction of 10% </w:t>
      </w:r>
      <w:r w:rsidR="007911F0" w:rsidRPr="004F1C20">
        <w:rPr>
          <w:rFonts w:ascii="Helvetica" w:hAnsi="Helvetica" w:cs="Helvetica"/>
          <w:lang w:val="en-GB"/>
        </w:rPr>
        <w:t>was reported (</w:t>
      </w:r>
      <w:r w:rsidR="004E33C0" w:rsidRPr="004F1C20">
        <w:rPr>
          <w:rFonts w:ascii="Helvetica" w:hAnsi="Helvetica" w:cs="Helvetica"/>
          <w:lang w:val="en-GB"/>
        </w:rPr>
        <w:t xml:space="preserve">Puffer </w:t>
      </w:r>
      <w:r w:rsidR="004E33C0"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004E33C0" w:rsidRPr="004F1C20">
        <w:rPr>
          <w:rFonts w:ascii="Helvetica" w:hAnsi="Helvetica" w:cs="Helvetica"/>
          <w:lang w:val="en-GB"/>
        </w:rPr>
        <w:t xml:space="preserve"> 2015</w:t>
      </w:r>
      <w:r w:rsidR="007911F0" w:rsidRPr="004F1C20">
        <w:rPr>
          <w:rFonts w:ascii="Helvetica" w:hAnsi="Helvetica" w:cs="Helvetica"/>
          <w:lang w:val="en-GB"/>
        </w:rPr>
        <w:t>)</w:t>
      </w:r>
      <w:r w:rsidR="000957A9" w:rsidRPr="004F1C20">
        <w:rPr>
          <w:rFonts w:ascii="Helvetica" w:hAnsi="Helvetica" w:cs="Helvetica"/>
          <w:lang w:val="en-GB"/>
        </w:rPr>
        <w:t xml:space="preserve">. These earlier experiments </w:t>
      </w:r>
      <w:r w:rsidR="00F25132">
        <w:rPr>
          <w:rFonts w:ascii="Helvetica" w:hAnsi="Helvetica" w:cs="Helvetica"/>
          <w:lang w:val="en-GB"/>
        </w:rPr>
        <w:t>were</w:t>
      </w:r>
      <w:r w:rsidR="00F25132" w:rsidRPr="004F1C20">
        <w:rPr>
          <w:rFonts w:ascii="Helvetica" w:hAnsi="Helvetica" w:cs="Helvetica"/>
          <w:lang w:val="en-GB"/>
        </w:rPr>
        <w:t xml:space="preserve"> </w:t>
      </w:r>
      <w:r w:rsidR="000957A9" w:rsidRPr="004F1C20">
        <w:rPr>
          <w:rFonts w:ascii="Helvetica" w:hAnsi="Helvetica" w:cs="Helvetica"/>
          <w:lang w:val="en-GB"/>
        </w:rPr>
        <w:t>based</w:t>
      </w:r>
      <w:r w:rsidR="00C02C6B" w:rsidRPr="004F1C20">
        <w:rPr>
          <w:rFonts w:ascii="Helvetica" w:hAnsi="Helvetica" w:cs="Helvetica"/>
          <w:lang w:val="en-GB"/>
        </w:rPr>
        <w:t xml:space="preserve"> </w:t>
      </w:r>
      <w:r w:rsidR="00F25132">
        <w:rPr>
          <w:rFonts w:ascii="Helvetica" w:hAnsi="Helvetica" w:cs="Helvetica"/>
          <w:lang w:val="en-GB"/>
        </w:rPr>
        <w:t xml:space="preserve">at </w:t>
      </w:r>
      <w:r w:rsidR="00A402AC" w:rsidRPr="004F1C20">
        <w:rPr>
          <w:rFonts w:ascii="Helvetica" w:hAnsi="Helvetica" w:cs="Helvetica"/>
          <w:lang w:val="en-GB"/>
        </w:rPr>
        <w:t xml:space="preserve">the same </w:t>
      </w:r>
      <w:r w:rsidR="00F25132">
        <w:rPr>
          <w:rFonts w:ascii="Helvetica" w:hAnsi="Helvetica" w:cs="Helvetica"/>
          <w:lang w:val="en-GB"/>
        </w:rPr>
        <w:t>facility</w:t>
      </w:r>
      <w:r w:rsidR="00F25132" w:rsidRPr="004F1C20">
        <w:rPr>
          <w:rFonts w:ascii="Helvetica" w:hAnsi="Helvetica" w:cs="Helvetica"/>
          <w:lang w:val="en-GB"/>
        </w:rPr>
        <w:t xml:space="preserve"> </w:t>
      </w:r>
      <w:r w:rsidR="00A402AC" w:rsidRPr="004F1C20">
        <w:rPr>
          <w:rFonts w:ascii="Helvetica" w:hAnsi="Helvetica" w:cs="Helvetica"/>
          <w:lang w:val="en-GB"/>
        </w:rPr>
        <w:t xml:space="preserve">(without sectioning of each channel) and </w:t>
      </w:r>
      <w:r w:rsidR="00F25132">
        <w:rPr>
          <w:rFonts w:ascii="Helvetica" w:hAnsi="Helvetica" w:cs="Helvetica"/>
          <w:lang w:val="en-GB"/>
        </w:rPr>
        <w:t xml:space="preserve">based on the same </w:t>
      </w:r>
      <w:r w:rsidR="00A402AC" w:rsidRPr="004F1C20">
        <w:rPr>
          <w:rFonts w:ascii="Helvetica" w:hAnsi="Helvetica" w:cs="Helvetica"/>
          <w:lang w:val="en-GB"/>
        </w:rPr>
        <w:t>procedures</w:t>
      </w:r>
      <w:r w:rsidR="007911F0" w:rsidRPr="004F1C20">
        <w:rPr>
          <w:rFonts w:ascii="Helvetica" w:hAnsi="Helvetica" w:cs="Helvetica"/>
          <w:lang w:val="en-GB"/>
        </w:rPr>
        <w:t>.</w:t>
      </w:r>
      <w:r w:rsidR="00C02C6B" w:rsidRPr="004F1C20">
        <w:rPr>
          <w:rFonts w:ascii="Helvetica" w:hAnsi="Helvetica" w:cs="Helvetica"/>
          <w:lang w:val="en-GB"/>
        </w:rPr>
        <w:t xml:space="preserve"> </w:t>
      </w:r>
      <w:r w:rsidR="000957A9" w:rsidRPr="004F1C20">
        <w:rPr>
          <w:rFonts w:ascii="Helvetica" w:hAnsi="Helvetica" w:cs="Helvetica"/>
          <w:lang w:val="en-GB"/>
        </w:rPr>
        <w:t>The results of the</w:t>
      </w:r>
      <w:r w:rsidR="000D076B" w:rsidRPr="004F1C20">
        <w:rPr>
          <w:rFonts w:ascii="Helvetica" w:hAnsi="Helvetica" w:cs="Helvetica"/>
          <w:lang w:val="en-GB"/>
        </w:rPr>
        <w:t xml:space="preserve"> two experiments with stable water covered area correspond</w:t>
      </w:r>
      <w:r w:rsidR="000957A9" w:rsidRPr="004F1C20">
        <w:rPr>
          <w:rFonts w:ascii="Helvetica" w:hAnsi="Helvetica" w:cs="Helvetica"/>
          <w:lang w:val="en-GB"/>
        </w:rPr>
        <w:t xml:space="preserve"> and support a </w:t>
      </w:r>
      <w:r w:rsidR="000957A9" w:rsidRPr="00462169">
        <w:rPr>
          <w:rFonts w:ascii="Helvetica" w:hAnsi="Helvetica" w:cs="Helvetica"/>
          <w:lang w:val="en-GB"/>
        </w:rPr>
        <w:t>conclusion that there is a limited effect of hydropeaking</w:t>
      </w:r>
      <w:r w:rsidR="00C02C6B" w:rsidRPr="00462169">
        <w:rPr>
          <w:rFonts w:ascii="Helvetica" w:hAnsi="Helvetica" w:cs="Helvetica"/>
          <w:lang w:val="en-GB"/>
        </w:rPr>
        <w:t xml:space="preserve"> </w:t>
      </w:r>
      <w:r w:rsidR="000957A9" w:rsidRPr="00462169">
        <w:rPr>
          <w:rFonts w:ascii="Helvetica" w:hAnsi="Helvetica" w:cs="Helvetica"/>
          <w:lang w:val="en-GB"/>
        </w:rPr>
        <w:t>on growth performance of salmon and trout in the absence of stranding</w:t>
      </w:r>
      <w:r w:rsidR="000957A9" w:rsidRPr="004F1C20">
        <w:rPr>
          <w:rFonts w:ascii="Helvetica" w:hAnsi="Helvetica" w:cs="Helvetica"/>
          <w:lang w:val="en-GB"/>
        </w:rPr>
        <w:t>.</w:t>
      </w:r>
      <w:r w:rsidR="00C02C6B" w:rsidRPr="004F1C20">
        <w:rPr>
          <w:rFonts w:ascii="Helvetica" w:hAnsi="Helvetica" w:cs="Helvetica"/>
          <w:lang w:val="en-GB"/>
        </w:rPr>
        <w:t xml:space="preserve"> </w:t>
      </w:r>
      <w:r w:rsidR="004F69DC">
        <w:rPr>
          <w:rFonts w:ascii="Helvetica" w:hAnsi="Helvetica" w:cs="Helvetica"/>
          <w:lang w:val="en-GB"/>
        </w:rPr>
        <w:t xml:space="preserve"> The results are also in accordance to results of earlier brown trout growth determination under fluctuating flow experiments, where only a small effect of hydropeaking was seen (Flodmark </w:t>
      </w:r>
      <w:r w:rsidR="004F69DC" w:rsidRPr="009D21DC">
        <w:rPr>
          <w:rFonts w:ascii="Helvetica" w:hAnsi="Helvetica" w:cs="Helvetica"/>
          <w:i/>
          <w:lang w:val="en-GB"/>
        </w:rPr>
        <w:t>et al.,</w:t>
      </w:r>
      <w:r w:rsidR="004F69DC">
        <w:rPr>
          <w:rFonts w:ascii="Helvetica" w:hAnsi="Helvetica" w:cs="Helvetica"/>
          <w:lang w:val="en-GB"/>
        </w:rPr>
        <w:t xml:space="preserve"> 2006). The authors concluded that if stranding were avoided, hydropeaking has relatively small direct effects on stream salmonids</w:t>
      </w:r>
      <w:r w:rsidR="00332FBB">
        <w:rPr>
          <w:rFonts w:ascii="Helvetica" w:hAnsi="Helvetica" w:cs="Helvetica"/>
          <w:lang w:val="en-GB"/>
        </w:rPr>
        <w:t>, a conclusion also underpinned by the results from the present series of experiments</w:t>
      </w:r>
      <w:r w:rsidR="004F69DC">
        <w:rPr>
          <w:rFonts w:ascii="Helvetica" w:hAnsi="Helvetica" w:cs="Helvetica"/>
          <w:lang w:val="en-GB"/>
        </w:rPr>
        <w:t xml:space="preserve">.  </w:t>
      </w:r>
      <w:r w:rsidR="008C12F6" w:rsidRPr="004F1C20">
        <w:rPr>
          <w:rFonts w:ascii="Helvetica" w:hAnsi="Helvetica" w:cs="Helvetica"/>
          <w:lang w:val="en-GB"/>
        </w:rPr>
        <w:t xml:space="preserve">The </w:t>
      </w:r>
      <w:r w:rsidR="00295435" w:rsidRPr="004F1C20">
        <w:rPr>
          <w:rFonts w:ascii="Helvetica" w:hAnsi="Helvetica" w:cs="Helvetica"/>
          <w:lang w:val="en-GB"/>
        </w:rPr>
        <w:t xml:space="preserve">main </w:t>
      </w:r>
      <w:r w:rsidR="008C12F6" w:rsidRPr="004F1C20">
        <w:rPr>
          <w:rFonts w:ascii="Helvetica" w:hAnsi="Helvetica" w:cs="Helvetica"/>
          <w:lang w:val="en-GB"/>
        </w:rPr>
        <w:t xml:space="preserve">growing season for salmonids in the northern hemisphere expands from spring to autumn and Atlantic salmon populations have a freshwater stage lasting 1–8 years (Thorstad </w:t>
      </w:r>
      <w:r w:rsidR="008C12F6"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008C12F6" w:rsidRPr="004F1C20">
        <w:rPr>
          <w:rFonts w:ascii="Helvetica" w:hAnsi="Helvetica" w:cs="Helvetica"/>
          <w:lang w:val="en-GB"/>
        </w:rPr>
        <w:t xml:space="preserve"> 2011). In northerly rivers with low summer water temperatures, the seemingly small reduction in growth rate of juvenile salmonids in hydropeaked rivers can accumulate over long periods, which </w:t>
      </w:r>
      <w:r w:rsidR="008C12F6" w:rsidRPr="00462169">
        <w:rPr>
          <w:rFonts w:ascii="Helvetica" w:hAnsi="Helvetica" w:cs="Helvetica"/>
          <w:b/>
          <w:lang w:val="en-GB"/>
        </w:rPr>
        <w:t>c</w:t>
      </w:r>
      <w:r w:rsidR="008C12F6" w:rsidRPr="004F1C20">
        <w:rPr>
          <w:rFonts w:ascii="Helvetica" w:hAnsi="Helvetica" w:cs="Helvetica"/>
          <w:lang w:val="en-GB"/>
        </w:rPr>
        <w:t xml:space="preserve">ould result </w:t>
      </w:r>
      <w:r w:rsidR="007825AA" w:rsidRPr="004F1C20">
        <w:rPr>
          <w:rFonts w:ascii="Helvetica" w:hAnsi="Helvetica" w:cs="Helvetica"/>
          <w:lang w:val="en-GB"/>
        </w:rPr>
        <w:t xml:space="preserve">in delayed smoltification </w:t>
      </w:r>
      <w:r w:rsidR="008C12F6" w:rsidRPr="004F1C20">
        <w:rPr>
          <w:rFonts w:ascii="Helvetica" w:hAnsi="Helvetica" w:cs="Helvetica"/>
          <w:lang w:val="en-GB"/>
        </w:rPr>
        <w:t xml:space="preserve">(Thorstad </w:t>
      </w:r>
      <w:r w:rsidR="008C12F6"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008C12F6" w:rsidRPr="004F1C20">
        <w:rPr>
          <w:rFonts w:ascii="Helvetica" w:hAnsi="Helvetica" w:cs="Helvetica"/>
          <w:lang w:val="en-GB"/>
        </w:rPr>
        <w:t xml:space="preserve"> 2011). Even a small effect size can have an important role </w:t>
      </w:r>
      <w:r w:rsidR="00CC73C8">
        <w:rPr>
          <w:rFonts w:ascii="Helvetica" w:hAnsi="Helvetica" w:cs="Helvetica"/>
          <w:lang w:val="en-GB"/>
        </w:rPr>
        <w:t>o</w:t>
      </w:r>
      <w:r w:rsidR="00CC73C8" w:rsidRPr="004F1C20">
        <w:rPr>
          <w:rFonts w:ascii="Helvetica" w:hAnsi="Helvetica" w:cs="Helvetica"/>
          <w:lang w:val="en-GB"/>
        </w:rPr>
        <w:t xml:space="preserve">n </w:t>
      </w:r>
      <w:r w:rsidR="008C12F6" w:rsidRPr="004F1C20">
        <w:rPr>
          <w:rFonts w:ascii="Helvetica" w:hAnsi="Helvetica" w:cs="Helvetica"/>
          <w:lang w:val="en-GB"/>
        </w:rPr>
        <w:t>salmonids living in northern areas.</w:t>
      </w:r>
    </w:p>
    <w:p w:rsidR="00295435" w:rsidRPr="004F1C20" w:rsidRDefault="00D04171">
      <w:pPr>
        <w:tabs>
          <w:tab w:val="left" w:pos="567"/>
        </w:tabs>
        <w:spacing w:line="480" w:lineRule="auto"/>
        <w:rPr>
          <w:rFonts w:ascii="Helvetica" w:hAnsi="Helvetica" w:cs="Helvetica"/>
          <w:lang w:val="en-GB"/>
        </w:rPr>
      </w:pPr>
      <w:r w:rsidRPr="004F1C20">
        <w:rPr>
          <w:rFonts w:ascii="Helvetica" w:hAnsi="Helvetica" w:cs="Helvetica"/>
          <w:lang w:val="en-GB"/>
        </w:rPr>
        <w:tab/>
      </w:r>
      <w:r w:rsidR="00295435" w:rsidRPr="004F1C20">
        <w:rPr>
          <w:rFonts w:ascii="Helvetica" w:hAnsi="Helvetica" w:cs="Helvetica"/>
          <w:lang w:val="en-GB"/>
        </w:rPr>
        <w:t xml:space="preserve">The density dependent growth differences were in correspondence to what could be expected based on competition theory and previous observations (e.g. Nislow </w:t>
      </w:r>
      <w:r w:rsidR="00295435"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00295435" w:rsidRPr="004F1C20">
        <w:rPr>
          <w:rFonts w:ascii="Helvetica" w:hAnsi="Helvetica" w:cs="Helvetica"/>
          <w:lang w:val="en-GB"/>
        </w:rPr>
        <w:t xml:space="preserve"> 2011).</w:t>
      </w:r>
      <w:r w:rsidR="003C7C19" w:rsidRPr="004F1C20">
        <w:rPr>
          <w:rFonts w:ascii="Helvetica" w:hAnsi="Helvetica" w:cs="Helvetica"/>
          <w:lang w:val="en-GB"/>
        </w:rPr>
        <w:t xml:space="preserve"> </w:t>
      </w:r>
      <w:r w:rsidR="0010393C" w:rsidRPr="004F1C20">
        <w:rPr>
          <w:rFonts w:ascii="Helvetica" w:hAnsi="Helvetica" w:cs="Helvetica"/>
          <w:lang w:val="en-GB"/>
        </w:rPr>
        <w:t>The experiments did not reveal any difference</w:t>
      </w:r>
      <w:r w:rsidR="002A579F" w:rsidRPr="004F1C20">
        <w:rPr>
          <w:rFonts w:ascii="Helvetica" w:hAnsi="Helvetica" w:cs="Helvetica"/>
          <w:lang w:val="en-GB"/>
        </w:rPr>
        <w:t xml:space="preserve"> between </w:t>
      </w:r>
      <w:r w:rsidR="0010393C" w:rsidRPr="004F1C20">
        <w:rPr>
          <w:rFonts w:ascii="Helvetica" w:hAnsi="Helvetica" w:cs="Helvetica"/>
          <w:lang w:val="en-GB"/>
        </w:rPr>
        <w:t>i</w:t>
      </w:r>
      <w:r w:rsidR="00C14FDA" w:rsidRPr="004F1C20">
        <w:rPr>
          <w:rFonts w:ascii="Helvetica" w:hAnsi="Helvetica" w:cs="Helvetica"/>
          <w:lang w:val="en-GB"/>
        </w:rPr>
        <w:t>ntra</w:t>
      </w:r>
      <w:r w:rsidR="006D1B2D" w:rsidRPr="004F1C20">
        <w:rPr>
          <w:rFonts w:ascii="Helvetica" w:hAnsi="Helvetica" w:cs="Helvetica"/>
          <w:lang w:val="en-GB"/>
        </w:rPr>
        <w:t>specific</w:t>
      </w:r>
      <w:r w:rsidR="002A579F" w:rsidRPr="004F1C20">
        <w:rPr>
          <w:rFonts w:ascii="Helvetica" w:hAnsi="Helvetica" w:cs="Helvetica"/>
          <w:lang w:val="en-GB"/>
        </w:rPr>
        <w:t xml:space="preserve"> and</w:t>
      </w:r>
      <w:r w:rsidR="003C7C19" w:rsidRPr="004F1C20">
        <w:rPr>
          <w:rFonts w:ascii="Helvetica" w:hAnsi="Helvetica" w:cs="Helvetica"/>
          <w:lang w:val="en-GB"/>
        </w:rPr>
        <w:t xml:space="preserve"> </w:t>
      </w:r>
      <w:r w:rsidR="0010393C" w:rsidRPr="004F1C20">
        <w:rPr>
          <w:rFonts w:ascii="Helvetica" w:hAnsi="Helvetica" w:cs="Helvetica"/>
          <w:lang w:val="en-GB"/>
        </w:rPr>
        <w:t xml:space="preserve">interspecific competition: </w:t>
      </w:r>
      <w:r w:rsidR="00BA2E33" w:rsidRPr="004F1C20">
        <w:rPr>
          <w:rFonts w:ascii="Helvetica" w:hAnsi="Helvetica" w:cs="Helvetica"/>
          <w:lang w:val="en-GB"/>
        </w:rPr>
        <w:t xml:space="preserve">increased fish density </w:t>
      </w:r>
      <w:r w:rsidR="0010393C" w:rsidRPr="004F1C20">
        <w:rPr>
          <w:rFonts w:ascii="Helvetica" w:hAnsi="Helvetica" w:cs="Helvetica"/>
          <w:lang w:val="en-GB"/>
        </w:rPr>
        <w:t>reduced growth</w:t>
      </w:r>
      <w:r w:rsidR="00F25132">
        <w:rPr>
          <w:rFonts w:ascii="Helvetica" w:hAnsi="Helvetica" w:cs="Helvetica"/>
          <w:lang w:val="en-GB"/>
        </w:rPr>
        <w:t xml:space="preserve"> equally</w:t>
      </w:r>
      <w:r w:rsidR="0010393C" w:rsidRPr="004F1C20">
        <w:rPr>
          <w:rFonts w:ascii="Helvetica" w:hAnsi="Helvetica" w:cs="Helvetica"/>
          <w:lang w:val="en-GB"/>
        </w:rPr>
        <w:t>.</w:t>
      </w:r>
      <w:r w:rsidR="003C7C19" w:rsidRPr="004F1C20">
        <w:rPr>
          <w:rFonts w:ascii="Helvetica" w:hAnsi="Helvetica" w:cs="Helvetica"/>
          <w:lang w:val="en-GB"/>
        </w:rPr>
        <w:t xml:space="preserve"> </w:t>
      </w:r>
      <w:r w:rsidR="002A579F" w:rsidRPr="004F1C20">
        <w:rPr>
          <w:rFonts w:ascii="Helvetica" w:hAnsi="Helvetica" w:cs="Helvetica"/>
          <w:lang w:val="en-GB"/>
        </w:rPr>
        <w:t>The intraspecific competition effect may be increased by the similarity in initial size of salmon parr. T</w:t>
      </w:r>
      <w:r w:rsidR="00035E1C" w:rsidRPr="004F1C20">
        <w:rPr>
          <w:rFonts w:ascii="Helvetica" w:hAnsi="Helvetica" w:cs="Helvetica"/>
          <w:lang w:val="en-GB"/>
        </w:rPr>
        <w:t>he</w:t>
      </w:r>
      <w:r w:rsidR="002A579F" w:rsidRPr="004F1C20">
        <w:rPr>
          <w:rFonts w:ascii="Helvetica" w:hAnsi="Helvetica" w:cs="Helvetica"/>
          <w:lang w:val="en-GB"/>
        </w:rPr>
        <w:t xml:space="preserve"> intraspecific</w:t>
      </w:r>
      <w:r w:rsidR="003C7C19" w:rsidRPr="004F1C20">
        <w:rPr>
          <w:rFonts w:ascii="Helvetica" w:hAnsi="Helvetica" w:cs="Helvetica"/>
          <w:lang w:val="en-GB"/>
        </w:rPr>
        <w:t xml:space="preserve"> </w:t>
      </w:r>
      <w:r w:rsidR="00035E1C" w:rsidRPr="004F1C20">
        <w:rPr>
          <w:rFonts w:ascii="Helvetica" w:hAnsi="Helvetica" w:cs="Helvetica"/>
          <w:lang w:val="en-GB"/>
        </w:rPr>
        <w:t xml:space="preserve">competition between fish of same size can be especially severe (e.g. Nislow </w:t>
      </w:r>
      <w:r w:rsidR="00035E1C" w:rsidRPr="004F1C20">
        <w:rPr>
          <w:rFonts w:ascii="Helvetica" w:hAnsi="Helvetica" w:cs="Helvetica"/>
          <w:i/>
          <w:lang w:val="en-GB"/>
        </w:rPr>
        <w:t>et al.,</w:t>
      </w:r>
      <w:r w:rsidR="00035E1C" w:rsidRPr="004F1C20">
        <w:rPr>
          <w:rFonts w:ascii="Helvetica" w:hAnsi="Helvetica" w:cs="Helvetica"/>
          <w:lang w:val="en-GB"/>
        </w:rPr>
        <w:t xml:space="preserve"> 2011).</w:t>
      </w:r>
      <w:r w:rsidR="00A64D62" w:rsidRPr="004F1C20">
        <w:rPr>
          <w:rFonts w:ascii="Helvetica" w:hAnsi="Helvetica" w:cs="Helvetica"/>
          <w:lang w:val="en-GB"/>
        </w:rPr>
        <w:t xml:space="preserve"> </w:t>
      </w:r>
      <w:r w:rsidR="00FC3889" w:rsidRPr="004F1C20">
        <w:rPr>
          <w:rFonts w:ascii="Helvetica" w:hAnsi="Helvetica" w:cs="Helvetica"/>
          <w:lang w:val="en-GB"/>
        </w:rPr>
        <w:t>The t</w:t>
      </w:r>
      <w:r w:rsidR="00295435" w:rsidRPr="004F1C20">
        <w:rPr>
          <w:rFonts w:ascii="Helvetica" w:hAnsi="Helvetica" w:cs="Helvetica"/>
          <w:lang w:val="en-GB"/>
        </w:rPr>
        <w:t xml:space="preserve">rout </w:t>
      </w:r>
      <w:r w:rsidRPr="004F1C20">
        <w:rPr>
          <w:rFonts w:ascii="Helvetica" w:hAnsi="Helvetica" w:cs="Helvetica"/>
          <w:lang w:val="en-GB"/>
        </w:rPr>
        <w:t>growth in mass was</w:t>
      </w:r>
      <w:r w:rsidR="00FC3889" w:rsidRPr="004F1C20">
        <w:rPr>
          <w:rFonts w:ascii="Helvetica" w:hAnsi="Helvetica" w:cs="Helvetica"/>
          <w:lang w:val="en-GB"/>
        </w:rPr>
        <w:t xml:space="preserve">, however, </w:t>
      </w:r>
      <w:r w:rsidR="00295435" w:rsidRPr="004F1C20">
        <w:rPr>
          <w:rFonts w:ascii="Helvetica" w:hAnsi="Helvetica" w:cs="Helvetica"/>
          <w:lang w:val="en-GB"/>
        </w:rPr>
        <w:t xml:space="preserve">more than double that of salmon parr in the experimental </w:t>
      </w:r>
      <w:r w:rsidR="00F25132">
        <w:rPr>
          <w:rFonts w:ascii="Helvetica" w:hAnsi="Helvetica" w:cs="Helvetica"/>
          <w:lang w:val="en-GB"/>
        </w:rPr>
        <w:t>channels</w:t>
      </w:r>
      <w:r w:rsidR="009F153A" w:rsidRPr="004F1C20">
        <w:rPr>
          <w:rFonts w:ascii="Helvetica" w:hAnsi="Helvetica" w:cs="Helvetica"/>
          <w:lang w:val="en-GB"/>
        </w:rPr>
        <w:t xml:space="preserve">, but in spite of this rapid growth of trout, </w:t>
      </w:r>
      <w:r w:rsidR="002A579F" w:rsidRPr="004F1C20">
        <w:rPr>
          <w:rFonts w:ascii="Helvetica" w:hAnsi="Helvetica" w:cs="Helvetica"/>
          <w:lang w:val="en-GB"/>
        </w:rPr>
        <w:t>no difference between inter- and intr</w:t>
      </w:r>
      <w:r w:rsidR="000053C3" w:rsidRPr="004F1C20">
        <w:rPr>
          <w:rFonts w:ascii="Helvetica" w:hAnsi="Helvetica" w:cs="Helvetica"/>
          <w:lang w:val="en-GB"/>
        </w:rPr>
        <w:t>a</w:t>
      </w:r>
      <w:r w:rsidR="002A579F" w:rsidRPr="004F1C20">
        <w:rPr>
          <w:rFonts w:ascii="Helvetica" w:hAnsi="Helvetica" w:cs="Helvetica"/>
          <w:lang w:val="en-GB"/>
        </w:rPr>
        <w:t xml:space="preserve">specific competition was detected. </w:t>
      </w:r>
      <w:r w:rsidR="00035E1C" w:rsidRPr="004F1C20">
        <w:rPr>
          <w:rFonts w:ascii="Helvetica" w:hAnsi="Helvetica" w:cs="Helvetica"/>
          <w:lang w:val="en-GB"/>
        </w:rPr>
        <w:t xml:space="preserve">Brown trout is traditionally held as more aggressive and social dominant to Atlantic salmon (e.g. Stradmeyer </w:t>
      </w:r>
      <w:r w:rsidR="00035E1C" w:rsidRPr="004F1C20">
        <w:rPr>
          <w:rFonts w:ascii="Helvetica" w:hAnsi="Helvetica" w:cs="Helvetica"/>
          <w:i/>
          <w:lang w:val="en-GB"/>
        </w:rPr>
        <w:t>et al.,</w:t>
      </w:r>
      <w:r w:rsidR="00035E1C" w:rsidRPr="004F1C20">
        <w:rPr>
          <w:rFonts w:ascii="Helvetica" w:hAnsi="Helvetica" w:cs="Helvetica"/>
          <w:lang w:val="en-GB"/>
        </w:rPr>
        <w:t xml:space="preserve"> 2008; Nislow </w:t>
      </w:r>
      <w:r w:rsidR="00035E1C" w:rsidRPr="004F1C20">
        <w:rPr>
          <w:rFonts w:ascii="Helvetica" w:hAnsi="Helvetica" w:cs="Helvetica"/>
          <w:i/>
          <w:lang w:val="en-GB"/>
        </w:rPr>
        <w:t>et al.,</w:t>
      </w:r>
      <w:r w:rsidR="00035E1C" w:rsidRPr="004F1C20">
        <w:rPr>
          <w:rFonts w:ascii="Helvetica" w:hAnsi="Helvetica" w:cs="Helvetica"/>
          <w:lang w:val="en-GB"/>
        </w:rPr>
        <w:t xml:space="preserve"> 2011), but there are also indications of selective segregation between the species (Berg </w:t>
      </w:r>
      <w:r w:rsidR="00035E1C" w:rsidRPr="004F1C20">
        <w:rPr>
          <w:rFonts w:ascii="Helvetica" w:hAnsi="Helvetica" w:cs="Helvetica"/>
          <w:i/>
          <w:lang w:val="en-GB"/>
        </w:rPr>
        <w:t>et al.,</w:t>
      </w:r>
      <w:r w:rsidR="00A64D62" w:rsidRPr="004F1C20">
        <w:rPr>
          <w:rFonts w:ascii="Helvetica" w:hAnsi="Helvetica" w:cs="Helvetica"/>
          <w:lang w:val="en-GB"/>
        </w:rPr>
        <w:t xml:space="preserve"> 2014</w:t>
      </w:r>
      <w:r w:rsidR="00035E1C" w:rsidRPr="004F1C20">
        <w:rPr>
          <w:rFonts w:ascii="Helvetica" w:hAnsi="Helvetica" w:cs="Helvetica"/>
          <w:lang w:val="en-GB"/>
        </w:rPr>
        <w:t>).</w:t>
      </w:r>
      <w:r w:rsidR="00295435" w:rsidRPr="004F1C20">
        <w:rPr>
          <w:rFonts w:ascii="Helvetica" w:hAnsi="Helvetica" w:cs="Helvetica"/>
          <w:lang w:val="en-US"/>
        </w:rPr>
        <w:t xml:space="preserve"> </w:t>
      </w:r>
      <w:r w:rsidR="002A579F" w:rsidRPr="004F1C20">
        <w:rPr>
          <w:rFonts w:ascii="Helvetica" w:hAnsi="Helvetica" w:cs="Helvetica"/>
          <w:lang w:val="en-GB"/>
        </w:rPr>
        <w:t>Th</w:t>
      </w:r>
      <w:r w:rsidR="00FC3889" w:rsidRPr="004F1C20">
        <w:rPr>
          <w:rFonts w:ascii="Helvetica" w:hAnsi="Helvetica" w:cs="Helvetica"/>
          <w:lang w:val="en-GB"/>
        </w:rPr>
        <w:t xml:space="preserve">e rapid growth of trout </w:t>
      </w:r>
      <w:r w:rsidR="002A579F" w:rsidRPr="004F1C20">
        <w:rPr>
          <w:rFonts w:ascii="Helvetica" w:hAnsi="Helvetica" w:cs="Helvetica"/>
          <w:lang w:val="en-GB"/>
        </w:rPr>
        <w:t>is in ac</w:t>
      </w:r>
      <w:r w:rsidR="00892F27" w:rsidRPr="004F1C20">
        <w:rPr>
          <w:rFonts w:ascii="Helvetica" w:hAnsi="Helvetica" w:cs="Helvetica"/>
          <w:lang w:val="en-GB"/>
        </w:rPr>
        <w:t>cordance to other investigators</w:t>
      </w:r>
      <w:r w:rsidR="00FC3889" w:rsidRPr="004F1C20">
        <w:rPr>
          <w:rFonts w:ascii="Helvetica" w:hAnsi="Helvetica" w:cs="Helvetica"/>
          <w:lang w:val="en-GB"/>
        </w:rPr>
        <w:t xml:space="preserve"> (Nislow </w:t>
      </w:r>
      <w:r w:rsidR="00FC3889" w:rsidRPr="004F1C20">
        <w:rPr>
          <w:rFonts w:ascii="Helvetica" w:hAnsi="Helvetica" w:cs="Helvetica"/>
          <w:i/>
          <w:lang w:val="en-GB"/>
        </w:rPr>
        <w:t>et al.,</w:t>
      </w:r>
      <w:r w:rsidR="00FC3889" w:rsidRPr="004F1C20">
        <w:rPr>
          <w:rFonts w:ascii="Helvetica" w:hAnsi="Helvetica" w:cs="Helvetica"/>
          <w:lang w:val="en-GB"/>
        </w:rPr>
        <w:t xml:space="preserve"> 2011). </w:t>
      </w:r>
    </w:p>
    <w:p w:rsidR="008B55B9" w:rsidRPr="004F1C20" w:rsidRDefault="005B1022" w:rsidP="004D7B72">
      <w:pPr>
        <w:tabs>
          <w:tab w:val="left" w:pos="567"/>
        </w:tabs>
        <w:spacing w:line="480" w:lineRule="auto"/>
        <w:rPr>
          <w:rFonts w:ascii="Helvetica" w:hAnsi="Helvetica" w:cs="Helvetica"/>
          <w:lang w:val="en-GB"/>
        </w:rPr>
      </w:pPr>
      <w:r w:rsidRPr="004F1C20">
        <w:rPr>
          <w:rFonts w:ascii="Helvetica" w:hAnsi="Helvetica" w:cs="Helvetica"/>
          <w:lang w:val="en-GB"/>
        </w:rPr>
        <w:tab/>
      </w:r>
      <w:r w:rsidR="00B8574A" w:rsidRPr="004F1C20">
        <w:rPr>
          <w:rFonts w:ascii="Helvetica" w:hAnsi="Helvetica" w:cs="Helvetica"/>
          <w:lang w:val="en-GB"/>
        </w:rPr>
        <w:t>The</w:t>
      </w:r>
      <w:r w:rsidR="00E266BE" w:rsidRPr="004F1C20">
        <w:rPr>
          <w:rFonts w:ascii="Helvetica" w:hAnsi="Helvetica" w:cs="Helvetica"/>
          <w:lang w:val="en-GB"/>
        </w:rPr>
        <w:t xml:space="preserve"> experiments were performed to investigate the effects of changes in water discharge and water level </w:t>
      </w:r>
      <w:r w:rsidR="00E266BE" w:rsidRPr="004F1C20">
        <w:rPr>
          <w:rFonts w:ascii="Helvetica" w:hAnsi="Helvetica" w:cs="Helvetica"/>
          <w:i/>
          <w:lang w:val="en-GB"/>
        </w:rPr>
        <w:t>per se</w:t>
      </w:r>
      <w:r w:rsidR="00E266BE" w:rsidRPr="004F1C20">
        <w:rPr>
          <w:rFonts w:ascii="Helvetica" w:hAnsi="Helvetica" w:cs="Helvetica"/>
          <w:lang w:val="en-GB"/>
        </w:rPr>
        <w:t>, omitting the st</w:t>
      </w:r>
      <w:r w:rsidR="00D03340" w:rsidRPr="004F1C20">
        <w:rPr>
          <w:rFonts w:ascii="Helvetica" w:hAnsi="Helvetica" w:cs="Helvetica"/>
          <w:lang w:val="en-GB"/>
        </w:rPr>
        <w:t xml:space="preserve">ress and possible lethal effects on both fish and other organisms (Weber </w:t>
      </w:r>
      <w:r w:rsidR="00D03340"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007C71F6" w:rsidRPr="004F1C20">
        <w:rPr>
          <w:rFonts w:ascii="Helvetica" w:hAnsi="Helvetica" w:cs="Helvetica"/>
          <w:lang w:val="en-GB"/>
        </w:rPr>
        <w:t xml:space="preserve"> </w:t>
      </w:r>
      <w:r w:rsidR="00D03340" w:rsidRPr="004F1C20">
        <w:rPr>
          <w:rFonts w:ascii="Helvetica" w:hAnsi="Helvetica" w:cs="Helvetica"/>
          <w:lang w:val="en-GB"/>
        </w:rPr>
        <w:t>2014).</w:t>
      </w:r>
      <w:r w:rsidR="00295435" w:rsidRPr="004F1C20">
        <w:rPr>
          <w:rFonts w:ascii="Helvetica" w:hAnsi="Helvetica" w:cs="Helvetica"/>
          <w:lang w:val="en-GB"/>
        </w:rPr>
        <w:t xml:space="preserve"> </w:t>
      </w:r>
      <w:r w:rsidR="00210F7E" w:rsidRPr="004F1C20">
        <w:rPr>
          <w:rFonts w:ascii="Helvetica" w:hAnsi="Helvetica" w:cs="Helvetica"/>
          <w:lang w:val="en-GB"/>
        </w:rPr>
        <w:t>The energetic cost of</w:t>
      </w:r>
      <w:r w:rsidRPr="004F1C20">
        <w:rPr>
          <w:rFonts w:ascii="Helvetica" w:hAnsi="Helvetica" w:cs="Helvetica"/>
          <w:lang w:val="en-GB"/>
        </w:rPr>
        <w:t xml:space="preserve"> fishes living under</w:t>
      </w:r>
      <w:r w:rsidR="00210F7E" w:rsidRPr="004F1C20">
        <w:rPr>
          <w:rFonts w:ascii="Helvetica" w:hAnsi="Helvetica" w:cs="Helvetica"/>
          <w:lang w:val="en-GB"/>
        </w:rPr>
        <w:t xml:space="preserve"> hydropeaking </w:t>
      </w:r>
      <w:r w:rsidRPr="004F1C20">
        <w:rPr>
          <w:rFonts w:ascii="Helvetica" w:hAnsi="Helvetica" w:cs="Helvetica"/>
          <w:lang w:val="en-GB"/>
        </w:rPr>
        <w:t xml:space="preserve">conditions </w:t>
      </w:r>
      <w:r w:rsidR="00210F7E" w:rsidRPr="004F1C20">
        <w:rPr>
          <w:rFonts w:ascii="Helvetica" w:hAnsi="Helvetica" w:cs="Helvetica"/>
          <w:lang w:val="en-GB"/>
        </w:rPr>
        <w:t xml:space="preserve">may be compensated by fish maintaining position without actively swimming. </w:t>
      </w:r>
      <w:r w:rsidR="007D1183">
        <w:rPr>
          <w:rFonts w:ascii="Helvetica" w:hAnsi="Helvetica" w:cs="Helvetica"/>
          <w:lang w:val="en-GB"/>
        </w:rPr>
        <w:t>Previous studies of behavioural changes in mountain whitefish (</w:t>
      </w:r>
      <w:r w:rsidR="007D1183" w:rsidRPr="00F50C4A">
        <w:rPr>
          <w:rFonts w:ascii="Helvetica" w:hAnsi="Helvetica" w:cs="Helvetica"/>
          <w:i/>
          <w:lang w:val="en-GB"/>
        </w:rPr>
        <w:t>Prosopium williamsoni</w:t>
      </w:r>
      <w:r w:rsidR="007D1183">
        <w:rPr>
          <w:rFonts w:ascii="Helvetica" w:hAnsi="Helvetica" w:cs="Helvetica"/>
          <w:lang w:val="en-GB"/>
        </w:rPr>
        <w:t xml:space="preserve">) concluded that fluctuating flows were no more energetically costly than stable flows (Taylor </w:t>
      </w:r>
      <w:r w:rsidR="007D1183" w:rsidRPr="00F50C4A">
        <w:rPr>
          <w:rFonts w:ascii="Helvetica" w:hAnsi="Helvetica" w:cs="Helvetica"/>
          <w:i/>
          <w:lang w:val="en-GB"/>
        </w:rPr>
        <w:t>et al.,</w:t>
      </w:r>
      <w:r w:rsidR="007D1183">
        <w:rPr>
          <w:rFonts w:ascii="Helvetica" w:hAnsi="Helvetica" w:cs="Helvetica"/>
          <w:lang w:val="en-GB"/>
        </w:rPr>
        <w:t xml:space="preserve"> 2012). Also for</w:t>
      </w:r>
      <w:r w:rsidR="00210F7E" w:rsidRPr="004F1C20">
        <w:rPr>
          <w:rFonts w:ascii="Helvetica" w:hAnsi="Helvetica" w:cs="Helvetica"/>
          <w:lang w:val="en-GB"/>
        </w:rPr>
        <w:t xml:space="preserve"> bull trout (</w:t>
      </w:r>
      <w:r w:rsidR="00210F7E" w:rsidRPr="004F1C20">
        <w:rPr>
          <w:rFonts w:ascii="Helvetica" w:hAnsi="Helvetica" w:cs="Helvetica"/>
          <w:i/>
          <w:lang w:val="en-GB"/>
        </w:rPr>
        <w:t>Salvelinus confluentus</w:t>
      </w:r>
      <w:r w:rsidR="00210F7E" w:rsidRPr="004F1C20">
        <w:rPr>
          <w:rFonts w:ascii="Helvetica" w:hAnsi="Helvetica" w:cs="Helvetica"/>
          <w:lang w:val="en-GB"/>
        </w:rPr>
        <w:t>)</w:t>
      </w:r>
      <w:r w:rsidR="00F01719" w:rsidRPr="004F1C20">
        <w:rPr>
          <w:rFonts w:ascii="Helvetica" w:hAnsi="Helvetica" w:cs="Helvetica"/>
          <w:lang w:val="en-GB"/>
        </w:rPr>
        <w:t xml:space="preserve"> </w:t>
      </w:r>
      <w:r w:rsidR="00210F7E" w:rsidRPr="004F1C20">
        <w:rPr>
          <w:rFonts w:ascii="Helvetica" w:hAnsi="Helvetica" w:cs="Helvetica"/>
          <w:lang w:val="en-GB"/>
        </w:rPr>
        <w:t>living in a large hydropeaking river, only minor amounts of variance in energetic expenditure were explained by the discharge pattern in spite of a hydropeaking ratio in flow of 0: 1045</w:t>
      </w:r>
      <w:r w:rsidR="00966871" w:rsidRPr="004F1C20">
        <w:rPr>
          <w:rFonts w:ascii="Helvetica" w:hAnsi="Helvetica" w:cs="Helvetica"/>
          <w:lang w:val="en-GB"/>
        </w:rPr>
        <w:t xml:space="preserve"> </w:t>
      </w:r>
      <w:r w:rsidR="00210F7E" w:rsidRPr="004F1C20">
        <w:rPr>
          <w:rFonts w:ascii="Helvetica" w:hAnsi="Helvetica" w:cs="Helvetica"/>
          <w:lang w:val="en-GB"/>
        </w:rPr>
        <w:t>m</w:t>
      </w:r>
      <w:r w:rsidR="00210F7E" w:rsidRPr="004F1C20">
        <w:rPr>
          <w:rFonts w:ascii="Helvetica" w:hAnsi="Helvetica" w:cs="Helvetica"/>
          <w:vertAlign w:val="superscript"/>
          <w:lang w:val="en-GB"/>
        </w:rPr>
        <w:t>3</w:t>
      </w:r>
      <w:r w:rsidR="004A7027" w:rsidRPr="004F1C20">
        <w:rPr>
          <w:rFonts w:ascii="Helvetica" w:hAnsi="Helvetica" w:cs="Helvetica"/>
          <w:vertAlign w:val="superscript"/>
          <w:lang w:val="en-GB"/>
        </w:rPr>
        <w:t xml:space="preserve"> </w:t>
      </w:r>
      <w:r w:rsidR="00210F7E" w:rsidRPr="004F1C20">
        <w:rPr>
          <w:rFonts w:ascii="Helvetica" w:hAnsi="Helvetica" w:cs="Helvetica"/>
          <w:lang w:val="en-GB"/>
        </w:rPr>
        <w:t>s</w:t>
      </w:r>
      <w:r w:rsidR="00210F7E" w:rsidRPr="004F1C20">
        <w:rPr>
          <w:rFonts w:ascii="Helvetica" w:hAnsi="Helvetica" w:cs="Helvetica"/>
          <w:vertAlign w:val="superscript"/>
          <w:lang w:val="en-GB"/>
        </w:rPr>
        <w:t>-1</w:t>
      </w:r>
      <w:r w:rsidR="00210F7E" w:rsidRPr="004F1C20">
        <w:rPr>
          <w:rFonts w:ascii="Helvetica" w:hAnsi="Helvetica" w:cs="Helvetica"/>
          <w:lang w:val="en-GB"/>
        </w:rPr>
        <w:t xml:space="preserve"> (Taylor </w:t>
      </w:r>
      <w:r w:rsidR="00210F7E"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00210F7E" w:rsidRPr="004F1C20">
        <w:rPr>
          <w:rFonts w:ascii="Helvetica" w:hAnsi="Helvetica" w:cs="Helvetica"/>
          <w:lang w:val="en-GB"/>
        </w:rPr>
        <w:t xml:space="preserve"> 2014)</w:t>
      </w:r>
      <w:r w:rsidR="007D1183">
        <w:rPr>
          <w:rFonts w:ascii="Helvetica" w:hAnsi="Helvetica" w:cs="Helvetica"/>
          <w:lang w:val="en-GB"/>
        </w:rPr>
        <w:t xml:space="preserve">. </w:t>
      </w:r>
      <w:r w:rsidR="000C33D1" w:rsidRPr="004F1C20">
        <w:rPr>
          <w:rFonts w:ascii="Helvetica" w:hAnsi="Helvetica" w:cs="Helvetica"/>
          <w:lang w:val="en-GB"/>
        </w:rPr>
        <w:t xml:space="preserve">There are examples of increased growth rate of fish species affected by hydropeaking conditions (Finch </w:t>
      </w:r>
      <w:r w:rsidR="000C33D1" w:rsidRPr="004F1C20">
        <w:rPr>
          <w:rFonts w:ascii="Helvetica" w:hAnsi="Helvetica" w:cs="Helvetica"/>
          <w:i/>
          <w:lang w:val="en-GB"/>
        </w:rPr>
        <w:t>et al.,</w:t>
      </w:r>
      <w:r w:rsidR="000C33D1" w:rsidRPr="004F1C20">
        <w:rPr>
          <w:rFonts w:ascii="Helvetica" w:hAnsi="Helvetica" w:cs="Helvetica"/>
          <w:lang w:val="en-GB"/>
        </w:rPr>
        <w:t xml:space="preserve"> 2015). </w:t>
      </w:r>
      <w:r w:rsidR="00A10BFB" w:rsidRPr="004F1C20">
        <w:rPr>
          <w:rFonts w:ascii="Helvetica" w:hAnsi="Helvetica" w:cs="Helvetica"/>
          <w:lang w:val="en-GB"/>
        </w:rPr>
        <w:t xml:space="preserve">Atlantic salmon are geographically widely distributed and can be found in a variety of habitats, i.e. streams, rivers, lakes, and ocean (Thorstad </w:t>
      </w:r>
      <w:r w:rsidR="00A10BFB" w:rsidRPr="004F1C20">
        <w:rPr>
          <w:rFonts w:ascii="Helvetica" w:hAnsi="Helvetica" w:cs="Helvetica"/>
          <w:i/>
          <w:lang w:val="en-GB"/>
        </w:rPr>
        <w:t xml:space="preserve">et </w:t>
      </w:r>
      <w:r w:rsidR="00231D03" w:rsidRPr="004F1C20">
        <w:rPr>
          <w:rFonts w:ascii="Helvetica" w:hAnsi="Helvetica" w:cs="Helvetica"/>
          <w:i/>
          <w:lang w:val="en-GB"/>
        </w:rPr>
        <w:t>al.</w:t>
      </w:r>
      <w:r w:rsidR="006D72C8" w:rsidRPr="004F1C20">
        <w:rPr>
          <w:rFonts w:ascii="Helvetica" w:hAnsi="Helvetica" w:cs="Helvetica"/>
          <w:i/>
          <w:lang w:val="en-GB"/>
        </w:rPr>
        <w:t>,</w:t>
      </w:r>
      <w:r w:rsidR="00A10BFB" w:rsidRPr="004F1C20">
        <w:rPr>
          <w:rFonts w:ascii="Helvetica" w:hAnsi="Helvetica" w:cs="Helvetica"/>
          <w:lang w:val="en-GB"/>
        </w:rPr>
        <w:t xml:space="preserve"> 2011). As generalists, they are well adapted to varying environmental conditions and are capable of dealing with seasonal variations. Human induced alterations in e.g. water discharge and temperature due to hydropower plants usually do not exceed the boundaries Atlantic salmon are adapted to, but the magnitude, frequency, duration, timing, and the rate of change cause problems for the fish (Poff and Zimmerman, 2010).</w:t>
      </w:r>
    </w:p>
    <w:p w:rsidR="00A10BFB" w:rsidRDefault="00D04171">
      <w:pPr>
        <w:tabs>
          <w:tab w:val="left" w:pos="567"/>
        </w:tabs>
        <w:spacing w:line="480" w:lineRule="auto"/>
        <w:rPr>
          <w:rFonts w:ascii="Helvetica" w:hAnsi="Helvetica" w:cs="Helvetica"/>
          <w:lang w:val="en-GB"/>
        </w:rPr>
      </w:pPr>
      <w:r w:rsidRPr="004F1C20">
        <w:rPr>
          <w:rFonts w:ascii="Helvetica" w:hAnsi="Helvetica" w:cs="Helvetica"/>
          <w:lang w:val="en-GB"/>
        </w:rPr>
        <w:tab/>
      </w:r>
      <w:r w:rsidR="00A10BFB" w:rsidRPr="004F1C20">
        <w:rPr>
          <w:rFonts w:ascii="Helvetica" w:hAnsi="Helvetica" w:cs="Helvetica"/>
          <w:lang w:val="en-GB"/>
        </w:rPr>
        <w:t xml:space="preserve">The effects </w:t>
      </w:r>
      <w:r w:rsidRPr="004F1C20">
        <w:rPr>
          <w:rFonts w:ascii="Helvetica" w:hAnsi="Helvetica" w:cs="Helvetica"/>
          <w:lang w:val="en-GB"/>
        </w:rPr>
        <w:t xml:space="preserve">of hydropeaking </w:t>
      </w:r>
      <w:r w:rsidR="000C33D1" w:rsidRPr="004F1C20">
        <w:rPr>
          <w:rFonts w:ascii="Helvetica" w:hAnsi="Helvetica" w:cs="Helvetica"/>
          <w:lang w:val="en-GB"/>
        </w:rPr>
        <w:t xml:space="preserve">in the present experiment </w:t>
      </w:r>
      <w:r w:rsidR="00A10BFB" w:rsidRPr="004F1C20">
        <w:rPr>
          <w:rFonts w:ascii="Helvetica" w:hAnsi="Helvetica" w:cs="Helvetica"/>
          <w:lang w:val="en-GB"/>
        </w:rPr>
        <w:t xml:space="preserve">were overall small and it </w:t>
      </w:r>
      <w:r w:rsidR="005C045D">
        <w:rPr>
          <w:rFonts w:ascii="Helvetica" w:hAnsi="Helvetica" w:cs="Helvetica"/>
          <w:lang w:val="en-GB"/>
        </w:rPr>
        <w:t>indicates</w:t>
      </w:r>
      <w:r w:rsidR="00534CA4">
        <w:rPr>
          <w:rFonts w:ascii="Helvetica" w:hAnsi="Helvetica" w:cs="Helvetica"/>
          <w:lang w:val="en-GB"/>
        </w:rPr>
        <w:t xml:space="preserve"> </w:t>
      </w:r>
      <w:r w:rsidR="005C045D">
        <w:rPr>
          <w:rFonts w:ascii="Helvetica" w:hAnsi="Helvetica" w:cs="Helvetica"/>
          <w:lang w:val="en-GB"/>
        </w:rPr>
        <w:t>that</w:t>
      </w:r>
      <w:r w:rsidR="00A10BFB" w:rsidRPr="004F1C20">
        <w:rPr>
          <w:rFonts w:ascii="Helvetica" w:hAnsi="Helvetica" w:cs="Helvetica"/>
          <w:lang w:val="en-GB"/>
        </w:rPr>
        <w:t xml:space="preserve"> juvenile Atlantic salmon</w:t>
      </w:r>
      <w:r w:rsidR="008B55B9" w:rsidRPr="004F1C20">
        <w:rPr>
          <w:rFonts w:ascii="Helvetica" w:hAnsi="Helvetica" w:cs="Helvetica"/>
          <w:lang w:val="en-GB"/>
        </w:rPr>
        <w:t xml:space="preserve"> and brown trout </w:t>
      </w:r>
      <w:r w:rsidR="00A10BFB" w:rsidRPr="004F1C20">
        <w:rPr>
          <w:rFonts w:ascii="Helvetica" w:hAnsi="Helvetica" w:cs="Helvetica"/>
          <w:lang w:val="en-GB"/>
        </w:rPr>
        <w:t>can handle variable wa</w:t>
      </w:r>
      <w:r w:rsidR="00BA2E33" w:rsidRPr="004F1C20">
        <w:rPr>
          <w:rFonts w:ascii="Helvetica" w:hAnsi="Helvetica" w:cs="Helvetica"/>
          <w:lang w:val="en-GB"/>
        </w:rPr>
        <w:t>ter discharges well, at least with</w:t>
      </w:r>
      <w:r w:rsidR="00A10BFB" w:rsidRPr="004F1C20">
        <w:rPr>
          <w:rFonts w:ascii="Helvetica" w:hAnsi="Helvetica" w:cs="Helvetica"/>
          <w:lang w:val="en-GB"/>
        </w:rPr>
        <w:t xml:space="preserve"> the magnitude and frequency examined here</w:t>
      </w:r>
      <w:r w:rsidR="008B55B9" w:rsidRPr="004F1C20">
        <w:rPr>
          <w:rFonts w:ascii="Helvetica" w:hAnsi="Helvetica" w:cs="Helvetica"/>
          <w:lang w:val="en-GB"/>
        </w:rPr>
        <w:t>. Under poor growth</w:t>
      </w:r>
      <w:r w:rsidR="00A10BFB" w:rsidRPr="004F1C20">
        <w:rPr>
          <w:rFonts w:ascii="Helvetica" w:hAnsi="Helvetica" w:cs="Helvetica"/>
          <w:lang w:val="en-GB"/>
        </w:rPr>
        <w:t xml:space="preserve"> conditions (e.g. reduced water temperatures d</w:t>
      </w:r>
      <w:r w:rsidR="008B55B9" w:rsidRPr="004F1C20">
        <w:rPr>
          <w:rFonts w:ascii="Helvetica" w:hAnsi="Helvetica" w:cs="Helvetica"/>
          <w:lang w:val="en-GB"/>
        </w:rPr>
        <w:t>uring summer in northerly areas)</w:t>
      </w:r>
      <w:r w:rsidRPr="004F1C20">
        <w:rPr>
          <w:rFonts w:ascii="Helvetica" w:hAnsi="Helvetica" w:cs="Helvetica"/>
          <w:lang w:val="en-GB"/>
        </w:rPr>
        <w:t>,</w:t>
      </w:r>
      <w:r w:rsidR="008B55B9" w:rsidRPr="004F1C20">
        <w:rPr>
          <w:rFonts w:ascii="Helvetica" w:hAnsi="Helvetica" w:cs="Helvetica"/>
          <w:lang w:val="en-GB"/>
        </w:rPr>
        <w:t xml:space="preserve"> </w:t>
      </w:r>
      <w:r w:rsidR="005C045D">
        <w:rPr>
          <w:rFonts w:ascii="Helvetica" w:hAnsi="Helvetica" w:cs="Helvetica"/>
          <w:lang w:val="en-GB"/>
        </w:rPr>
        <w:t xml:space="preserve">it should be noted that </w:t>
      </w:r>
      <w:r w:rsidR="008B55B9" w:rsidRPr="004F1C20">
        <w:rPr>
          <w:rFonts w:ascii="Helvetica" w:hAnsi="Helvetica" w:cs="Helvetica"/>
          <w:lang w:val="en-GB"/>
        </w:rPr>
        <w:t xml:space="preserve">even small </w:t>
      </w:r>
      <w:r w:rsidR="00A27A1E" w:rsidRPr="004F1C20">
        <w:rPr>
          <w:rFonts w:ascii="Helvetica" w:hAnsi="Helvetica" w:cs="Helvetica"/>
          <w:lang w:val="en-GB"/>
        </w:rPr>
        <w:t>changes in growth may sum up to</w:t>
      </w:r>
      <w:r w:rsidR="00A10BFB" w:rsidRPr="004F1C20">
        <w:rPr>
          <w:rFonts w:ascii="Helvetica" w:hAnsi="Helvetica" w:cs="Helvetica"/>
          <w:lang w:val="en-GB"/>
        </w:rPr>
        <w:t xml:space="preserve"> potential </w:t>
      </w:r>
      <w:r w:rsidR="00A27A1E" w:rsidRPr="004F1C20">
        <w:rPr>
          <w:rFonts w:ascii="Helvetica" w:hAnsi="Helvetica" w:cs="Helvetica"/>
          <w:lang w:val="en-GB"/>
        </w:rPr>
        <w:t xml:space="preserve">significant </w:t>
      </w:r>
      <w:r w:rsidR="00A10BFB" w:rsidRPr="004F1C20">
        <w:rPr>
          <w:rFonts w:ascii="Helvetica" w:hAnsi="Helvetica" w:cs="Helvetica"/>
          <w:lang w:val="en-GB"/>
        </w:rPr>
        <w:t>effects on smolt production</w:t>
      </w:r>
      <w:r w:rsidR="00A27A1E" w:rsidRPr="004F1C20">
        <w:rPr>
          <w:rFonts w:ascii="Helvetica" w:hAnsi="Helvetica" w:cs="Helvetica"/>
          <w:lang w:val="en-GB"/>
        </w:rPr>
        <w:t>,</w:t>
      </w:r>
      <w:r w:rsidR="00F01719" w:rsidRPr="004F1C20">
        <w:rPr>
          <w:rFonts w:ascii="Helvetica" w:hAnsi="Helvetica" w:cs="Helvetica"/>
          <w:lang w:val="en-GB"/>
        </w:rPr>
        <w:t xml:space="preserve"> </w:t>
      </w:r>
      <w:r w:rsidR="00A10BFB" w:rsidRPr="004F1C20">
        <w:rPr>
          <w:rFonts w:ascii="Helvetica" w:hAnsi="Helvetica" w:cs="Helvetica"/>
          <w:lang w:val="en-GB"/>
        </w:rPr>
        <w:t>particularly through changes in smolt age distribution.</w:t>
      </w:r>
    </w:p>
    <w:p w:rsidR="00A10BFB" w:rsidRPr="00462169" w:rsidRDefault="00534CA4">
      <w:pPr>
        <w:tabs>
          <w:tab w:val="left" w:pos="567"/>
        </w:tabs>
        <w:spacing w:line="480" w:lineRule="auto"/>
        <w:rPr>
          <w:rFonts w:ascii="Helvetica" w:hAnsi="Helvetica" w:cs="Helvetica"/>
          <w:lang w:val="en-GB"/>
          <w:rPrChange w:id="12" w:author="Ole Kristian Berg" w:date="2017-11-29T09:17:00Z">
            <w:rPr>
              <w:rFonts w:ascii="Helvetica" w:hAnsi="Helvetica" w:cs="Helvetica"/>
            </w:rPr>
          </w:rPrChange>
        </w:rPr>
      </w:pPr>
      <w:r w:rsidRPr="00462169">
        <w:rPr>
          <w:rFonts w:ascii="Tahoma" w:hAnsi="Tahoma" w:cs="Tahoma"/>
          <w:color w:val="000000"/>
          <w:sz w:val="20"/>
          <w:szCs w:val="20"/>
          <w:lang w:val="en-GB"/>
          <w:rPrChange w:id="13" w:author="Ole Kristian Berg" w:date="2017-11-29T09:17:00Z">
            <w:rPr>
              <w:rFonts w:ascii="Tahoma" w:hAnsi="Tahoma" w:cs="Tahoma"/>
              <w:color w:val="000000"/>
              <w:sz w:val="20"/>
              <w:szCs w:val="20"/>
            </w:rPr>
          </w:rPrChange>
        </w:rPr>
        <w:t>  </w:t>
      </w:r>
    </w:p>
    <w:p w:rsidR="00A10BFB" w:rsidRDefault="00E335E3">
      <w:pPr>
        <w:tabs>
          <w:tab w:val="left" w:pos="567"/>
        </w:tabs>
        <w:spacing w:line="480" w:lineRule="auto"/>
        <w:jc w:val="center"/>
        <w:rPr>
          <w:rFonts w:ascii="Helvetica" w:hAnsi="Helvetica" w:cs="Helvetica"/>
          <w:b/>
          <w:lang w:val="en-GB"/>
        </w:rPr>
      </w:pPr>
      <w:r w:rsidRPr="004F1C20">
        <w:rPr>
          <w:rFonts w:ascii="Helvetica" w:hAnsi="Helvetica" w:cs="Helvetica"/>
          <w:b/>
          <w:lang w:val="en-GB"/>
        </w:rPr>
        <w:t>ACKNOWLEDGEMENTS</w:t>
      </w:r>
    </w:p>
    <w:p w:rsidR="004F1C20" w:rsidRPr="004F1C20" w:rsidRDefault="004F1C20">
      <w:pPr>
        <w:tabs>
          <w:tab w:val="left" w:pos="567"/>
        </w:tabs>
        <w:spacing w:line="480" w:lineRule="auto"/>
        <w:jc w:val="center"/>
        <w:rPr>
          <w:rFonts w:ascii="Helvetica" w:hAnsi="Helvetica" w:cs="Helvetica"/>
          <w:b/>
          <w:lang w:val="en-GB"/>
        </w:rPr>
      </w:pPr>
    </w:p>
    <w:p w:rsidR="002B3A50" w:rsidRPr="004F1C20" w:rsidRDefault="00A10BFB">
      <w:pPr>
        <w:tabs>
          <w:tab w:val="left" w:pos="567"/>
        </w:tabs>
        <w:spacing w:line="480" w:lineRule="auto"/>
        <w:rPr>
          <w:rFonts w:ascii="Helvetica" w:hAnsi="Helvetica" w:cs="Helvetica"/>
          <w:lang w:val="en-GB"/>
        </w:rPr>
      </w:pPr>
      <w:r w:rsidRPr="004F1C20">
        <w:rPr>
          <w:rFonts w:ascii="Helvetica" w:hAnsi="Helvetica" w:cs="Helvetica"/>
          <w:lang w:val="en-GB"/>
        </w:rPr>
        <w:t xml:space="preserve">Teija Haataja </w:t>
      </w:r>
      <w:r w:rsidR="002B3A50" w:rsidRPr="004F1C20">
        <w:rPr>
          <w:rFonts w:ascii="Helvetica" w:hAnsi="Helvetica" w:cs="Helvetica"/>
          <w:lang w:val="en-GB"/>
        </w:rPr>
        <w:t xml:space="preserve">and Anna Harjunpää </w:t>
      </w:r>
      <w:r w:rsidRPr="004F1C20">
        <w:rPr>
          <w:rFonts w:ascii="Helvetica" w:hAnsi="Helvetica" w:cs="Helvetica"/>
          <w:lang w:val="en-GB"/>
        </w:rPr>
        <w:t>assisted in fish tagging and sampling and took care of the hydropeaking conditions. The staff of Kainuu Fisheries Research, the Finnish Game and Fisheries Research Institute, offered logistical help during the experiment. Anne Lohrmann is acknowledged for the body composition analysis in the laboratory. The experiment was approved by the Finnish ethics committee on animal experiments (licence for AHu). The work has been financed by Centre of Environmental Design of Renewable Energy (CEDREN), one of the Norwegian Research Council’s Research Centres for Environmental Friendly Energy (FME)</w:t>
      </w:r>
      <w:r w:rsidR="000053C3" w:rsidRPr="004F1C20">
        <w:rPr>
          <w:rFonts w:ascii="Helvetica" w:hAnsi="Helvetica" w:cs="Helvetica"/>
          <w:lang w:val="en-GB"/>
        </w:rPr>
        <w:t xml:space="preserve"> (FME contract-number: 193818)</w:t>
      </w:r>
      <w:r w:rsidRPr="004F1C20">
        <w:rPr>
          <w:rFonts w:ascii="Helvetica" w:hAnsi="Helvetica" w:cs="Helvetica"/>
          <w:lang w:val="en-GB"/>
        </w:rPr>
        <w:t>.</w:t>
      </w:r>
    </w:p>
    <w:p w:rsidR="002B3A50" w:rsidRPr="004F1C20" w:rsidRDefault="002B3A50">
      <w:pPr>
        <w:tabs>
          <w:tab w:val="left" w:pos="567"/>
        </w:tabs>
        <w:spacing w:line="480" w:lineRule="auto"/>
        <w:rPr>
          <w:rFonts w:ascii="Helvetica" w:hAnsi="Helvetica" w:cs="Helvetica"/>
          <w:b/>
          <w:lang w:val="en-GB"/>
        </w:rPr>
      </w:pPr>
    </w:p>
    <w:p w:rsidR="000B12D0" w:rsidRPr="00462169" w:rsidRDefault="00E335E3">
      <w:pPr>
        <w:tabs>
          <w:tab w:val="left" w:pos="567"/>
        </w:tabs>
        <w:spacing w:line="480" w:lineRule="auto"/>
        <w:jc w:val="center"/>
        <w:rPr>
          <w:rFonts w:ascii="Helvetica" w:hAnsi="Helvetica" w:cs="Helvetica"/>
          <w:b/>
          <w:lang w:val="es-ES"/>
          <w:rPrChange w:id="14" w:author="Ole Kristian Berg" w:date="2017-11-29T09:17:00Z">
            <w:rPr>
              <w:rFonts w:ascii="Helvetica" w:hAnsi="Helvetica" w:cs="Helvetica"/>
              <w:b/>
              <w:lang w:val="en-GB"/>
            </w:rPr>
          </w:rPrChange>
        </w:rPr>
      </w:pPr>
      <w:r w:rsidRPr="00462169">
        <w:rPr>
          <w:rFonts w:ascii="Helvetica" w:hAnsi="Helvetica" w:cs="Helvetica"/>
          <w:b/>
          <w:lang w:val="es-ES"/>
          <w:rPrChange w:id="15" w:author="Ole Kristian Berg" w:date="2017-11-29T09:17:00Z">
            <w:rPr>
              <w:rFonts w:ascii="Helvetica" w:hAnsi="Helvetica" w:cs="Helvetica"/>
              <w:b/>
              <w:lang w:val="en-GB"/>
            </w:rPr>
          </w:rPrChange>
        </w:rPr>
        <w:t>REFERENCES</w:t>
      </w:r>
    </w:p>
    <w:p w:rsidR="004F1C20" w:rsidRPr="00462169" w:rsidRDefault="004F1C20">
      <w:pPr>
        <w:tabs>
          <w:tab w:val="left" w:pos="567"/>
        </w:tabs>
        <w:spacing w:line="480" w:lineRule="auto"/>
        <w:jc w:val="center"/>
        <w:rPr>
          <w:rFonts w:ascii="Helvetica" w:hAnsi="Helvetica" w:cs="Helvetica"/>
          <w:b/>
          <w:lang w:val="es-ES"/>
          <w:rPrChange w:id="16" w:author="Ole Kristian Berg" w:date="2017-11-29T09:17:00Z">
            <w:rPr>
              <w:rFonts w:ascii="Helvetica" w:hAnsi="Helvetica" w:cs="Helvetica"/>
              <w:b/>
              <w:lang w:val="en-GB"/>
            </w:rPr>
          </w:rPrChange>
        </w:rPr>
      </w:pPr>
    </w:p>
    <w:p w:rsidR="000B12D0" w:rsidRPr="004F1C20" w:rsidRDefault="00060DD1" w:rsidP="001B2DEF">
      <w:pPr>
        <w:tabs>
          <w:tab w:val="left" w:pos="567"/>
        </w:tabs>
        <w:spacing w:line="480" w:lineRule="auto"/>
        <w:ind w:left="284" w:hanging="284"/>
        <w:rPr>
          <w:rFonts w:ascii="Helvetica" w:hAnsi="Helvetica" w:cs="Helvetica"/>
          <w:lang w:val="en-US"/>
        </w:rPr>
      </w:pPr>
      <w:r w:rsidRPr="00462169">
        <w:rPr>
          <w:rFonts w:ascii="Helvetica" w:hAnsi="Helvetica" w:cs="Helvetica"/>
          <w:lang w:val="es-ES"/>
          <w:rPrChange w:id="17" w:author="Ole Kristian Berg" w:date="2017-11-29T09:17:00Z">
            <w:rPr>
              <w:rFonts w:ascii="Helvetica" w:hAnsi="Helvetica" w:cs="Helvetica"/>
              <w:lang w:val="en-GB"/>
            </w:rPr>
          </w:rPrChange>
        </w:rPr>
        <w:t>Allan JD</w:t>
      </w:r>
      <w:r w:rsidR="00B113D1" w:rsidRPr="00462169">
        <w:rPr>
          <w:rFonts w:ascii="Helvetica" w:hAnsi="Helvetica" w:cs="Helvetica"/>
          <w:lang w:val="es-ES"/>
          <w:rPrChange w:id="18" w:author="Ole Kristian Berg" w:date="2017-11-29T09:17:00Z">
            <w:rPr>
              <w:rFonts w:ascii="Helvetica" w:hAnsi="Helvetica" w:cs="Helvetica"/>
              <w:lang w:val="en-US"/>
            </w:rPr>
          </w:rPrChange>
        </w:rPr>
        <w:t>,</w:t>
      </w:r>
      <w:r w:rsidRPr="00462169">
        <w:rPr>
          <w:rFonts w:ascii="Helvetica" w:hAnsi="Helvetica" w:cs="Helvetica"/>
          <w:lang w:val="es-ES"/>
          <w:rPrChange w:id="19" w:author="Ole Kristian Berg" w:date="2017-11-29T09:17:00Z">
            <w:rPr>
              <w:rFonts w:ascii="Helvetica" w:hAnsi="Helvetica" w:cs="Helvetica"/>
              <w:lang w:val="en-US"/>
            </w:rPr>
          </w:rPrChange>
        </w:rPr>
        <w:t xml:space="preserve"> Castillo M</w:t>
      </w:r>
      <w:r w:rsidR="00DD4756" w:rsidRPr="00462169">
        <w:rPr>
          <w:rFonts w:ascii="Helvetica" w:hAnsi="Helvetica" w:cs="Helvetica"/>
          <w:lang w:val="es-ES"/>
          <w:rPrChange w:id="20" w:author="Ole Kristian Berg" w:date="2017-11-29T09:17:00Z">
            <w:rPr>
              <w:rFonts w:ascii="Helvetica" w:hAnsi="Helvetica" w:cs="Helvetica"/>
              <w:lang w:val="en-US"/>
            </w:rPr>
          </w:rPrChange>
        </w:rPr>
        <w:t xml:space="preserve">M. 2007. </w:t>
      </w:r>
      <w:r w:rsidR="00DD4756" w:rsidRPr="004F1C20">
        <w:rPr>
          <w:rFonts w:ascii="Helvetica" w:hAnsi="Helvetica" w:cs="Helvetica"/>
          <w:lang w:val="en-US"/>
        </w:rPr>
        <w:t>Stream ecology</w:t>
      </w:r>
      <w:r w:rsidR="009918B6" w:rsidRPr="004F1C20">
        <w:rPr>
          <w:rFonts w:ascii="Helvetica" w:hAnsi="Helvetica" w:cs="Helvetica"/>
          <w:lang w:val="en-US"/>
        </w:rPr>
        <w:t>. St</w:t>
      </w:r>
      <w:r w:rsidR="00C35F66" w:rsidRPr="004F1C20">
        <w:rPr>
          <w:rFonts w:ascii="Helvetica" w:hAnsi="Helvetica" w:cs="Helvetica"/>
          <w:lang w:val="en-US"/>
        </w:rPr>
        <w:t>ructure and function of running</w:t>
      </w:r>
      <w:r w:rsidR="000053C3" w:rsidRPr="004F1C20">
        <w:rPr>
          <w:rFonts w:ascii="Helvetica" w:hAnsi="Helvetica" w:cs="Helvetica"/>
          <w:lang w:val="en-US"/>
        </w:rPr>
        <w:t xml:space="preserve"> </w:t>
      </w:r>
      <w:r w:rsidR="009918B6" w:rsidRPr="004F1C20">
        <w:rPr>
          <w:rFonts w:ascii="Helvetica" w:hAnsi="Helvetica" w:cs="Helvetica"/>
          <w:lang w:val="en-US"/>
        </w:rPr>
        <w:t>waters. 2.</w:t>
      </w:r>
      <w:r w:rsidR="00D04171" w:rsidRPr="004F1C20">
        <w:rPr>
          <w:rFonts w:ascii="Helvetica" w:hAnsi="Helvetica" w:cs="Helvetica"/>
          <w:lang w:val="en-US"/>
        </w:rPr>
        <w:t xml:space="preserve"> Ed.</w:t>
      </w:r>
      <w:r w:rsidR="001B44C9" w:rsidRPr="004F1C20">
        <w:rPr>
          <w:rFonts w:ascii="Helvetica" w:hAnsi="Helvetica" w:cs="Helvetica"/>
          <w:lang w:val="en-US"/>
        </w:rPr>
        <w:t xml:space="preserve"> </w:t>
      </w:r>
      <w:r w:rsidR="0020704F" w:rsidRPr="004F1C20">
        <w:rPr>
          <w:rFonts w:ascii="Helvetica" w:hAnsi="Helvetica" w:cs="Helvetica"/>
          <w:lang w:val="en-US"/>
        </w:rPr>
        <w:t xml:space="preserve">Springer: </w:t>
      </w:r>
      <w:r w:rsidR="009918B6" w:rsidRPr="004F1C20">
        <w:rPr>
          <w:rFonts w:ascii="Helvetica" w:hAnsi="Helvetica" w:cs="Helvetica"/>
          <w:lang w:val="en-US"/>
        </w:rPr>
        <w:t>Dordrecht, The Netherlands.</w:t>
      </w:r>
    </w:p>
    <w:p w:rsidR="007F44E8" w:rsidRPr="004F1C20" w:rsidRDefault="00060DD1">
      <w:pPr>
        <w:pStyle w:val="EndNoteBibliography"/>
        <w:spacing w:line="480" w:lineRule="auto"/>
        <w:ind w:left="280" w:hanging="280"/>
        <w:rPr>
          <w:noProof w:val="0"/>
          <w:lang w:val="en-US"/>
        </w:rPr>
      </w:pPr>
      <w:r w:rsidRPr="004F1C20">
        <w:rPr>
          <w:noProof w:val="0"/>
          <w:lang w:val="en-GB"/>
        </w:rPr>
        <w:t>Berg OK, Rod G, Solem O</w:t>
      </w:r>
      <w:r w:rsidR="00B113D1" w:rsidRPr="004F1C20">
        <w:rPr>
          <w:noProof w:val="0"/>
          <w:lang w:val="en-GB"/>
        </w:rPr>
        <w:t>,</w:t>
      </w:r>
      <w:r w:rsidRPr="004F1C20">
        <w:rPr>
          <w:noProof w:val="0"/>
          <w:lang w:val="en-GB"/>
        </w:rPr>
        <w:t xml:space="preserve"> Finstad A</w:t>
      </w:r>
      <w:r w:rsidR="007F44E8" w:rsidRPr="004F1C20">
        <w:rPr>
          <w:noProof w:val="0"/>
          <w:lang w:val="en-GB"/>
        </w:rPr>
        <w:t xml:space="preserve">G. 2011. Pre-winter lipid stores in brown trout </w:t>
      </w:r>
      <w:r w:rsidR="007F44E8" w:rsidRPr="004F1C20">
        <w:rPr>
          <w:i/>
          <w:noProof w:val="0"/>
          <w:lang w:val="en-GB"/>
        </w:rPr>
        <w:t>Salmo trutta</w:t>
      </w:r>
      <w:r w:rsidR="007F44E8" w:rsidRPr="004F1C20">
        <w:rPr>
          <w:noProof w:val="0"/>
          <w:lang w:val="en-GB"/>
        </w:rPr>
        <w:t xml:space="preserve"> along altitudinal and latitudinal gradients. </w:t>
      </w:r>
      <w:r w:rsidR="007F44E8" w:rsidRPr="004F1C20">
        <w:rPr>
          <w:i/>
          <w:noProof w:val="0"/>
          <w:lang w:val="en-GB"/>
        </w:rPr>
        <w:t xml:space="preserve">Journal of Fish Biology </w:t>
      </w:r>
      <w:r w:rsidR="007F44E8" w:rsidRPr="004F1C20">
        <w:rPr>
          <w:b/>
          <w:noProof w:val="0"/>
          <w:lang w:val="en-GB"/>
        </w:rPr>
        <w:t>79:</w:t>
      </w:r>
      <w:r w:rsidR="007F44E8" w:rsidRPr="004F1C20">
        <w:rPr>
          <w:noProof w:val="0"/>
          <w:lang w:val="en-GB"/>
        </w:rPr>
        <w:t xml:space="preserve"> </w:t>
      </w:r>
      <w:r w:rsidR="007F44E8" w:rsidRPr="004F1C20">
        <w:rPr>
          <w:noProof w:val="0"/>
          <w:lang w:val="en-US"/>
        </w:rPr>
        <w:t>1156-1166. DOI: 10.1111/j.1095-8649.2011.03097.x</w:t>
      </w:r>
    </w:p>
    <w:p w:rsidR="00854A3C" w:rsidRPr="004F1C20" w:rsidRDefault="00060DD1">
      <w:pPr>
        <w:pStyle w:val="EndNoteBibliography"/>
        <w:spacing w:line="480" w:lineRule="auto"/>
        <w:ind w:left="280" w:hanging="280"/>
        <w:rPr>
          <w:noProof w:val="0"/>
          <w:lang w:val="en-US"/>
        </w:rPr>
      </w:pPr>
      <w:r w:rsidRPr="00462169">
        <w:rPr>
          <w:noProof w:val="0"/>
          <w:lang w:val="en-GB"/>
          <w:rPrChange w:id="21" w:author="Ole Kristian Berg" w:date="2017-11-29T09:17:00Z">
            <w:rPr>
              <w:noProof w:val="0"/>
            </w:rPr>
          </w:rPrChange>
        </w:rPr>
        <w:t>Berg OK, Bremset G</w:t>
      </w:r>
      <w:r w:rsidR="00854A3C" w:rsidRPr="00462169">
        <w:rPr>
          <w:noProof w:val="0"/>
          <w:lang w:val="en-GB"/>
          <w:rPrChange w:id="22" w:author="Ole Kristian Berg" w:date="2017-11-29T09:17:00Z">
            <w:rPr>
              <w:noProof w:val="0"/>
            </w:rPr>
          </w:rPrChange>
        </w:rPr>
        <w:t>,</w:t>
      </w:r>
      <w:r w:rsidRPr="00462169">
        <w:rPr>
          <w:noProof w:val="0"/>
          <w:lang w:val="en-GB"/>
          <w:rPrChange w:id="23" w:author="Ole Kristian Berg" w:date="2017-11-29T09:17:00Z">
            <w:rPr>
              <w:noProof w:val="0"/>
            </w:rPr>
          </w:rPrChange>
        </w:rPr>
        <w:t xml:space="preserve"> Puffer M</w:t>
      </w:r>
      <w:r w:rsidR="00854A3C" w:rsidRPr="00462169">
        <w:rPr>
          <w:noProof w:val="0"/>
          <w:lang w:val="en-GB"/>
          <w:rPrChange w:id="24" w:author="Ole Kristian Berg" w:date="2017-11-29T09:17:00Z">
            <w:rPr>
              <w:noProof w:val="0"/>
            </w:rPr>
          </w:rPrChange>
        </w:rPr>
        <w:t xml:space="preserve">, Hanssen K. </w:t>
      </w:r>
      <w:r w:rsidR="00E10C5C" w:rsidRPr="00462169">
        <w:rPr>
          <w:noProof w:val="0"/>
          <w:lang w:val="en-GB"/>
          <w:rPrChange w:id="25" w:author="Ole Kristian Berg" w:date="2017-11-29T09:17:00Z">
            <w:rPr>
              <w:noProof w:val="0"/>
            </w:rPr>
          </w:rPrChange>
        </w:rPr>
        <w:t>2014</w:t>
      </w:r>
      <w:r w:rsidR="00854A3C" w:rsidRPr="00462169">
        <w:rPr>
          <w:noProof w:val="0"/>
          <w:lang w:val="en-GB"/>
          <w:rPrChange w:id="26" w:author="Ole Kristian Berg" w:date="2017-11-29T09:17:00Z">
            <w:rPr>
              <w:noProof w:val="0"/>
            </w:rPr>
          </w:rPrChange>
        </w:rPr>
        <w:t xml:space="preserve">. </w:t>
      </w:r>
      <w:r w:rsidR="00854A3C" w:rsidRPr="004F1C20">
        <w:rPr>
          <w:noProof w:val="0"/>
          <w:lang w:val="en-US"/>
        </w:rPr>
        <w:t>Selective segregation in intraspecific competition between juvenile Atlantic salmon (</w:t>
      </w:r>
      <w:r w:rsidR="00854A3C" w:rsidRPr="004F1C20">
        <w:rPr>
          <w:i/>
          <w:noProof w:val="0"/>
          <w:lang w:val="en-US"/>
        </w:rPr>
        <w:t>Salmo salar</w:t>
      </w:r>
      <w:r w:rsidR="00854A3C" w:rsidRPr="004F1C20">
        <w:rPr>
          <w:noProof w:val="0"/>
          <w:lang w:val="en-US"/>
        </w:rPr>
        <w:t>)</w:t>
      </w:r>
      <w:r w:rsidR="00295435" w:rsidRPr="004F1C20">
        <w:rPr>
          <w:noProof w:val="0"/>
          <w:lang w:val="en-US"/>
        </w:rPr>
        <w:t xml:space="preserve"> </w:t>
      </w:r>
      <w:r w:rsidR="00854A3C" w:rsidRPr="004F1C20">
        <w:rPr>
          <w:noProof w:val="0"/>
          <w:lang w:val="en-US"/>
        </w:rPr>
        <w:t>and brown trout (</w:t>
      </w:r>
      <w:r w:rsidR="00854A3C" w:rsidRPr="004F1C20">
        <w:rPr>
          <w:i/>
          <w:noProof w:val="0"/>
          <w:lang w:val="en-US"/>
        </w:rPr>
        <w:t>Salmo trutta</w:t>
      </w:r>
      <w:r w:rsidR="00854A3C" w:rsidRPr="004F1C20">
        <w:rPr>
          <w:noProof w:val="0"/>
          <w:lang w:val="en-US"/>
        </w:rPr>
        <w:t xml:space="preserve">). </w:t>
      </w:r>
      <w:r w:rsidR="00854A3C" w:rsidRPr="004F1C20">
        <w:rPr>
          <w:i/>
          <w:noProof w:val="0"/>
          <w:lang w:val="en-US"/>
        </w:rPr>
        <w:t>Ecology of Freshwater Fish</w:t>
      </w:r>
      <w:r w:rsidR="00854A3C" w:rsidRPr="004F1C20">
        <w:rPr>
          <w:noProof w:val="0"/>
          <w:lang w:val="en-US"/>
        </w:rPr>
        <w:t xml:space="preserve"> </w:t>
      </w:r>
      <w:r w:rsidR="00E10C5C" w:rsidRPr="004F1C20">
        <w:rPr>
          <w:b/>
          <w:noProof w:val="0"/>
          <w:lang w:val="en-US"/>
        </w:rPr>
        <w:t>23</w:t>
      </w:r>
      <w:r w:rsidR="00E10C5C" w:rsidRPr="004F1C20">
        <w:rPr>
          <w:noProof w:val="0"/>
          <w:lang w:val="en-US"/>
        </w:rPr>
        <w:t xml:space="preserve">: 544-555. </w:t>
      </w:r>
      <w:r w:rsidR="00854A3C" w:rsidRPr="004F1C20">
        <w:rPr>
          <w:noProof w:val="0"/>
          <w:lang w:val="en-US"/>
        </w:rPr>
        <w:t>DOI: 10.111/eff.12107</w:t>
      </w:r>
    </w:p>
    <w:p w:rsidR="00C35F66" w:rsidRPr="004F1C20" w:rsidRDefault="00060DD1">
      <w:pPr>
        <w:pStyle w:val="EndNoteBibliography"/>
        <w:spacing w:line="480" w:lineRule="auto"/>
        <w:ind w:left="280" w:hanging="280"/>
        <w:rPr>
          <w:lang w:val="en-US"/>
        </w:rPr>
      </w:pPr>
      <w:r w:rsidRPr="004F1C20">
        <w:rPr>
          <w:lang w:val="en-US"/>
        </w:rPr>
        <w:t>Bremset G</w:t>
      </w:r>
      <w:r w:rsidR="00B113D1" w:rsidRPr="004F1C20">
        <w:rPr>
          <w:lang w:val="en-US"/>
        </w:rPr>
        <w:t>,</w:t>
      </w:r>
      <w:r w:rsidRPr="004F1C20">
        <w:rPr>
          <w:lang w:val="en-US"/>
        </w:rPr>
        <w:t xml:space="preserve"> Berg O</w:t>
      </w:r>
      <w:r w:rsidR="00C35F66" w:rsidRPr="004F1C20">
        <w:rPr>
          <w:lang w:val="en-US"/>
        </w:rPr>
        <w:t>K. 1999. Three-dimensional microhabitat</w:t>
      </w:r>
      <w:r w:rsidR="004142F3" w:rsidRPr="004F1C20">
        <w:rPr>
          <w:lang w:val="en-US"/>
        </w:rPr>
        <w:t xml:space="preserve"> </w:t>
      </w:r>
      <w:r w:rsidR="00C35F66" w:rsidRPr="004F1C20">
        <w:rPr>
          <w:lang w:val="en-US"/>
        </w:rPr>
        <w:t xml:space="preserve">use by young pool-dwelling Atlantic salmon and brown trout. </w:t>
      </w:r>
      <w:r w:rsidR="00C35F66" w:rsidRPr="004F1C20">
        <w:rPr>
          <w:i/>
          <w:lang w:val="en-US"/>
        </w:rPr>
        <w:t>Animal Behaviour</w:t>
      </w:r>
      <w:r w:rsidR="00C35F66" w:rsidRPr="004F1C20">
        <w:rPr>
          <w:lang w:val="en-US"/>
        </w:rPr>
        <w:t xml:space="preserve"> </w:t>
      </w:r>
      <w:r w:rsidR="00C35F66" w:rsidRPr="004F1C20">
        <w:rPr>
          <w:b/>
          <w:lang w:val="en-US"/>
        </w:rPr>
        <w:t>58</w:t>
      </w:r>
      <w:r w:rsidR="00C35F66" w:rsidRPr="004F1C20">
        <w:rPr>
          <w:lang w:val="en-US"/>
        </w:rPr>
        <w:t>: 1047–1059.</w:t>
      </w:r>
    </w:p>
    <w:p w:rsidR="0024484A" w:rsidRPr="004F1C20" w:rsidRDefault="0024484A">
      <w:pPr>
        <w:pStyle w:val="EndNoteBibliography"/>
        <w:spacing w:line="480" w:lineRule="auto"/>
        <w:ind w:left="280" w:hanging="280"/>
        <w:rPr>
          <w:lang w:val="en-GB"/>
        </w:rPr>
      </w:pPr>
      <w:r w:rsidRPr="004F1C20">
        <w:rPr>
          <w:iCs/>
          <w:lang w:val="en"/>
        </w:rPr>
        <w:t xml:space="preserve">Casas-Mulet R, Alfredsen K, Boissy T, Sundt H, Rüther N. (2015). Performance of a one-dimensional hydraulic model for the calculation of stranding areas in hydropeaking rivers. </w:t>
      </w:r>
      <w:r w:rsidRPr="004F1C20">
        <w:rPr>
          <w:i/>
          <w:iCs/>
          <w:lang w:val="en"/>
        </w:rPr>
        <w:t>River Reseach and Applications</w:t>
      </w:r>
      <w:r w:rsidRPr="004F1C20">
        <w:rPr>
          <w:iCs/>
          <w:lang w:val="en"/>
        </w:rPr>
        <w:t xml:space="preserve"> </w:t>
      </w:r>
      <w:r w:rsidRPr="004F1C20">
        <w:rPr>
          <w:b/>
          <w:iCs/>
          <w:lang w:val="en"/>
        </w:rPr>
        <w:t>31:</w:t>
      </w:r>
      <w:r w:rsidRPr="004F1C20">
        <w:rPr>
          <w:iCs/>
          <w:lang w:val="en"/>
        </w:rPr>
        <w:t xml:space="preserve"> 143–155. DOI: </w:t>
      </w:r>
      <w:hyperlink r:id="rId8" w:tooltip="Link to external resource: 10.1002/rra.2734" w:history="1">
        <w:r w:rsidRPr="004F1C20">
          <w:rPr>
            <w:rStyle w:val="Hyperlink"/>
            <w:iCs/>
            <w:color w:val="auto"/>
            <w:u w:val="none"/>
            <w:lang w:val="en"/>
          </w:rPr>
          <w:t>10.1002/rra.2734</w:t>
        </w:r>
      </w:hyperlink>
    </w:p>
    <w:p w:rsidR="007F44E8" w:rsidRPr="004F1C20" w:rsidRDefault="00060DD1">
      <w:pPr>
        <w:pStyle w:val="EndNoteBibliography"/>
        <w:spacing w:line="480" w:lineRule="auto"/>
        <w:ind w:left="280" w:hanging="280"/>
        <w:rPr>
          <w:noProof w:val="0"/>
          <w:lang w:val="en-GB"/>
        </w:rPr>
      </w:pPr>
      <w:r w:rsidRPr="004F1C20">
        <w:rPr>
          <w:noProof w:val="0"/>
          <w:lang w:val="en-GB"/>
        </w:rPr>
        <w:t>Dobush GR, Ankney CD</w:t>
      </w:r>
      <w:r w:rsidR="00B113D1" w:rsidRPr="004F1C20">
        <w:rPr>
          <w:noProof w:val="0"/>
          <w:lang w:val="en-GB"/>
        </w:rPr>
        <w:t>,</w:t>
      </w:r>
      <w:r w:rsidRPr="004F1C20">
        <w:rPr>
          <w:noProof w:val="0"/>
          <w:lang w:val="en-GB"/>
        </w:rPr>
        <w:t xml:space="preserve"> Krementz D</w:t>
      </w:r>
      <w:r w:rsidR="007F44E8" w:rsidRPr="004F1C20">
        <w:rPr>
          <w:noProof w:val="0"/>
          <w:lang w:val="en-GB"/>
        </w:rPr>
        <w:t xml:space="preserve">G. 1985. The effect of apparatus, extraction time, and solvent type on lipid extractions of snow geese. </w:t>
      </w:r>
      <w:r w:rsidR="007F44E8" w:rsidRPr="004F1C20">
        <w:rPr>
          <w:i/>
          <w:noProof w:val="0"/>
          <w:lang w:val="en-GB"/>
        </w:rPr>
        <w:t>Canadian Journal of Zoology</w:t>
      </w:r>
      <w:r w:rsidR="007F44E8" w:rsidRPr="004F1C20">
        <w:rPr>
          <w:noProof w:val="0"/>
          <w:lang w:val="en-GB"/>
        </w:rPr>
        <w:t xml:space="preserve"> </w:t>
      </w:r>
      <w:r w:rsidR="007F44E8" w:rsidRPr="004F1C20">
        <w:rPr>
          <w:b/>
          <w:noProof w:val="0"/>
          <w:lang w:val="en-GB"/>
        </w:rPr>
        <w:t>63:</w:t>
      </w:r>
      <w:r w:rsidR="007F44E8" w:rsidRPr="004F1C20">
        <w:rPr>
          <w:noProof w:val="0"/>
          <w:lang w:val="en-GB"/>
        </w:rPr>
        <w:t xml:space="preserve"> 1917-1920. DOI: 10.1139/z85-285</w:t>
      </w:r>
    </w:p>
    <w:p w:rsidR="007F44E8" w:rsidRPr="004F1C20" w:rsidRDefault="007F44E8">
      <w:pPr>
        <w:pStyle w:val="EndNoteBibliography"/>
        <w:spacing w:line="480" w:lineRule="auto"/>
        <w:ind w:left="280" w:hanging="280"/>
        <w:rPr>
          <w:noProof w:val="0"/>
          <w:lang w:val="en-GB"/>
        </w:rPr>
      </w:pPr>
      <w:r w:rsidRPr="004F1C20">
        <w:rPr>
          <w:noProof w:val="0"/>
          <w:lang w:val="en-GB"/>
        </w:rPr>
        <w:t>Dodrill</w:t>
      </w:r>
      <w:r w:rsidR="00060DD1" w:rsidRPr="004F1C20">
        <w:rPr>
          <w:noProof w:val="0"/>
          <w:lang w:val="en-GB"/>
        </w:rPr>
        <w:t xml:space="preserve"> MJ, Yaculic CB, Gerig B, Pine WE, Korman</w:t>
      </w:r>
      <w:r w:rsidR="00533F08" w:rsidRPr="004F1C20">
        <w:rPr>
          <w:noProof w:val="0"/>
          <w:lang w:val="en-GB"/>
        </w:rPr>
        <w:t xml:space="preserve"> J,</w:t>
      </w:r>
      <w:r w:rsidRPr="004F1C20">
        <w:rPr>
          <w:noProof w:val="0"/>
          <w:lang w:val="en-GB"/>
        </w:rPr>
        <w:t xml:space="preserve"> Finch C. 2015. Do management actions to restore rare </w:t>
      </w:r>
      <w:r w:rsidR="00DD4756" w:rsidRPr="004F1C20">
        <w:rPr>
          <w:noProof w:val="0"/>
          <w:lang w:val="en-GB"/>
        </w:rPr>
        <w:t>habitat benefit native fish cons</w:t>
      </w:r>
      <w:r w:rsidRPr="004F1C20">
        <w:rPr>
          <w:noProof w:val="0"/>
          <w:lang w:val="en-GB"/>
        </w:rPr>
        <w:t xml:space="preserve">ervation? Distribution of juvenile native fish among shoreline habitats of the Colorado river. </w:t>
      </w:r>
      <w:r w:rsidRPr="004F1C20">
        <w:rPr>
          <w:i/>
          <w:noProof w:val="0"/>
          <w:lang w:val="en-GB"/>
        </w:rPr>
        <w:t>River Research and Applications</w:t>
      </w:r>
      <w:r w:rsidR="0068623E" w:rsidRPr="004F1C20">
        <w:rPr>
          <w:noProof w:val="0"/>
          <w:lang w:val="en-GB"/>
        </w:rPr>
        <w:t xml:space="preserve"> </w:t>
      </w:r>
      <w:r w:rsidR="00687946" w:rsidRPr="004F1C20">
        <w:rPr>
          <w:b/>
          <w:noProof w:val="0"/>
          <w:highlight w:val="yellow"/>
          <w:lang w:val="en-GB"/>
        </w:rPr>
        <w:t>I</w:t>
      </w:r>
      <w:r w:rsidRPr="004F1C20">
        <w:rPr>
          <w:b/>
          <w:noProof w:val="0"/>
          <w:highlight w:val="yellow"/>
          <w:lang w:val="en-GB"/>
        </w:rPr>
        <w:t>n press</w:t>
      </w:r>
      <w:r w:rsidRPr="004F1C20">
        <w:rPr>
          <w:noProof w:val="0"/>
          <w:lang w:val="en-GB"/>
        </w:rPr>
        <w:t>. DOI: 10.1002/rra.2842</w:t>
      </w:r>
    </w:p>
    <w:p w:rsidR="005939BE" w:rsidRPr="004F1C20" w:rsidRDefault="005939BE">
      <w:pPr>
        <w:pStyle w:val="EndNoteBibliography"/>
        <w:spacing w:line="480" w:lineRule="auto"/>
        <w:ind w:left="280" w:hanging="280"/>
        <w:rPr>
          <w:rStyle w:val="author"/>
          <w:iCs/>
          <w:lang w:val="en"/>
        </w:rPr>
      </w:pPr>
      <w:r w:rsidRPr="004F1C20">
        <w:rPr>
          <w:lang w:val="en-GB"/>
        </w:rPr>
        <w:t xml:space="preserve">Fausch KD. 1998. Interspecific competition and juvenile Atlantic salmon (Salmo salar): on testing effects and evaluating the evidence across scales. </w:t>
      </w:r>
      <w:r w:rsidRPr="004F1C20">
        <w:rPr>
          <w:i/>
          <w:lang w:val="en-GB"/>
        </w:rPr>
        <w:t>Canadian Journal of Aquatic and Fisheries Sciences</w:t>
      </w:r>
      <w:r w:rsidRPr="004F1C20">
        <w:rPr>
          <w:lang w:val="en-GB"/>
        </w:rPr>
        <w:t xml:space="preserve"> </w:t>
      </w:r>
      <w:r w:rsidRPr="004F1C20">
        <w:rPr>
          <w:b/>
          <w:lang w:val="en-GB"/>
        </w:rPr>
        <w:t>55:</w:t>
      </w:r>
      <w:r w:rsidRPr="004F1C20">
        <w:rPr>
          <w:lang w:val="en-GB"/>
        </w:rPr>
        <w:t xml:space="preserve"> 218-231.</w:t>
      </w:r>
    </w:p>
    <w:p w:rsidR="00533F08" w:rsidRPr="00462169" w:rsidRDefault="00533F08">
      <w:pPr>
        <w:pStyle w:val="EndNoteBibliography"/>
        <w:spacing w:line="480" w:lineRule="auto"/>
        <w:ind w:left="280" w:hanging="280"/>
        <w:rPr>
          <w:iCs/>
          <w:u w:val="single"/>
          <w:lang w:val="en"/>
          <w:rPrChange w:id="27" w:author="Ole Kristian Berg" w:date="2017-11-29T09:17:00Z">
            <w:rPr>
              <w:iCs/>
              <w:u w:val="single"/>
            </w:rPr>
          </w:rPrChange>
        </w:rPr>
      </w:pPr>
      <w:r w:rsidRPr="004F1C20">
        <w:rPr>
          <w:rStyle w:val="author"/>
          <w:iCs/>
          <w:lang w:val="en"/>
        </w:rPr>
        <w:t>Finch C,</w:t>
      </w:r>
      <w:r w:rsidRPr="004F1C20">
        <w:rPr>
          <w:rStyle w:val="HTMLCite"/>
          <w:lang w:val="en"/>
        </w:rPr>
        <w:t xml:space="preserve"> </w:t>
      </w:r>
      <w:r w:rsidRPr="004F1C20">
        <w:rPr>
          <w:rStyle w:val="author"/>
          <w:iCs/>
          <w:lang w:val="en"/>
        </w:rPr>
        <w:t>Pine III WE,</w:t>
      </w:r>
      <w:r w:rsidRPr="004F1C20">
        <w:rPr>
          <w:rStyle w:val="HTMLCite"/>
          <w:lang w:val="en"/>
        </w:rPr>
        <w:t xml:space="preserve"> </w:t>
      </w:r>
      <w:r w:rsidRPr="004F1C20">
        <w:rPr>
          <w:rStyle w:val="author"/>
          <w:iCs/>
          <w:lang w:val="en"/>
        </w:rPr>
        <w:t>Limburg KE</w:t>
      </w:r>
      <w:r w:rsidR="00115A0D" w:rsidRPr="004F1C20">
        <w:rPr>
          <w:rStyle w:val="author"/>
          <w:iCs/>
          <w:lang w:val="en"/>
        </w:rPr>
        <w:t>.</w:t>
      </w:r>
      <w:r w:rsidRPr="004F1C20">
        <w:rPr>
          <w:rStyle w:val="HTMLCite"/>
          <w:lang w:val="en"/>
        </w:rPr>
        <w:t xml:space="preserve"> </w:t>
      </w:r>
      <w:r w:rsidRPr="004F1C20">
        <w:rPr>
          <w:rStyle w:val="pubyear"/>
          <w:iCs/>
          <w:lang w:val="en"/>
        </w:rPr>
        <w:t>2015</w:t>
      </w:r>
      <w:r w:rsidRPr="004F1C20">
        <w:rPr>
          <w:rStyle w:val="HTMLCite"/>
          <w:lang w:val="en"/>
        </w:rPr>
        <w:t xml:space="preserve">. </w:t>
      </w:r>
      <w:r w:rsidRPr="004F1C20">
        <w:rPr>
          <w:rStyle w:val="articletitle"/>
          <w:iCs/>
          <w:lang w:val="en"/>
        </w:rPr>
        <w:t>Do Hydropeaking Flows Alter Juvenile Fish Growth Rates? A Test with Juvenile Humpback Chub in the Colorado River</w:t>
      </w:r>
      <w:r w:rsidRPr="004F1C20">
        <w:rPr>
          <w:rStyle w:val="HTMLCite"/>
          <w:lang w:val="en"/>
        </w:rPr>
        <w:t xml:space="preserve">, </w:t>
      </w:r>
      <w:r w:rsidRPr="004F1C20">
        <w:rPr>
          <w:rStyle w:val="journaltitle2"/>
          <w:iCs/>
          <w:lang w:val="en"/>
        </w:rPr>
        <w:t>River Research and</w:t>
      </w:r>
      <w:r w:rsidR="00D00783" w:rsidRPr="004F1C20">
        <w:rPr>
          <w:rStyle w:val="journaltitle2"/>
          <w:iCs/>
          <w:lang w:val="en"/>
        </w:rPr>
        <w:t xml:space="preserve"> </w:t>
      </w:r>
      <w:r w:rsidRPr="004F1C20">
        <w:rPr>
          <w:rStyle w:val="journaltitle2"/>
          <w:iCs/>
          <w:lang w:val="en"/>
        </w:rPr>
        <w:t>Applications</w:t>
      </w:r>
      <w:r w:rsidRPr="004F1C20">
        <w:rPr>
          <w:rStyle w:val="HTMLCite"/>
          <w:lang w:val="en"/>
        </w:rPr>
        <w:t xml:space="preserve"> </w:t>
      </w:r>
      <w:r w:rsidRPr="004F1C20">
        <w:rPr>
          <w:rStyle w:val="vol2"/>
          <w:b/>
          <w:iCs/>
          <w:lang w:val="en"/>
        </w:rPr>
        <w:t>31</w:t>
      </w:r>
      <w:r w:rsidRPr="004F1C20">
        <w:rPr>
          <w:rStyle w:val="HTMLCite"/>
          <w:b/>
          <w:lang w:val="en"/>
        </w:rPr>
        <w:t>:</w:t>
      </w:r>
      <w:r w:rsidRPr="004F1C20">
        <w:rPr>
          <w:rStyle w:val="HTMLCite"/>
          <w:lang w:val="en"/>
        </w:rPr>
        <w:t xml:space="preserve"> </w:t>
      </w:r>
      <w:r w:rsidRPr="004F1C20">
        <w:rPr>
          <w:rStyle w:val="pagefirst"/>
          <w:iCs/>
          <w:lang w:val="en"/>
        </w:rPr>
        <w:t>156</w:t>
      </w:r>
      <w:r w:rsidRPr="004F1C20">
        <w:rPr>
          <w:rStyle w:val="HTMLCite"/>
          <w:lang w:val="en"/>
        </w:rPr>
        <w:t>–</w:t>
      </w:r>
      <w:r w:rsidRPr="004F1C20">
        <w:rPr>
          <w:rStyle w:val="pagelast"/>
          <w:iCs/>
          <w:lang w:val="en"/>
        </w:rPr>
        <w:t>164</w:t>
      </w:r>
      <w:r w:rsidRPr="004F1C20">
        <w:rPr>
          <w:rStyle w:val="HTMLCite"/>
          <w:lang w:val="en"/>
        </w:rPr>
        <w:t xml:space="preserve">. </w:t>
      </w:r>
      <w:r w:rsidRPr="00462169">
        <w:rPr>
          <w:rStyle w:val="HTMLCite"/>
          <w:i w:val="0"/>
          <w:lang w:val="en"/>
          <w:rPrChange w:id="28" w:author="Ole Kristian Berg" w:date="2017-11-29T09:17:00Z">
            <w:rPr>
              <w:rStyle w:val="HTMLCite"/>
              <w:i w:val="0"/>
            </w:rPr>
          </w:rPrChange>
        </w:rPr>
        <w:t xml:space="preserve">DOI: </w:t>
      </w:r>
      <w:r w:rsidR="00462169">
        <w:fldChar w:fldCharType="begin"/>
      </w:r>
      <w:r w:rsidR="00462169" w:rsidRPr="00462169">
        <w:rPr>
          <w:lang w:val="en"/>
          <w:rPrChange w:id="29" w:author="Ole Kristian Berg" w:date="2017-11-29T09:17:00Z">
            <w:rPr/>
          </w:rPrChange>
        </w:rPr>
        <w:instrText xml:space="preserve"> HYPERLINK "http://dx.doi.org/10.1002/rra.2725" \o "Link to external resource: 10.1002/rra.2725" </w:instrText>
      </w:r>
      <w:r w:rsidR="00462169">
        <w:fldChar w:fldCharType="separate"/>
      </w:r>
      <w:r w:rsidRPr="00462169">
        <w:rPr>
          <w:rStyle w:val="Hyperlink"/>
          <w:iCs/>
          <w:color w:val="auto"/>
          <w:u w:val="none"/>
          <w:lang w:val="en"/>
          <w:rPrChange w:id="30" w:author="Ole Kristian Berg" w:date="2017-11-29T09:17:00Z">
            <w:rPr>
              <w:rStyle w:val="Hyperlink"/>
              <w:iCs/>
              <w:color w:val="auto"/>
              <w:u w:val="none"/>
            </w:rPr>
          </w:rPrChange>
        </w:rPr>
        <w:t>10.1002/rra.2725</w:t>
      </w:r>
      <w:r w:rsidR="00462169">
        <w:rPr>
          <w:rStyle w:val="Hyperlink"/>
          <w:iCs/>
          <w:color w:val="auto"/>
          <w:u w:val="none"/>
        </w:rPr>
        <w:fldChar w:fldCharType="end"/>
      </w:r>
    </w:p>
    <w:p w:rsidR="007F44E8" w:rsidRPr="004F1C20" w:rsidRDefault="00060DD1">
      <w:pPr>
        <w:pStyle w:val="EndNoteBibliography"/>
        <w:spacing w:line="480" w:lineRule="auto"/>
        <w:ind w:left="280" w:hanging="280"/>
        <w:rPr>
          <w:noProof w:val="0"/>
          <w:lang w:val="en-GB"/>
        </w:rPr>
      </w:pPr>
      <w:r w:rsidRPr="00462169">
        <w:rPr>
          <w:noProof w:val="0"/>
          <w:lang w:val="en"/>
          <w:rPrChange w:id="31" w:author="Ole Kristian Berg" w:date="2017-11-29T09:17:00Z">
            <w:rPr>
              <w:noProof w:val="0"/>
            </w:rPr>
          </w:rPrChange>
        </w:rPr>
        <w:t>Flodmark LEW, Urke HA, Halleraker JH</w:t>
      </w:r>
      <w:r w:rsidR="006D72C8" w:rsidRPr="00462169">
        <w:rPr>
          <w:noProof w:val="0"/>
          <w:lang w:val="en"/>
          <w:rPrChange w:id="32" w:author="Ole Kristian Berg" w:date="2017-11-29T09:17:00Z">
            <w:rPr>
              <w:noProof w:val="0"/>
            </w:rPr>
          </w:rPrChange>
        </w:rPr>
        <w:t>,</w:t>
      </w:r>
      <w:r w:rsidRPr="00462169">
        <w:rPr>
          <w:noProof w:val="0"/>
          <w:lang w:val="en"/>
          <w:rPrChange w:id="33" w:author="Ole Kristian Berg" w:date="2017-11-29T09:17:00Z">
            <w:rPr>
              <w:noProof w:val="0"/>
            </w:rPr>
          </w:rPrChange>
        </w:rPr>
        <w:t xml:space="preserve"> Arnekleiv JV, Vollestad LA</w:t>
      </w:r>
      <w:r w:rsidR="00B113D1" w:rsidRPr="00462169">
        <w:rPr>
          <w:noProof w:val="0"/>
          <w:lang w:val="en"/>
          <w:rPrChange w:id="34" w:author="Ole Kristian Berg" w:date="2017-11-29T09:17:00Z">
            <w:rPr>
              <w:noProof w:val="0"/>
            </w:rPr>
          </w:rPrChange>
        </w:rPr>
        <w:t>,</w:t>
      </w:r>
      <w:r w:rsidRPr="00462169">
        <w:rPr>
          <w:noProof w:val="0"/>
          <w:lang w:val="en"/>
          <w:rPrChange w:id="35" w:author="Ole Kristian Berg" w:date="2017-11-29T09:17:00Z">
            <w:rPr>
              <w:noProof w:val="0"/>
            </w:rPr>
          </w:rPrChange>
        </w:rPr>
        <w:t xml:space="preserve"> Poleo</w:t>
      </w:r>
      <w:r w:rsidR="00231D03" w:rsidRPr="00462169">
        <w:rPr>
          <w:noProof w:val="0"/>
          <w:lang w:val="en"/>
          <w:rPrChange w:id="36" w:author="Ole Kristian Berg" w:date="2017-11-29T09:17:00Z">
            <w:rPr>
              <w:noProof w:val="0"/>
            </w:rPr>
          </w:rPrChange>
        </w:rPr>
        <w:t xml:space="preserve"> </w:t>
      </w:r>
      <w:r w:rsidRPr="00462169">
        <w:rPr>
          <w:noProof w:val="0"/>
          <w:lang w:val="en"/>
          <w:rPrChange w:id="37" w:author="Ole Kristian Berg" w:date="2017-11-29T09:17:00Z">
            <w:rPr>
              <w:noProof w:val="0"/>
            </w:rPr>
          </w:rPrChange>
        </w:rPr>
        <w:t>ABS</w:t>
      </w:r>
      <w:r w:rsidR="00115A0D" w:rsidRPr="00462169">
        <w:rPr>
          <w:noProof w:val="0"/>
          <w:lang w:val="en"/>
          <w:rPrChange w:id="38" w:author="Ole Kristian Berg" w:date="2017-11-29T09:17:00Z">
            <w:rPr>
              <w:noProof w:val="0"/>
            </w:rPr>
          </w:rPrChange>
        </w:rPr>
        <w:t>.</w:t>
      </w:r>
      <w:r w:rsidR="007F44E8" w:rsidRPr="00462169">
        <w:rPr>
          <w:noProof w:val="0"/>
          <w:lang w:val="en"/>
          <w:rPrChange w:id="39" w:author="Ole Kristian Berg" w:date="2017-11-29T09:17:00Z">
            <w:rPr>
              <w:noProof w:val="0"/>
            </w:rPr>
          </w:rPrChange>
        </w:rPr>
        <w:t xml:space="preserve"> 2002. </w:t>
      </w:r>
      <w:r w:rsidR="007F44E8" w:rsidRPr="004F1C20">
        <w:rPr>
          <w:noProof w:val="0"/>
          <w:lang w:val="en-GB"/>
        </w:rPr>
        <w:t xml:space="preserve">Cortisol and glucose responses in juvenile brown trout subjected to a fluctuating flow regime in an artificial stream. </w:t>
      </w:r>
      <w:r w:rsidR="007F44E8" w:rsidRPr="004F1C20">
        <w:rPr>
          <w:i/>
          <w:noProof w:val="0"/>
          <w:lang w:val="en-GB"/>
        </w:rPr>
        <w:t>Journal of Fish Biology</w:t>
      </w:r>
      <w:r w:rsidR="007F44E8" w:rsidRPr="004F1C20">
        <w:rPr>
          <w:noProof w:val="0"/>
          <w:lang w:val="en-GB"/>
        </w:rPr>
        <w:t xml:space="preserve"> </w:t>
      </w:r>
      <w:r w:rsidR="007F44E8" w:rsidRPr="004F1C20">
        <w:rPr>
          <w:b/>
          <w:noProof w:val="0"/>
          <w:lang w:val="en-GB"/>
        </w:rPr>
        <w:t>60:</w:t>
      </w:r>
      <w:r w:rsidR="007F44E8" w:rsidRPr="004F1C20">
        <w:rPr>
          <w:noProof w:val="0"/>
          <w:lang w:val="en-GB"/>
        </w:rPr>
        <w:t xml:space="preserve"> 238-248. DOI: 10.1006/jfbi.2001.1845</w:t>
      </w:r>
    </w:p>
    <w:p w:rsidR="00BF4422" w:rsidRDefault="00BF4422" w:rsidP="00BF4422">
      <w:pPr>
        <w:pStyle w:val="EndNoteBibliography"/>
        <w:spacing w:line="480" w:lineRule="auto"/>
        <w:ind w:left="280" w:hanging="280"/>
        <w:rPr>
          <w:lang w:val="en-US"/>
        </w:rPr>
      </w:pPr>
      <w:r w:rsidRPr="00462169">
        <w:rPr>
          <w:lang w:val="en-GB"/>
          <w:rPrChange w:id="40" w:author="Ole Kristian Berg" w:date="2017-11-29T09:17:00Z">
            <w:rPr/>
          </w:rPrChange>
        </w:rPr>
        <w:t>Flodmark LEW, Forseth T, L</w:t>
      </w:r>
      <w:r w:rsidRPr="00462169">
        <w:rPr>
          <w:rFonts w:hint="eastAsia"/>
          <w:lang w:val="en-GB"/>
          <w:rPrChange w:id="41" w:author="Ole Kristian Berg" w:date="2017-11-29T09:17:00Z">
            <w:rPr>
              <w:rFonts w:hint="eastAsia"/>
            </w:rPr>
          </w:rPrChange>
        </w:rPr>
        <w:t>’</w:t>
      </w:r>
      <w:r w:rsidRPr="00462169">
        <w:rPr>
          <w:lang w:val="en-GB"/>
          <w:rPrChange w:id="42" w:author="Ole Kristian Berg" w:date="2017-11-29T09:17:00Z">
            <w:rPr/>
          </w:rPrChange>
        </w:rPr>
        <w:t xml:space="preserve">Abe´e-Lund JH, Vøllestad LA. </w:t>
      </w:r>
      <w:r w:rsidRPr="00462169">
        <w:rPr>
          <w:noProof w:val="0"/>
          <w:lang w:val="en-GB"/>
          <w:rPrChange w:id="43" w:author="Ole Kristian Berg" w:date="2017-11-29T09:17:00Z">
            <w:rPr>
              <w:noProof w:val="0"/>
            </w:rPr>
          </w:rPrChange>
        </w:rPr>
        <w:t xml:space="preserve">2006. </w:t>
      </w:r>
      <w:r w:rsidRPr="00462169">
        <w:rPr>
          <w:lang w:val="en-US"/>
        </w:rPr>
        <w:t>Behaviour and</w:t>
      </w:r>
    </w:p>
    <w:p w:rsidR="00BF4422" w:rsidRDefault="00BF4422" w:rsidP="00462169">
      <w:pPr>
        <w:pStyle w:val="EndNoteBibliography"/>
        <w:spacing w:line="480" w:lineRule="auto"/>
        <w:ind w:firstLine="280"/>
        <w:rPr>
          <w:noProof w:val="0"/>
          <w:lang w:val="en-US"/>
        </w:rPr>
      </w:pPr>
      <w:r w:rsidRPr="00462169">
        <w:rPr>
          <w:noProof w:val="0"/>
          <w:lang w:val="en-US"/>
        </w:rPr>
        <w:t>growth</w:t>
      </w:r>
      <w:r w:rsidRPr="00462169">
        <w:rPr>
          <w:lang w:val="en-US"/>
        </w:rPr>
        <w:t xml:space="preserve"> of juvenile brown trout exposed to fluctuating flow.</w:t>
      </w:r>
      <w:r>
        <w:rPr>
          <w:lang w:val="en-US"/>
        </w:rPr>
        <w:t xml:space="preserve"> </w:t>
      </w:r>
      <w:r w:rsidRPr="00462169">
        <w:rPr>
          <w:noProof w:val="0"/>
          <w:lang w:val="en-US"/>
        </w:rPr>
        <w:t xml:space="preserve">Ecology of Freshwater </w:t>
      </w:r>
    </w:p>
    <w:p w:rsidR="00BF4422" w:rsidRPr="004F69DC" w:rsidRDefault="00BF4422" w:rsidP="00462169">
      <w:pPr>
        <w:pStyle w:val="EndNoteBibliography"/>
        <w:spacing w:line="480" w:lineRule="auto"/>
        <w:rPr>
          <w:noProof w:val="0"/>
          <w:lang w:val="en-US"/>
        </w:rPr>
      </w:pPr>
      <w:r>
        <w:rPr>
          <w:noProof w:val="0"/>
          <w:lang w:val="en-US"/>
        </w:rPr>
        <w:t xml:space="preserve">    </w:t>
      </w:r>
      <w:r w:rsidRPr="00462169">
        <w:rPr>
          <w:noProof w:val="0"/>
          <w:lang w:val="en-US"/>
        </w:rPr>
        <w:t>Fish</w:t>
      </w:r>
      <w:r>
        <w:rPr>
          <w:noProof w:val="0"/>
          <w:lang w:val="en-US"/>
        </w:rPr>
        <w:t xml:space="preserve"> </w:t>
      </w:r>
      <w:r w:rsidRPr="00462169">
        <w:rPr>
          <w:b/>
          <w:noProof w:val="0"/>
          <w:lang w:val="en-US"/>
        </w:rPr>
        <w:t>15:</w:t>
      </w:r>
      <w:r w:rsidRPr="00462169">
        <w:rPr>
          <w:noProof w:val="0"/>
          <w:lang w:val="en-US"/>
        </w:rPr>
        <w:t xml:space="preserve"> 57–65.</w:t>
      </w:r>
      <w:r>
        <w:rPr>
          <w:noProof w:val="0"/>
          <w:lang w:val="en-US"/>
        </w:rPr>
        <w:t xml:space="preserve"> doi</w:t>
      </w:r>
      <w:r w:rsidRPr="00462169">
        <w:rPr>
          <w:noProof w:val="0"/>
          <w:lang w:val="en-US"/>
        </w:rPr>
        <w:t>: 10.1111/j.1600-0633.2006.00127.x</w:t>
      </w:r>
    </w:p>
    <w:p w:rsidR="007F44E8" w:rsidRPr="00462169" w:rsidRDefault="00060DD1" w:rsidP="00BF4422">
      <w:pPr>
        <w:pStyle w:val="EndNoteBibliography"/>
        <w:spacing w:line="480" w:lineRule="auto"/>
        <w:ind w:left="280" w:hanging="280"/>
        <w:rPr>
          <w:noProof w:val="0"/>
          <w:lang w:val="en-GB"/>
          <w:rPrChange w:id="44" w:author="Ole Kristian Berg" w:date="2017-11-29T09:17:00Z">
            <w:rPr>
              <w:noProof w:val="0"/>
              <w:lang w:val="de-DE"/>
            </w:rPr>
          </w:rPrChange>
        </w:rPr>
      </w:pPr>
      <w:r w:rsidRPr="00462169">
        <w:rPr>
          <w:noProof w:val="0"/>
          <w:lang w:val="en-US"/>
          <w:rPrChange w:id="45" w:author="Ole Kristian Berg" w:date="2017-11-29T09:17:00Z">
            <w:rPr>
              <w:noProof w:val="0"/>
            </w:rPr>
          </w:rPrChange>
        </w:rPr>
        <w:t xml:space="preserve">Korsu </w:t>
      </w:r>
      <w:r w:rsidR="006D72C8" w:rsidRPr="00462169">
        <w:rPr>
          <w:noProof w:val="0"/>
          <w:lang w:val="en-US"/>
          <w:rPrChange w:id="46" w:author="Ole Kristian Berg" w:date="2017-11-29T09:17:00Z">
            <w:rPr>
              <w:noProof w:val="0"/>
            </w:rPr>
          </w:rPrChange>
        </w:rPr>
        <w:t>K</w:t>
      </w:r>
      <w:r w:rsidRPr="00462169">
        <w:rPr>
          <w:noProof w:val="0"/>
          <w:lang w:val="en-US"/>
          <w:rPrChange w:id="47" w:author="Ole Kristian Berg" w:date="2017-11-29T09:17:00Z">
            <w:rPr>
              <w:noProof w:val="0"/>
            </w:rPr>
          </w:rPrChange>
        </w:rPr>
        <w:t>, Huusko</w:t>
      </w:r>
      <w:r w:rsidR="00231D03" w:rsidRPr="00462169">
        <w:rPr>
          <w:noProof w:val="0"/>
          <w:lang w:val="en-US"/>
          <w:rPrChange w:id="48" w:author="Ole Kristian Berg" w:date="2017-11-29T09:17:00Z">
            <w:rPr>
              <w:noProof w:val="0"/>
            </w:rPr>
          </w:rPrChange>
        </w:rPr>
        <w:t xml:space="preserve"> </w:t>
      </w:r>
      <w:r w:rsidRPr="00462169">
        <w:rPr>
          <w:noProof w:val="0"/>
          <w:lang w:val="en-US"/>
          <w:rPrChange w:id="49" w:author="Ole Kristian Berg" w:date="2017-11-29T09:17:00Z">
            <w:rPr>
              <w:noProof w:val="0"/>
            </w:rPr>
          </w:rPrChange>
        </w:rPr>
        <w:t>A</w:t>
      </w:r>
      <w:r w:rsidR="00B113D1" w:rsidRPr="00462169">
        <w:rPr>
          <w:noProof w:val="0"/>
          <w:lang w:val="en-US"/>
          <w:rPrChange w:id="50" w:author="Ole Kristian Berg" w:date="2017-11-29T09:17:00Z">
            <w:rPr>
              <w:noProof w:val="0"/>
            </w:rPr>
          </w:rPrChange>
        </w:rPr>
        <w:t>,</w:t>
      </w:r>
      <w:r w:rsidRPr="00462169">
        <w:rPr>
          <w:noProof w:val="0"/>
          <w:lang w:val="en-US"/>
          <w:rPrChange w:id="51" w:author="Ole Kristian Berg" w:date="2017-11-29T09:17:00Z">
            <w:rPr>
              <w:noProof w:val="0"/>
            </w:rPr>
          </w:rPrChange>
        </w:rPr>
        <w:t xml:space="preserve"> Muotka</w:t>
      </w:r>
      <w:r w:rsidR="007F44E8" w:rsidRPr="00462169">
        <w:rPr>
          <w:noProof w:val="0"/>
          <w:lang w:val="en-US"/>
          <w:rPrChange w:id="52" w:author="Ole Kristian Berg" w:date="2017-11-29T09:17:00Z">
            <w:rPr>
              <w:noProof w:val="0"/>
            </w:rPr>
          </w:rPrChange>
        </w:rPr>
        <w:t xml:space="preserve"> T. 2009. </w:t>
      </w:r>
      <w:r w:rsidR="007F44E8" w:rsidRPr="004F1C20">
        <w:rPr>
          <w:noProof w:val="0"/>
          <w:lang w:val="en-GB"/>
        </w:rPr>
        <w:t>Does the introduced brook trout (</w:t>
      </w:r>
      <w:r w:rsidR="007F44E8" w:rsidRPr="004F1C20">
        <w:rPr>
          <w:i/>
          <w:noProof w:val="0"/>
          <w:lang w:val="en-GB"/>
        </w:rPr>
        <w:t>Salvelinus fontinalis</w:t>
      </w:r>
      <w:r w:rsidR="007F44E8" w:rsidRPr="004F1C20">
        <w:rPr>
          <w:noProof w:val="0"/>
          <w:lang w:val="en-GB"/>
        </w:rPr>
        <w:t>) affect growth of the native brown trout (</w:t>
      </w:r>
      <w:r w:rsidR="007F44E8" w:rsidRPr="004F1C20">
        <w:rPr>
          <w:i/>
          <w:noProof w:val="0"/>
          <w:lang w:val="en-GB"/>
        </w:rPr>
        <w:t>Salmo trutta</w:t>
      </w:r>
      <w:r w:rsidR="007F44E8" w:rsidRPr="004F1C20">
        <w:rPr>
          <w:noProof w:val="0"/>
          <w:lang w:val="en-GB"/>
        </w:rPr>
        <w:t xml:space="preserve">)? </w:t>
      </w:r>
      <w:r w:rsidR="007F44E8" w:rsidRPr="00462169">
        <w:rPr>
          <w:i/>
          <w:noProof w:val="0"/>
          <w:lang w:val="en-GB"/>
          <w:rPrChange w:id="53" w:author="Ole Kristian Berg" w:date="2017-11-29T09:17:00Z">
            <w:rPr>
              <w:i/>
              <w:noProof w:val="0"/>
              <w:lang w:val="de-DE"/>
            </w:rPr>
          </w:rPrChange>
        </w:rPr>
        <w:t>Naturwissenschaften</w:t>
      </w:r>
      <w:r w:rsidR="007F44E8" w:rsidRPr="00462169">
        <w:rPr>
          <w:noProof w:val="0"/>
          <w:lang w:val="en-GB"/>
          <w:rPrChange w:id="54" w:author="Ole Kristian Berg" w:date="2017-11-29T09:17:00Z">
            <w:rPr>
              <w:noProof w:val="0"/>
              <w:lang w:val="de-DE"/>
            </w:rPr>
          </w:rPrChange>
        </w:rPr>
        <w:t xml:space="preserve"> </w:t>
      </w:r>
      <w:r w:rsidR="007F44E8" w:rsidRPr="00462169">
        <w:rPr>
          <w:b/>
          <w:noProof w:val="0"/>
          <w:lang w:val="en-GB"/>
          <w:rPrChange w:id="55" w:author="Ole Kristian Berg" w:date="2017-11-29T09:17:00Z">
            <w:rPr>
              <w:b/>
              <w:noProof w:val="0"/>
              <w:lang w:val="de-DE"/>
            </w:rPr>
          </w:rPrChange>
        </w:rPr>
        <w:t>96:</w:t>
      </w:r>
      <w:r w:rsidR="007F44E8" w:rsidRPr="00462169">
        <w:rPr>
          <w:noProof w:val="0"/>
          <w:lang w:val="en-GB"/>
          <w:rPrChange w:id="56" w:author="Ole Kristian Berg" w:date="2017-11-29T09:17:00Z">
            <w:rPr>
              <w:noProof w:val="0"/>
              <w:lang w:val="de-DE"/>
            </w:rPr>
          </w:rPrChange>
        </w:rPr>
        <w:t xml:space="preserve"> 347-353. DOI: 10.1007/s00114-008-0482-9</w:t>
      </w:r>
    </w:p>
    <w:p w:rsidR="007F44E8" w:rsidRPr="004F1C20" w:rsidRDefault="007B294F">
      <w:pPr>
        <w:pStyle w:val="EndNoteBibliography"/>
        <w:spacing w:line="480" w:lineRule="auto"/>
        <w:ind w:left="280" w:hanging="280"/>
        <w:rPr>
          <w:noProof w:val="0"/>
          <w:lang w:val="en-GB"/>
        </w:rPr>
      </w:pPr>
      <w:r w:rsidRPr="004F1C20">
        <w:rPr>
          <w:noProof w:val="0"/>
          <w:lang w:val="sv-SE"/>
        </w:rPr>
        <w:t>McCormick SD, Hansen LP, Quinn TP</w:t>
      </w:r>
      <w:r w:rsidR="00B113D1" w:rsidRPr="004F1C20">
        <w:rPr>
          <w:noProof w:val="0"/>
          <w:lang w:val="sv-SE"/>
        </w:rPr>
        <w:t>,</w:t>
      </w:r>
      <w:r w:rsidRPr="004F1C20">
        <w:rPr>
          <w:noProof w:val="0"/>
          <w:lang w:val="sv-SE"/>
        </w:rPr>
        <w:t xml:space="preserve"> Saunders R</w:t>
      </w:r>
      <w:r w:rsidR="007F44E8" w:rsidRPr="004F1C20">
        <w:rPr>
          <w:noProof w:val="0"/>
          <w:lang w:val="sv-SE"/>
        </w:rPr>
        <w:t xml:space="preserve">L. 1998. </w:t>
      </w:r>
      <w:r w:rsidR="007F44E8" w:rsidRPr="004F1C20">
        <w:rPr>
          <w:noProof w:val="0"/>
          <w:lang w:val="en-GB"/>
        </w:rPr>
        <w:t>Movement, migration, and smolting of Atlantic salmon (</w:t>
      </w:r>
      <w:r w:rsidR="007F44E8" w:rsidRPr="004F1C20">
        <w:rPr>
          <w:i/>
          <w:noProof w:val="0"/>
          <w:lang w:val="en-GB"/>
        </w:rPr>
        <w:t>Salmo salar</w:t>
      </w:r>
      <w:r w:rsidR="007F44E8" w:rsidRPr="004F1C20">
        <w:rPr>
          <w:noProof w:val="0"/>
          <w:lang w:val="en-GB"/>
        </w:rPr>
        <w:t xml:space="preserve">). </w:t>
      </w:r>
      <w:r w:rsidR="007F44E8" w:rsidRPr="004F1C20">
        <w:rPr>
          <w:i/>
          <w:noProof w:val="0"/>
          <w:lang w:val="en-GB"/>
        </w:rPr>
        <w:t>Canadian Journal of Fisheries and Aquatic Sciences</w:t>
      </w:r>
      <w:r w:rsidR="007F44E8" w:rsidRPr="004F1C20">
        <w:rPr>
          <w:noProof w:val="0"/>
          <w:lang w:val="en-GB"/>
        </w:rPr>
        <w:t xml:space="preserve"> </w:t>
      </w:r>
      <w:r w:rsidR="007F44E8" w:rsidRPr="004F1C20">
        <w:rPr>
          <w:b/>
          <w:noProof w:val="0"/>
          <w:lang w:val="en-GB"/>
        </w:rPr>
        <w:t>55:</w:t>
      </w:r>
      <w:r w:rsidR="007F44E8" w:rsidRPr="004F1C20">
        <w:rPr>
          <w:noProof w:val="0"/>
          <w:lang w:val="en-GB"/>
        </w:rPr>
        <w:t xml:space="preserve"> 77-92. DOI: 10.1139/cjfas-55-S1-77</w:t>
      </w:r>
    </w:p>
    <w:p w:rsidR="00930D13" w:rsidRPr="004F1C20" w:rsidRDefault="00930D13">
      <w:pPr>
        <w:pStyle w:val="EndNoteBibliography"/>
        <w:spacing w:line="480" w:lineRule="auto"/>
        <w:ind w:left="280" w:hanging="280"/>
        <w:rPr>
          <w:lang w:val="en-US"/>
        </w:rPr>
      </w:pPr>
      <w:r w:rsidRPr="00462169">
        <w:rPr>
          <w:lang w:val="en-GB"/>
          <w:rPrChange w:id="57" w:author="Ole Kristian Berg" w:date="2017-11-29T09:17:00Z">
            <w:rPr/>
          </w:rPrChange>
        </w:rPr>
        <w:t xml:space="preserve">Niemelä E, Julkunen M, Erkinaro J, Makinen TS. 2001. </w:t>
      </w:r>
      <w:r w:rsidRPr="004F1C20">
        <w:rPr>
          <w:lang w:val="en-US"/>
        </w:rPr>
        <w:t>Seasonal variation</w:t>
      </w:r>
      <w:r w:rsidR="0020704F" w:rsidRPr="004F1C20">
        <w:rPr>
          <w:lang w:val="en-US"/>
        </w:rPr>
        <w:t xml:space="preserve"> </w:t>
      </w:r>
      <w:r w:rsidRPr="004F1C20">
        <w:rPr>
          <w:lang w:val="en-US"/>
        </w:rPr>
        <w:t>in density of juvenile Atlantic salmon in fluvial shoreline habitats of a</w:t>
      </w:r>
      <w:r w:rsidR="0020704F" w:rsidRPr="004F1C20">
        <w:rPr>
          <w:lang w:val="en-US"/>
        </w:rPr>
        <w:t xml:space="preserve"> </w:t>
      </w:r>
      <w:r w:rsidRPr="004F1C20">
        <w:rPr>
          <w:lang w:val="en-US"/>
        </w:rPr>
        <w:t xml:space="preserve">large subarctic river. </w:t>
      </w:r>
      <w:r w:rsidRPr="004F1C20">
        <w:rPr>
          <w:i/>
          <w:lang w:val="en-US"/>
        </w:rPr>
        <w:t>Journal of Fish Biology</w:t>
      </w:r>
      <w:r w:rsidRPr="004F1C20">
        <w:rPr>
          <w:lang w:val="en-US"/>
        </w:rPr>
        <w:t xml:space="preserve"> </w:t>
      </w:r>
      <w:r w:rsidRPr="004F1C20">
        <w:rPr>
          <w:b/>
          <w:lang w:val="en-US"/>
        </w:rPr>
        <w:t xml:space="preserve">59: </w:t>
      </w:r>
      <w:r w:rsidRPr="004F1C20">
        <w:rPr>
          <w:lang w:val="en-US"/>
        </w:rPr>
        <w:t>555–568.</w:t>
      </w:r>
    </w:p>
    <w:p w:rsidR="007F44E8" w:rsidRPr="004F1C20" w:rsidRDefault="007B294F">
      <w:pPr>
        <w:pStyle w:val="EndNoteBibliography"/>
        <w:spacing w:line="480" w:lineRule="auto"/>
        <w:ind w:left="280" w:hanging="280"/>
        <w:rPr>
          <w:noProof w:val="0"/>
          <w:lang w:val="en-GB"/>
        </w:rPr>
      </w:pPr>
      <w:r w:rsidRPr="004F1C20">
        <w:rPr>
          <w:noProof w:val="0"/>
          <w:lang w:val="en-GB"/>
        </w:rPr>
        <w:t>Nislow KH, Armstrong JD</w:t>
      </w:r>
      <w:r w:rsidR="00B113D1" w:rsidRPr="004F1C20">
        <w:rPr>
          <w:noProof w:val="0"/>
          <w:lang w:val="en-GB"/>
        </w:rPr>
        <w:t>,</w:t>
      </w:r>
      <w:r w:rsidRPr="004F1C20">
        <w:rPr>
          <w:noProof w:val="0"/>
          <w:lang w:val="en-GB"/>
        </w:rPr>
        <w:t xml:space="preserve"> Grant J</w:t>
      </w:r>
      <w:r w:rsidR="007A2B08" w:rsidRPr="004F1C20">
        <w:rPr>
          <w:noProof w:val="0"/>
          <w:lang w:val="en-GB"/>
        </w:rPr>
        <w:t xml:space="preserve">A. </w:t>
      </w:r>
      <w:r w:rsidR="007A2B08" w:rsidRPr="004F1C20">
        <w:rPr>
          <w:noProof w:val="0"/>
          <w:lang w:val="en-US"/>
        </w:rPr>
        <w:t>2011. The role of competition in the ecology of juvenile Atlantic salmon.</w:t>
      </w:r>
      <w:r w:rsidR="00295435" w:rsidRPr="004F1C20">
        <w:rPr>
          <w:noProof w:val="0"/>
          <w:lang w:val="en-US"/>
        </w:rPr>
        <w:t xml:space="preserve"> </w:t>
      </w:r>
      <w:r w:rsidRPr="004F1C20">
        <w:rPr>
          <w:noProof w:val="0"/>
          <w:lang w:val="en-GB"/>
        </w:rPr>
        <w:t>In Atlantic Salmon Ecology (Aas Ø, Einum S, Klemetsen A</w:t>
      </w:r>
      <w:r w:rsidR="00B113D1" w:rsidRPr="004F1C20">
        <w:rPr>
          <w:noProof w:val="0"/>
          <w:lang w:val="en-GB"/>
        </w:rPr>
        <w:t>,</w:t>
      </w:r>
      <w:r w:rsidRPr="004F1C20">
        <w:rPr>
          <w:noProof w:val="0"/>
          <w:lang w:val="en-GB"/>
        </w:rPr>
        <w:t xml:space="preserve"> Skurdal J</w:t>
      </w:r>
      <w:r w:rsidR="007A2B08" w:rsidRPr="004F1C20">
        <w:rPr>
          <w:noProof w:val="0"/>
          <w:lang w:val="en-GB"/>
        </w:rPr>
        <w:t>, eds.), pp.</w:t>
      </w:r>
      <w:r w:rsidR="00687946" w:rsidRPr="004F1C20">
        <w:rPr>
          <w:noProof w:val="0"/>
          <w:lang w:val="en-GB"/>
        </w:rPr>
        <w:t xml:space="preserve"> 171-199.</w:t>
      </w:r>
      <w:r w:rsidR="007A2B08" w:rsidRPr="004F1C20">
        <w:rPr>
          <w:noProof w:val="0"/>
          <w:lang w:val="en-GB"/>
        </w:rPr>
        <w:t xml:space="preserve"> </w:t>
      </w:r>
      <w:r w:rsidR="007A2B08" w:rsidRPr="004F1C20">
        <w:rPr>
          <w:noProof w:val="0"/>
          <w:lang w:val="en-US"/>
        </w:rPr>
        <w:t>Oxford: Blackwell.</w:t>
      </w:r>
    </w:p>
    <w:p w:rsidR="00534CA4" w:rsidRPr="00462169" w:rsidRDefault="00534CA4">
      <w:pPr>
        <w:pStyle w:val="EndNoteBibliography"/>
        <w:spacing w:line="480" w:lineRule="auto"/>
        <w:ind w:left="280" w:hanging="280"/>
        <w:rPr>
          <w:noProof w:val="0"/>
        </w:rPr>
      </w:pPr>
      <w:r w:rsidRPr="00534CA4">
        <w:rPr>
          <w:noProof w:val="0"/>
          <w:lang w:val="en-US"/>
        </w:rPr>
        <w:t xml:space="preserve">Pinheiro J, Bates D, DebRoy S, Sarkar D, EISPACK, R-core. 2013. nlme: Linear and Nonlinear Mixed Effects Models. </w:t>
      </w:r>
      <w:hyperlink r:id="rId9" w:history="1">
        <w:r w:rsidRPr="00462169">
          <w:rPr>
            <w:rStyle w:val="Hyperlink"/>
            <w:noProof w:val="0"/>
            <w:color w:val="000000" w:themeColor="text1"/>
            <w:u w:val="none"/>
          </w:rPr>
          <w:t>http://cran.rproject.org/web/packages/nlme/index.html</w:t>
        </w:r>
      </w:hyperlink>
    </w:p>
    <w:p w:rsidR="007F44E8" w:rsidRPr="004F1C20" w:rsidRDefault="007B294F">
      <w:pPr>
        <w:pStyle w:val="EndNoteBibliography"/>
        <w:spacing w:line="480" w:lineRule="auto"/>
        <w:ind w:left="280" w:hanging="280"/>
        <w:rPr>
          <w:noProof w:val="0"/>
          <w:lang w:val="en-GB"/>
        </w:rPr>
      </w:pPr>
      <w:r w:rsidRPr="00462169">
        <w:rPr>
          <w:noProof w:val="0"/>
        </w:rPr>
        <w:t>Poff NL, Allan JD, Bain MB, Karr</w:t>
      </w:r>
      <w:r w:rsidR="00115A0D" w:rsidRPr="00462169">
        <w:rPr>
          <w:noProof w:val="0"/>
        </w:rPr>
        <w:t xml:space="preserve"> </w:t>
      </w:r>
      <w:r w:rsidRPr="00462169">
        <w:rPr>
          <w:noProof w:val="0"/>
        </w:rPr>
        <w:t>JR, Prestegaard KL, Richter</w:t>
      </w:r>
      <w:r w:rsidR="007F44E8" w:rsidRPr="00462169">
        <w:rPr>
          <w:noProof w:val="0"/>
        </w:rPr>
        <w:t xml:space="preserve"> </w:t>
      </w:r>
      <w:r w:rsidRPr="00462169">
        <w:rPr>
          <w:noProof w:val="0"/>
        </w:rPr>
        <w:t>BD, Sparks RE</w:t>
      </w:r>
      <w:r w:rsidR="00B113D1" w:rsidRPr="00462169">
        <w:rPr>
          <w:noProof w:val="0"/>
        </w:rPr>
        <w:t>,</w:t>
      </w:r>
      <w:r w:rsidRPr="00462169">
        <w:rPr>
          <w:noProof w:val="0"/>
        </w:rPr>
        <w:t xml:space="preserve"> Stromberg J</w:t>
      </w:r>
      <w:r w:rsidR="007F44E8" w:rsidRPr="00462169">
        <w:rPr>
          <w:noProof w:val="0"/>
        </w:rPr>
        <w:t xml:space="preserve">C. 1997. </w:t>
      </w:r>
      <w:r w:rsidR="007F44E8" w:rsidRPr="004F1C20">
        <w:rPr>
          <w:noProof w:val="0"/>
          <w:lang w:val="en-GB"/>
        </w:rPr>
        <w:t xml:space="preserve">The natural flow regime: a paradigm for river conservation and restoration. </w:t>
      </w:r>
      <w:r w:rsidR="007F44E8" w:rsidRPr="004F1C20">
        <w:rPr>
          <w:i/>
          <w:noProof w:val="0"/>
          <w:lang w:val="en-GB"/>
        </w:rPr>
        <w:t xml:space="preserve">Bioscience </w:t>
      </w:r>
      <w:r w:rsidR="007F44E8" w:rsidRPr="004F1C20">
        <w:rPr>
          <w:b/>
          <w:noProof w:val="0"/>
          <w:lang w:val="en-GB"/>
        </w:rPr>
        <w:t>47:</w:t>
      </w:r>
      <w:r w:rsidR="007F44E8" w:rsidRPr="004F1C20">
        <w:rPr>
          <w:noProof w:val="0"/>
          <w:lang w:val="en-GB"/>
        </w:rPr>
        <w:t xml:space="preserve"> 769-784. DOI: 10.2307/1313099</w:t>
      </w:r>
    </w:p>
    <w:p w:rsidR="007F44E8" w:rsidRPr="004F1C20" w:rsidRDefault="007B294F">
      <w:pPr>
        <w:pStyle w:val="EndNoteBibliography"/>
        <w:spacing w:line="480" w:lineRule="auto"/>
        <w:ind w:left="280" w:hanging="280"/>
        <w:rPr>
          <w:noProof w:val="0"/>
          <w:lang w:val="en-US"/>
        </w:rPr>
      </w:pPr>
      <w:r w:rsidRPr="004F1C20">
        <w:rPr>
          <w:noProof w:val="0"/>
          <w:lang w:val="en-GB"/>
        </w:rPr>
        <w:t>Poff NL</w:t>
      </w:r>
      <w:r w:rsidR="00B113D1" w:rsidRPr="004F1C20">
        <w:rPr>
          <w:noProof w:val="0"/>
          <w:lang w:val="en-GB"/>
        </w:rPr>
        <w:t>,</w:t>
      </w:r>
      <w:r w:rsidRPr="004F1C20">
        <w:rPr>
          <w:noProof w:val="0"/>
          <w:lang w:val="en-GB"/>
        </w:rPr>
        <w:t xml:space="preserve"> Zimmerman JK</w:t>
      </w:r>
      <w:r w:rsidR="007F44E8" w:rsidRPr="004F1C20">
        <w:rPr>
          <w:noProof w:val="0"/>
          <w:lang w:val="en-GB"/>
        </w:rPr>
        <w:t xml:space="preserve">H. 2010. Ecological responses to altered flow regimes: a literature review to inform the science and management of environmental flows. </w:t>
      </w:r>
      <w:r w:rsidR="007F44E8" w:rsidRPr="004F1C20">
        <w:rPr>
          <w:i/>
          <w:noProof w:val="0"/>
          <w:lang w:val="en-US"/>
        </w:rPr>
        <w:t>Freshwater Biology</w:t>
      </w:r>
      <w:r w:rsidR="007F44E8" w:rsidRPr="004F1C20">
        <w:rPr>
          <w:noProof w:val="0"/>
          <w:lang w:val="en-US"/>
        </w:rPr>
        <w:t xml:space="preserve"> </w:t>
      </w:r>
      <w:r w:rsidR="007F44E8" w:rsidRPr="004F1C20">
        <w:rPr>
          <w:b/>
          <w:noProof w:val="0"/>
          <w:lang w:val="en-US"/>
        </w:rPr>
        <w:t>55:</w:t>
      </w:r>
      <w:r w:rsidR="007F44E8" w:rsidRPr="004F1C20">
        <w:rPr>
          <w:noProof w:val="0"/>
          <w:lang w:val="en-US"/>
        </w:rPr>
        <w:t xml:space="preserve"> 194-205. DOI: 10.1111/j.1365-2427.2009.02272.x</w:t>
      </w:r>
    </w:p>
    <w:p w:rsidR="00534CA4" w:rsidRDefault="00527D93" w:rsidP="00F965A6">
      <w:pPr>
        <w:pStyle w:val="EndNoteBibliography"/>
        <w:spacing w:line="480" w:lineRule="auto"/>
        <w:ind w:left="280" w:hanging="280"/>
        <w:rPr>
          <w:noProof w:val="0"/>
          <w:lang w:val="en-US"/>
        </w:rPr>
      </w:pPr>
      <w:r w:rsidRPr="00462169">
        <w:rPr>
          <w:noProof w:val="0"/>
          <w:lang w:val="en-GB"/>
          <w:rPrChange w:id="58" w:author="Ole Kristian Berg" w:date="2017-11-29T09:17:00Z">
            <w:rPr>
              <w:noProof w:val="0"/>
              <w:lang w:val="de-DE"/>
            </w:rPr>
          </w:rPrChange>
        </w:rPr>
        <w:t>Puffer M, Berg OK, Huusko A</w:t>
      </w:r>
      <w:r w:rsidR="003A3E53" w:rsidRPr="00462169">
        <w:rPr>
          <w:noProof w:val="0"/>
          <w:lang w:val="en-GB"/>
          <w:rPrChange w:id="59" w:author="Ole Kristian Berg" w:date="2017-11-29T09:17:00Z">
            <w:rPr>
              <w:noProof w:val="0"/>
              <w:lang w:val="de-DE"/>
            </w:rPr>
          </w:rPrChange>
        </w:rPr>
        <w:t>,</w:t>
      </w:r>
      <w:r w:rsidRPr="00462169">
        <w:rPr>
          <w:noProof w:val="0"/>
          <w:lang w:val="en-GB"/>
          <w:rPrChange w:id="60" w:author="Ole Kristian Berg" w:date="2017-11-29T09:17:00Z">
            <w:rPr>
              <w:noProof w:val="0"/>
              <w:lang w:val="de-DE"/>
            </w:rPr>
          </w:rPrChange>
        </w:rPr>
        <w:t xml:space="preserve"> Vehanen</w:t>
      </w:r>
      <w:r w:rsidR="003A3E53" w:rsidRPr="00462169">
        <w:rPr>
          <w:noProof w:val="0"/>
          <w:lang w:val="en-GB"/>
          <w:rPrChange w:id="61" w:author="Ole Kristian Berg" w:date="2017-11-29T09:17:00Z">
            <w:rPr>
              <w:noProof w:val="0"/>
              <w:lang w:val="de-DE"/>
            </w:rPr>
          </w:rPrChange>
        </w:rPr>
        <w:t xml:space="preserve"> T</w:t>
      </w:r>
      <w:r w:rsidRPr="00462169">
        <w:rPr>
          <w:noProof w:val="0"/>
          <w:lang w:val="en-GB"/>
          <w:rPrChange w:id="62" w:author="Ole Kristian Berg" w:date="2017-11-29T09:17:00Z">
            <w:rPr>
              <w:noProof w:val="0"/>
              <w:lang w:val="de-DE"/>
            </w:rPr>
          </w:rPrChange>
        </w:rPr>
        <w:t>, Forseth T</w:t>
      </w:r>
      <w:r w:rsidR="00B113D1" w:rsidRPr="00462169">
        <w:rPr>
          <w:noProof w:val="0"/>
          <w:lang w:val="en-GB"/>
          <w:rPrChange w:id="63" w:author="Ole Kristian Berg" w:date="2017-11-29T09:17:00Z">
            <w:rPr>
              <w:noProof w:val="0"/>
              <w:lang w:val="de-DE"/>
            </w:rPr>
          </w:rPrChange>
        </w:rPr>
        <w:t>,</w:t>
      </w:r>
      <w:r w:rsidRPr="00462169">
        <w:rPr>
          <w:noProof w:val="0"/>
          <w:lang w:val="en-GB"/>
          <w:rPrChange w:id="64" w:author="Ole Kristian Berg" w:date="2017-11-29T09:17:00Z">
            <w:rPr>
              <w:noProof w:val="0"/>
              <w:lang w:val="de-DE"/>
            </w:rPr>
          </w:rPrChange>
        </w:rPr>
        <w:t xml:space="preserve"> Einum</w:t>
      </w:r>
      <w:r w:rsidR="00D04171" w:rsidRPr="00462169">
        <w:rPr>
          <w:noProof w:val="0"/>
          <w:lang w:val="en-GB"/>
          <w:rPrChange w:id="65" w:author="Ole Kristian Berg" w:date="2017-11-29T09:17:00Z">
            <w:rPr>
              <w:noProof w:val="0"/>
              <w:lang w:val="de-DE"/>
            </w:rPr>
          </w:rPrChange>
        </w:rPr>
        <w:t xml:space="preserve"> S. 2015</w:t>
      </w:r>
      <w:r w:rsidR="003A3E53" w:rsidRPr="00462169">
        <w:rPr>
          <w:noProof w:val="0"/>
          <w:lang w:val="en-GB"/>
          <w:rPrChange w:id="66" w:author="Ole Kristian Berg" w:date="2017-11-29T09:17:00Z">
            <w:rPr>
              <w:noProof w:val="0"/>
              <w:lang w:val="de-DE"/>
            </w:rPr>
          </w:rPrChange>
        </w:rPr>
        <w:t xml:space="preserve">. </w:t>
      </w:r>
      <w:r w:rsidR="003A3E53" w:rsidRPr="004F1C20">
        <w:rPr>
          <w:noProof w:val="0"/>
          <w:lang w:val="en-US"/>
        </w:rPr>
        <w:t>Seasonal effects of hydropeaking on growth, energetics and movement of juvenile Atlantic salmon (</w:t>
      </w:r>
      <w:r w:rsidR="003A3E53" w:rsidRPr="004F1C20">
        <w:rPr>
          <w:i/>
          <w:noProof w:val="0"/>
          <w:lang w:val="en-US"/>
        </w:rPr>
        <w:t>Salmo salar</w:t>
      </w:r>
      <w:r w:rsidR="003A3E53" w:rsidRPr="004F1C20">
        <w:rPr>
          <w:noProof w:val="0"/>
          <w:lang w:val="en-US"/>
        </w:rPr>
        <w:t xml:space="preserve">). </w:t>
      </w:r>
      <w:r w:rsidR="003A3E53" w:rsidRPr="004F1C20">
        <w:rPr>
          <w:i/>
          <w:noProof w:val="0"/>
          <w:lang w:val="en-US"/>
        </w:rPr>
        <w:t>River Research and Applications</w:t>
      </w:r>
      <w:r w:rsidR="003A3E53" w:rsidRPr="004F1C20">
        <w:rPr>
          <w:noProof w:val="0"/>
          <w:lang w:val="en-US"/>
        </w:rPr>
        <w:t xml:space="preserve"> </w:t>
      </w:r>
      <w:r w:rsidR="003A3E53" w:rsidRPr="004F1C20">
        <w:rPr>
          <w:b/>
          <w:noProof w:val="0"/>
          <w:highlight w:val="yellow"/>
          <w:lang w:val="en-US"/>
        </w:rPr>
        <w:t>In press</w:t>
      </w:r>
      <w:r w:rsidR="003A3E53" w:rsidRPr="004F1C20">
        <w:rPr>
          <w:noProof w:val="0"/>
          <w:lang w:val="en-US"/>
        </w:rPr>
        <w:t xml:space="preserve"> DOI: 10.1002/rra.2801</w:t>
      </w:r>
    </w:p>
    <w:p w:rsidR="00534CA4" w:rsidRPr="00F965A6" w:rsidRDefault="00534CA4" w:rsidP="004F69DC">
      <w:pPr>
        <w:pStyle w:val="EndNoteBibliography"/>
        <w:spacing w:line="480" w:lineRule="auto"/>
        <w:ind w:left="280" w:hanging="280"/>
        <w:rPr>
          <w:noProof w:val="0"/>
          <w:lang w:val="en-US"/>
        </w:rPr>
      </w:pPr>
      <w:r w:rsidRPr="00534CA4">
        <w:rPr>
          <w:noProof w:val="0"/>
          <w:lang w:val="en-US"/>
        </w:rPr>
        <w:t>R Core</w:t>
      </w:r>
      <w:r w:rsidR="00F965A6">
        <w:rPr>
          <w:noProof w:val="0"/>
          <w:lang w:val="en-US"/>
        </w:rPr>
        <w:t xml:space="preserve"> Team. 2015. R: A Language and environment for statistical c</w:t>
      </w:r>
      <w:r w:rsidRPr="00534CA4">
        <w:rPr>
          <w:noProof w:val="0"/>
          <w:lang w:val="en-US"/>
        </w:rPr>
        <w:t xml:space="preserve">omputing. Vienna, Austria: R Foundation for Statistical Computing. </w:t>
      </w:r>
      <w:hyperlink r:id="rId10" w:tgtFrame="_blank" w:history="1">
        <w:r w:rsidRPr="00462169">
          <w:rPr>
            <w:rStyle w:val="Hyperlink"/>
            <w:noProof w:val="0"/>
            <w:color w:val="000000" w:themeColor="text1"/>
            <w:lang w:val="en-US"/>
          </w:rPr>
          <w:t>http://www.R-project.org</w:t>
        </w:r>
      </w:hyperlink>
    </w:p>
    <w:p w:rsidR="007F44E8" w:rsidRPr="004F1C20" w:rsidRDefault="00527D93">
      <w:pPr>
        <w:pStyle w:val="EndNoteBibliography"/>
        <w:spacing w:line="480" w:lineRule="auto"/>
        <w:ind w:left="280" w:hanging="280"/>
        <w:rPr>
          <w:noProof w:val="0"/>
          <w:lang w:val="en-GB"/>
        </w:rPr>
      </w:pPr>
      <w:r w:rsidRPr="004F1C20">
        <w:rPr>
          <w:noProof w:val="0"/>
          <w:lang w:val="en-GB"/>
        </w:rPr>
        <w:t>Scruton DA, Pennel CJ, Robertson MJ, Ollerhead LMN, Clarke KD, Alfredsen K. Harby A, McKinley R</w:t>
      </w:r>
      <w:r w:rsidR="007F44E8" w:rsidRPr="004F1C20">
        <w:rPr>
          <w:noProof w:val="0"/>
          <w:lang w:val="en-GB"/>
        </w:rPr>
        <w:t xml:space="preserve">S. 2005. Seasonal response of juvenile Atlantic salmon to experimental hydropeaking power generation in Newfoundland, Canada. </w:t>
      </w:r>
      <w:r w:rsidR="007F44E8" w:rsidRPr="004F1C20">
        <w:rPr>
          <w:i/>
          <w:noProof w:val="0"/>
          <w:lang w:val="en-GB"/>
        </w:rPr>
        <w:t>North American Journal of Fisheries Management</w:t>
      </w:r>
      <w:r w:rsidR="007F44E8" w:rsidRPr="004F1C20">
        <w:rPr>
          <w:noProof w:val="0"/>
          <w:lang w:val="en-GB"/>
        </w:rPr>
        <w:t xml:space="preserve"> </w:t>
      </w:r>
      <w:r w:rsidR="007F44E8" w:rsidRPr="004F1C20">
        <w:rPr>
          <w:b/>
          <w:noProof w:val="0"/>
          <w:lang w:val="en-GB"/>
        </w:rPr>
        <w:t>25:</w:t>
      </w:r>
      <w:r w:rsidR="007F44E8" w:rsidRPr="004F1C20">
        <w:rPr>
          <w:noProof w:val="0"/>
          <w:lang w:val="en-GB"/>
        </w:rPr>
        <w:t xml:space="preserve"> 964-974. DOI: 10.1577/m04-133.1</w:t>
      </w:r>
    </w:p>
    <w:p w:rsidR="002D7B5C" w:rsidRPr="004F1C20" w:rsidRDefault="006D72C8">
      <w:pPr>
        <w:pStyle w:val="EndNoteBibliography"/>
        <w:spacing w:line="480" w:lineRule="auto"/>
        <w:ind w:left="280" w:hanging="280"/>
        <w:rPr>
          <w:lang w:val="en-GB"/>
        </w:rPr>
      </w:pPr>
      <w:r w:rsidRPr="004F1C20">
        <w:rPr>
          <w:lang w:val="en-US"/>
        </w:rPr>
        <w:t>Sloat MR, Fraser DJ, Dunham JB, Falke JA</w:t>
      </w:r>
      <w:r w:rsidR="002D7B5C" w:rsidRPr="004F1C20">
        <w:rPr>
          <w:lang w:val="en-US"/>
        </w:rPr>
        <w:t>,</w:t>
      </w:r>
      <w:r w:rsidR="0068623E" w:rsidRPr="004F1C20">
        <w:rPr>
          <w:lang w:val="en-US"/>
        </w:rPr>
        <w:t xml:space="preserve"> </w:t>
      </w:r>
      <w:r w:rsidRPr="004F1C20">
        <w:rPr>
          <w:lang w:val="en-US"/>
        </w:rPr>
        <w:t>Jordan CE, McMillan JR</w:t>
      </w:r>
      <w:r w:rsidR="00B113D1" w:rsidRPr="004F1C20">
        <w:rPr>
          <w:lang w:val="en-US"/>
        </w:rPr>
        <w:t>,</w:t>
      </w:r>
      <w:r w:rsidRPr="004F1C20">
        <w:rPr>
          <w:lang w:val="en-US"/>
        </w:rPr>
        <w:t xml:space="preserve"> Ohms HA.</w:t>
      </w:r>
      <w:r w:rsidR="002D7B5C" w:rsidRPr="004F1C20">
        <w:rPr>
          <w:lang w:val="en-US"/>
        </w:rPr>
        <w:t xml:space="preserve"> 2014. </w:t>
      </w:r>
      <w:r w:rsidR="002D7B5C" w:rsidRPr="004F1C20">
        <w:rPr>
          <w:lang w:val="en-GB"/>
        </w:rPr>
        <w:t>Ecological and evolutionary patterns of freshwater maturation in Pacific and Atlantic salmonines.</w:t>
      </w:r>
      <w:r w:rsidR="0068623E" w:rsidRPr="004F1C20">
        <w:rPr>
          <w:lang w:val="en-GB"/>
        </w:rPr>
        <w:t xml:space="preserve"> </w:t>
      </w:r>
      <w:r w:rsidR="002D7B5C" w:rsidRPr="004F1C20">
        <w:rPr>
          <w:i/>
          <w:lang w:val="en-GB"/>
        </w:rPr>
        <w:t>Reviews in Fish Biology and Fisheries</w:t>
      </w:r>
      <w:r w:rsidR="002D7B5C" w:rsidRPr="004F1C20">
        <w:rPr>
          <w:lang w:val="en-GB"/>
        </w:rPr>
        <w:t xml:space="preserve"> </w:t>
      </w:r>
      <w:r w:rsidR="002D7B5C" w:rsidRPr="004F1C20">
        <w:rPr>
          <w:b/>
          <w:lang w:val="en-GB"/>
        </w:rPr>
        <w:t>24:</w:t>
      </w:r>
      <w:r w:rsidR="002D7B5C" w:rsidRPr="004F1C20">
        <w:rPr>
          <w:lang w:val="en-GB"/>
        </w:rPr>
        <w:t>689-707. DOI: 10.1007/s11160-014-9344-z</w:t>
      </w:r>
    </w:p>
    <w:p w:rsidR="0048786A" w:rsidRDefault="0048786A">
      <w:pPr>
        <w:pStyle w:val="EndNoteBibliography"/>
        <w:spacing w:line="480" w:lineRule="auto"/>
        <w:ind w:left="280" w:hanging="280"/>
        <w:rPr>
          <w:lang w:val="en"/>
        </w:rPr>
      </w:pPr>
      <w:r w:rsidRPr="004F1C20">
        <w:rPr>
          <w:lang w:val="en"/>
        </w:rPr>
        <w:t xml:space="preserve">Stradmeyer L, Höjesjö J, Griffiths S W, Gilvear DJ, Armstrong JD. 2008.Competition between brown trout and Atlantic salmon parr over pool refuges during rapid dewatering. </w:t>
      </w:r>
      <w:r w:rsidRPr="004F1C20">
        <w:rPr>
          <w:i/>
          <w:lang w:val="en"/>
        </w:rPr>
        <w:t>Journal of Fish Biology</w:t>
      </w:r>
      <w:r w:rsidRPr="004F1C20">
        <w:rPr>
          <w:lang w:val="en"/>
        </w:rPr>
        <w:t xml:space="preserve"> </w:t>
      </w:r>
      <w:r w:rsidRPr="004F1C20">
        <w:rPr>
          <w:b/>
          <w:lang w:val="en"/>
        </w:rPr>
        <w:t>72:</w:t>
      </w:r>
      <w:r w:rsidRPr="004F1C20">
        <w:rPr>
          <w:lang w:val="en"/>
        </w:rPr>
        <w:t> 848–860. DOI: 10.1111/j.1095-8649.2007.01767.x</w:t>
      </w:r>
    </w:p>
    <w:p w:rsidR="00C872FE" w:rsidRPr="004F1C20" w:rsidRDefault="00C872FE">
      <w:pPr>
        <w:pStyle w:val="EndNoteBibliography"/>
        <w:spacing w:line="480" w:lineRule="auto"/>
        <w:ind w:left="280" w:hanging="280"/>
        <w:rPr>
          <w:lang w:val="en-GB"/>
        </w:rPr>
      </w:pPr>
      <w:r>
        <w:rPr>
          <w:lang w:val="en-GB"/>
        </w:rPr>
        <w:t xml:space="preserve">Taylor MK, Cook KV, Hasler CT, Schmidt DC,  Cooke SJ. 2012. </w:t>
      </w:r>
      <w:r w:rsidRPr="00C872FE">
        <w:rPr>
          <w:lang w:val="en-GB"/>
        </w:rPr>
        <w:t xml:space="preserve"> Behaviour and physiology of mountain whitefish ( </w:t>
      </w:r>
      <w:r w:rsidRPr="00462169">
        <w:rPr>
          <w:i/>
          <w:lang w:val="en-GB"/>
        </w:rPr>
        <w:t>Prosopium williamsoni</w:t>
      </w:r>
      <w:r w:rsidRPr="00C872FE">
        <w:rPr>
          <w:lang w:val="en-GB"/>
        </w:rPr>
        <w:t>) relative to short-term changes in river f</w:t>
      </w:r>
      <w:r>
        <w:rPr>
          <w:lang w:val="en-GB"/>
        </w:rPr>
        <w:t xml:space="preserve">low. </w:t>
      </w:r>
      <w:r w:rsidRPr="00462169">
        <w:rPr>
          <w:i/>
          <w:lang w:val="en-GB"/>
        </w:rPr>
        <w:t>Ecology of Freshwater Fish</w:t>
      </w:r>
      <w:r w:rsidRPr="00C872FE">
        <w:rPr>
          <w:lang w:val="en-GB"/>
        </w:rPr>
        <w:t xml:space="preserve"> </w:t>
      </w:r>
      <w:r w:rsidRPr="00462169">
        <w:rPr>
          <w:b/>
          <w:lang w:val="en-GB"/>
        </w:rPr>
        <w:t>21:</w:t>
      </w:r>
      <w:r w:rsidRPr="00C872FE">
        <w:rPr>
          <w:lang w:val="en-GB"/>
        </w:rPr>
        <w:t xml:space="preserve"> 609–616.</w:t>
      </w:r>
      <w:r>
        <w:rPr>
          <w:lang w:val="en-GB"/>
        </w:rPr>
        <w:t>DOI</w:t>
      </w:r>
      <w:r w:rsidRPr="00C872FE">
        <w:rPr>
          <w:lang w:val="en-GB"/>
        </w:rPr>
        <w:t>: 10.1111/j.1600-0633.2012.00582.x</w:t>
      </w:r>
    </w:p>
    <w:p w:rsidR="007F44E8" w:rsidRPr="004F1C20" w:rsidRDefault="006D72C8">
      <w:pPr>
        <w:pStyle w:val="EndNoteBibliography"/>
        <w:spacing w:line="480" w:lineRule="auto"/>
        <w:ind w:left="280" w:hanging="280"/>
        <w:rPr>
          <w:noProof w:val="0"/>
          <w:lang w:val="en-GB"/>
        </w:rPr>
      </w:pPr>
      <w:r w:rsidRPr="004F1C20">
        <w:rPr>
          <w:noProof w:val="0"/>
          <w:lang w:val="en-GB"/>
        </w:rPr>
        <w:t>Taylor</w:t>
      </w:r>
      <w:r w:rsidR="007F44E8" w:rsidRPr="004F1C20">
        <w:rPr>
          <w:noProof w:val="0"/>
          <w:lang w:val="en-GB"/>
        </w:rPr>
        <w:t xml:space="preserve"> M</w:t>
      </w:r>
      <w:r w:rsidRPr="004F1C20">
        <w:rPr>
          <w:noProof w:val="0"/>
          <w:lang w:val="en-GB"/>
        </w:rPr>
        <w:t>K, Hasler CT, Findlay CS, Lewis B, Schmidt DC, Hinch SG</w:t>
      </w:r>
      <w:r w:rsidR="00B113D1" w:rsidRPr="004F1C20">
        <w:rPr>
          <w:noProof w:val="0"/>
          <w:lang w:val="en-GB"/>
        </w:rPr>
        <w:t>,</w:t>
      </w:r>
      <w:r w:rsidRPr="004F1C20">
        <w:rPr>
          <w:noProof w:val="0"/>
          <w:lang w:val="en-GB"/>
        </w:rPr>
        <w:t xml:space="preserve"> Cooke SJ.</w:t>
      </w:r>
      <w:r w:rsidR="007F44E8" w:rsidRPr="004F1C20">
        <w:rPr>
          <w:noProof w:val="0"/>
          <w:lang w:val="en-GB"/>
        </w:rPr>
        <w:t xml:space="preserve"> 2014. Hydrologic correlates of bull trout (</w:t>
      </w:r>
      <w:r w:rsidR="007F44E8" w:rsidRPr="004F1C20">
        <w:rPr>
          <w:i/>
          <w:noProof w:val="0"/>
          <w:lang w:val="en-GB"/>
        </w:rPr>
        <w:t>Salvelinus confl</w:t>
      </w:r>
      <w:r w:rsidR="00077BEF">
        <w:rPr>
          <w:i/>
          <w:noProof w:val="0"/>
          <w:lang w:val="en-GB"/>
        </w:rPr>
        <w:t>u</w:t>
      </w:r>
      <w:r w:rsidR="007F44E8" w:rsidRPr="004F1C20">
        <w:rPr>
          <w:i/>
          <w:noProof w:val="0"/>
          <w:lang w:val="en-GB"/>
        </w:rPr>
        <w:t>entus</w:t>
      </w:r>
      <w:r w:rsidR="007F44E8" w:rsidRPr="004F1C20">
        <w:rPr>
          <w:noProof w:val="0"/>
          <w:lang w:val="en-GB"/>
        </w:rPr>
        <w:t xml:space="preserve">) swimming activity in a hydropeaking river. </w:t>
      </w:r>
      <w:r w:rsidR="007F44E8" w:rsidRPr="004F1C20">
        <w:rPr>
          <w:i/>
          <w:noProof w:val="0"/>
          <w:lang w:val="en-GB"/>
        </w:rPr>
        <w:t>River Research and Applications</w:t>
      </w:r>
      <w:r w:rsidR="0068623E" w:rsidRPr="004F1C20">
        <w:rPr>
          <w:noProof w:val="0"/>
          <w:lang w:val="en-GB"/>
        </w:rPr>
        <w:t xml:space="preserve"> </w:t>
      </w:r>
      <w:r w:rsidR="007F44E8" w:rsidRPr="004F1C20">
        <w:rPr>
          <w:b/>
          <w:noProof w:val="0"/>
          <w:lang w:val="en-GB"/>
        </w:rPr>
        <w:t>30:</w:t>
      </w:r>
      <w:r w:rsidR="007F44E8" w:rsidRPr="004F1C20">
        <w:rPr>
          <w:noProof w:val="0"/>
          <w:lang w:val="en-GB"/>
        </w:rPr>
        <w:t xml:space="preserve"> 756-765</w:t>
      </w:r>
      <w:r w:rsidR="00866F37" w:rsidRPr="004F1C20">
        <w:rPr>
          <w:noProof w:val="0"/>
          <w:lang w:val="en-GB"/>
        </w:rPr>
        <w:t>.</w:t>
      </w:r>
      <w:r w:rsidR="007F44E8" w:rsidRPr="004F1C20">
        <w:rPr>
          <w:noProof w:val="0"/>
          <w:lang w:val="en-GB"/>
        </w:rPr>
        <w:t xml:space="preserve"> DOI: 10.1002/rra.2673</w:t>
      </w:r>
    </w:p>
    <w:p w:rsidR="007F44E8" w:rsidRPr="004F1C20" w:rsidRDefault="006D72C8">
      <w:pPr>
        <w:pStyle w:val="EndNoteBibliography"/>
        <w:spacing w:line="480" w:lineRule="auto"/>
        <w:ind w:left="280" w:hanging="280"/>
        <w:rPr>
          <w:noProof w:val="0"/>
          <w:lang w:val="en-GB"/>
        </w:rPr>
      </w:pPr>
      <w:r w:rsidRPr="004F1C20">
        <w:rPr>
          <w:noProof w:val="0"/>
          <w:lang w:val="en-GB"/>
        </w:rPr>
        <w:t>Thorstad E, Whoriskey F, Rikardsen AH,</w:t>
      </w:r>
      <w:r w:rsidR="00231D03" w:rsidRPr="004F1C20">
        <w:rPr>
          <w:noProof w:val="0"/>
          <w:lang w:val="en-GB"/>
        </w:rPr>
        <w:t xml:space="preserve"> </w:t>
      </w:r>
      <w:r w:rsidRPr="004F1C20">
        <w:rPr>
          <w:noProof w:val="0"/>
          <w:lang w:val="en-GB"/>
        </w:rPr>
        <w:t>Aarestrup</w:t>
      </w:r>
      <w:r w:rsidR="007F44E8" w:rsidRPr="004F1C20">
        <w:rPr>
          <w:noProof w:val="0"/>
          <w:lang w:val="en-GB"/>
        </w:rPr>
        <w:t xml:space="preserve"> K. 2011. Aquatic nomads: The life and migrations of the Atlantic salmon. </w:t>
      </w:r>
      <w:r w:rsidRPr="004F1C20">
        <w:rPr>
          <w:noProof w:val="0"/>
          <w:lang w:val="en-GB"/>
        </w:rPr>
        <w:t>In Atlantic Salmon Ecology (Aas Ø, Einum S, Klemetsen A</w:t>
      </w:r>
      <w:r w:rsidR="00B113D1" w:rsidRPr="004F1C20">
        <w:rPr>
          <w:noProof w:val="0"/>
          <w:lang w:val="en-GB"/>
        </w:rPr>
        <w:t>,</w:t>
      </w:r>
      <w:r w:rsidRPr="004F1C20">
        <w:rPr>
          <w:noProof w:val="0"/>
          <w:lang w:val="en-GB"/>
        </w:rPr>
        <w:t xml:space="preserve"> Skurdal J.</w:t>
      </w:r>
      <w:r w:rsidR="007F44E8" w:rsidRPr="004F1C20">
        <w:rPr>
          <w:noProof w:val="0"/>
          <w:lang w:val="en-GB"/>
        </w:rPr>
        <w:t xml:space="preserve"> eds.), pp. 1-32. </w:t>
      </w:r>
      <w:r w:rsidR="007F44E8" w:rsidRPr="004F1C20">
        <w:rPr>
          <w:noProof w:val="0"/>
          <w:lang w:val="en-US"/>
        </w:rPr>
        <w:t>Oxford: Blackwell.</w:t>
      </w:r>
    </w:p>
    <w:p w:rsidR="00E550AB" w:rsidRPr="004F1C20" w:rsidRDefault="00E550AB">
      <w:pPr>
        <w:pStyle w:val="EndNoteBibliography"/>
        <w:spacing w:line="480" w:lineRule="auto"/>
        <w:ind w:left="280" w:hanging="280"/>
        <w:rPr>
          <w:lang w:val="en-GB"/>
        </w:rPr>
      </w:pPr>
      <w:r w:rsidRPr="004F1C20">
        <w:rPr>
          <w:lang w:val="en-GB"/>
        </w:rPr>
        <w:t>Weber ED, Fausch KD. 2003. Interactions between hatchery and wild salmonids in streams: differences in biology and evidence for competition</w:t>
      </w:r>
      <w:r w:rsidRPr="004F1C20">
        <w:rPr>
          <w:i/>
          <w:lang w:val="en-GB"/>
        </w:rPr>
        <w:t xml:space="preserve">. Canadian Journal of Aquatic and Fisheries Sciences </w:t>
      </w:r>
      <w:r w:rsidRPr="004F1C20">
        <w:rPr>
          <w:b/>
          <w:lang w:val="en-GB"/>
        </w:rPr>
        <w:t xml:space="preserve">60: </w:t>
      </w:r>
      <w:r w:rsidRPr="004F1C20">
        <w:rPr>
          <w:lang w:val="en-GB"/>
        </w:rPr>
        <w:t>1018-1036.</w:t>
      </w:r>
    </w:p>
    <w:p w:rsidR="007C71F6" w:rsidRPr="004F1C20" w:rsidRDefault="006D72C8">
      <w:pPr>
        <w:pStyle w:val="EndNoteBibliography"/>
        <w:spacing w:line="480" w:lineRule="auto"/>
        <w:ind w:left="280" w:hanging="280"/>
        <w:rPr>
          <w:noProof w:val="0"/>
          <w:lang w:val="en-US"/>
        </w:rPr>
      </w:pPr>
      <w:r w:rsidRPr="00462169">
        <w:rPr>
          <w:noProof w:val="0"/>
          <w:lang w:val="en-GB"/>
          <w:rPrChange w:id="67" w:author="Ole Kristian Berg" w:date="2017-11-29T09:17:00Z">
            <w:rPr>
              <w:noProof w:val="0"/>
            </w:rPr>
          </w:rPrChange>
        </w:rPr>
        <w:t>Weber N, Bouwes N, Jordan C</w:t>
      </w:r>
      <w:r w:rsidR="007C71F6" w:rsidRPr="00462169">
        <w:rPr>
          <w:noProof w:val="0"/>
          <w:lang w:val="en-GB"/>
          <w:rPrChange w:id="68" w:author="Ole Kristian Berg" w:date="2017-11-29T09:17:00Z">
            <w:rPr>
              <w:noProof w:val="0"/>
            </w:rPr>
          </w:rPrChange>
        </w:rPr>
        <w:t>E. 2014.</w:t>
      </w:r>
      <w:r w:rsidR="00270958" w:rsidRPr="00462169">
        <w:rPr>
          <w:noProof w:val="0"/>
          <w:lang w:val="en-GB"/>
          <w:rPrChange w:id="69" w:author="Ole Kristian Berg" w:date="2017-11-29T09:17:00Z">
            <w:rPr>
              <w:noProof w:val="0"/>
            </w:rPr>
          </w:rPrChange>
        </w:rPr>
        <w:t xml:space="preserve"> </w:t>
      </w:r>
      <w:r w:rsidR="007C71F6" w:rsidRPr="004F1C20">
        <w:rPr>
          <w:noProof w:val="0"/>
          <w:lang w:val="en-US"/>
        </w:rPr>
        <w:t>Estimation of salmonid habitat growth potential through measurements of invertebrate food abundance and temperature.</w:t>
      </w:r>
    </w:p>
    <w:p w:rsidR="007C71F6" w:rsidRPr="004F1C20" w:rsidRDefault="00231D03">
      <w:pPr>
        <w:pStyle w:val="EndNoteBibliography"/>
        <w:spacing w:line="480" w:lineRule="auto"/>
        <w:ind w:left="280" w:hanging="280"/>
        <w:rPr>
          <w:noProof w:val="0"/>
          <w:lang w:val="en-GB"/>
        </w:rPr>
      </w:pPr>
      <w:r w:rsidRPr="004F1C20">
        <w:rPr>
          <w:i/>
          <w:noProof w:val="0"/>
          <w:lang w:val="en-US"/>
        </w:rPr>
        <w:t xml:space="preserve"> </w:t>
      </w:r>
      <w:r w:rsidR="007C71F6" w:rsidRPr="004F1C20">
        <w:rPr>
          <w:i/>
          <w:noProof w:val="0"/>
          <w:lang w:val="en-GB"/>
        </w:rPr>
        <w:t>Canadian Journal of Fisheries and Aquatic Sciences</w:t>
      </w:r>
      <w:r w:rsidR="007C71F6" w:rsidRPr="004F1C20">
        <w:rPr>
          <w:noProof w:val="0"/>
          <w:lang w:val="en-GB"/>
        </w:rPr>
        <w:t xml:space="preserve"> </w:t>
      </w:r>
      <w:r w:rsidR="007C71F6" w:rsidRPr="004F1C20">
        <w:rPr>
          <w:b/>
          <w:noProof w:val="0"/>
          <w:lang w:val="en-GB"/>
        </w:rPr>
        <w:t>71:</w:t>
      </w:r>
      <w:r w:rsidR="007C71F6" w:rsidRPr="004F1C20">
        <w:rPr>
          <w:noProof w:val="0"/>
          <w:lang w:val="en-GB"/>
        </w:rPr>
        <w:t xml:space="preserve"> 1158-1170. DOI: 10.1139/cjfas-2013-0390</w:t>
      </w:r>
    </w:p>
    <w:p w:rsidR="00534CA4" w:rsidRDefault="006D72C8" w:rsidP="00462169">
      <w:pPr>
        <w:pStyle w:val="EndNoteBibliography"/>
        <w:spacing w:line="480" w:lineRule="auto"/>
        <w:ind w:left="280" w:hanging="280"/>
        <w:rPr>
          <w:noProof w:val="0"/>
          <w:lang w:val="en-GB"/>
        </w:rPr>
      </w:pPr>
      <w:r w:rsidRPr="004F1C20">
        <w:rPr>
          <w:noProof w:val="0"/>
          <w:lang w:val="en-GB"/>
        </w:rPr>
        <w:t>Young PS, Cech JJ</w:t>
      </w:r>
      <w:r w:rsidR="00B113D1" w:rsidRPr="004F1C20">
        <w:rPr>
          <w:noProof w:val="0"/>
          <w:lang w:val="en-GB"/>
        </w:rPr>
        <w:t>,</w:t>
      </w:r>
      <w:r w:rsidRPr="004F1C20">
        <w:rPr>
          <w:noProof w:val="0"/>
          <w:lang w:val="en-GB"/>
        </w:rPr>
        <w:t xml:space="preserve"> Thompson L</w:t>
      </w:r>
      <w:r w:rsidR="007F44E8" w:rsidRPr="004F1C20">
        <w:rPr>
          <w:noProof w:val="0"/>
          <w:lang w:val="en-GB"/>
        </w:rPr>
        <w:t xml:space="preserve">C. 2011. Hydropower-related pulsed-flow impacts on stream fishes: a brief review, conceptual model, knowledge gaps, and research needs. </w:t>
      </w:r>
      <w:r w:rsidR="007F44E8" w:rsidRPr="004F1C20">
        <w:rPr>
          <w:i/>
          <w:noProof w:val="0"/>
          <w:lang w:val="en-GB"/>
        </w:rPr>
        <w:t>Reviews in Fish Biology and Fisheries</w:t>
      </w:r>
      <w:r w:rsidR="007F44E8" w:rsidRPr="004F1C20">
        <w:rPr>
          <w:noProof w:val="0"/>
          <w:lang w:val="en-GB"/>
        </w:rPr>
        <w:t xml:space="preserve"> </w:t>
      </w:r>
      <w:r w:rsidR="007F44E8" w:rsidRPr="004F1C20">
        <w:rPr>
          <w:b/>
          <w:noProof w:val="0"/>
          <w:lang w:val="en-GB"/>
        </w:rPr>
        <w:t>21:</w:t>
      </w:r>
      <w:r w:rsidR="007F44E8" w:rsidRPr="004F1C20">
        <w:rPr>
          <w:noProof w:val="0"/>
          <w:lang w:val="en-GB"/>
        </w:rPr>
        <w:t xml:space="preserve"> 713-731. DOI: 10.1007/s11160-011-9211-0</w:t>
      </w:r>
    </w:p>
    <w:p w:rsidR="005B4633" w:rsidRPr="004F1C20" w:rsidRDefault="00534CA4" w:rsidP="00462169">
      <w:pPr>
        <w:pStyle w:val="EndNoteBibliography"/>
        <w:spacing w:line="480" w:lineRule="auto"/>
        <w:ind w:left="280" w:hanging="280"/>
        <w:rPr>
          <w:lang w:val="en-US"/>
        </w:rPr>
      </w:pPr>
      <w:r w:rsidRPr="00534CA4">
        <w:rPr>
          <w:noProof w:val="0"/>
          <w:lang w:val="en-US"/>
        </w:rPr>
        <w:t>Zuur AF, Ieno EN, Walker NJ, Save</w:t>
      </w:r>
      <w:r w:rsidR="00F965A6">
        <w:rPr>
          <w:noProof w:val="0"/>
          <w:lang w:val="en-US"/>
        </w:rPr>
        <w:t>liev AA, Smith GM. 2009. Mixed effects m</w:t>
      </w:r>
      <w:r w:rsidRPr="00534CA4">
        <w:rPr>
          <w:noProof w:val="0"/>
          <w:lang w:val="en-US"/>
        </w:rPr>
        <w:t xml:space="preserve">odels </w:t>
      </w:r>
      <w:r w:rsidR="00F965A6">
        <w:rPr>
          <w:noProof w:val="0"/>
          <w:lang w:val="en-US"/>
        </w:rPr>
        <w:t>and extensions in e</w:t>
      </w:r>
      <w:r w:rsidRPr="00534CA4">
        <w:rPr>
          <w:noProof w:val="0"/>
          <w:lang w:val="en-US"/>
        </w:rPr>
        <w:t xml:space="preserve">cology with R. New York: Springer. </w:t>
      </w:r>
      <w:r w:rsidRPr="00462169">
        <w:rPr>
          <w:noProof w:val="0"/>
          <w:lang w:val="en-US"/>
        </w:rPr>
        <w:t>574 pp.</w:t>
      </w:r>
      <w:r w:rsidRPr="00462169">
        <w:rPr>
          <w:noProof w:val="0"/>
          <w:lang w:val="en-US"/>
        </w:rPr>
        <w:br/>
      </w:r>
    </w:p>
    <w:p w:rsidR="00B520D8" w:rsidRPr="004F1C20" w:rsidRDefault="001B46B3" w:rsidP="004D7B72">
      <w:pPr>
        <w:pStyle w:val="EndNoteBibliography"/>
        <w:spacing w:line="480" w:lineRule="auto"/>
        <w:rPr>
          <w:b/>
          <w:u w:val="single"/>
          <w:lang w:val="en-US"/>
        </w:rPr>
      </w:pPr>
      <w:r w:rsidRPr="004F1C20">
        <w:rPr>
          <w:lang w:val="en-US"/>
        </w:rPr>
        <w:br w:type="page"/>
      </w:r>
      <w:r w:rsidR="005C045D" w:rsidRPr="004F1C20" w:rsidDel="005C045D">
        <w:rPr>
          <w:b/>
          <w:lang w:val="en-US"/>
        </w:rPr>
        <w:t xml:space="preserve"> </w:t>
      </w:r>
      <w:r w:rsidR="00B520D8" w:rsidRPr="004F1C20">
        <w:rPr>
          <w:b/>
          <w:u w:val="single"/>
          <w:lang w:val="en-US"/>
        </w:rPr>
        <w:t>Figure captions</w:t>
      </w:r>
      <w:r w:rsidR="00F2264B" w:rsidRPr="004F1C20">
        <w:rPr>
          <w:b/>
          <w:u w:val="single"/>
          <w:lang w:val="en-US"/>
        </w:rPr>
        <w:t xml:space="preserve"> </w:t>
      </w:r>
    </w:p>
    <w:p w:rsidR="00AF6E71" w:rsidRPr="004F1C20" w:rsidRDefault="00AF6E71" w:rsidP="004D7B72">
      <w:pPr>
        <w:pStyle w:val="NoSpacing"/>
        <w:spacing w:line="480" w:lineRule="auto"/>
        <w:rPr>
          <w:rFonts w:ascii="Helvetica" w:hAnsi="Helvetica" w:cs="Helvetica"/>
          <w:lang w:val="en-GB"/>
        </w:rPr>
      </w:pPr>
    </w:p>
    <w:p w:rsidR="00A0393E" w:rsidRPr="004F1C20" w:rsidRDefault="000220E8" w:rsidP="004D7B72">
      <w:pPr>
        <w:pStyle w:val="NoSpacing"/>
        <w:spacing w:line="480" w:lineRule="auto"/>
        <w:rPr>
          <w:rFonts w:ascii="Helvetica" w:hAnsi="Helvetica" w:cs="Helvetica"/>
          <w:lang w:val="en-GB"/>
        </w:rPr>
      </w:pPr>
      <w:r w:rsidRPr="004F1C20">
        <w:rPr>
          <w:rFonts w:ascii="Helvetica" w:hAnsi="Helvetica" w:cs="Helvetica"/>
          <w:lang w:val="en-GB"/>
        </w:rPr>
        <w:t>Fig</w:t>
      </w:r>
      <w:r w:rsidR="00FF77A7" w:rsidRPr="004F1C20">
        <w:rPr>
          <w:rFonts w:ascii="Helvetica" w:hAnsi="Helvetica" w:cs="Helvetica"/>
          <w:lang w:val="en-GB"/>
        </w:rPr>
        <w:t>.</w:t>
      </w:r>
      <w:r w:rsidRPr="004F1C20">
        <w:rPr>
          <w:rFonts w:ascii="Helvetica" w:hAnsi="Helvetica" w:cs="Helvetica"/>
          <w:lang w:val="en-GB"/>
        </w:rPr>
        <w:t xml:space="preserve"> 1</w:t>
      </w:r>
      <w:r w:rsidR="00A0393E" w:rsidRPr="004F1C20">
        <w:rPr>
          <w:rFonts w:ascii="Helvetica" w:hAnsi="Helvetica" w:cs="Helvetica"/>
          <w:lang w:val="en-GB"/>
        </w:rPr>
        <w:t xml:space="preserve"> A. Study design used to test the strength of intra- and interspecific competition on the performance on juvenile Atlantic salmon and brown trout under both stable and hydropeaking flows.</w:t>
      </w:r>
    </w:p>
    <w:p w:rsidR="000220E8" w:rsidRPr="004F1C20" w:rsidRDefault="00A0393E" w:rsidP="004D7B72">
      <w:pPr>
        <w:pStyle w:val="NoSpacing"/>
        <w:spacing w:line="480" w:lineRule="auto"/>
        <w:rPr>
          <w:rFonts w:ascii="Helvetica" w:hAnsi="Helvetica" w:cs="Helvetica"/>
          <w:lang w:val="en-GB"/>
        </w:rPr>
      </w:pPr>
      <w:r w:rsidRPr="004F1C20">
        <w:rPr>
          <w:rFonts w:ascii="Helvetica" w:hAnsi="Helvetica" w:cs="Helvetica"/>
          <w:lang w:val="en-GB"/>
        </w:rPr>
        <w:t>B</w:t>
      </w:r>
      <w:r w:rsidR="00D016CD" w:rsidRPr="004F1C20">
        <w:rPr>
          <w:rFonts w:ascii="Helvetica" w:hAnsi="Helvetica" w:cs="Helvetica"/>
          <w:lang w:val="en-GB"/>
        </w:rPr>
        <w:t xml:space="preserve">: </w:t>
      </w:r>
      <w:r w:rsidR="000220E8" w:rsidRPr="004F1C20">
        <w:rPr>
          <w:rFonts w:ascii="Helvetica" w:hAnsi="Helvetica" w:cs="Helvetica"/>
          <w:lang w:val="en-GB"/>
        </w:rPr>
        <w:t>T</w:t>
      </w:r>
      <w:r w:rsidR="00D33397" w:rsidRPr="004F1C20">
        <w:rPr>
          <w:rFonts w:ascii="Helvetica" w:hAnsi="Helvetica" w:cs="Helvetica"/>
          <w:lang w:val="en-GB"/>
        </w:rPr>
        <w:t>he experimental channels with the</w:t>
      </w:r>
      <w:r w:rsidRPr="004F1C20">
        <w:rPr>
          <w:rFonts w:ascii="Helvetica" w:hAnsi="Helvetica" w:cs="Helvetica"/>
          <w:lang w:val="en-GB"/>
        </w:rPr>
        <w:t xml:space="preserve"> three</w:t>
      </w:r>
      <w:r w:rsidR="000220E8" w:rsidRPr="004F1C20">
        <w:rPr>
          <w:rFonts w:ascii="Helvetica" w:hAnsi="Helvetica" w:cs="Helvetica"/>
          <w:lang w:val="en-GB"/>
        </w:rPr>
        <w:t xml:space="preserve"> different</w:t>
      </w:r>
      <w:r w:rsidR="00D33397" w:rsidRPr="004F1C20">
        <w:rPr>
          <w:rFonts w:ascii="Helvetica" w:hAnsi="Helvetica" w:cs="Helvetica"/>
          <w:lang w:val="en-GB"/>
        </w:rPr>
        <w:t xml:space="preserve"> treatment</w:t>
      </w:r>
      <w:r w:rsidRPr="004F1C20">
        <w:rPr>
          <w:rFonts w:ascii="Helvetica" w:hAnsi="Helvetica" w:cs="Helvetica"/>
          <w:lang w:val="en-GB"/>
        </w:rPr>
        <w:t>s</w:t>
      </w:r>
      <w:r w:rsidR="000220E8" w:rsidRPr="004F1C20">
        <w:rPr>
          <w:rFonts w:ascii="Helvetica" w:hAnsi="Helvetica" w:cs="Helvetica"/>
          <w:lang w:val="en-GB"/>
        </w:rPr>
        <w:t xml:space="preserve">. White channels experienced </w:t>
      </w:r>
      <w:r w:rsidR="00D33397" w:rsidRPr="004F1C20">
        <w:rPr>
          <w:rFonts w:ascii="Helvetica" w:hAnsi="Helvetica" w:cs="Helvetica"/>
          <w:lang w:val="en-GB"/>
        </w:rPr>
        <w:t xml:space="preserve">control flow </w:t>
      </w:r>
      <w:r w:rsidR="00397BF8" w:rsidRPr="004F1C20">
        <w:rPr>
          <w:rFonts w:ascii="Helvetica" w:hAnsi="Helvetica" w:cs="Helvetica"/>
          <w:lang w:val="en-GB"/>
        </w:rPr>
        <w:t xml:space="preserve">(stable flow conditions) </w:t>
      </w:r>
      <w:r w:rsidR="000220E8" w:rsidRPr="004F1C20">
        <w:rPr>
          <w:rFonts w:ascii="Helvetica" w:hAnsi="Helvetica" w:cs="Helvetica"/>
          <w:lang w:val="en-GB"/>
        </w:rPr>
        <w:t>and shaded</w:t>
      </w:r>
      <w:r w:rsidR="005D2315" w:rsidRPr="004F1C20">
        <w:rPr>
          <w:rFonts w:ascii="Helvetica" w:hAnsi="Helvetica" w:cs="Helvetica"/>
          <w:lang w:val="en-GB"/>
        </w:rPr>
        <w:t xml:space="preserve"> ones </w:t>
      </w:r>
      <w:r w:rsidR="000220E8" w:rsidRPr="004F1C20">
        <w:rPr>
          <w:rFonts w:ascii="Helvetica" w:hAnsi="Helvetica" w:cs="Helvetica"/>
          <w:lang w:val="en-GB"/>
        </w:rPr>
        <w:t>experienced</w:t>
      </w:r>
      <w:r w:rsidR="005D2315" w:rsidRPr="004F1C20">
        <w:rPr>
          <w:rFonts w:ascii="Helvetica" w:hAnsi="Helvetica" w:cs="Helvetica"/>
          <w:lang w:val="en-GB"/>
        </w:rPr>
        <w:t xml:space="preserve"> hydropeaking flow (see text for</w:t>
      </w:r>
      <w:r w:rsidR="00CA56D9" w:rsidRPr="004F1C20">
        <w:rPr>
          <w:rFonts w:ascii="Helvetica" w:hAnsi="Helvetica" w:cs="Helvetica"/>
          <w:lang w:val="en-GB"/>
        </w:rPr>
        <w:t xml:space="preserve"> </w:t>
      </w:r>
      <w:r w:rsidR="000220E8" w:rsidRPr="004F1C20">
        <w:rPr>
          <w:rFonts w:ascii="Helvetica" w:hAnsi="Helvetica" w:cs="Helvetica"/>
          <w:lang w:val="en-GB"/>
        </w:rPr>
        <w:t>details</w:t>
      </w:r>
      <w:r w:rsidR="005D2315" w:rsidRPr="004F1C20">
        <w:rPr>
          <w:rFonts w:ascii="Helvetica" w:hAnsi="Helvetica" w:cs="Helvetica"/>
          <w:lang w:val="en-GB"/>
        </w:rPr>
        <w:t xml:space="preserve">). Treatments: 10S = ten </w:t>
      </w:r>
      <w:r w:rsidR="00D016CD" w:rsidRPr="004F1C20">
        <w:rPr>
          <w:rFonts w:ascii="Helvetica" w:hAnsi="Helvetica" w:cs="Helvetica"/>
          <w:lang w:val="en-GB"/>
        </w:rPr>
        <w:t xml:space="preserve">juvenile </w:t>
      </w:r>
      <w:r w:rsidR="005D2315" w:rsidRPr="004F1C20">
        <w:rPr>
          <w:rFonts w:ascii="Helvetica" w:hAnsi="Helvetica" w:cs="Helvetica"/>
          <w:lang w:val="en-GB"/>
        </w:rPr>
        <w:t xml:space="preserve">Atlantic salmon, 20S = twenty </w:t>
      </w:r>
      <w:r w:rsidR="00D016CD" w:rsidRPr="004F1C20">
        <w:rPr>
          <w:rFonts w:ascii="Helvetica" w:hAnsi="Helvetica" w:cs="Helvetica"/>
          <w:lang w:val="en-GB"/>
        </w:rPr>
        <w:t xml:space="preserve">juvenile </w:t>
      </w:r>
      <w:r w:rsidR="005D2315" w:rsidRPr="004F1C20">
        <w:rPr>
          <w:rFonts w:ascii="Helvetica" w:hAnsi="Helvetica" w:cs="Helvetica"/>
          <w:lang w:val="en-GB"/>
        </w:rPr>
        <w:t xml:space="preserve">Atlantic salmon, 10S + 10T = ten </w:t>
      </w:r>
      <w:r w:rsidR="00D016CD" w:rsidRPr="004F1C20">
        <w:rPr>
          <w:rFonts w:ascii="Helvetica" w:hAnsi="Helvetica" w:cs="Helvetica"/>
          <w:lang w:val="en-GB"/>
        </w:rPr>
        <w:t xml:space="preserve">juvenile </w:t>
      </w:r>
      <w:r w:rsidR="005D2315" w:rsidRPr="004F1C20">
        <w:rPr>
          <w:rFonts w:ascii="Helvetica" w:hAnsi="Helvetica" w:cs="Helvetica"/>
          <w:lang w:val="en-GB"/>
        </w:rPr>
        <w:t xml:space="preserve">Atlantic salmon and ten </w:t>
      </w:r>
      <w:r w:rsidR="00D016CD" w:rsidRPr="004F1C20">
        <w:rPr>
          <w:rFonts w:ascii="Helvetica" w:hAnsi="Helvetica" w:cs="Helvetica"/>
          <w:lang w:val="en-GB"/>
        </w:rPr>
        <w:t xml:space="preserve">juvenile </w:t>
      </w:r>
      <w:r w:rsidR="005D2315" w:rsidRPr="004F1C20">
        <w:rPr>
          <w:rFonts w:ascii="Helvetica" w:hAnsi="Helvetica" w:cs="Helvetica"/>
          <w:lang w:val="en-GB"/>
        </w:rPr>
        <w:t xml:space="preserve">brown trout. </w:t>
      </w:r>
    </w:p>
    <w:p w:rsidR="00D33397" w:rsidRPr="004F1C20" w:rsidRDefault="00D33397" w:rsidP="004D7B72">
      <w:pPr>
        <w:pStyle w:val="NoSpacing"/>
        <w:spacing w:line="480" w:lineRule="auto"/>
        <w:rPr>
          <w:rFonts w:ascii="Helvetica" w:hAnsi="Helvetica" w:cs="Helvetica"/>
          <w:lang w:val="en-GB"/>
        </w:rPr>
      </w:pPr>
    </w:p>
    <w:p w:rsidR="00D33397" w:rsidRPr="004F1C20" w:rsidRDefault="00D33397" w:rsidP="004D7B72">
      <w:pPr>
        <w:pStyle w:val="NoSpacing"/>
        <w:spacing w:line="480" w:lineRule="auto"/>
        <w:rPr>
          <w:rFonts w:ascii="Helvetica" w:hAnsi="Helvetica" w:cs="Helvetica"/>
          <w:lang w:val="en-GB"/>
        </w:rPr>
      </w:pPr>
    </w:p>
    <w:p w:rsidR="003800CA" w:rsidRPr="004F1C20" w:rsidRDefault="00247B26" w:rsidP="004D7B72">
      <w:pPr>
        <w:pStyle w:val="NoSpacing"/>
        <w:spacing w:line="480" w:lineRule="auto"/>
        <w:rPr>
          <w:rFonts w:ascii="Helvetica" w:hAnsi="Helvetica" w:cs="Helvetica"/>
          <w:lang w:val="en-GB"/>
        </w:rPr>
      </w:pPr>
      <w:r w:rsidRPr="004F1C20">
        <w:rPr>
          <w:rFonts w:ascii="Helvetica" w:hAnsi="Helvetica" w:cs="Helvetica"/>
          <w:lang w:val="en-GB"/>
        </w:rPr>
        <w:t>Fig</w:t>
      </w:r>
      <w:r w:rsidR="00FF77A7" w:rsidRPr="004F1C20">
        <w:rPr>
          <w:rFonts w:ascii="Helvetica" w:hAnsi="Helvetica" w:cs="Helvetica"/>
          <w:lang w:val="en-GB"/>
        </w:rPr>
        <w:t>.</w:t>
      </w:r>
      <w:r w:rsidRPr="004F1C20">
        <w:rPr>
          <w:rFonts w:ascii="Helvetica" w:hAnsi="Helvetica" w:cs="Helvetica"/>
          <w:lang w:val="en-GB"/>
        </w:rPr>
        <w:t xml:space="preserve"> </w:t>
      </w:r>
      <w:r w:rsidR="00D33397" w:rsidRPr="004F1C20">
        <w:rPr>
          <w:rFonts w:ascii="Helvetica" w:hAnsi="Helvetica" w:cs="Helvetica"/>
          <w:lang w:val="en-GB"/>
        </w:rPr>
        <w:t>2</w:t>
      </w:r>
      <w:r w:rsidRPr="004F1C20">
        <w:rPr>
          <w:rFonts w:ascii="Helvetica" w:hAnsi="Helvetica" w:cs="Helvetica"/>
          <w:lang w:val="en-GB"/>
        </w:rPr>
        <w:t>.</w:t>
      </w:r>
      <w:r w:rsidR="00C02C6B" w:rsidRPr="004F1C20">
        <w:rPr>
          <w:rFonts w:ascii="Helvetica" w:hAnsi="Helvetica" w:cs="Helvetica"/>
          <w:lang w:val="en-GB"/>
        </w:rPr>
        <w:t xml:space="preserve"> </w:t>
      </w:r>
      <w:r w:rsidR="00F2264B" w:rsidRPr="004F1C20">
        <w:rPr>
          <w:rFonts w:ascii="Helvetica" w:hAnsi="Helvetica" w:cs="Helvetica"/>
          <w:lang w:val="en-GB"/>
        </w:rPr>
        <w:t xml:space="preserve">Growth performance </w:t>
      </w:r>
      <w:r w:rsidR="00AF6E71" w:rsidRPr="004F1C20">
        <w:rPr>
          <w:rFonts w:ascii="Helvetica" w:hAnsi="Helvetica" w:cs="Helvetica"/>
          <w:lang w:val="en-GB"/>
        </w:rPr>
        <w:t xml:space="preserve">in </w:t>
      </w:r>
      <w:r w:rsidR="003800CA" w:rsidRPr="004F1C20">
        <w:rPr>
          <w:rFonts w:ascii="Helvetica" w:hAnsi="Helvetica" w:cs="Helvetica"/>
          <w:lang w:val="en-GB"/>
        </w:rPr>
        <w:t>length (</w:t>
      </w:r>
      <w:r w:rsidR="00A0393E" w:rsidRPr="004F1C20">
        <w:rPr>
          <w:rFonts w:ascii="Helvetica" w:hAnsi="Helvetica" w:cs="Helvetica"/>
          <w:lang w:val="en-GB"/>
        </w:rPr>
        <w:t>A</w:t>
      </w:r>
      <w:r w:rsidR="003800CA" w:rsidRPr="004F1C20">
        <w:rPr>
          <w:rFonts w:ascii="Helvetica" w:hAnsi="Helvetica" w:cs="Helvetica"/>
          <w:lang w:val="en-GB"/>
        </w:rPr>
        <w:t>) and mass (</w:t>
      </w:r>
      <w:r w:rsidR="00A0393E" w:rsidRPr="004F1C20">
        <w:rPr>
          <w:rFonts w:ascii="Helvetica" w:hAnsi="Helvetica" w:cs="Helvetica"/>
          <w:lang w:val="en-GB"/>
        </w:rPr>
        <w:t>B</w:t>
      </w:r>
      <w:r w:rsidR="003800CA" w:rsidRPr="004F1C20">
        <w:rPr>
          <w:rFonts w:ascii="Helvetica" w:hAnsi="Helvetica" w:cs="Helvetica"/>
          <w:lang w:val="en-GB"/>
        </w:rPr>
        <w:t xml:space="preserve">) </w:t>
      </w:r>
      <w:r w:rsidR="00AF6E71" w:rsidRPr="004F1C20">
        <w:rPr>
          <w:rFonts w:ascii="Helvetica" w:hAnsi="Helvetica" w:cs="Helvetica"/>
          <w:lang w:val="en-GB"/>
        </w:rPr>
        <w:t>for the three different densit</w:t>
      </w:r>
      <w:r w:rsidR="00C532B3" w:rsidRPr="004F1C20">
        <w:rPr>
          <w:rFonts w:ascii="Helvetica" w:hAnsi="Helvetica" w:cs="Helvetica"/>
          <w:lang w:val="en-GB"/>
        </w:rPr>
        <w:t xml:space="preserve">y treatments: </w:t>
      </w:r>
      <w:r w:rsidR="00AF6E71" w:rsidRPr="004F1C20">
        <w:rPr>
          <w:rFonts w:ascii="Helvetica" w:hAnsi="Helvetica" w:cs="Helvetica"/>
          <w:lang w:val="en-GB"/>
        </w:rPr>
        <w:t>10 salmon</w:t>
      </w:r>
      <w:r w:rsidR="00C532B3" w:rsidRPr="004F1C20">
        <w:rPr>
          <w:rFonts w:ascii="Helvetica" w:hAnsi="Helvetica" w:cs="Helvetica"/>
          <w:lang w:val="en-GB"/>
        </w:rPr>
        <w:t xml:space="preserve"> = black solid line and dots; </w:t>
      </w:r>
      <w:r w:rsidR="00AF6E71" w:rsidRPr="004F1C20">
        <w:rPr>
          <w:rFonts w:ascii="Helvetica" w:hAnsi="Helvetica" w:cs="Helvetica"/>
          <w:lang w:val="en-GB"/>
        </w:rPr>
        <w:t>20 salmon</w:t>
      </w:r>
      <w:r w:rsidR="00C532B3" w:rsidRPr="004F1C20">
        <w:rPr>
          <w:rFonts w:ascii="Helvetica" w:hAnsi="Helvetica" w:cs="Helvetica"/>
          <w:lang w:val="en-GB"/>
        </w:rPr>
        <w:t>=</w:t>
      </w:r>
      <w:r w:rsidR="00F01719" w:rsidRPr="004F1C20">
        <w:rPr>
          <w:rFonts w:ascii="Helvetica" w:hAnsi="Helvetica" w:cs="Helvetica"/>
          <w:lang w:val="en-GB"/>
        </w:rPr>
        <w:t xml:space="preserve"> </w:t>
      </w:r>
      <w:r w:rsidR="00C532B3" w:rsidRPr="004F1C20">
        <w:rPr>
          <w:rFonts w:ascii="Helvetica" w:hAnsi="Helvetica" w:cs="Helvetica"/>
          <w:lang w:val="en-GB"/>
        </w:rPr>
        <w:t xml:space="preserve">light grey dashed-dotted line and diamonds; </w:t>
      </w:r>
      <w:r w:rsidR="00AF6E71" w:rsidRPr="004F1C20">
        <w:rPr>
          <w:rFonts w:ascii="Helvetica" w:hAnsi="Helvetica" w:cs="Helvetica"/>
          <w:lang w:val="en-GB"/>
        </w:rPr>
        <w:t>10 salmon and 10 trout</w:t>
      </w:r>
      <w:r w:rsidR="00C532B3" w:rsidRPr="004F1C20">
        <w:rPr>
          <w:rFonts w:ascii="Helvetica" w:hAnsi="Helvetica" w:cs="Helvetica"/>
          <w:lang w:val="en-GB"/>
        </w:rPr>
        <w:t xml:space="preserve"> = dark grey dashed line and triangles</w:t>
      </w:r>
      <w:r w:rsidR="00AF6E71" w:rsidRPr="004F1C20">
        <w:rPr>
          <w:rFonts w:ascii="Helvetica" w:hAnsi="Helvetica" w:cs="Helvetica"/>
          <w:lang w:val="en-GB"/>
        </w:rPr>
        <w:t xml:space="preserve">. Individual </w:t>
      </w:r>
      <w:r w:rsidR="004D7B72" w:rsidRPr="004F1C20">
        <w:rPr>
          <w:rFonts w:ascii="Helvetica" w:hAnsi="Helvetica" w:cs="Helvetica"/>
          <w:lang w:val="en-GB"/>
        </w:rPr>
        <w:t>data points</w:t>
      </w:r>
      <w:r w:rsidR="00AF6E71" w:rsidRPr="004F1C20">
        <w:rPr>
          <w:rFonts w:ascii="Helvetica" w:hAnsi="Helvetica" w:cs="Helvetica"/>
          <w:lang w:val="en-GB"/>
        </w:rPr>
        <w:t xml:space="preserve"> and common regression lines for different densities and species composition are indicated</w:t>
      </w:r>
      <w:r w:rsidR="00FF77A7" w:rsidRPr="004F1C20">
        <w:rPr>
          <w:rFonts w:ascii="Helvetica" w:hAnsi="Helvetica" w:cs="Helvetica"/>
          <w:lang w:val="en-GB"/>
        </w:rPr>
        <w:t xml:space="preserve"> and include both the control and hydropeaking channels</w:t>
      </w:r>
      <w:r w:rsidR="00A0393E" w:rsidRPr="004F1C20">
        <w:rPr>
          <w:rFonts w:ascii="Helvetica" w:hAnsi="Helvetica" w:cs="Helvetica"/>
          <w:lang w:val="en-GB"/>
        </w:rPr>
        <w:t xml:space="preserve"> (since there was no significant effect of hydropeaking on growth)</w:t>
      </w:r>
      <w:r w:rsidR="00AF6E71" w:rsidRPr="004F1C20">
        <w:rPr>
          <w:rFonts w:ascii="Helvetica" w:hAnsi="Helvetica" w:cs="Helvetica"/>
          <w:lang w:val="en-GB"/>
        </w:rPr>
        <w:t xml:space="preserve">. The high variation </w:t>
      </w:r>
      <w:r w:rsidR="00587009" w:rsidRPr="004F1C20">
        <w:rPr>
          <w:rFonts w:ascii="Helvetica" w:hAnsi="Helvetica" w:cs="Helvetica"/>
          <w:lang w:val="en-GB"/>
        </w:rPr>
        <w:t xml:space="preserve">in response variables </w:t>
      </w:r>
      <w:r w:rsidR="00AF6E71" w:rsidRPr="004F1C20">
        <w:rPr>
          <w:rFonts w:ascii="Helvetica" w:hAnsi="Helvetica" w:cs="Helvetica"/>
          <w:lang w:val="en-GB"/>
        </w:rPr>
        <w:t xml:space="preserve">should be noted. </w:t>
      </w:r>
    </w:p>
    <w:p w:rsidR="00D33397" w:rsidRPr="004F1C20" w:rsidRDefault="00D33397" w:rsidP="004D7B72">
      <w:pPr>
        <w:pStyle w:val="NoSpacing"/>
        <w:spacing w:line="480" w:lineRule="auto"/>
        <w:rPr>
          <w:rFonts w:ascii="Helvetica" w:hAnsi="Helvetica" w:cs="Helvetica"/>
          <w:lang w:val="en-GB"/>
        </w:rPr>
      </w:pPr>
    </w:p>
    <w:p w:rsidR="00D33397" w:rsidRPr="004F1C20" w:rsidRDefault="00D33397" w:rsidP="004D7B72">
      <w:pPr>
        <w:pStyle w:val="NoSpacing"/>
        <w:spacing w:line="480" w:lineRule="auto"/>
        <w:rPr>
          <w:rFonts w:ascii="Helvetica" w:hAnsi="Helvetica" w:cs="Helvetica"/>
          <w:lang w:val="en-GB"/>
        </w:rPr>
      </w:pPr>
    </w:p>
    <w:p w:rsidR="00F36631" w:rsidRPr="004F1C20" w:rsidRDefault="00F2264B" w:rsidP="004D7B72">
      <w:pPr>
        <w:spacing w:line="480" w:lineRule="auto"/>
        <w:contextualSpacing/>
        <w:rPr>
          <w:rFonts w:ascii="Helvetica" w:hAnsi="Helvetica" w:cs="Helvetica"/>
          <w:lang w:val="en-GB"/>
        </w:rPr>
      </w:pPr>
      <w:r w:rsidRPr="004F1C20">
        <w:rPr>
          <w:rFonts w:ascii="Helvetica" w:hAnsi="Helvetica" w:cs="Helvetica"/>
          <w:b/>
          <w:u w:val="single"/>
          <w:lang w:val="en-GB"/>
        </w:rPr>
        <w:br w:type="page"/>
      </w:r>
      <w:r w:rsidR="004479FD" w:rsidRPr="004F1C20">
        <w:rPr>
          <w:rFonts w:ascii="Helvetica" w:hAnsi="Helvetica" w:cs="Helvetica"/>
          <w:b/>
          <w:u w:val="single"/>
          <w:lang w:val="en-GB"/>
        </w:rPr>
        <w:t>Figures</w:t>
      </w:r>
    </w:p>
    <w:p w:rsidR="005D2315" w:rsidRPr="004F1C20" w:rsidRDefault="00DF091D" w:rsidP="004D7B72">
      <w:pPr>
        <w:spacing w:line="480" w:lineRule="auto"/>
        <w:rPr>
          <w:rFonts w:ascii="Helvetica" w:hAnsi="Helvetica" w:cs="Helvetica"/>
          <w:lang w:val="en-GB"/>
        </w:rPr>
      </w:pPr>
      <w:r>
        <w:rPr>
          <w:rFonts w:ascii="Helvetica" w:hAnsi="Helvetica" w:cs="Helvetica"/>
          <w:noProof/>
        </w:rPr>
        <w:drawing>
          <wp:inline distT="0" distB="0" distL="0" distR="0">
            <wp:extent cx="5731510" cy="6934864"/>
            <wp:effectExtent l="0" t="0" r="2540" b="0"/>
            <wp:docPr id="3" name="Picture 3" descr="C:\Eigene Dateien\PhD\Finland\Manuscript - Hydropeaking salmon &amp; trout\Figures\Fig1-Set-up-13-03-20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gene Dateien\PhD\Finland\Manuscript - Hydropeaking salmon &amp; trout\Figures\Fig1-Set-up-13-03-201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6934864"/>
                    </a:xfrm>
                    <a:prstGeom prst="rect">
                      <a:avLst/>
                    </a:prstGeom>
                    <a:noFill/>
                    <a:ln>
                      <a:noFill/>
                    </a:ln>
                  </pic:spPr>
                </pic:pic>
              </a:graphicData>
            </a:graphic>
          </wp:inline>
        </w:drawing>
      </w:r>
    </w:p>
    <w:p w:rsidR="005651F9" w:rsidRPr="004F1C20" w:rsidRDefault="005651F9" w:rsidP="005651F9">
      <w:pPr>
        <w:pStyle w:val="Caption"/>
        <w:contextualSpacing/>
        <w:rPr>
          <w:rFonts w:ascii="Helvetica" w:hAnsi="Helvetica" w:cs="Helvetica"/>
          <w:szCs w:val="24"/>
          <w:lang w:val="en-GB"/>
        </w:rPr>
      </w:pPr>
      <w:r w:rsidRPr="004F1C20">
        <w:rPr>
          <w:rFonts w:ascii="Helvetica" w:hAnsi="Helvetica" w:cs="Helvetica"/>
          <w:szCs w:val="24"/>
          <w:lang w:val="en-GB"/>
        </w:rPr>
        <w:t>Fig. 1</w:t>
      </w:r>
    </w:p>
    <w:p w:rsidR="004D7B72" w:rsidRPr="004F1C20" w:rsidRDefault="004D7B72" w:rsidP="004D7B72">
      <w:pPr>
        <w:spacing w:line="480" w:lineRule="auto"/>
        <w:rPr>
          <w:rFonts w:ascii="Helvetica" w:hAnsi="Helvetica" w:cs="Helvetica"/>
          <w:lang w:val="en-GB"/>
        </w:rPr>
      </w:pPr>
    </w:p>
    <w:p w:rsidR="004D7B72" w:rsidRPr="004F1C20" w:rsidRDefault="004D7B72" w:rsidP="004D7B72">
      <w:pPr>
        <w:spacing w:line="480" w:lineRule="auto"/>
        <w:rPr>
          <w:rFonts w:ascii="Helvetica" w:hAnsi="Helvetica" w:cs="Helvetica"/>
          <w:lang w:val="en-GB"/>
        </w:rPr>
      </w:pPr>
    </w:p>
    <w:p w:rsidR="005651F9" w:rsidRPr="004F1C20" w:rsidRDefault="005651F9" w:rsidP="004D7B72">
      <w:pPr>
        <w:spacing w:line="480" w:lineRule="auto"/>
        <w:rPr>
          <w:rFonts w:ascii="Helvetica" w:hAnsi="Helvetica" w:cs="Helvetica"/>
          <w:lang w:val="en-GB"/>
        </w:rPr>
      </w:pPr>
    </w:p>
    <w:p w:rsidR="00F36631" w:rsidRPr="004F1C20" w:rsidRDefault="005651F9" w:rsidP="004D7B72">
      <w:pPr>
        <w:pStyle w:val="Caption"/>
        <w:contextualSpacing/>
        <w:rPr>
          <w:rFonts w:ascii="Helvetica" w:hAnsi="Helvetica" w:cs="Helvetica"/>
          <w:szCs w:val="24"/>
          <w:lang w:val="en-GB"/>
        </w:rPr>
      </w:pPr>
      <w:r w:rsidRPr="004F1C20">
        <w:rPr>
          <w:rFonts w:ascii="Helvetica" w:hAnsi="Helvetica" w:cs="Helvetica"/>
          <w:noProof/>
          <w:szCs w:val="24"/>
        </w:rPr>
        <w:drawing>
          <wp:inline distT="0" distB="0" distL="0" distR="0" wp14:anchorId="30D0E8A4" wp14:editId="5979AA40">
            <wp:extent cx="4105394" cy="8010525"/>
            <wp:effectExtent l="0" t="0" r="9525" b="0"/>
            <wp:docPr id="2" name="Picture 2" descr="C:\Users\puffer\Documents\PhD\Finland\R Graphs\03 autumn\Finland_autumn_length&amp;m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ffer\Documents\PhD\Finland\R Graphs\03 autumn\Finland_autumn_length&amp;mas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07296" cy="8014235"/>
                    </a:xfrm>
                    <a:prstGeom prst="rect">
                      <a:avLst/>
                    </a:prstGeom>
                    <a:noFill/>
                    <a:ln>
                      <a:noFill/>
                    </a:ln>
                  </pic:spPr>
                </pic:pic>
              </a:graphicData>
            </a:graphic>
          </wp:inline>
        </w:drawing>
      </w:r>
    </w:p>
    <w:p w:rsidR="005651F9" w:rsidRPr="004F1C20" w:rsidRDefault="005651F9" w:rsidP="005651F9">
      <w:pPr>
        <w:spacing w:line="480" w:lineRule="auto"/>
        <w:rPr>
          <w:rFonts w:ascii="Helvetica" w:hAnsi="Helvetica" w:cs="Helvetica"/>
          <w:lang w:val="en-GB"/>
        </w:rPr>
      </w:pPr>
      <w:r w:rsidRPr="004F1C20">
        <w:rPr>
          <w:rFonts w:ascii="Helvetica" w:hAnsi="Helvetica" w:cs="Helvetica"/>
          <w:lang w:val="en-GB"/>
        </w:rPr>
        <w:t>Fig. 2</w:t>
      </w:r>
    </w:p>
    <w:p w:rsidR="005D2315" w:rsidRPr="004F1C20" w:rsidRDefault="005D2315" w:rsidP="004D7B72">
      <w:pPr>
        <w:spacing w:line="480" w:lineRule="auto"/>
        <w:rPr>
          <w:rFonts w:ascii="Helvetica" w:hAnsi="Helvetica" w:cs="Helvetica"/>
          <w:lang w:val="en-GB"/>
        </w:rPr>
      </w:pPr>
    </w:p>
    <w:sectPr w:rsidR="005D2315" w:rsidRPr="004F1C20" w:rsidSect="003A3EF0">
      <w:footerReference w:type="first" r:id="rId13"/>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DC" w:rsidRDefault="004F69DC" w:rsidP="00940EE3">
      <w:r>
        <w:separator/>
      </w:r>
    </w:p>
  </w:endnote>
  <w:endnote w:type="continuationSeparator" w:id="0">
    <w:p w:rsidR="004F69DC" w:rsidRDefault="004F69DC" w:rsidP="0094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dvTT5843c571">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DC" w:rsidRDefault="004F69DC">
    <w:pPr>
      <w:pStyle w:val="Footer"/>
      <w:rPr>
        <w:lang w:val="en-GB"/>
      </w:rPr>
    </w:pPr>
    <w:r>
      <w:rPr>
        <w:lang w:val="en-GB"/>
      </w:rPr>
      <w:t xml:space="preserve">* </w:t>
    </w:r>
    <w:r w:rsidRPr="00EE21E9">
      <w:rPr>
        <w:lang w:val="en-GB"/>
      </w:rPr>
      <w:t>Author to whom corr</w:t>
    </w:r>
    <w:r>
      <w:rPr>
        <w:lang w:val="en-GB"/>
      </w:rPr>
      <w:t>espondence should be addressed: Tel.: +47 735 96 294; email: ole.berg</w:t>
    </w:r>
    <w:r w:rsidRPr="00F57F1B">
      <w:rPr>
        <w:lang w:val="en-GB"/>
      </w:rPr>
      <w:t>@bio.ntnu.no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DC" w:rsidRDefault="004F69DC" w:rsidP="00940EE3">
      <w:r>
        <w:separator/>
      </w:r>
    </w:p>
  </w:footnote>
  <w:footnote w:type="continuationSeparator" w:id="0">
    <w:p w:rsidR="004F69DC" w:rsidRDefault="004F69DC" w:rsidP="0094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D8E"/>
    <w:multiLevelType w:val="hybridMultilevel"/>
    <w:tmpl w:val="D6ECC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53A5F"/>
    <w:multiLevelType w:val="hybridMultilevel"/>
    <w:tmpl w:val="6018FD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74C2416"/>
    <w:multiLevelType w:val="hybridMultilevel"/>
    <w:tmpl w:val="1902C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20587"/>
    <w:multiLevelType w:val="hybridMultilevel"/>
    <w:tmpl w:val="C6F8B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761927"/>
    <w:multiLevelType w:val="hybridMultilevel"/>
    <w:tmpl w:val="25EA101A"/>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5" w15:restartNumberingAfterBreak="0">
    <w:nsid w:val="0D4C5F8D"/>
    <w:multiLevelType w:val="hybridMultilevel"/>
    <w:tmpl w:val="3F503CF2"/>
    <w:lvl w:ilvl="0" w:tplc="0414000F">
      <w:start w:val="1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0B63E12"/>
    <w:multiLevelType w:val="hybridMultilevel"/>
    <w:tmpl w:val="CF62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D694F"/>
    <w:multiLevelType w:val="multilevel"/>
    <w:tmpl w:val="8BA82126"/>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E45642"/>
    <w:multiLevelType w:val="multilevel"/>
    <w:tmpl w:val="D0C49F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144691"/>
    <w:multiLevelType w:val="hybridMultilevel"/>
    <w:tmpl w:val="B5A0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D34C6"/>
    <w:multiLevelType w:val="hybridMultilevel"/>
    <w:tmpl w:val="6930C1D8"/>
    <w:lvl w:ilvl="0" w:tplc="569272F4">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E7F38"/>
    <w:multiLevelType w:val="hybridMultilevel"/>
    <w:tmpl w:val="3D9E503C"/>
    <w:lvl w:ilvl="0" w:tplc="0414000F">
      <w:start w:val="1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72F3EA3"/>
    <w:multiLevelType w:val="hybridMultilevel"/>
    <w:tmpl w:val="648C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9050A"/>
    <w:multiLevelType w:val="hybridMultilevel"/>
    <w:tmpl w:val="FCD4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00916"/>
    <w:multiLevelType w:val="multilevel"/>
    <w:tmpl w:val="7CC076E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B0478C"/>
    <w:multiLevelType w:val="hybridMultilevel"/>
    <w:tmpl w:val="C1FC5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E3122"/>
    <w:multiLevelType w:val="hybridMultilevel"/>
    <w:tmpl w:val="35A0B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B320FB"/>
    <w:multiLevelType w:val="hybridMultilevel"/>
    <w:tmpl w:val="FADC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36971"/>
    <w:multiLevelType w:val="hybridMultilevel"/>
    <w:tmpl w:val="CB48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9561E"/>
    <w:multiLevelType w:val="hybridMultilevel"/>
    <w:tmpl w:val="CF6CF0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3180434"/>
    <w:multiLevelType w:val="hybridMultilevel"/>
    <w:tmpl w:val="E4EA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703C1"/>
    <w:multiLevelType w:val="hybridMultilevel"/>
    <w:tmpl w:val="026A169C"/>
    <w:lvl w:ilvl="0" w:tplc="7E1089D4">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77614"/>
    <w:multiLevelType w:val="hybridMultilevel"/>
    <w:tmpl w:val="777AEF42"/>
    <w:lvl w:ilvl="0" w:tplc="0809000F">
      <w:start w:val="1"/>
      <w:numFmt w:val="decimal"/>
      <w:lvlText w:val="%1."/>
      <w:lvlJc w:val="left"/>
      <w:pPr>
        <w:ind w:left="1289" w:hanging="360"/>
      </w:pPr>
    </w:lvl>
    <w:lvl w:ilvl="1" w:tplc="08090019" w:tentative="1">
      <w:start w:val="1"/>
      <w:numFmt w:val="lowerLetter"/>
      <w:lvlText w:val="%2."/>
      <w:lvlJc w:val="left"/>
      <w:pPr>
        <w:ind w:left="2009" w:hanging="360"/>
      </w:pPr>
    </w:lvl>
    <w:lvl w:ilvl="2" w:tplc="0809001B" w:tentative="1">
      <w:start w:val="1"/>
      <w:numFmt w:val="lowerRoman"/>
      <w:lvlText w:val="%3."/>
      <w:lvlJc w:val="right"/>
      <w:pPr>
        <w:ind w:left="2729" w:hanging="180"/>
      </w:pPr>
    </w:lvl>
    <w:lvl w:ilvl="3" w:tplc="0809000F" w:tentative="1">
      <w:start w:val="1"/>
      <w:numFmt w:val="decimal"/>
      <w:lvlText w:val="%4."/>
      <w:lvlJc w:val="left"/>
      <w:pPr>
        <w:ind w:left="3449" w:hanging="360"/>
      </w:pPr>
    </w:lvl>
    <w:lvl w:ilvl="4" w:tplc="08090019" w:tentative="1">
      <w:start w:val="1"/>
      <w:numFmt w:val="lowerLetter"/>
      <w:lvlText w:val="%5."/>
      <w:lvlJc w:val="left"/>
      <w:pPr>
        <w:ind w:left="4169" w:hanging="360"/>
      </w:pPr>
    </w:lvl>
    <w:lvl w:ilvl="5" w:tplc="0809001B" w:tentative="1">
      <w:start w:val="1"/>
      <w:numFmt w:val="lowerRoman"/>
      <w:lvlText w:val="%6."/>
      <w:lvlJc w:val="right"/>
      <w:pPr>
        <w:ind w:left="4889" w:hanging="180"/>
      </w:pPr>
    </w:lvl>
    <w:lvl w:ilvl="6" w:tplc="0809000F" w:tentative="1">
      <w:start w:val="1"/>
      <w:numFmt w:val="decimal"/>
      <w:lvlText w:val="%7."/>
      <w:lvlJc w:val="left"/>
      <w:pPr>
        <w:ind w:left="5609" w:hanging="360"/>
      </w:pPr>
    </w:lvl>
    <w:lvl w:ilvl="7" w:tplc="08090019" w:tentative="1">
      <w:start w:val="1"/>
      <w:numFmt w:val="lowerLetter"/>
      <w:lvlText w:val="%8."/>
      <w:lvlJc w:val="left"/>
      <w:pPr>
        <w:ind w:left="6329" w:hanging="360"/>
      </w:pPr>
    </w:lvl>
    <w:lvl w:ilvl="8" w:tplc="0809001B" w:tentative="1">
      <w:start w:val="1"/>
      <w:numFmt w:val="lowerRoman"/>
      <w:lvlText w:val="%9."/>
      <w:lvlJc w:val="right"/>
      <w:pPr>
        <w:ind w:left="7049" w:hanging="180"/>
      </w:pPr>
    </w:lvl>
  </w:abstractNum>
  <w:abstractNum w:abstractNumId="23" w15:restartNumberingAfterBreak="0">
    <w:nsid w:val="6E434158"/>
    <w:multiLevelType w:val="hybridMultilevel"/>
    <w:tmpl w:val="A4FE22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845DC"/>
    <w:multiLevelType w:val="hybridMultilevel"/>
    <w:tmpl w:val="A59CB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07D48"/>
    <w:multiLevelType w:val="hybridMultilevel"/>
    <w:tmpl w:val="1F44E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
  </w:num>
  <w:num w:numId="3">
    <w:abstractNumId w:val="11"/>
  </w:num>
  <w:num w:numId="4">
    <w:abstractNumId w:val="5"/>
  </w:num>
  <w:num w:numId="5">
    <w:abstractNumId w:val="14"/>
  </w:num>
  <w:num w:numId="6">
    <w:abstractNumId w:val="10"/>
  </w:num>
  <w:num w:numId="7">
    <w:abstractNumId w:val="8"/>
  </w:num>
  <w:num w:numId="8">
    <w:abstractNumId w:val="7"/>
  </w:num>
  <w:num w:numId="9">
    <w:abstractNumId w:val="21"/>
  </w:num>
  <w:num w:numId="10">
    <w:abstractNumId w:val="2"/>
  </w:num>
  <w:num w:numId="11">
    <w:abstractNumId w:val="3"/>
  </w:num>
  <w:num w:numId="12">
    <w:abstractNumId w:val="20"/>
  </w:num>
  <w:num w:numId="13">
    <w:abstractNumId w:val="15"/>
  </w:num>
  <w:num w:numId="14">
    <w:abstractNumId w:val="23"/>
  </w:num>
  <w:num w:numId="15">
    <w:abstractNumId w:val="24"/>
  </w:num>
  <w:num w:numId="16">
    <w:abstractNumId w:val="17"/>
  </w:num>
  <w:num w:numId="17">
    <w:abstractNumId w:val="9"/>
  </w:num>
  <w:num w:numId="18">
    <w:abstractNumId w:val="16"/>
  </w:num>
  <w:num w:numId="19">
    <w:abstractNumId w:val="6"/>
  </w:num>
  <w:num w:numId="20">
    <w:abstractNumId w:val="13"/>
  </w:num>
  <w:num w:numId="21">
    <w:abstractNumId w:val="0"/>
  </w:num>
  <w:num w:numId="22">
    <w:abstractNumId w:val="25"/>
  </w:num>
  <w:num w:numId="23">
    <w:abstractNumId w:val="18"/>
  </w:num>
  <w:num w:numId="24">
    <w:abstractNumId w:val="12"/>
  </w:num>
  <w:num w:numId="25">
    <w:abstractNumId w:val="4"/>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e Kristian Berg">
    <w15:presenceInfo w15:providerId="AD" w15:userId="S-1-5-21-3959417778-1711865379-3952174976-1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6"/>
  <w:drawingGridVerticalSpacing w:val="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River Research&amp;amp;Applications_J Fish Biology&lt;/Style&gt;&lt;LeftDelim&gt;{&lt;/LeftDelim&gt;&lt;RightDelim&gt;}&lt;/RightDelim&gt;&lt;FontName&gt;Helvetica&lt;/FontName&gt;&lt;FontSize&gt;12&lt;/FontSize&gt;&lt;ReflistTitle&gt;&lt;/ReflistTitle&gt;&lt;StartingRefnum&gt;1&lt;/StartingRefnum&gt;&lt;FirstLineIndent&gt;0&lt;/FirstLineIndent&gt;&lt;HangingIndent&gt;281&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dd05ww2ras92pvervw550x090aa55rapv9xr&quot;&gt;Reference Michael Puffer&lt;record-ids&gt;&lt;item&gt;51&lt;/item&gt;&lt;item&gt;96&lt;/item&gt;&lt;item&gt;98&lt;/item&gt;&lt;item&gt;113&lt;/item&gt;&lt;item&gt;116&lt;/item&gt;&lt;item&gt;156&lt;/item&gt;&lt;item&gt;204&lt;/item&gt;&lt;item&gt;227&lt;/item&gt;&lt;item&gt;228&lt;/item&gt;&lt;item&gt;317&lt;/item&gt;&lt;item&gt;341&lt;/item&gt;&lt;item&gt;368&lt;/item&gt;&lt;item&gt;372&lt;/item&gt;&lt;item&gt;376&lt;/item&gt;&lt;item&gt;377&lt;/item&gt;&lt;item&gt;399&lt;/item&gt;&lt;item&gt;407&lt;/item&gt;&lt;item&gt;410&lt;/item&gt;&lt;item&gt;416&lt;/item&gt;&lt;item&gt;420&lt;/item&gt;&lt;item&gt;428&lt;/item&gt;&lt;item&gt;444&lt;/item&gt;&lt;item&gt;452&lt;/item&gt;&lt;item&gt;456&lt;/item&gt;&lt;item&gt;777&lt;/item&gt;&lt;item&gt;789&lt;/item&gt;&lt;item&gt;790&lt;/item&gt;&lt;item&gt;792&lt;/item&gt;&lt;item&gt;799&lt;/item&gt;&lt;item&gt;804&lt;/item&gt;&lt;item&gt;807&lt;/item&gt;&lt;item&gt;808&lt;/item&gt;&lt;item&gt;811&lt;/item&gt;&lt;item&gt;812&lt;/item&gt;&lt;item&gt;813&lt;/item&gt;&lt;item&gt;1777&lt;/item&gt;&lt;/record-ids&gt;&lt;/item&gt;&lt;/Libraries&gt;"/>
  </w:docVars>
  <w:rsids>
    <w:rsidRoot w:val="00B54BEF"/>
    <w:rsid w:val="0000065B"/>
    <w:rsid w:val="00002267"/>
    <w:rsid w:val="00003F5F"/>
    <w:rsid w:val="00004181"/>
    <w:rsid w:val="000043CD"/>
    <w:rsid w:val="000045FD"/>
    <w:rsid w:val="000046DA"/>
    <w:rsid w:val="00004F92"/>
    <w:rsid w:val="000053C3"/>
    <w:rsid w:val="000058D9"/>
    <w:rsid w:val="00006695"/>
    <w:rsid w:val="00006E74"/>
    <w:rsid w:val="00006EEE"/>
    <w:rsid w:val="00007054"/>
    <w:rsid w:val="00007574"/>
    <w:rsid w:val="0000766E"/>
    <w:rsid w:val="00010EE9"/>
    <w:rsid w:val="000112F3"/>
    <w:rsid w:val="00011A3A"/>
    <w:rsid w:val="00011E66"/>
    <w:rsid w:val="000143CF"/>
    <w:rsid w:val="00014479"/>
    <w:rsid w:val="000144C7"/>
    <w:rsid w:val="0001510B"/>
    <w:rsid w:val="00015281"/>
    <w:rsid w:val="0001570F"/>
    <w:rsid w:val="000167F6"/>
    <w:rsid w:val="000168DC"/>
    <w:rsid w:val="00016B48"/>
    <w:rsid w:val="00016EB9"/>
    <w:rsid w:val="00016EC6"/>
    <w:rsid w:val="00017315"/>
    <w:rsid w:val="00017D3A"/>
    <w:rsid w:val="00021634"/>
    <w:rsid w:val="00021F92"/>
    <w:rsid w:val="000220E8"/>
    <w:rsid w:val="000221E8"/>
    <w:rsid w:val="00022A42"/>
    <w:rsid w:val="00024233"/>
    <w:rsid w:val="00024810"/>
    <w:rsid w:val="00024E51"/>
    <w:rsid w:val="00026187"/>
    <w:rsid w:val="00026D21"/>
    <w:rsid w:val="0002794F"/>
    <w:rsid w:val="00030ABF"/>
    <w:rsid w:val="0003154F"/>
    <w:rsid w:val="00031751"/>
    <w:rsid w:val="000324B7"/>
    <w:rsid w:val="0003272F"/>
    <w:rsid w:val="0003281B"/>
    <w:rsid w:val="0003285A"/>
    <w:rsid w:val="00033BC2"/>
    <w:rsid w:val="00033F5A"/>
    <w:rsid w:val="000342C1"/>
    <w:rsid w:val="0003452C"/>
    <w:rsid w:val="00035397"/>
    <w:rsid w:val="000353CE"/>
    <w:rsid w:val="00035E1C"/>
    <w:rsid w:val="00036207"/>
    <w:rsid w:val="00037243"/>
    <w:rsid w:val="00037487"/>
    <w:rsid w:val="00037DCA"/>
    <w:rsid w:val="00040E22"/>
    <w:rsid w:val="0004125A"/>
    <w:rsid w:val="000416BA"/>
    <w:rsid w:val="00042A66"/>
    <w:rsid w:val="00042B17"/>
    <w:rsid w:val="00043009"/>
    <w:rsid w:val="00043C48"/>
    <w:rsid w:val="00043E29"/>
    <w:rsid w:val="00043FC9"/>
    <w:rsid w:val="00044484"/>
    <w:rsid w:val="00045509"/>
    <w:rsid w:val="00045D06"/>
    <w:rsid w:val="00045DA6"/>
    <w:rsid w:val="000465EC"/>
    <w:rsid w:val="00046751"/>
    <w:rsid w:val="00046787"/>
    <w:rsid w:val="00050E33"/>
    <w:rsid w:val="00052360"/>
    <w:rsid w:val="0005251E"/>
    <w:rsid w:val="00053461"/>
    <w:rsid w:val="00053DC7"/>
    <w:rsid w:val="00053E3B"/>
    <w:rsid w:val="0005450D"/>
    <w:rsid w:val="00054DB4"/>
    <w:rsid w:val="00056570"/>
    <w:rsid w:val="00056887"/>
    <w:rsid w:val="0005714C"/>
    <w:rsid w:val="00057358"/>
    <w:rsid w:val="00057D32"/>
    <w:rsid w:val="00057D8C"/>
    <w:rsid w:val="00060DD1"/>
    <w:rsid w:val="00060F90"/>
    <w:rsid w:val="00063165"/>
    <w:rsid w:val="00063B72"/>
    <w:rsid w:val="00065E2B"/>
    <w:rsid w:val="00065E7C"/>
    <w:rsid w:val="0006648D"/>
    <w:rsid w:val="000670F5"/>
    <w:rsid w:val="0006751F"/>
    <w:rsid w:val="00067A8F"/>
    <w:rsid w:val="00067AC4"/>
    <w:rsid w:val="00070C84"/>
    <w:rsid w:val="000714E2"/>
    <w:rsid w:val="00071713"/>
    <w:rsid w:val="000721F8"/>
    <w:rsid w:val="00072289"/>
    <w:rsid w:val="00073108"/>
    <w:rsid w:val="00073895"/>
    <w:rsid w:val="00073E22"/>
    <w:rsid w:val="000746CD"/>
    <w:rsid w:val="00075301"/>
    <w:rsid w:val="0007536E"/>
    <w:rsid w:val="000756B9"/>
    <w:rsid w:val="00075E02"/>
    <w:rsid w:val="00075F26"/>
    <w:rsid w:val="00076679"/>
    <w:rsid w:val="00076698"/>
    <w:rsid w:val="00077148"/>
    <w:rsid w:val="000772E6"/>
    <w:rsid w:val="000777FF"/>
    <w:rsid w:val="00077BEF"/>
    <w:rsid w:val="00077DE7"/>
    <w:rsid w:val="0008000C"/>
    <w:rsid w:val="0008008A"/>
    <w:rsid w:val="000808CF"/>
    <w:rsid w:val="0008466C"/>
    <w:rsid w:val="00085BAA"/>
    <w:rsid w:val="00086AF8"/>
    <w:rsid w:val="00091396"/>
    <w:rsid w:val="000914ED"/>
    <w:rsid w:val="00091ECD"/>
    <w:rsid w:val="00092088"/>
    <w:rsid w:val="00092748"/>
    <w:rsid w:val="00092CB5"/>
    <w:rsid w:val="0009358D"/>
    <w:rsid w:val="000957A9"/>
    <w:rsid w:val="00096581"/>
    <w:rsid w:val="00096EBD"/>
    <w:rsid w:val="00097EA0"/>
    <w:rsid w:val="000A0C5E"/>
    <w:rsid w:val="000A122C"/>
    <w:rsid w:val="000A1242"/>
    <w:rsid w:val="000A1C7C"/>
    <w:rsid w:val="000A2552"/>
    <w:rsid w:val="000A259B"/>
    <w:rsid w:val="000A3753"/>
    <w:rsid w:val="000A419F"/>
    <w:rsid w:val="000A47B1"/>
    <w:rsid w:val="000A4FEC"/>
    <w:rsid w:val="000A52EE"/>
    <w:rsid w:val="000A5647"/>
    <w:rsid w:val="000A571F"/>
    <w:rsid w:val="000A6C6B"/>
    <w:rsid w:val="000A725D"/>
    <w:rsid w:val="000A7AEB"/>
    <w:rsid w:val="000A7E6C"/>
    <w:rsid w:val="000A7ECA"/>
    <w:rsid w:val="000B00F2"/>
    <w:rsid w:val="000B033D"/>
    <w:rsid w:val="000B05B2"/>
    <w:rsid w:val="000B07CC"/>
    <w:rsid w:val="000B08C6"/>
    <w:rsid w:val="000B12D0"/>
    <w:rsid w:val="000B1866"/>
    <w:rsid w:val="000B21A7"/>
    <w:rsid w:val="000B2431"/>
    <w:rsid w:val="000B307C"/>
    <w:rsid w:val="000B4321"/>
    <w:rsid w:val="000B468E"/>
    <w:rsid w:val="000B56D6"/>
    <w:rsid w:val="000B5DDD"/>
    <w:rsid w:val="000B676B"/>
    <w:rsid w:val="000B67AD"/>
    <w:rsid w:val="000B7206"/>
    <w:rsid w:val="000C0D0C"/>
    <w:rsid w:val="000C2D01"/>
    <w:rsid w:val="000C33D1"/>
    <w:rsid w:val="000C4DA6"/>
    <w:rsid w:val="000C5016"/>
    <w:rsid w:val="000C54FC"/>
    <w:rsid w:val="000C6B9B"/>
    <w:rsid w:val="000D076B"/>
    <w:rsid w:val="000D11F7"/>
    <w:rsid w:val="000D132F"/>
    <w:rsid w:val="000D1CA8"/>
    <w:rsid w:val="000D35C0"/>
    <w:rsid w:val="000D4244"/>
    <w:rsid w:val="000D53E8"/>
    <w:rsid w:val="000D5897"/>
    <w:rsid w:val="000D5D40"/>
    <w:rsid w:val="000D68F9"/>
    <w:rsid w:val="000D6928"/>
    <w:rsid w:val="000D6E79"/>
    <w:rsid w:val="000D7C90"/>
    <w:rsid w:val="000E0321"/>
    <w:rsid w:val="000E1D30"/>
    <w:rsid w:val="000E28FA"/>
    <w:rsid w:val="000E2B44"/>
    <w:rsid w:val="000E2E01"/>
    <w:rsid w:val="000E385D"/>
    <w:rsid w:val="000E3BC9"/>
    <w:rsid w:val="000E4438"/>
    <w:rsid w:val="000E5146"/>
    <w:rsid w:val="000E5376"/>
    <w:rsid w:val="000E547F"/>
    <w:rsid w:val="000F0CA4"/>
    <w:rsid w:val="000F1CDA"/>
    <w:rsid w:val="000F210B"/>
    <w:rsid w:val="000F2A75"/>
    <w:rsid w:val="000F3131"/>
    <w:rsid w:val="000F3238"/>
    <w:rsid w:val="000F4B5F"/>
    <w:rsid w:val="000F5381"/>
    <w:rsid w:val="000F6D91"/>
    <w:rsid w:val="000F6F26"/>
    <w:rsid w:val="000F710E"/>
    <w:rsid w:val="00100792"/>
    <w:rsid w:val="001012ED"/>
    <w:rsid w:val="001013A6"/>
    <w:rsid w:val="001019D7"/>
    <w:rsid w:val="001020CA"/>
    <w:rsid w:val="0010393C"/>
    <w:rsid w:val="00103A5C"/>
    <w:rsid w:val="00103BAF"/>
    <w:rsid w:val="00103F03"/>
    <w:rsid w:val="00104D62"/>
    <w:rsid w:val="001052A5"/>
    <w:rsid w:val="00106AF3"/>
    <w:rsid w:val="00107757"/>
    <w:rsid w:val="001077E8"/>
    <w:rsid w:val="001116BD"/>
    <w:rsid w:val="00112036"/>
    <w:rsid w:val="00112E95"/>
    <w:rsid w:val="0011306B"/>
    <w:rsid w:val="0011501E"/>
    <w:rsid w:val="00115A0D"/>
    <w:rsid w:val="00117B69"/>
    <w:rsid w:val="00117D90"/>
    <w:rsid w:val="00120578"/>
    <w:rsid w:val="001212EE"/>
    <w:rsid w:val="00121B4D"/>
    <w:rsid w:val="001221CD"/>
    <w:rsid w:val="001222EE"/>
    <w:rsid w:val="0012276D"/>
    <w:rsid w:val="0012598C"/>
    <w:rsid w:val="00125BF6"/>
    <w:rsid w:val="00126408"/>
    <w:rsid w:val="00127B68"/>
    <w:rsid w:val="00130363"/>
    <w:rsid w:val="00130599"/>
    <w:rsid w:val="0013086A"/>
    <w:rsid w:val="00130B04"/>
    <w:rsid w:val="00130D89"/>
    <w:rsid w:val="0013196E"/>
    <w:rsid w:val="001322B0"/>
    <w:rsid w:val="001334F4"/>
    <w:rsid w:val="0013411E"/>
    <w:rsid w:val="001343B3"/>
    <w:rsid w:val="00135053"/>
    <w:rsid w:val="001352E3"/>
    <w:rsid w:val="00135965"/>
    <w:rsid w:val="00136792"/>
    <w:rsid w:val="00140370"/>
    <w:rsid w:val="001409D2"/>
    <w:rsid w:val="00141ECF"/>
    <w:rsid w:val="00142102"/>
    <w:rsid w:val="00143930"/>
    <w:rsid w:val="00144611"/>
    <w:rsid w:val="00144756"/>
    <w:rsid w:val="00144817"/>
    <w:rsid w:val="001450FC"/>
    <w:rsid w:val="00146D71"/>
    <w:rsid w:val="00147E99"/>
    <w:rsid w:val="001503AC"/>
    <w:rsid w:val="00150930"/>
    <w:rsid w:val="00152291"/>
    <w:rsid w:val="001526D2"/>
    <w:rsid w:val="001552CE"/>
    <w:rsid w:val="00156653"/>
    <w:rsid w:val="00156A17"/>
    <w:rsid w:val="00160988"/>
    <w:rsid w:val="00161A1E"/>
    <w:rsid w:val="00161C4D"/>
    <w:rsid w:val="00161CBF"/>
    <w:rsid w:val="00162608"/>
    <w:rsid w:val="00162AF7"/>
    <w:rsid w:val="00162C96"/>
    <w:rsid w:val="001642B0"/>
    <w:rsid w:val="00164994"/>
    <w:rsid w:val="001650ED"/>
    <w:rsid w:val="00165D3C"/>
    <w:rsid w:val="00167F96"/>
    <w:rsid w:val="001706D6"/>
    <w:rsid w:val="00170AE3"/>
    <w:rsid w:val="00170F77"/>
    <w:rsid w:val="0017106F"/>
    <w:rsid w:val="0017211C"/>
    <w:rsid w:val="001722BC"/>
    <w:rsid w:val="00172572"/>
    <w:rsid w:val="00172749"/>
    <w:rsid w:val="00173B70"/>
    <w:rsid w:val="00174901"/>
    <w:rsid w:val="001751D9"/>
    <w:rsid w:val="0017572D"/>
    <w:rsid w:val="00175CF9"/>
    <w:rsid w:val="00176359"/>
    <w:rsid w:val="001764F6"/>
    <w:rsid w:val="001767A2"/>
    <w:rsid w:val="00176C05"/>
    <w:rsid w:val="00177473"/>
    <w:rsid w:val="001778D9"/>
    <w:rsid w:val="00181A1C"/>
    <w:rsid w:val="00181E9E"/>
    <w:rsid w:val="00183C90"/>
    <w:rsid w:val="00184829"/>
    <w:rsid w:val="00184FE0"/>
    <w:rsid w:val="00185693"/>
    <w:rsid w:val="00185B84"/>
    <w:rsid w:val="00185DC3"/>
    <w:rsid w:val="001866AE"/>
    <w:rsid w:val="00186F15"/>
    <w:rsid w:val="0018702A"/>
    <w:rsid w:val="00190541"/>
    <w:rsid w:val="00191179"/>
    <w:rsid w:val="001915B2"/>
    <w:rsid w:val="00192195"/>
    <w:rsid w:val="00192F06"/>
    <w:rsid w:val="00193755"/>
    <w:rsid w:val="00193FBF"/>
    <w:rsid w:val="00194826"/>
    <w:rsid w:val="00194983"/>
    <w:rsid w:val="00194A14"/>
    <w:rsid w:val="00197AAA"/>
    <w:rsid w:val="00197CAA"/>
    <w:rsid w:val="001A08A5"/>
    <w:rsid w:val="001A0A3D"/>
    <w:rsid w:val="001A0A64"/>
    <w:rsid w:val="001A0E27"/>
    <w:rsid w:val="001A133B"/>
    <w:rsid w:val="001A150C"/>
    <w:rsid w:val="001A3DCD"/>
    <w:rsid w:val="001A41F4"/>
    <w:rsid w:val="001A4AFF"/>
    <w:rsid w:val="001A4C49"/>
    <w:rsid w:val="001A4E37"/>
    <w:rsid w:val="001A51DD"/>
    <w:rsid w:val="001A5E8F"/>
    <w:rsid w:val="001B0314"/>
    <w:rsid w:val="001B08CC"/>
    <w:rsid w:val="001B16EB"/>
    <w:rsid w:val="001B1C14"/>
    <w:rsid w:val="001B20EF"/>
    <w:rsid w:val="001B267E"/>
    <w:rsid w:val="001B2BA1"/>
    <w:rsid w:val="001B2DEF"/>
    <w:rsid w:val="001B34CB"/>
    <w:rsid w:val="001B3FAD"/>
    <w:rsid w:val="001B405A"/>
    <w:rsid w:val="001B44C9"/>
    <w:rsid w:val="001B46B3"/>
    <w:rsid w:val="001B49F0"/>
    <w:rsid w:val="001B4A1B"/>
    <w:rsid w:val="001B4ABE"/>
    <w:rsid w:val="001B615D"/>
    <w:rsid w:val="001B6428"/>
    <w:rsid w:val="001B654A"/>
    <w:rsid w:val="001B71BF"/>
    <w:rsid w:val="001B7724"/>
    <w:rsid w:val="001B7CA7"/>
    <w:rsid w:val="001C1245"/>
    <w:rsid w:val="001C15C9"/>
    <w:rsid w:val="001C1B31"/>
    <w:rsid w:val="001C1ECF"/>
    <w:rsid w:val="001C249E"/>
    <w:rsid w:val="001C31C3"/>
    <w:rsid w:val="001C3271"/>
    <w:rsid w:val="001C35E1"/>
    <w:rsid w:val="001C4A48"/>
    <w:rsid w:val="001C4B97"/>
    <w:rsid w:val="001D0199"/>
    <w:rsid w:val="001D26A2"/>
    <w:rsid w:val="001D26F2"/>
    <w:rsid w:val="001D2BA7"/>
    <w:rsid w:val="001D37F7"/>
    <w:rsid w:val="001D3D20"/>
    <w:rsid w:val="001D448F"/>
    <w:rsid w:val="001D480D"/>
    <w:rsid w:val="001D4C2C"/>
    <w:rsid w:val="001D6239"/>
    <w:rsid w:val="001D6294"/>
    <w:rsid w:val="001D791D"/>
    <w:rsid w:val="001E0234"/>
    <w:rsid w:val="001E1B63"/>
    <w:rsid w:val="001E20F4"/>
    <w:rsid w:val="001E29CF"/>
    <w:rsid w:val="001E56AB"/>
    <w:rsid w:val="001E664D"/>
    <w:rsid w:val="001E6EE3"/>
    <w:rsid w:val="001E7A28"/>
    <w:rsid w:val="001E7B11"/>
    <w:rsid w:val="001E7EF9"/>
    <w:rsid w:val="001F036E"/>
    <w:rsid w:val="001F16A9"/>
    <w:rsid w:val="001F1759"/>
    <w:rsid w:val="001F2614"/>
    <w:rsid w:val="001F2933"/>
    <w:rsid w:val="001F2A4D"/>
    <w:rsid w:val="001F2BC6"/>
    <w:rsid w:val="001F2D3E"/>
    <w:rsid w:val="001F32BC"/>
    <w:rsid w:val="001F4076"/>
    <w:rsid w:val="001F454D"/>
    <w:rsid w:val="001F48C3"/>
    <w:rsid w:val="001F5595"/>
    <w:rsid w:val="001F61F3"/>
    <w:rsid w:val="001F7564"/>
    <w:rsid w:val="001F7605"/>
    <w:rsid w:val="0020021A"/>
    <w:rsid w:val="002016BA"/>
    <w:rsid w:val="00201A0A"/>
    <w:rsid w:val="00202136"/>
    <w:rsid w:val="0020315A"/>
    <w:rsid w:val="00204C55"/>
    <w:rsid w:val="0020501C"/>
    <w:rsid w:val="00205338"/>
    <w:rsid w:val="00205584"/>
    <w:rsid w:val="00205D14"/>
    <w:rsid w:val="00206680"/>
    <w:rsid w:val="00206C64"/>
    <w:rsid w:val="0020704F"/>
    <w:rsid w:val="0020747C"/>
    <w:rsid w:val="002074FD"/>
    <w:rsid w:val="0021044F"/>
    <w:rsid w:val="00210F7E"/>
    <w:rsid w:val="0021102F"/>
    <w:rsid w:val="0021195F"/>
    <w:rsid w:val="002125A4"/>
    <w:rsid w:val="00212C2B"/>
    <w:rsid w:val="00213183"/>
    <w:rsid w:val="002136D2"/>
    <w:rsid w:val="00213ACE"/>
    <w:rsid w:val="002143FA"/>
    <w:rsid w:val="0021495A"/>
    <w:rsid w:val="00215590"/>
    <w:rsid w:val="00216E03"/>
    <w:rsid w:val="002179FB"/>
    <w:rsid w:val="00220110"/>
    <w:rsid w:val="00221691"/>
    <w:rsid w:val="00223854"/>
    <w:rsid w:val="00224798"/>
    <w:rsid w:val="002250AE"/>
    <w:rsid w:val="002259F3"/>
    <w:rsid w:val="0022658F"/>
    <w:rsid w:val="00227022"/>
    <w:rsid w:val="00227731"/>
    <w:rsid w:val="00227AB4"/>
    <w:rsid w:val="00227BCB"/>
    <w:rsid w:val="00227C1F"/>
    <w:rsid w:val="00231B2F"/>
    <w:rsid w:val="00231D03"/>
    <w:rsid w:val="00231F91"/>
    <w:rsid w:val="00232022"/>
    <w:rsid w:val="002326E3"/>
    <w:rsid w:val="002328CB"/>
    <w:rsid w:val="00232C41"/>
    <w:rsid w:val="0023309E"/>
    <w:rsid w:val="00233AFA"/>
    <w:rsid w:val="00234071"/>
    <w:rsid w:val="00234E83"/>
    <w:rsid w:val="00234EEC"/>
    <w:rsid w:val="002352E5"/>
    <w:rsid w:val="00235567"/>
    <w:rsid w:val="00235BAF"/>
    <w:rsid w:val="00236FBB"/>
    <w:rsid w:val="0024262A"/>
    <w:rsid w:val="00242692"/>
    <w:rsid w:val="0024288B"/>
    <w:rsid w:val="00242AA6"/>
    <w:rsid w:val="00243F1F"/>
    <w:rsid w:val="002441D2"/>
    <w:rsid w:val="00244452"/>
    <w:rsid w:val="0024484A"/>
    <w:rsid w:val="002450C3"/>
    <w:rsid w:val="002456E8"/>
    <w:rsid w:val="0024585F"/>
    <w:rsid w:val="0024765F"/>
    <w:rsid w:val="00247B26"/>
    <w:rsid w:val="00250972"/>
    <w:rsid w:val="00251FB8"/>
    <w:rsid w:val="0025212E"/>
    <w:rsid w:val="00252D80"/>
    <w:rsid w:val="00253271"/>
    <w:rsid w:val="00253574"/>
    <w:rsid w:val="00254408"/>
    <w:rsid w:val="002551E6"/>
    <w:rsid w:val="00256464"/>
    <w:rsid w:val="00256525"/>
    <w:rsid w:val="002566A5"/>
    <w:rsid w:val="00256C70"/>
    <w:rsid w:val="00256E6D"/>
    <w:rsid w:val="0025766C"/>
    <w:rsid w:val="00260269"/>
    <w:rsid w:val="00261249"/>
    <w:rsid w:val="002619E9"/>
    <w:rsid w:val="00261D1F"/>
    <w:rsid w:val="00262DC4"/>
    <w:rsid w:val="00263377"/>
    <w:rsid w:val="002638AC"/>
    <w:rsid w:val="0026403F"/>
    <w:rsid w:val="002640BB"/>
    <w:rsid w:val="00264E69"/>
    <w:rsid w:val="00265AD9"/>
    <w:rsid w:val="002668B7"/>
    <w:rsid w:val="00266ED0"/>
    <w:rsid w:val="00267312"/>
    <w:rsid w:val="00267864"/>
    <w:rsid w:val="002703F1"/>
    <w:rsid w:val="0027071E"/>
    <w:rsid w:val="00270958"/>
    <w:rsid w:val="00270D5E"/>
    <w:rsid w:val="002712E5"/>
    <w:rsid w:val="002712F1"/>
    <w:rsid w:val="0027188B"/>
    <w:rsid w:val="00273FE9"/>
    <w:rsid w:val="0027457E"/>
    <w:rsid w:val="00277AE4"/>
    <w:rsid w:val="0028137E"/>
    <w:rsid w:val="002823EB"/>
    <w:rsid w:val="002829E0"/>
    <w:rsid w:val="00283EA0"/>
    <w:rsid w:val="00284520"/>
    <w:rsid w:val="00284678"/>
    <w:rsid w:val="00284A13"/>
    <w:rsid w:val="00285798"/>
    <w:rsid w:val="0028596A"/>
    <w:rsid w:val="002859FA"/>
    <w:rsid w:val="002862DA"/>
    <w:rsid w:val="00286BF0"/>
    <w:rsid w:val="00287323"/>
    <w:rsid w:val="00290824"/>
    <w:rsid w:val="00290AB8"/>
    <w:rsid w:val="002916CF"/>
    <w:rsid w:val="002917BD"/>
    <w:rsid w:val="00292351"/>
    <w:rsid w:val="002923C3"/>
    <w:rsid w:val="0029254F"/>
    <w:rsid w:val="002927ED"/>
    <w:rsid w:val="00292A1F"/>
    <w:rsid w:val="00292C95"/>
    <w:rsid w:val="002931E8"/>
    <w:rsid w:val="0029434A"/>
    <w:rsid w:val="00294648"/>
    <w:rsid w:val="00295435"/>
    <w:rsid w:val="00295D80"/>
    <w:rsid w:val="00296684"/>
    <w:rsid w:val="00296973"/>
    <w:rsid w:val="00296E97"/>
    <w:rsid w:val="00297C22"/>
    <w:rsid w:val="002A00DC"/>
    <w:rsid w:val="002A08C3"/>
    <w:rsid w:val="002A1F26"/>
    <w:rsid w:val="002A260F"/>
    <w:rsid w:val="002A26A0"/>
    <w:rsid w:val="002A2E02"/>
    <w:rsid w:val="002A2EE9"/>
    <w:rsid w:val="002A351B"/>
    <w:rsid w:val="002A390C"/>
    <w:rsid w:val="002A3FF5"/>
    <w:rsid w:val="002A4A70"/>
    <w:rsid w:val="002A4B99"/>
    <w:rsid w:val="002A5646"/>
    <w:rsid w:val="002A579F"/>
    <w:rsid w:val="002A66A7"/>
    <w:rsid w:val="002A683E"/>
    <w:rsid w:val="002A6D9D"/>
    <w:rsid w:val="002A6E60"/>
    <w:rsid w:val="002A78DC"/>
    <w:rsid w:val="002B04D9"/>
    <w:rsid w:val="002B08D9"/>
    <w:rsid w:val="002B1043"/>
    <w:rsid w:val="002B27E5"/>
    <w:rsid w:val="002B3A50"/>
    <w:rsid w:val="002B3ACD"/>
    <w:rsid w:val="002B42C9"/>
    <w:rsid w:val="002B4334"/>
    <w:rsid w:val="002B5626"/>
    <w:rsid w:val="002B5876"/>
    <w:rsid w:val="002B5927"/>
    <w:rsid w:val="002B5A4F"/>
    <w:rsid w:val="002B789E"/>
    <w:rsid w:val="002B7AF2"/>
    <w:rsid w:val="002B7E0C"/>
    <w:rsid w:val="002C0B90"/>
    <w:rsid w:val="002C12F1"/>
    <w:rsid w:val="002C1CB5"/>
    <w:rsid w:val="002C23D7"/>
    <w:rsid w:val="002C39B6"/>
    <w:rsid w:val="002C4703"/>
    <w:rsid w:val="002C48DB"/>
    <w:rsid w:val="002C4B3A"/>
    <w:rsid w:val="002C50D4"/>
    <w:rsid w:val="002C73B2"/>
    <w:rsid w:val="002C76E5"/>
    <w:rsid w:val="002D01A3"/>
    <w:rsid w:val="002D0758"/>
    <w:rsid w:val="002D1E7C"/>
    <w:rsid w:val="002D39AE"/>
    <w:rsid w:val="002D3EC5"/>
    <w:rsid w:val="002D4951"/>
    <w:rsid w:val="002D4BF3"/>
    <w:rsid w:val="002D58C4"/>
    <w:rsid w:val="002D660E"/>
    <w:rsid w:val="002D7B5C"/>
    <w:rsid w:val="002E01B3"/>
    <w:rsid w:val="002E11F1"/>
    <w:rsid w:val="002E13CC"/>
    <w:rsid w:val="002E1B3C"/>
    <w:rsid w:val="002E3212"/>
    <w:rsid w:val="002E3331"/>
    <w:rsid w:val="002E337D"/>
    <w:rsid w:val="002E3615"/>
    <w:rsid w:val="002E370F"/>
    <w:rsid w:val="002E3A9B"/>
    <w:rsid w:val="002E3BD8"/>
    <w:rsid w:val="002E4C42"/>
    <w:rsid w:val="002E5C32"/>
    <w:rsid w:val="002E6139"/>
    <w:rsid w:val="002E636D"/>
    <w:rsid w:val="002E65C8"/>
    <w:rsid w:val="002E67E2"/>
    <w:rsid w:val="002E7404"/>
    <w:rsid w:val="002F0B55"/>
    <w:rsid w:val="002F1B5C"/>
    <w:rsid w:val="002F2578"/>
    <w:rsid w:val="002F4D8A"/>
    <w:rsid w:val="002F5D7F"/>
    <w:rsid w:val="002F64FF"/>
    <w:rsid w:val="002F70AB"/>
    <w:rsid w:val="002F713C"/>
    <w:rsid w:val="00300DB6"/>
    <w:rsid w:val="003018E3"/>
    <w:rsid w:val="00301F93"/>
    <w:rsid w:val="00304A4D"/>
    <w:rsid w:val="00305FE4"/>
    <w:rsid w:val="00305FE7"/>
    <w:rsid w:val="003060F5"/>
    <w:rsid w:val="003063F4"/>
    <w:rsid w:val="003077EE"/>
    <w:rsid w:val="00307A67"/>
    <w:rsid w:val="003107A3"/>
    <w:rsid w:val="00310B9E"/>
    <w:rsid w:val="00310EB6"/>
    <w:rsid w:val="003118F8"/>
    <w:rsid w:val="00312047"/>
    <w:rsid w:val="00312805"/>
    <w:rsid w:val="00312E66"/>
    <w:rsid w:val="00314284"/>
    <w:rsid w:val="00314676"/>
    <w:rsid w:val="0031499A"/>
    <w:rsid w:val="0031526C"/>
    <w:rsid w:val="0031566E"/>
    <w:rsid w:val="00315F5F"/>
    <w:rsid w:val="0031629E"/>
    <w:rsid w:val="00316498"/>
    <w:rsid w:val="00316E01"/>
    <w:rsid w:val="00316EB3"/>
    <w:rsid w:val="003176AA"/>
    <w:rsid w:val="0031788D"/>
    <w:rsid w:val="00320217"/>
    <w:rsid w:val="003232CD"/>
    <w:rsid w:val="0032399E"/>
    <w:rsid w:val="00323CCE"/>
    <w:rsid w:val="00323F50"/>
    <w:rsid w:val="00324504"/>
    <w:rsid w:val="00325126"/>
    <w:rsid w:val="003271D9"/>
    <w:rsid w:val="0033034B"/>
    <w:rsid w:val="0033087A"/>
    <w:rsid w:val="003308E7"/>
    <w:rsid w:val="0033152A"/>
    <w:rsid w:val="003317B1"/>
    <w:rsid w:val="00332F32"/>
    <w:rsid w:val="00332FBB"/>
    <w:rsid w:val="0033300C"/>
    <w:rsid w:val="0033321E"/>
    <w:rsid w:val="0033331C"/>
    <w:rsid w:val="0033341A"/>
    <w:rsid w:val="003336EC"/>
    <w:rsid w:val="00333941"/>
    <w:rsid w:val="003342C2"/>
    <w:rsid w:val="00334D70"/>
    <w:rsid w:val="00334E3A"/>
    <w:rsid w:val="00335A92"/>
    <w:rsid w:val="00336C13"/>
    <w:rsid w:val="00337075"/>
    <w:rsid w:val="0033771B"/>
    <w:rsid w:val="00340A6A"/>
    <w:rsid w:val="00340BD5"/>
    <w:rsid w:val="00340F66"/>
    <w:rsid w:val="003414EF"/>
    <w:rsid w:val="0034197F"/>
    <w:rsid w:val="00342F60"/>
    <w:rsid w:val="003433D3"/>
    <w:rsid w:val="00346254"/>
    <w:rsid w:val="00346F43"/>
    <w:rsid w:val="0035005A"/>
    <w:rsid w:val="003500B3"/>
    <w:rsid w:val="00350886"/>
    <w:rsid w:val="00351704"/>
    <w:rsid w:val="00351A6C"/>
    <w:rsid w:val="00353148"/>
    <w:rsid w:val="00353DE9"/>
    <w:rsid w:val="003544EF"/>
    <w:rsid w:val="00354661"/>
    <w:rsid w:val="003546BB"/>
    <w:rsid w:val="003548FA"/>
    <w:rsid w:val="00354C59"/>
    <w:rsid w:val="00354DB9"/>
    <w:rsid w:val="00355040"/>
    <w:rsid w:val="00355903"/>
    <w:rsid w:val="00355F0F"/>
    <w:rsid w:val="00356FDE"/>
    <w:rsid w:val="003573C7"/>
    <w:rsid w:val="00357510"/>
    <w:rsid w:val="003600FD"/>
    <w:rsid w:val="0036087A"/>
    <w:rsid w:val="0036187F"/>
    <w:rsid w:val="00363259"/>
    <w:rsid w:val="00363A29"/>
    <w:rsid w:val="00364D40"/>
    <w:rsid w:val="0036503A"/>
    <w:rsid w:val="003656D6"/>
    <w:rsid w:val="003659B5"/>
    <w:rsid w:val="00365BAB"/>
    <w:rsid w:val="003665FF"/>
    <w:rsid w:val="00367320"/>
    <w:rsid w:val="00367AF8"/>
    <w:rsid w:val="00370785"/>
    <w:rsid w:val="00370BF1"/>
    <w:rsid w:val="00371B7C"/>
    <w:rsid w:val="00373766"/>
    <w:rsid w:val="0037489B"/>
    <w:rsid w:val="00374FC8"/>
    <w:rsid w:val="003765F9"/>
    <w:rsid w:val="003800CA"/>
    <w:rsid w:val="00380F13"/>
    <w:rsid w:val="00380F2F"/>
    <w:rsid w:val="00382914"/>
    <w:rsid w:val="00382F21"/>
    <w:rsid w:val="00383F28"/>
    <w:rsid w:val="00384CBE"/>
    <w:rsid w:val="003855A0"/>
    <w:rsid w:val="0038692B"/>
    <w:rsid w:val="00386C6C"/>
    <w:rsid w:val="00390B99"/>
    <w:rsid w:val="00390CB1"/>
    <w:rsid w:val="00391212"/>
    <w:rsid w:val="00391697"/>
    <w:rsid w:val="00391B3F"/>
    <w:rsid w:val="003925DD"/>
    <w:rsid w:val="00392741"/>
    <w:rsid w:val="00393BC7"/>
    <w:rsid w:val="003940C8"/>
    <w:rsid w:val="00394F77"/>
    <w:rsid w:val="00395AC3"/>
    <w:rsid w:val="003960CE"/>
    <w:rsid w:val="00397171"/>
    <w:rsid w:val="003978BA"/>
    <w:rsid w:val="00397BF8"/>
    <w:rsid w:val="003A05B3"/>
    <w:rsid w:val="003A12BE"/>
    <w:rsid w:val="003A1770"/>
    <w:rsid w:val="003A18DA"/>
    <w:rsid w:val="003A1E07"/>
    <w:rsid w:val="003A309A"/>
    <w:rsid w:val="003A3273"/>
    <w:rsid w:val="003A374B"/>
    <w:rsid w:val="003A3AC2"/>
    <w:rsid w:val="003A3E53"/>
    <w:rsid w:val="003A3EF0"/>
    <w:rsid w:val="003A4D62"/>
    <w:rsid w:val="003A539E"/>
    <w:rsid w:val="003A5A72"/>
    <w:rsid w:val="003A6CDD"/>
    <w:rsid w:val="003A6E51"/>
    <w:rsid w:val="003A7421"/>
    <w:rsid w:val="003B09C0"/>
    <w:rsid w:val="003B0BF4"/>
    <w:rsid w:val="003B0C04"/>
    <w:rsid w:val="003B16A8"/>
    <w:rsid w:val="003B239E"/>
    <w:rsid w:val="003B25C2"/>
    <w:rsid w:val="003B3501"/>
    <w:rsid w:val="003B4504"/>
    <w:rsid w:val="003B5339"/>
    <w:rsid w:val="003B56C0"/>
    <w:rsid w:val="003B5774"/>
    <w:rsid w:val="003B590C"/>
    <w:rsid w:val="003B6A3F"/>
    <w:rsid w:val="003B752F"/>
    <w:rsid w:val="003B79AF"/>
    <w:rsid w:val="003B7AEF"/>
    <w:rsid w:val="003B7B4E"/>
    <w:rsid w:val="003C043B"/>
    <w:rsid w:val="003C100B"/>
    <w:rsid w:val="003C1B7D"/>
    <w:rsid w:val="003C414F"/>
    <w:rsid w:val="003C5461"/>
    <w:rsid w:val="003C7BB7"/>
    <w:rsid w:val="003C7C19"/>
    <w:rsid w:val="003D12B5"/>
    <w:rsid w:val="003D13FA"/>
    <w:rsid w:val="003D1645"/>
    <w:rsid w:val="003D1B1F"/>
    <w:rsid w:val="003D3C20"/>
    <w:rsid w:val="003D3F2C"/>
    <w:rsid w:val="003D426D"/>
    <w:rsid w:val="003D627F"/>
    <w:rsid w:val="003D73BE"/>
    <w:rsid w:val="003D76E2"/>
    <w:rsid w:val="003D7C43"/>
    <w:rsid w:val="003D7CD0"/>
    <w:rsid w:val="003E05BF"/>
    <w:rsid w:val="003E1235"/>
    <w:rsid w:val="003E31AF"/>
    <w:rsid w:val="003E3E67"/>
    <w:rsid w:val="003E4389"/>
    <w:rsid w:val="003E4577"/>
    <w:rsid w:val="003E6B2B"/>
    <w:rsid w:val="003E7794"/>
    <w:rsid w:val="003F04AC"/>
    <w:rsid w:val="003F0E62"/>
    <w:rsid w:val="003F1421"/>
    <w:rsid w:val="003F1902"/>
    <w:rsid w:val="003F2B5D"/>
    <w:rsid w:val="003F3A51"/>
    <w:rsid w:val="003F3C46"/>
    <w:rsid w:val="003F3C49"/>
    <w:rsid w:val="003F425F"/>
    <w:rsid w:val="003F50F3"/>
    <w:rsid w:val="003F5D23"/>
    <w:rsid w:val="003F6094"/>
    <w:rsid w:val="00400BCF"/>
    <w:rsid w:val="00402026"/>
    <w:rsid w:val="00402A03"/>
    <w:rsid w:val="00403B48"/>
    <w:rsid w:val="00404784"/>
    <w:rsid w:val="0040481E"/>
    <w:rsid w:val="00405635"/>
    <w:rsid w:val="004064E7"/>
    <w:rsid w:val="0040651F"/>
    <w:rsid w:val="00406C77"/>
    <w:rsid w:val="00407CC9"/>
    <w:rsid w:val="00411DA0"/>
    <w:rsid w:val="00411DAD"/>
    <w:rsid w:val="00413921"/>
    <w:rsid w:val="004142F3"/>
    <w:rsid w:val="004164A3"/>
    <w:rsid w:val="00417665"/>
    <w:rsid w:val="0041798B"/>
    <w:rsid w:val="00420818"/>
    <w:rsid w:val="0042129C"/>
    <w:rsid w:val="00422682"/>
    <w:rsid w:val="00422CAF"/>
    <w:rsid w:val="00423272"/>
    <w:rsid w:val="004232C8"/>
    <w:rsid w:val="00424D4D"/>
    <w:rsid w:val="00425A6F"/>
    <w:rsid w:val="00426106"/>
    <w:rsid w:val="0042680F"/>
    <w:rsid w:val="004307F9"/>
    <w:rsid w:val="00430A00"/>
    <w:rsid w:val="00431230"/>
    <w:rsid w:val="00432699"/>
    <w:rsid w:val="004332F0"/>
    <w:rsid w:val="0043374D"/>
    <w:rsid w:val="00433CBA"/>
    <w:rsid w:val="0043466F"/>
    <w:rsid w:val="00434EE1"/>
    <w:rsid w:val="00434EEC"/>
    <w:rsid w:val="004366E4"/>
    <w:rsid w:val="004369C9"/>
    <w:rsid w:val="004371C5"/>
    <w:rsid w:val="00437C68"/>
    <w:rsid w:val="004407EA"/>
    <w:rsid w:val="00440AD8"/>
    <w:rsid w:val="00442E6B"/>
    <w:rsid w:val="00443571"/>
    <w:rsid w:val="00443ACF"/>
    <w:rsid w:val="00443FD9"/>
    <w:rsid w:val="004447E9"/>
    <w:rsid w:val="00444982"/>
    <w:rsid w:val="0044508E"/>
    <w:rsid w:val="00445335"/>
    <w:rsid w:val="00445836"/>
    <w:rsid w:val="00446201"/>
    <w:rsid w:val="00447464"/>
    <w:rsid w:val="004479FD"/>
    <w:rsid w:val="00447F4E"/>
    <w:rsid w:val="00450B6C"/>
    <w:rsid w:val="0045184A"/>
    <w:rsid w:val="00453834"/>
    <w:rsid w:val="00453C1F"/>
    <w:rsid w:val="00454CF2"/>
    <w:rsid w:val="00454E98"/>
    <w:rsid w:val="004555D3"/>
    <w:rsid w:val="00455A31"/>
    <w:rsid w:val="00456253"/>
    <w:rsid w:val="00456CF3"/>
    <w:rsid w:val="00456D50"/>
    <w:rsid w:val="0045707B"/>
    <w:rsid w:val="00457A6B"/>
    <w:rsid w:val="00457E2E"/>
    <w:rsid w:val="004600E4"/>
    <w:rsid w:val="0046031B"/>
    <w:rsid w:val="00461318"/>
    <w:rsid w:val="00461E51"/>
    <w:rsid w:val="00461F00"/>
    <w:rsid w:val="00462169"/>
    <w:rsid w:val="004624A9"/>
    <w:rsid w:val="00462849"/>
    <w:rsid w:val="00462AD0"/>
    <w:rsid w:val="00462B0A"/>
    <w:rsid w:val="00463371"/>
    <w:rsid w:val="00463BFA"/>
    <w:rsid w:val="00463E84"/>
    <w:rsid w:val="004646AF"/>
    <w:rsid w:val="004646D0"/>
    <w:rsid w:val="00464F86"/>
    <w:rsid w:val="00466C8D"/>
    <w:rsid w:val="00467470"/>
    <w:rsid w:val="0047049F"/>
    <w:rsid w:val="00470F01"/>
    <w:rsid w:val="0047153F"/>
    <w:rsid w:val="00472407"/>
    <w:rsid w:val="00472768"/>
    <w:rsid w:val="00473E16"/>
    <w:rsid w:val="0047426B"/>
    <w:rsid w:val="00474404"/>
    <w:rsid w:val="00474CA2"/>
    <w:rsid w:val="004757F0"/>
    <w:rsid w:val="004771CD"/>
    <w:rsid w:val="004774D9"/>
    <w:rsid w:val="004779EF"/>
    <w:rsid w:val="004806CE"/>
    <w:rsid w:val="004806CF"/>
    <w:rsid w:val="00481BC9"/>
    <w:rsid w:val="00481D97"/>
    <w:rsid w:val="0048266E"/>
    <w:rsid w:val="004841B2"/>
    <w:rsid w:val="004844A1"/>
    <w:rsid w:val="0048786A"/>
    <w:rsid w:val="004878E1"/>
    <w:rsid w:val="00490433"/>
    <w:rsid w:val="00491153"/>
    <w:rsid w:val="00491257"/>
    <w:rsid w:val="00492128"/>
    <w:rsid w:val="0049266C"/>
    <w:rsid w:val="00492F5A"/>
    <w:rsid w:val="00492FCE"/>
    <w:rsid w:val="0049303C"/>
    <w:rsid w:val="00494330"/>
    <w:rsid w:val="00495823"/>
    <w:rsid w:val="004958BB"/>
    <w:rsid w:val="00497672"/>
    <w:rsid w:val="00497B46"/>
    <w:rsid w:val="00497CC4"/>
    <w:rsid w:val="00497F6B"/>
    <w:rsid w:val="004A0BC7"/>
    <w:rsid w:val="004A128C"/>
    <w:rsid w:val="004A1458"/>
    <w:rsid w:val="004A1DD0"/>
    <w:rsid w:val="004A249F"/>
    <w:rsid w:val="004A27B2"/>
    <w:rsid w:val="004A2C88"/>
    <w:rsid w:val="004A4090"/>
    <w:rsid w:val="004A683D"/>
    <w:rsid w:val="004A7027"/>
    <w:rsid w:val="004B0753"/>
    <w:rsid w:val="004B0C77"/>
    <w:rsid w:val="004B0F21"/>
    <w:rsid w:val="004B29C9"/>
    <w:rsid w:val="004B2EDC"/>
    <w:rsid w:val="004B44B9"/>
    <w:rsid w:val="004B7162"/>
    <w:rsid w:val="004B7C2A"/>
    <w:rsid w:val="004C009B"/>
    <w:rsid w:val="004C0BC5"/>
    <w:rsid w:val="004C0CA9"/>
    <w:rsid w:val="004C0CAC"/>
    <w:rsid w:val="004C1C18"/>
    <w:rsid w:val="004C1D91"/>
    <w:rsid w:val="004C2C98"/>
    <w:rsid w:val="004C30C2"/>
    <w:rsid w:val="004C3FA1"/>
    <w:rsid w:val="004C42B1"/>
    <w:rsid w:val="004C5363"/>
    <w:rsid w:val="004C5C6A"/>
    <w:rsid w:val="004C72BF"/>
    <w:rsid w:val="004C7407"/>
    <w:rsid w:val="004C7E8B"/>
    <w:rsid w:val="004D0A4A"/>
    <w:rsid w:val="004D0FAF"/>
    <w:rsid w:val="004D12A1"/>
    <w:rsid w:val="004D12AF"/>
    <w:rsid w:val="004D12C5"/>
    <w:rsid w:val="004D2AB9"/>
    <w:rsid w:val="004D2E01"/>
    <w:rsid w:val="004D37DE"/>
    <w:rsid w:val="004D539B"/>
    <w:rsid w:val="004D58F4"/>
    <w:rsid w:val="004D65D6"/>
    <w:rsid w:val="004D694C"/>
    <w:rsid w:val="004D6BB4"/>
    <w:rsid w:val="004D6CDC"/>
    <w:rsid w:val="004D7674"/>
    <w:rsid w:val="004D7B72"/>
    <w:rsid w:val="004D7D1B"/>
    <w:rsid w:val="004D7FA5"/>
    <w:rsid w:val="004E0B04"/>
    <w:rsid w:val="004E0BBB"/>
    <w:rsid w:val="004E0D98"/>
    <w:rsid w:val="004E153A"/>
    <w:rsid w:val="004E1D8E"/>
    <w:rsid w:val="004E33C0"/>
    <w:rsid w:val="004E349A"/>
    <w:rsid w:val="004E34EC"/>
    <w:rsid w:val="004E35D4"/>
    <w:rsid w:val="004E3DED"/>
    <w:rsid w:val="004E4103"/>
    <w:rsid w:val="004E4532"/>
    <w:rsid w:val="004E471D"/>
    <w:rsid w:val="004E5577"/>
    <w:rsid w:val="004E652F"/>
    <w:rsid w:val="004E78C1"/>
    <w:rsid w:val="004F0416"/>
    <w:rsid w:val="004F09EE"/>
    <w:rsid w:val="004F0DAA"/>
    <w:rsid w:val="004F12E9"/>
    <w:rsid w:val="004F132A"/>
    <w:rsid w:val="004F1C20"/>
    <w:rsid w:val="004F1D67"/>
    <w:rsid w:val="004F2443"/>
    <w:rsid w:val="004F4951"/>
    <w:rsid w:val="004F5D3B"/>
    <w:rsid w:val="004F69DC"/>
    <w:rsid w:val="004F6A8C"/>
    <w:rsid w:val="004F6E7A"/>
    <w:rsid w:val="00501268"/>
    <w:rsid w:val="005014E1"/>
    <w:rsid w:val="00502FD7"/>
    <w:rsid w:val="00503FD0"/>
    <w:rsid w:val="005045B4"/>
    <w:rsid w:val="00504BD3"/>
    <w:rsid w:val="00504BE8"/>
    <w:rsid w:val="00507779"/>
    <w:rsid w:val="00507810"/>
    <w:rsid w:val="0050785C"/>
    <w:rsid w:val="00507D9A"/>
    <w:rsid w:val="005102F6"/>
    <w:rsid w:val="005117BD"/>
    <w:rsid w:val="0051183F"/>
    <w:rsid w:val="0051191B"/>
    <w:rsid w:val="00511F1D"/>
    <w:rsid w:val="00512C4E"/>
    <w:rsid w:val="00512E40"/>
    <w:rsid w:val="0051323F"/>
    <w:rsid w:val="0051330C"/>
    <w:rsid w:val="00513498"/>
    <w:rsid w:val="00514494"/>
    <w:rsid w:val="00514AF9"/>
    <w:rsid w:val="005157E4"/>
    <w:rsid w:val="00515FDD"/>
    <w:rsid w:val="005163A8"/>
    <w:rsid w:val="00516D62"/>
    <w:rsid w:val="00516EDC"/>
    <w:rsid w:val="005205F9"/>
    <w:rsid w:val="005209F1"/>
    <w:rsid w:val="00521F18"/>
    <w:rsid w:val="00523D00"/>
    <w:rsid w:val="00524F76"/>
    <w:rsid w:val="0052549B"/>
    <w:rsid w:val="00525CB4"/>
    <w:rsid w:val="00525D7E"/>
    <w:rsid w:val="00526A79"/>
    <w:rsid w:val="00527181"/>
    <w:rsid w:val="00527845"/>
    <w:rsid w:val="00527B43"/>
    <w:rsid w:val="00527D93"/>
    <w:rsid w:val="00530A07"/>
    <w:rsid w:val="0053194B"/>
    <w:rsid w:val="00533F08"/>
    <w:rsid w:val="00534010"/>
    <w:rsid w:val="00534CA4"/>
    <w:rsid w:val="0053561E"/>
    <w:rsid w:val="00535732"/>
    <w:rsid w:val="00535B40"/>
    <w:rsid w:val="00536253"/>
    <w:rsid w:val="005362AC"/>
    <w:rsid w:val="005372CB"/>
    <w:rsid w:val="00540C57"/>
    <w:rsid w:val="00541BB9"/>
    <w:rsid w:val="00541D1A"/>
    <w:rsid w:val="00542323"/>
    <w:rsid w:val="00542AC2"/>
    <w:rsid w:val="00542DFC"/>
    <w:rsid w:val="00543220"/>
    <w:rsid w:val="0054438A"/>
    <w:rsid w:val="00544AD8"/>
    <w:rsid w:val="00544C83"/>
    <w:rsid w:val="00544CDF"/>
    <w:rsid w:val="0054630D"/>
    <w:rsid w:val="005465C0"/>
    <w:rsid w:val="0055013A"/>
    <w:rsid w:val="00550590"/>
    <w:rsid w:val="00550628"/>
    <w:rsid w:val="005515BF"/>
    <w:rsid w:val="0055178F"/>
    <w:rsid w:val="00551795"/>
    <w:rsid w:val="00552EB2"/>
    <w:rsid w:val="00554D9E"/>
    <w:rsid w:val="00554E24"/>
    <w:rsid w:val="00555D70"/>
    <w:rsid w:val="00555DB7"/>
    <w:rsid w:val="00555E47"/>
    <w:rsid w:val="00555EE9"/>
    <w:rsid w:val="00555FAC"/>
    <w:rsid w:val="00556DED"/>
    <w:rsid w:val="0055704B"/>
    <w:rsid w:val="005573F2"/>
    <w:rsid w:val="00557F74"/>
    <w:rsid w:val="00560420"/>
    <w:rsid w:val="00561092"/>
    <w:rsid w:val="005633C3"/>
    <w:rsid w:val="005638FD"/>
    <w:rsid w:val="00563B50"/>
    <w:rsid w:val="0056405B"/>
    <w:rsid w:val="005642AC"/>
    <w:rsid w:val="00564D2B"/>
    <w:rsid w:val="005651F9"/>
    <w:rsid w:val="00567699"/>
    <w:rsid w:val="005678FD"/>
    <w:rsid w:val="005701C3"/>
    <w:rsid w:val="005703DE"/>
    <w:rsid w:val="00570C6E"/>
    <w:rsid w:val="005716C2"/>
    <w:rsid w:val="005729C9"/>
    <w:rsid w:val="00573EFC"/>
    <w:rsid w:val="00573FE0"/>
    <w:rsid w:val="005741E3"/>
    <w:rsid w:val="00575A18"/>
    <w:rsid w:val="0057751D"/>
    <w:rsid w:val="0057795F"/>
    <w:rsid w:val="00577AEB"/>
    <w:rsid w:val="00577E9F"/>
    <w:rsid w:val="00581194"/>
    <w:rsid w:val="00582019"/>
    <w:rsid w:val="00582536"/>
    <w:rsid w:val="00582895"/>
    <w:rsid w:val="0058318A"/>
    <w:rsid w:val="00583205"/>
    <w:rsid w:val="0058324F"/>
    <w:rsid w:val="00585EF9"/>
    <w:rsid w:val="005864B7"/>
    <w:rsid w:val="00586AA6"/>
    <w:rsid w:val="00587009"/>
    <w:rsid w:val="005876DD"/>
    <w:rsid w:val="005877E7"/>
    <w:rsid w:val="005900AB"/>
    <w:rsid w:val="005913B0"/>
    <w:rsid w:val="00591AFF"/>
    <w:rsid w:val="00591FFD"/>
    <w:rsid w:val="0059369B"/>
    <w:rsid w:val="005939BE"/>
    <w:rsid w:val="00593D2D"/>
    <w:rsid w:val="005945BD"/>
    <w:rsid w:val="005947BE"/>
    <w:rsid w:val="00594B27"/>
    <w:rsid w:val="00594E16"/>
    <w:rsid w:val="00594EE9"/>
    <w:rsid w:val="00595361"/>
    <w:rsid w:val="00595532"/>
    <w:rsid w:val="00596C26"/>
    <w:rsid w:val="0059724E"/>
    <w:rsid w:val="00597D48"/>
    <w:rsid w:val="005A02F1"/>
    <w:rsid w:val="005A0399"/>
    <w:rsid w:val="005A0950"/>
    <w:rsid w:val="005A3B2B"/>
    <w:rsid w:val="005A492F"/>
    <w:rsid w:val="005A51BC"/>
    <w:rsid w:val="005A5742"/>
    <w:rsid w:val="005A7398"/>
    <w:rsid w:val="005A7554"/>
    <w:rsid w:val="005A7C55"/>
    <w:rsid w:val="005A7EF6"/>
    <w:rsid w:val="005B09D6"/>
    <w:rsid w:val="005B1022"/>
    <w:rsid w:val="005B20D2"/>
    <w:rsid w:val="005B3C17"/>
    <w:rsid w:val="005B4633"/>
    <w:rsid w:val="005B47FE"/>
    <w:rsid w:val="005B4AB6"/>
    <w:rsid w:val="005B508B"/>
    <w:rsid w:val="005B54D1"/>
    <w:rsid w:val="005B5FA5"/>
    <w:rsid w:val="005B67D5"/>
    <w:rsid w:val="005B7865"/>
    <w:rsid w:val="005C045D"/>
    <w:rsid w:val="005C1CC1"/>
    <w:rsid w:val="005C2746"/>
    <w:rsid w:val="005C2876"/>
    <w:rsid w:val="005C2EF1"/>
    <w:rsid w:val="005C31DA"/>
    <w:rsid w:val="005C3444"/>
    <w:rsid w:val="005C374D"/>
    <w:rsid w:val="005C4683"/>
    <w:rsid w:val="005C676A"/>
    <w:rsid w:val="005C74A4"/>
    <w:rsid w:val="005C7942"/>
    <w:rsid w:val="005D0583"/>
    <w:rsid w:val="005D1FE9"/>
    <w:rsid w:val="005D2315"/>
    <w:rsid w:val="005D35C8"/>
    <w:rsid w:val="005D36C1"/>
    <w:rsid w:val="005D45E5"/>
    <w:rsid w:val="005D4BF2"/>
    <w:rsid w:val="005D540D"/>
    <w:rsid w:val="005D5B72"/>
    <w:rsid w:val="005D633C"/>
    <w:rsid w:val="005D640C"/>
    <w:rsid w:val="005D6831"/>
    <w:rsid w:val="005D6C79"/>
    <w:rsid w:val="005D780C"/>
    <w:rsid w:val="005E1ADE"/>
    <w:rsid w:val="005E231A"/>
    <w:rsid w:val="005E27B3"/>
    <w:rsid w:val="005E2A60"/>
    <w:rsid w:val="005E2B3B"/>
    <w:rsid w:val="005E3E4E"/>
    <w:rsid w:val="005E4E78"/>
    <w:rsid w:val="005E5624"/>
    <w:rsid w:val="005E6905"/>
    <w:rsid w:val="005E6D45"/>
    <w:rsid w:val="005E72C8"/>
    <w:rsid w:val="005F0525"/>
    <w:rsid w:val="005F0775"/>
    <w:rsid w:val="005F1448"/>
    <w:rsid w:val="005F1885"/>
    <w:rsid w:val="005F221E"/>
    <w:rsid w:val="005F2AC5"/>
    <w:rsid w:val="005F2C68"/>
    <w:rsid w:val="005F38CB"/>
    <w:rsid w:val="005F4A21"/>
    <w:rsid w:val="005F4B9A"/>
    <w:rsid w:val="005F58B6"/>
    <w:rsid w:val="005F5971"/>
    <w:rsid w:val="005F67A9"/>
    <w:rsid w:val="005F6AFD"/>
    <w:rsid w:val="005F6BDC"/>
    <w:rsid w:val="005F7256"/>
    <w:rsid w:val="00600B8C"/>
    <w:rsid w:val="006018EA"/>
    <w:rsid w:val="00602599"/>
    <w:rsid w:val="00602AA2"/>
    <w:rsid w:val="0060444C"/>
    <w:rsid w:val="006050F6"/>
    <w:rsid w:val="00605A1C"/>
    <w:rsid w:val="00605FA2"/>
    <w:rsid w:val="00606AE4"/>
    <w:rsid w:val="00607468"/>
    <w:rsid w:val="006078C7"/>
    <w:rsid w:val="00607FE8"/>
    <w:rsid w:val="00607FF7"/>
    <w:rsid w:val="0061000F"/>
    <w:rsid w:val="0061146F"/>
    <w:rsid w:val="006116B4"/>
    <w:rsid w:val="00611A59"/>
    <w:rsid w:val="00612294"/>
    <w:rsid w:val="00612680"/>
    <w:rsid w:val="00614073"/>
    <w:rsid w:val="00615100"/>
    <w:rsid w:val="00615DF1"/>
    <w:rsid w:val="006164C8"/>
    <w:rsid w:val="00616EF6"/>
    <w:rsid w:val="00617929"/>
    <w:rsid w:val="00617AD9"/>
    <w:rsid w:val="00617BA7"/>
    <w:rsid w:val="00620F07"/>
    <w:rsid w:val="0062166A"/>
    <w:rsid w:val="0062279A"/>
    <w:rsid w:val="00622C26"/>
    <w:rsid w:val="00622F40"/>
    <w:rsid w:val="0062301E"/>
    <w:rsid w:val="0062337E"/>
    <w:rsid w:val="0062473C"/>
    <w:rsid w:val="00624A3A"/>
    <w:rsid w:val="00624D02"/>
    <w:rsid w:val="00624D87"/>
    <w:rsid w:val="00625250"/>
    <w:rsid w:val="00626A9A"/>
    <w:rsid w:val="0062761C"/>
    <w:rsid w:val="006318CE"/>
    <w:rsid w:val="00631995"/>
    <w:rsid w:val="00632956"/>
    <w:rsid w:val="00632AF1"/>
    <w:rsid w:val="00633E6F"/>
    <w:rsid w:val="00634A66"/>
    <w:rsid w:val="00634CAA"/>
    <w:rsid w:val="0063511E"/>
    <w:rsid w:val="00636036"/>
    <w:rsid w:val="0063611B"/>
    <w:rsid w:val="006367BE"/>
    <w:rsid w:val="00636AF3"/>
    <w:rsid w:val="00636F21"/>
    <w:rsid w:val="00637B36"/>
    <w:rsid w:val="006400BC"/>
    <w:rsid w:val="006410A1"/>
    <w:rsid w:val="00641102"/>
    <w:rsid w:val="00641704"/>
    <w:rsid w:val="00641E4A"/>
    <w:rsid w:val="00642502"/>
    <w:rsid w:val="00643016"/>
    <w:rsid w:val="00643A96"/>
    <w:rsid w:val="00644677"/>
    <w:rsid w:val="006462CA"/>
    <w:rsid w:val="00646620"/>
    <w:rsid w:val="00647F23"/>
    <w:rsid w:val="00650166"/>
    <w:rsid w:val="0065074A"/>
    <w:rsid w:val="00650C0B"/>
    <w:rsid w:val="00651C5D"/>
    <w:rsid w:val="00651F3F"/>
    <w:rsid w:val="00652B7B"/>
    <w:rsid w:val="00652C7D"/>
    <w:rsid w:val="0065333D"/>
    <w:rsid w:val="0065383B"/>
    <w:rsid w:val="00653DCA"/>
    <w:rsid w:val="00654389"/>
    <w:rsid w:val="00654719"/>
    <w:rsid w:val="00654DAD"/>
    <w:rsid w:val="00655160"/>
    <w:rsid w:val="006556D0"/>
    <w:rsid w:val="006557CE"/>
    <w:rsid w:val="00655B4E"/>
    <w:rsid w:val="00655EA8"/>
    <w:rsid w:val="006560CD"/>
    <w:rsid w:val="00656D24"/>
    <w:rsid w:val="00657934"/>
    <w:rsid w:val="00657BA8"/>
    <w:rsid w:val="0066021E"/>
    <w:rsid w:val="00660EE4"/>
    <w:rsid w:val="0066269B"/>
    <w:rsid w:val="00664336"/>
    <w:rsid w:val="006647B8"/>
    <w:rsid w:val="00664865"/>
    <w:rsid w:val="00664D78"/>
    <w:rsid w:val="00664FE3"/>
    <w:rsid w:val="006651EE"/>
    <w:rsid w:val="006669B1"/>
    <w:rsid w:val="006669E3"/>
    <w:rsid w:val="00666BA5"/>
    <w:rsid w:val="00667DC7"/>
    <w:rsid w:val="006724E8"/>
    <w:rsid w:val="0067390E"/>
    <w:rsid w:val="00673AF0"/>
    <w:rsid w:val="00673E57"/>
    <w:rsid w:val="006747A3"/>
    <w:rsid w:val="006748A8"/>
    <w:rsid w:val="00674C12"/>
    <w:rsid w:val="00675954"/>
    <w:rsid w:val="006769D4"/>
    <w:rsid w:val="00676B2A"/>
    <w:rsid w:val="00677723"/>
    <w:rsid w:val="0068062F"/>
    <w:rsid w:val="0068094E"/>
    <w:rsid w:val="0068106B"/>
    <w:rsid w:val="00681454"/>
    <w:rsid w:val="00681C74"/>
    <w:rsid w:val="00681FBB"/>
    <w:rsid w:val="006821DE"/>
    <w:rsid w:val="00683A5D"/>
    <w:rsid w:val="00684B0D"/>
    <w:rsid w:val="006859C7"/>
    <w:rsid w:val="00685BFA"/>
    <w:rsid w:val="00685D9E"/>
    <w:rsid w:val="0068623E"/>
    <w:rsid w:val="00686D24"/>
    <w:rsid w:val="00687946"/>
    <w:rsid w:val="00687A16"/>
    <w:rsid w:val="00687C1C"/>
    <w:rsid w:val="0069021F"/>
    <w:rsid w:val="006904E6"/>
    <w:rsid w:val="00691E6E"/>
    <w:rsid w:val="00691FCD"/>
    <w:rsid w:val="00692525"/>
    <w:rsid w:val="0069282C"/>
    <w:rsid w:val="00692888"/>
    <w:rsid w:val="00693327"/>
    <w:rsid w:val="00693FAA"/>
    <w:rsid w:val="006946A7"/>
    <w:rsid w:val="00694AEA"/>
    <w:rsid w:val="00694B40"/>
    <w:rsid w:val="00696E9C"/>
    <w:rsid w:val="00696F87"/>
    <w:rsid w:val="006972EB"/>
    <w:rsid w:val="006A1154"/>
    <w:rsid w:val="006A1CDE"/>
    <w:rsid w:val="006A3490"/>
    <w:rsid w:val="006A3B42"/>
    <w:rsid w:val="006A4F36"/>
    <w:rsid w:val="006A55D3"/>
    <w:rsid w:val="006A56CA"/>
    <w:rsid w:val="006A5EA2"/>
    <w:rsid w:val="006A75CD"/>
    <w:rsid w:val="006A7EE1"/>
    <w:rsid w:val="006B0759"/>
    <w:rsid w:val="006B0BE7"/>
    <w:rsid w:val="006B14E7"/>
    <w:rsid w:val="006B1F11"/>
    <w:rsid w:val="006B201C"/>
    <w:rsid w:val="006B29B6"/>
    <w:rsid w:val="006B3A2B"/>
    <w:rsid w:val="006B3D02"/>
    <w:rsid w:val="006B41F0"/>
    <w:rsid w:val="006B428D"/>
    <w:rsid w:val="006B6607"/>
    <w:rsid w:val="006B6C29"/>
    <w:rsid w:val="006C07AA"/>
    <w:rsid w:val="006C1107"/>
    <w:rsid w:val="006C1120"/>
    <w:rsid w:val="006C1C79"/>
    <w:rsid w:val="006C1E7A"/>
    <w:rsid w:val="006C27D2"/>
    <w:rsid w:val="006C2CA7"/>
    <w:rsid w:val="006C2EB3"/>
    <w:rsid w:val="006C36AE"/>
    <w:rsid w:val="006C38F4"/>
    <w:rsid w:val="006C42D9"/>
    <w:rsid w:val="006C4546"/>
    <w:rsid w:val="006C46DE"/>
    <w:rsid w:val="006C4CEC"/>
    <w:rsid w:val="006C4F56"/>
    <w:rsid w:val="006C507E"/>
    <w:rsid w:val="006C5219"/>
    <w:rsid w:val="006C5708"/>
    <w:rsid w:val="006C697F"/>
    <w:rsid w:val="006C6F42"/>
    <w:rsid w:val="006C6FF2"/>
    <w:rsid w:val="006D0AF2"/>
    <w:rsid w:val="006D0CE1"/>
    <w:rsid w:val="006D1B2D"/>
    <w:rsid w:val="006D26FF"/>
    <w:rsid w:val="006D2EFF"/>
    <w:rsid w:val="006D54E7"/>
    <w:rsid w:val="006D5A96"/>
    <w:rsid w:val="006D6510"/>
    <w:rsid w:val="006D67B9"/>
    <w:rsid w:val="006D6B6A"/>
    <w:rsid w:val="006D72C8"/>
    <w:rsid w:val="006D774D"/>
    <w:rsid w:val="006D7EE6"/>
    <w:rsid w:val="006D7F05"/>
    <w:rsid w:val="006E070F"/>
    <w:rsid w:val="006E07FA"/>
    <w:rsid w:val="006E12E8"/>
    <w:rsid w:val="006E1746"/>
    <w:rsid w:val="006E2669"/>
    <w:rsid w:val="006E33BE"/>
    <w:rsid w:val="006E39E1"/>
    <w:rsid w:val="006E4F25"/>
    <w:rsid w:val="006E5D1B"/>
    <w:rsid w:val="006E5DC9"/>
    <w:rsid w:val="006E6298"/>
    <w:rsid w:val="006E6504"/>
    <w:rsid w:val="006E6F3D"/>
    <w:rsid w:val="006E759F"/>
    <w:rsid w:val="006F001A"/>
    <w:rsid w:val="006F0143"/>
    <w:rsid w:val="006F03C4"/>
    <w:rsid w:val="006F0747"/>
    <w:rsid w:val="006F1229"/>
    <w:rsid w:val="006F16FD"/>
    <w:rsid w:val="006F1C9D"/>
    <w:rsid w:val="006F2C92"/>
    <w:rsid w:val="006F4478"/>
    <w:rsid w:val="006F4F1C"/>
    <w:rsid w:val="006F5061"/>
    <w:rsid w:val="006F5211"/>
    <w:rsid w:val="006F5EF7"/>
    <w:rsid w:val="006F635C"/>
    <w:rsid w:val="006F636B"/>
    <w:rsid w:val="006F65BF"/>
    <w:rsid w:val="0070006B"/>
    <w:rsid w:val="007000D4"/>
    <w:rsid w:val="007009DA"/>
    <w:rsid w:val="0070190C"/>
    <w:rsid w:val="00701E54"/>
    <w:rsid w:val="00702F22"/>
    <w:rsid w:val="007032AD"/>
    <w:rsid w:val="007041BD"/>
    <w:rsid w:val="00704363"/>
    <w:rsid w:val="00704690"/>
    <w:rsid w:val="007061EA"/>
    <w:rsid w:val="00706824"/>
    <w:rsid w:val="00706FA7"/>
    <w:rsid w:val="007070DB"/>
    <w:rsid w:val="00707150"/>
    <w:rsid w:val="007077ED"/>
    <w:rsid w:val="007104DA"/>
    <w:rsid w:val="00710726"/>
    <w:rsid w:val="00710EA5"/>
    <w:rsid w:val="007122D1"/>
    <w:rsid w:val="00713770"/>
    <w:rsid w:val="0071420D"/>
    <w:rsid w:val="00715706"/>
    <w:rsid w:val="00715BF6"/>
    <w:rsid w:val="007170BE"/>
    <w:rsid w:val="00720167"/>
    <w:rsid w:val="0072096C"/>
    <w:rsid w:val="0072097A"/>
    <w:rsid w:val="00720F02"/>
    <w:rsid w:val="00721C2B"/>
    <w:rsid w:val="0072267B"/>
    <w:rsid w:val="00722A51"/>
    <w:rsid w:val="00723D88"/>
    <w:rsid w:val="0072495A"/>
    <w:rsid w:val="00724F59"/>
    <w:rsid w:val="00726840"/>
    <w:rsid w:val="0072771D"/>
    <w:rsid w:val="007306F8"/>
    <w:rsid w:val="0073078F"/>
    <w:rsid w:val="00731095"/>
    <w:rsid w:val="00731BAC"/>
    <w:rsid w:val="007328E2"/>
    <w:rsid w:val="007342B9"/>
    <w:rsid w:val="007344F2"/>
    <w:rsid w:val="00735AEC"/>
    <w:rsid w:val="0073627A"/>
    <w:rsid w:val="00736520"/>
    <w:rsid w:val="00737B49"/>
    <w:rsid w:val="007400DF"/>
    <w:rsid w:val="007421F4"/>
    <w:rsid w:val="00742E7E"/>
    <w:rsid w:val="00742FA0"/>
    <w:rsid w:val="0074310C"/>
    <w:rsid w:val="00743BFD"/>
    <w:rsid w:val="00744F4A"/>
    <w:rsid w:val="00744FA5"/>
    <w:rsid w:val="00745204"/>
    <w:rsid w:val="007452BA"/>
    <w:rsid w:val="00745CBD"/>
    <w:rsid w:val="00746BEE"/>
    <w:rsid w:val="00750015"/>
    <w:rsid w:val="0075197F"/>
    <w:rsid w:val="0075234F"/>
    <w:rsid w:val="00752465"/>
    <w:rsid w:val="007527FF"/>
    <w:rsid w:val="00752B3F"/>
    <w:rsid w:val="00753359"/>
    <w:rsid w:val="00755817"/>
    <w:rsid w:val="007565BD"/>
    <w:rsid w:val="007572DA"/>
    <w:rsid w:val="00757EA0"/>
    <w:rsid w:val="00760453"/>
    <w:rsid w:val="00760F60"/>
    <w:rsid w:val="00761316"/>
    <w:rsid w:val="00761510"/>
    <w:rsid w:val="007617F3"/>
    <w:rsid w:val="00762220"/>
    <w:rsid w:val="00763339"/>
    <w:rsid w:val="00763889"/>
    <w:rsid w:val="00764261"/>
    <w:rsid w:val="00764B6C"/>
    <w:rsid w:val="0076519D"/>
    <w:rsid w:val="00765B1D"/>
    <w:rsid w:val="00766DC0"/>
    <w:rsid w:val="00767514"/>
    <w:rsid w:val="00767897"/>
    <w:rsid w:val="007679D3"/>
    <w:rsid w:val="007700DD"/>
    <w:rsid w:val="007708D9"/>
    <w:rsid w:val="00770CC4"/>
    <w:rsid w:val="00770CDC"/>
    <w:rsid w:val="00770EB4"/>
    <w:rsid w:val="00771504"/>
    <w:rsid w:val="00771E88"/>
    <w:rsid w:val="007740EF"/>
    <w:rsid w:val="00774509"/>
    <w:rsid w:val="00774DA5"/>
    <w:rsid w:val="007750BB"/>
    <w:rsid w:val="00780099"/>
    <w:rsid w:val="0078046E"/>
    <w:rsid w:val="00780EDA"/>
    <w:rsid w:val="00781402"/>
    <w:rsid w:val="00781C75"/>
    <w:rsid w:val="007825AA"/>
    <w:rsid w:val="0078430A"/>
    <w:rsid w:val="00785893"/>
    <w:rsid w:val="0078669C"/>
    <w:rsid w:val="007872EE"/>
    <w:rsid w:val="00787579"/>
    <w:rsid w:val="007877E1"/>
    <w:rsid w:val="00787876"/>
    <w:rsid w:val="00787E6D"/>
    <w:rsid w:val="007911F0"/>
    <w:rsid w:val="007919A3"/>
    <w:rsid w:val="00791D85"/>
    <w:rsid w:val="00791E2A"/>
    <w:rsid w:val="00792CA4"/>
    <w:rsid w:val="00795498"/>
    <w:rsid w:val="00795790"/>
    <w:rsid w:val="007959DF"/>
    <w:rsid w:val="00796283"/>
    <w:rsid w:val="0079662E"/>
    <w:rsid w:val="00796929"/>
    <w:rsid w:val="00797292"/>
    <w:rsid w:val="007979A3"/>
    <w:rsid w:val="007A0E0F"/>
    <w:rsid w:val="007A0EA4"/>
    <w:rsid w:val="007A124D"/>
    <w:rsid w:val="007A26D7"/>
    <w:rsid w:val="007A2B08"/>
    <w:rsid w:val="007A2F8D"/>
    <w:rsid w:val="007A2FB5"/>
    <w:rsid w:val="007A3577"/>
    <w:rsid w:val="007A6C9A"/>
    <w:rsid w:val="007A703C"/>
    <w:rsid w:val="007A7421"/>
    <w:rsid w:val="007B11B9"/>
    <w:rsid w:val="007B157D"/>
    <w:rsid w:val="007B294F"/>
    <w:rsid w:val="007B2D12"/>
    <w:rsid w:val="007B345C"/>
    <w:rsid w:val="007B3CA3"/>
    <w:rsid w:val="007B5CBC"/>
    <w:rsid w:val="007B7A1B"/>
    <w:rsid w:val="007B7B6A"/>
    <w:rsid w:val="007C00E0"/>
    <w:rsid w:val="007C04B3"/>
    <w:rsid w:val="007C0E3C"/>
    <w:rsid w:val="007C1877"/>
    <w:rsid w:val="007C2D71"/>
    <w:rsid w:val="007C32D0"/>
    <w:rsid w:val="007C3DE4"/>
    <w:rsid w:val="007C3F60"/>
    <w:rsid w:val="007C4277"/>
    <w:rsid w:val="007C4E0A"/>
    <w:rsid w:val="007C53A0"/>
    <w:rsid w:val="007C5DBC"/>
    <w:rsid w:val="007C71F6"/>
    <w:rsid w:val="007C7659"/>
    <w:rsid w:val="007C76DB"/>
    <w:rsid w:val="007C7983"/>
    <w:rsid w:val="007D070E"/>
    <w:rsid w:val="007D1183"/>
    <w:rsid w:val="007D21B1"/>
    <w:rsid w:val="007D2E4F"/>
    <w:rsid w:val="007D3338"/>
    <w:rsid w:val="007D4E7F"/>
    <w:rsid w:val="007E0D2E"/>
    <w:rsid w:val="007E0DFD"/>
    <w:rsid w:val="007E0E63"/>
    <w:rsid w:val="007E1CE5"/>
    <w:rsid w:val="007E2628"/>
    <w:rsid w:val="007E2D22"/>
    <w:rsid w:val="007E39B6"/>
    <w:rsid w:val="007E46C7"/>
    <w:rsid w:val="007E47A8"/>
    <w:rsid w:val="007E52B5"/>
    <w:rsid w:val="007E6240"/>
    <w:rsid w:val="007E7335"/>
    <w:rsid w:val="007F0CE5"/>
    <w:rsid w:val="007F0D47"/>
    <w:rsid w:val="007F13B2"/>
    <w:rsid w:val="007F1EFF"/>
    <w:rsid w:val="007F2839"/>
    <w:rsid w:val="007F28ED"/>
    <w:rsid w:val="007F3AA2"/>
    <w:rsid w:val="007F41F4"/>
    <w:rsid w:val="007F4326"/>
    <w:rsid w:val="007F44E8"/>
    <w:rsid w:val="007F4679"/>
    <w:rsid w:val="007F560D"/>
    <w:rsid w:val="007F5610"/>
    <w:rsid w:val="00800E7E"/>
    <w:rsid w:val="00801C29"/>
    <w:rsid w:val="008026FF"/>
    <w:rsid w:val="008063A7"/>
    <w:rsid w:val="008068E4"/>
    <w:rsid w:val="008077B1"/>
    <w:rsid w:val="00810062"/>
    <w:rsid w:val="00810217"/>
    <w:rsid w:val="00810448"/>
    <w:rsid w:val="00811722"/>
    <w:rsid w:val="008119C7"/>
    <w:rsid w:val="00811AB6"/>
    <w:rsid w:val="00811C5A"/>
    <w:rsid w:val="00812B39"/>
    <w:rsid w:val="00814F9E"/>
    <w:rsid w:val="00815017"/>
    <w:rsid w:val="008158BE"/>
    <w:rsid w:val="00815C1E"/>
    <w:rsid w:val="00816127"/>
    <w:rsid w:val="00816A77"/>
    <w:rsid w:val="00817E3F"/>
    <w:rsid w:val="0082031D"/>
    <w:rsid w:val="00822C21"/>
    <w:rsid w:val="0082331B"/>
    <w:rsid w:val="00824435"/>
    <w:rsid w:val="00824CAF"/>
    <w:rsid w:val="00825088"/>
    <w:rsid w:val="0082568F"/>
    <w:rsid w:val="00825DC6"/>
    <w:rsid w:val="00825EB5"/>
    <w:rsid w:val="00826594"/>
    <w:rsid w:val="00826E52"/>
    <w:rsid w:val="00826E65"/>
    <w:rsid w:val="00827A76"/>
    <w:rsid w:val="00827B59"/>
    <w:rsid w:val="0083025B"/>
    <w:rsid w:val="00830C8F"/>
    <w:rsid w:val="0083142C"/>
    <w:rsid w:val="00834682"/>
    <w:rsid w:val="00834D7D"/>
    <w:rsid w:val="00835121"/>
    <w:rsid w:val="008351EA"/>
    <w:rsid w:val="00835D00"/>
    <w:rsid w:val="00835ECD"/>
    <w:rsid w:val="00835FBD"/>
    <w:rsid w:val="00836B1A"/>
    <w:rsid w:val="00837A1A"/>
    <w:rsid w:val="008403A2"/>
    <w:rsid w:val="008403E0"/>
    <w:rsid w:val="00840CA0"/>
    <w:rsid w:val="00841FB0"/>
    <w:rsid w:val="00842C37"/>
    <w:rsid w:val="00843B48"/>
    <w:rsid w:val="00844BC0"/>
    <w:rsid w:val="00844DB8"/>
    <w:rsid w:val="00845564"/>
    <w:rsid w:val="00845E5F"/>
    <w:rsid w:val="008463B9"/>
    <w:rsid w:val="008475CE"/>
    <w:rsid w:val="008517AD"/>
    <w:rsid w:val="0085206E"/>
    <w:rsid w:val="0085452F"/>
    <w:rsid w:val="008549DD"/>
    <w:rsid w:val="00854A3C"/>
    <w:rsid w:val="00854D57"/>
    <w:rsid w:val="00854FDF"/>
    <w:rsid w:val="0085559D"/>
    <w:rsid w:val="008557A2"/>
    <w:rsid w:val="00855BCB"/>
    <w:rsid w:val="00856C7E"/>
    <w:rsid w:val="00857CDA"/>
    <w:rsid w:val="00857D85"/>
    <w:rsid w:val="008607C0"/>
    <w:rsid w:val="00860D7D"/>
    <w:rsid w:val="0086122D"/>
    <w:rsid w:val="008617E1"/>
    <w:rsid w:val="00862295"/>
    <w:rsid w:val="008634AD"/>
    <w:rsid w:val="00863D67"/>
    <w:rsid w:val="00863EB3"/>
    <w:rsid w:val="00863FBE"/>
    <w:rsid w:val="00864309"/>
    <w:rsid w:val="00864CF0"/>
    <w:rsid w:val="008655EF"/>
    <w:rsid w:val="00865D53"/>
    <w:rsid w:val="00866875"/>
    <w:rsid w:val="00866F37"/>
    <w:rsid w:val="0086735F"/>
    <w:rsid w:val="0086752B"/>
    <w:rsid w:val="00867CF8"/>
    <w:rsid w:val="00870F12"/>
    <w:rsid w:val="00871461"/>
    <w:rsid w:val="00871EB8"/>
    <w:rsid w:val="00873636"/>
    <w:rsid w:val="00874B30"/>
    <w:rsid w:val="00875BCA"/>
    <w:rsid w:val="008760D8"/>
    <w:rsid w:val="00876544"/>
    <w:rsid w:val="00876928"/>
    <w:rsid w:val="008776F5"/>
    <w:rsid w:val="008806AF"/>
    <w:rsid w:val="008814C0"/>
    <w:rsid w:val="00882CF7"/>
    <w:rsid w:val="008833E1"/>
    <w:rsid w:val="00883846"/>
    <w:rsid w:val="00883AC4"/>
    <w:rsid w:val="00883BDE"/>
    <w:rsid w:val="0088430A"/>
    <w:rsid w:val="0088615A"/>
    <w:rsid w:val="00886DE1"/>
    <w:rsid w:val="00886F27"/>
    <w:rsid w:val="00887B9B"/>
    <w:rsid w:val="008906FB"/>
    <w:rsid w:val="00890866"/>
    <w:rsid w:val="008911C9"/>
    <w:rsid w:val="00891285"/>
    <w:rsid w:val="008917DF"/>
    <w:rsid w:val="00891F55"/>
    <w:rsid w:val="00891F61"/>
    <w:rsid w:val="008922AF"/>
    <w:rsid w:val="00892A2E"/>
    <w:rsid w:val="00892F27"/>
    <w:rsid w:val="008933E1"/>
    <w:rsid w:val="0089349C"/>
    <w:rsid w:val="008950C3"/>
    <w:rsid w:val="00895683"/>
    <w:rsid w:val="008958B1"/>
    <w:rsid w:val="008962AB"/>
    <w:rsid w:val="0089674B"/>
    <w:rsid w:val="008973A1"/>
    <w:rsid w:val="008979F9"/>
    <w:rsid w:val="008A1F36"/>
    <w:rsid w:val="008A23BF"/>
    <w:rsid w:val="008A2481"/>
    <w:rsid w:val="008A2CF8"/>
    <w:rsid w:val="008A37DB"/>
    <w:rsid w:val="008A3B47"/>
    <w:rsid w:val="008A4068"/>
    <w:rsid w:val="008A427C"/>
    <w:rsid w:val="008A48C5"/>
    <w:rsid w:val="008A4F79"/>
    <w:rsid w:val="008A571C"/>
    <w:rsid w:val="008A5C4B"/>
    <w:rsid w:val="008A664B"/>
    <w:rsid w:val="008A676B"/>
    <w:rsid w:val="008A7092"/>
    <w:rsid w:val="008A7288"/>
    <w:rsid w:val="008A775D"/>
    <w:rsid w:val="008B10AA"/>
    <w:rsid w:val="008B2B1D"/>
    <w:rsid w:val="008B2C3A"/>
    <w:rsid w:val="008B3A3D"/>
    <w:rsid w:val="008B490E"/>
    <w:rsid w:val="008B4F6A"/>
    <w:rsid w:val="008B55B9"/>
    <w:rsid w:val="008B5A44"/>
    <w:rsid w:val="008B6EFA"/>
    <w:rsid w:val="008B733E"/>
    <w:rsid w:val="008C12F6"/>
    <w:rsid w:val="008C1F3E"/>
    <w:rsid w:val="008C273E"/>
    <w:rsid w:val="008C4E05"/>
    <w:rsid w:val="008C558D"/>
    <w:rsid w:val="008C62C5"/>
    <w:rsid w:val="008C74DB"/>
    <w:rsid w:val="008C7AE7"/>
    <w:rsid w:val="008D0E33"/>
    <w:rsid w:val="008D1FF0"/>
    <w:rsid w:val="008D249B"/>
    <w:rsid w:val="008D2C3D"/>
    <w:rsid w:val="008D2CD2"/>
    <w:rsid w:val="008D306C"/>
    <w:rsid w:val="008D331F"/>
    <w:rsid w:val="008D4AF9"/>
    <w:rsid w:val="008D4CDE"/>
    <w:rsid w:val="008D5EC4"/>
    <w:rsid w:val="008D6245"/>
    <w:rsid w:val="008D6561"/>
    <w:rsid w:val="008D6C8F"/>
    <w:rsid w:val="008E193E"/>
    <w:rsid w:val="008E2C0C"/>
    <w:rsid w:val="008E2EED"/>
    <w:rsid w:val="008E33B5"/>
    <w:rsid w:val="008E3890"/>
    <w:rsid w:val="008E4118"/>
    <w:rsid w:val="008E42EC"/>
    <w:rsid w:val="008E65B7"/>
    <w:rsid w:val="008E6A7D"/>
    <w:rsid w:val="008E6FCF"/>
    <w:rsid w:val="008E75E4"/>
    <w:rsid w:val="008F011A"/>
    <w:rsid w:val="008F01A0"/>
    <w:rsid w:val="008F058C"/>
    <w:rsid w:val="008F17BD"/>
    <w:rsid w:val="008F2DF6"/>
    <w:rsid w:val="008F323A"/>
    <w:rsid w:val="008F3D92"/>
    <w:rsid w:val="008F48CA"/>
    <w:rsid w:val="008F735A"/>
    <w:rsid w:val="008F740D"/>
    <w:rsid w:val="008F7437"/>
    <w:rsid w:val="008F784F"/>
    <w:rsid w:val="00900F54"/>
    <w:rsid w:val="009015C6"/>
    <w:rsid w:val="00902C3C"/>
    <w:rsid w:val="00902DD9"/>
    <w:rsid w:val="00903B07"/>
    <w:rsid w:val="0090401D"/>
    <w:rsid w:val="009049AE"/>
    <w:rsid w:val="00904B8A"/>
    <w:rsid w:val="00904D1A"/>
    <w:rsid w:val="00905223"/>
    <w:rsid w:val="00906F55"/>
    <w:rsid w:val="00910501"/>
    <w:rsid w:val="009118FF"/>
    <w:rsid w:val="0091367E"/>
    <w:rsid w:val="00914193"/>
    <w:rsid w:val="00914266"/>
    <w:rsid w:val="00915146"/>
    <w:rsid w:val="009159D3"/>
    <w:rsid w:val="00916654"/>
    <w:rsid w:val="0091739D"/>
    <w:rsid w:val="00917DDE"/>
    <w:rsid w:val="0092087B"/>
    <w:rsid w:val="00920B4D"/>
    <w:rsid w:val="00920B60"/>
    <w:rsid w:val="0092275E"/>
    <w:rsid w:val="009230A8"/>
    <w:rsid w:val="00923481"/>
    <w:rsid w:val="00923956"/>
    <w:rsid w:val="00923E6D"/>
    <w:rsid w:val="00923EB2"/>
    <w:rsid w:val="0092579A"/>
    <w:rsid w:val="00925A69"/>
    <w:rsid w:val="00925B5A"/>
    <w:rsid w:val="00925DFC"/>
    <w:rsid w:val="009261C9"/>
    <w:rsid w:val="009264D2"/>
    <w:rsid w:val="00926696"/>
    <w:rsid w:val="0092721B"/>
    <w:rsid w:val="00927E16"/>
    <w:rsid w:val="00930A50"/>
    <w:rsid w:val="00930D13"/>
    <w:rsid w:val="00931ABF"/>
    <w:rsid w:val="00932249"/>
    <w:rsid w:val="00932578"/>
    <w:rsid w:val="00932B22"/>
    <w:rsid w:val="0093373F"/>
    <w:rsid w:val="00933D37"/>
    <w:rsid w:val="00933F08"/>
    <w:rsid w:val="00934593"/>
    <w:rsid w:val="0093478D"/>
    <w:rsid w:val="0093544C"/>
    <w:rsid w:val="009355A3"/>
    <w:rsid w:val="00940EE3"/>
    <w:rsid w:val="009411B3"/>
    <w:rsid w:val="00942879"/>
    <w:rsid w:val="00942A20"/>
    <w:rsid w:val="00943637"/>
    <w:rsid w:val="009442D7"/>
    <w:rsid w:val="009457A2"/>
    <w:rsid w:val="00945A08"/>
    <w:rsid w:val="00945FE5"/>
    <w:rsid w:val="00946FF2"/>
    <w:rsid w:val="00947403"/>
    <w:rsid w:val="0095075A"/>
    <w:rsid w:val="00950AB8"/>
    <w:rsid w:val="00951796"/>
    <w:rsid w:val="00952127"/>
    <w:rsid w:val="00952623"/>
    <w:rsid w:val="009538E0"/>
    <w:rsid w:val="009542D7"/>
    <w:rsid w:val="009552AB"/>
    <w:rsid w:val="009552DA"/>
    <w:rsid w:val="00955ED0"/>
    <w:rsid w:val="00956151"/>
    <w:rsid w:val="00956445"/>
    <w:rsid w:val="009566E1"/>
    <w:rsid w:val="0095686E"/>
    <w:rsid w:val="00956886"/>
    <w:rsid w:val="00957682"/>
    <w:rsid w:val="00961287"/>
    <w:rsid w:val="0096195C"/>
    <w:rsid w:val="00961AD4"/>
    <w:rsid w:val="00962006"/>
    <w:rsid w:val="00965810"/>
    <w:rsid w:val="00965D3C"/>
    <w:rsid w:val="00965D6B"/>
    <w:rsid w:val="0096671E"/>
    <w:rsid w:val="00966871"/>
    <w:rsid w:val="00967983"/>
    <w:rsid w:val="00967A24"/>
    <w:rsid w:val="00967ACE"/>
    <w:rsid w:val="00970A47"/>
    <w:rsid w:val="00970B2C"/>
    <w:rsid w:val="00971E95"/>
    <w:rsid w:val="00972590"/>
    <w:rsid w:val="00972954"/>
    <w:rsid w:val="00972DBA"/>
    <w:rsid w:val="00972E54"/>
    <w:rsid w:val="009733B7"/>
    <w:rsid w:val="009733E0"/>
    <w:rsid w:val="00973BFD"/>
    <w:rsid w:val="00973EFB"/>
    <w:rsid w:val="0097402F"/>
    <w:rsid w:val="0097516A"/>
    <w:rsid w:val="00975734"/>
    <w:rsid w:val="00976F8B"/>
    <w:rsid w:val="00977D99"/>
    <w:rsid w:val="009811B6"/>
    <w:rsid w:val="009819BA"/>
    <w:rsid w:val="00981B23"/>
    <w:rsid w:val="00982166"/>
    <w:rsid w:val="009828C1"/>
    <w:rsid w:val="00983A5A"/>
    <w:rsid w:val="00984607"/>
    <w:rsid w:val="00984DC4"/>
    <w:rsid w:val="00984F71"/>
    <w:rsid w:val="00985D53"/>
    <w:rsid w:val="00985E70"/>
    <w:rsid w:val="009869B7"/>
    <w:rsid w:val="00990158"/>
    <w:rsid w:val="00990DC0"/>
    <w:rsid w:val="009913E2"/>
    <w:rsid w:val="009918B6"/>
    <w:rsid w:val="009918E2"/>
    <w:rsid w:val="009922A3"/>
    <w:rsid w:val="009924E6"/>
    <w:rsid w:val="0099334F"/>
    <w:rsid w:val="00993ABC"/>
    <w:rsid w:val="00994678"/>
    <w:rsid w:val="009951AE"/>
    <w:rsid w:val="009959DF"/>
    <w:rsid w:val="00996ED6"/>
    <w:rsid w:val="00997079"/>
    <w:rsid w:val="009971DE"/>
    <w:rsid w:val="00997329"/>
    <w:rsid w:val="009A0678"/>
    <w:rsid w:val="009A0EE9"/>
    <w:rsid w:val="009A10D5"/>
    <w:rsid w:val="009A175F"/>
    <w:rsid w:val="009A2A5A"/>
    <w:rsid w:val="009A3854"/>
    <w:rsid w:val="009A3C81"/>
    <w:rsid w:val="009A499B"/>
    <w:rsid w:val="009A59DE"/>
    <w:rsid w:val="009A617B"/>
    <w:rsid w:val="009A61F4"/>
    <w:rsid w:val="009A694C"/>
    <w:rsid w:val="009A7822"/>
    <w:rsid w:val="009B018B"/>
    <w:rsid w:val="009B0269"/>
    <w:rsid w:val="009B044C"/>
    <w:rsid w:val="009B114B"/>
    <w:rsid w:val="009B15F7"/>
    <w:rsid w:val="009B2CB6"/>
    <w:rsid w:val="009B33DD"/>
    <w:rsid w:val="009B3C00"/>
    <w:rsid w:val="009B3DBE"/>
    <w:rsid w:val="009B3F7E"/>
    <w:rsid w:val="009B3FEA"/>
    <w:rsid w:val="009B4EDB"/>
    <w:rsid w:val="009B50E1"/>
    <w:rsid w:val="009B55C7"/>
    <w:rsid w:val="009B595E"/>
    <w:rsid w:val="009B7C23"/>
    <w:rsid w:val="009C07E8"/>
    <w:rsid w:val="009C0804"/>
    <w:rsid w:val="009C0DC1"/>
    <w:rsid w:val="009C15B6"/>
    <w:rsid w:val="009C17EF"/>
    <w:rsid w:val="009C1D3B"/>
    <w:rsid w:val="009C36A6"/>
    <w:rsid w:val="009C3BEA"/>
    <w:rsid w:val="009C41BD"/>
    <w:rsid w:val="009C4306"/>
    <w:rsid w:val="009C4567"/>
    <w:rsid w:val="009C52AF"/>
    <w:rsid w:val="009C59D1"/>
    <w:rsid w:val="009C5F6E"/>
    <w:rsid w:val="009C6ABC"/>
    <w:rsid w:val="009C7379"/>
    <w:rsid w:val="009C75F8"/>
    <w:rsid w:val="009D10AD"/>
    <w:rsid w:val="009D142F"/>
    <w:rsid w:val="009D1CDF"/>
    <w:rsid w:val="009D2C5A"/>
    <w:rsid w:val="009D2CA9"/>
    <w:rsid w:val="009D30A4"/>
    <w:rsid w:val="009D3389"/>
    <w:rsid w:val="009D34B9"/>
    <w:rsid w:val="009D3E57"/>
    <w:rsid w:val="009D46F9"/>
    <w:rsid w:val="009D4720"/>
    <w:rsid w:val="009D49F0"/>
    <w:rsid w:val="009D4B0C"/>
    <w:rsid w:val="009D520D"/>
    <w:rsid w:val="009D57CE"/>
    <w:rsid w:val="009D5B0C"/>
    <w:rsid w:val="009D6265"/>
    <w:rsid w:val="009D667C"/>
    <w:rsid w:val="009D702F"/>
    <w:rsid w:val="009D7BB9"/>
    <w:rsid w:val="009E0EEE"/>
    <w:rsid w:val="009E105B"/>
    <w:rsid w:val="009E12D0"/>
    <w:rsid w:val="009E1E27"/>
    <w:rsid w:val="009E1E8A"/>
    <w:rsid w:val="009E260B"/>
    <w:rsid w:val="009E2D17"/>
    <w:rsid w:val="009E3205"/>
    <w:rsid w:val="009E3491"/>
    <w:rsid w:val="009E3834"/>
    <w:rsid w:val="009E4C77"/>
    <w:rsid w:val="009E4E3E"/>
    <w:rsid w:val="009E58F2"/>
    <w:rsid w:val="009E66BF"/>
    <w:rsid w:val="009E7899"/>
    <w:rsid w:val="009E79BB"/>
    <w:rsid w:val="009F10DD"/>
    <w:rsid w:val="009F153A"/>
    <w:rsid w:val="009F22FA"/>
    <w:rsid w:val="009F26AC"/>
    <w:rsid w:val="009F2E08"/>
    <w:rsid w:val="009F3078"/>
    <w:rsid w:val="009F30CD"/>
    <w:rsid w:val="009F32DC"/>
    <w:rsid w:val="009F4350"/>
    <w:rsid w:val="009F4E38"/>
    <w:rsid w:val="009F4F7B"/>
    <w:rsid w:val="009F53FB"/>
    <w:rsid w:val="009F6AE1"/>
    <w:rsid w:val="009F712C"/>
    <w:rsid w:val="009F77E8"/>
    <w:rsid w:val="00A009A5"/>
    <w:rsid w:val="00A0105D"/>
    <w:rsid w:val="00A01158"/>
    <w:rsid w:val="00A011DD"/>
    <w:rsid w:val="00A012B9"/>
    <w:rsid w:val="00A01AA1"/>
    <w:rsid w:val="00A01BB7"/>
    <w:rsid w:val="00A02A63"/>
    <w:rsid w:val="00A0393E"/>
    <w:rsid w:val="00A0558E"/>
    <w:rsid w:val="00A0597C"/>
    <w:rsid w:val="00A0692E"/>
    <w:rsid w:val="00A06DAC"/>
    <w:rsid w:val="00A06DC0"/>
    <w:rsid w:val="00A07990"/>
    <w:rsid w:val="00A07BCC"/>
    <w:rsid w:val="00A10BFB"/>
    <w:rsid w:val="00A10C5B"/>
    <w:rsid w:val="00A10DA4"/>
    <w:rsid w:val="00A125F6"/>
    <w:rsid w:val="00A12D8D"/>
    <w:rsid w:val="00A12E39"/>
    <w:rsid w:val="00A13D0D"/>
    <w:rsid w:val="00A14068"/>
    <w:rsid w:val="00A14A39"/>
    <w:rsid w:val="00A14B10"/>
    <w:rsid w:val="00A158C1"/>
    <w:rsid w:val="00A1731E"/>
    <w:rsid w:val="00A1783D"/>
    <w:rsid w:val="00A17948"/>
    <w:rsid w:val="00A17C28"/>
    <w:rsid w:val="00A203F5"/>
    <w:rsid w:val="00A20823"/>
    <w:rsid w:val="00A2152B"/>
    <w:rsid w:val="00A21807"/>
    <w:rsid w:val="00A21CCF"/>
    <w:rsid w:val="00A235AD"/>
    <w:rsid w:val="00A2361C"/>
    <w:rsid w:val="00A236D5"/>
    <w:rsid w:val="00A24CDB"/>
    <w:rsid w:val="00A2555D"/>
    <w:rsid w:val="00A25BE8"/>
    <w:rsid w:val="00A2605E"/>
    <w:rsid w:val="00A260B8"/>
    <w:rsid w:val="00A2637F"/>
    <w:rsid w:val="00A26E19"/>
    <w:rsid w:val="00A27388"/>
    <w:rsid w:val="00A274D6"/>
    <w:rsid w:val="00A27A1E"/>
    <w:rsid w:val="00A30190"/>
    <w:rsid w:val="00A307C4"/>
    <w:rsid w:val="00A31D7E"/>
    <w:rsid w:val="00A32059"/>
    <w:rsid w:val="00A338E7"/>
    <w:rsid w:val="00A3415E"/>
    <w:rsid w:val="00A35466"/>
    <w:rsid w:val="00A371DF"/>
    <w:rsid w:val="00A402AC"/>
    <w:rsid w:val="00A404A8"/>
    <w:rsid w:val="00A40C86"/>
    <w:rsid w:val="00A4229B"/>
    <w:rsid w:val="00A427E3"/>
    <w:rsid w:val="00A42A2D"/>
    <w:rsid w:val="00A430C9"/>
    <w:rsid w:val="00A438C2"/>
    <w:rsid w:val="00A4564C"/>
    <w:rsid w:val="00A458BE"/>
    <w:rsid w:val="00A468B5"/>
    <w:rsid w:val="00A47885"/>
    <w:rsid w:val="00A47B67"/>
    <w:rsid w:val="00A500BE"/>
    <w:rsid w:val="00A524EA"/>
    <w:rsid w:val="00A52B78"/>
    <w:rsid w:val="00A542A9"/>
    <w:rsid w:val="00A54A8C"/>
    <w:rsid w:val="00A56033"/>
    <w:rsid w:val="00A56690"/>
    <w:rsid w:val="00A568BB"/>
    <w:rsid w:val="00A56DDD"/>
    <w:rsid w:val="00A570F9"/>
    <w:rsid w:val="00A57604"/>
    <w:rsid w:val="00A57FD6"/>
    <w:rsid w:val="00A609F1"/>
    <w:rsid w:val="00A61F78"/>
    <w:rsid w:val="00A63EFA"/>
    <w:rsid w:val="00A64610"/>
    <w:rsid w:val="00A64C92"/>
    <w:rsid w:val="00A64D62"/>
    <w:rsid w:val="00A64DC7"/>
    <w:rsid w:val="00A65390"/>
    <w:rsid w:val="00A65655"/>
    <w:rsid w:val="00A666C7"/>
    <w:rsid w:val="00A66B0D"/>
    <w:rsid w:val="00A70E92"/>
    <w:rsid w:val="00A70EA0"/>
    <w:rsid w:val="00A71B4A"/>
    <w:rsid w:val="00A728C1"/>
    <w:rsid w:val="00A72A9C"/>
    <w:rsid w:val="00A72B3D"/>
    <w:rsid w:val="00A72E49"/>
    <w:rsid w:val="00A730AA"/>
    <w:rsid w:val="00A73303"/>
    <w:rsid w:val="00A74A98"/>
    <w:rsid w:val="00A75BBF"/>
    <w:rsid w:val="00A75EB2"/>
    <w:rsid w:val="00A779B5"/>
    <w:rsid w:val="00A801B3"/>
    <w:rsid w:val="00A813ED"/>
    <w:rsid w:val="00A82881"/>
    <w:rsid w:val="00A82D4B"/>
    <w:rsid w:val="00A831ED"/>
    <w:rsid w:val="00A8333E"/>
    <w:rsid w:val="00A83F9A"/>
    <w:rsid w:val="00A8463B"/>
    <w:rsid w:val="00A85EA1"/>
    <w:rsid w:val="00A86410"/>
    <w:rsid w:val="00A9033F"/>
    <w:rsid w:val="00A90A1C"/>
    <w:rsid w:val="00A9111D"/>
    <w:rsid w:val="00A91472"/>
    <w:rsid w:val="00A91F3A"/>
    <w:rsid w:val="00A9201F"/>
    <w:rsid w:val="00A93F1F"/>
    <w:rsid w:val="00A93F53"/>
    <w:rsid w:val="00A940F7"/>
    <w:rsid w:val="00A943A7"/>
    <w:rsid w:val="00A944C9"/>
    <w:rsid w:val="00A95051"/>
    <w:rsid w:val="00A95294"/>
    <w:rsid w:val="00A95852"/>
    <w:rsid w:val="00A95DE0"/>
    <w:rsid w:val="00A95E1D"/>
    <w:rsid w:val="00A960F1"/>
    <w:rsid w:val="00A9681E"/>
    <w:rsid w:val="00A96F03"/>
    <w:rsid w:val="00A96F43"/>
    <w:rsid w:val="00A97D3D"/>
    <w:rsid w:val="00AA0CEA"/>
    <w:rsid w:val="00AA0D40"/>
    <w:rsid w:val="00AA10BD"/>
    <w:rsid w:val="00AA20C3"/>
    <w:rsid w:val="00AA4E25"/>
    <w:rsid w:val="00AA51DD"/>
    <w:rsid w:val="00AA528A"/>
    <w:rsid w:val="00AA7D4C"/>
    <w:rsid w:val="00AB00C9"/>
    <w:rsid w:val="00AB0FED"/>
    <w:rsid w:val="00AB1840"/>
    <w:rsid w:val="00AB38BB"/>
    <w:rsid w:val="00AB4CC8"/>
    <w:rsid w:val="00AB63E8"/>
    <w:rsid w:val="00AB67E1"/>
    <w:rsid w:val="00AB6D99"/>
    <w:rsid w:val="00AB73BB"/>
    <w:rsid w:val="00AB74BD"/>
    <w:rsid w:val="00AC0054"/>
    <w:rsid w:val="00AC0680"/>
    <w:rsid w:val="00AC1BD2"/>
    <w:rsid w:val="00AC2433"/>
    <w:rsid w:val="00AC2C82"/>
    <w:rsid w:val="00AC3D50"/>
    <w:rsid w:val="00AC4365"/>
    <w:rsid w:val="00AC591A"/>
    <w:rsid w:val="00AC677E"/>
    <w:rsid w:val="00AC7109"/>
    <w:rsid w:val="00AD022F"/>
    <w:rsid w:val="00AD0392"/>
    <w:rsid w:val="00AD0B62"/>
    <w:rsid w:val="00AD2AC6"/>
    <w:rsid w:val="00AD2B3A"/>
    <w:rsid w:val="00AD3DDD"/>
    <w:rsid w:val="00AD48AA"/>
    <w:rsid w:val="00AD5366"/>
    <w:rsid w:val="00AD61B7"/>
    <w:rsid w:val="00AD650E"/>
    <w:rsid w:val="00AD6C57"/>
    <w:rsid w:val="00AD70F1"/>
    <w:rsid w:val="00AD79D6"/>
    <w:rsid w:val="00AD7B72"/>
    <w:rsid w:val="00AD7EBE"/>
    <w:rsid w:val="00AE329B"/>
    <w:rsid w:val="00AE4104"/>
    <w:rsid w:val="00AE4290"/>
    <w:rsid w:val="00AE42B9"/>
    <w:rsid w:val="00AE44C1"/>
    <w:rsid w:val="00AE53A4"/>
    <w:rsid w:val="00AE5BF3"/>
    <w:rsid w:val="00AE6828"/>
    <w:rsid w:val="00AE71B3"/>
    <w:rsid w:val="00AE7327"/>
    <w:rsid w:val="00AE7437"/>
    <w:rsid w:val="00AF0312"/>
    <w:rsid w:val="00AF1E0C"/>
    <w:rsid w:val="00AF2A1A"/>
    <w:rsid w:val="00AF2CF4"/>
    <w:rsid w:val="00AF3B90"/>
    <w:rsid w:val="00AF40B3"/>
    <w:rsid w:val="00AF4A92"/>
    <w:rsid w:val="00AF527F"/>
    <w:rsid w:val="00AF53D5"/>
    <w:rsid w:val="00AF5A29"/>
    <w:rsid w:val="00AF5D19"/>
    <w:rsid w:val="00AF6569"/>
    <w:rsid w:val="00AF65DE"/>
    <w:rsid w:val="00AF6E71"/>
    <w:rsid w:val="00AF7017"/>
    <w:rsid w:val="00AF7254"/>
    <w:rsid w:val="00AF7972"/>
    <w:rsid w:val="00B0089C"/>
    <w:rsid w:val="00B019B5"/>
    <w:rsid w:val="00B01A28"/>
    <w:rsid w:val="00B01FC2"/>
    <w:rsid w:val="00B022B0"/>
    <w:rsid w:val="00B02EE1"/>
    <w:rsid w:val="00B0435D"/>
    <w:rsid w:val="00B04F3D"/>
    <w:rsid w:val="00B05AF3"/>
    <w:rsid w:val="00B06074"/>
    <w:rsid w:val="00B062C7"/>
    <w:rsid w:val="00B0630A"/>
    <w:rsid w:val="00B06531"/>
    <w:rsid w:val="00B066F3"/>
    <w:rsid w:val="00B067A0"/>
    <w:rsid w:val="00B072EC"/>
    <w:rsid w:val="00B0736B"/>
    <w:rsid w:val="00B07D25"/>
    <w:rsid w:val="00B07ED3"/>
    <w:rsid w:val="00B1052E"/>
    <w:rsid w:val="00B10F96"/>
    <w:rsid w:val="00B113D1"/>
    <w:rsid w:val="00B11C9D"/>
    <w:rsid w:val="00B1285F"/>
    <w:rsid w:val="00B130DE"/>
    <w:rsid w:val="00B14404"/>
    <w:rsid w:val="00B1504D"/>
    <w:rsid w:val="00B15DE3"/>
    <w:rsid w:val="00B16CBA"/>
    <w:rsid w:val="00B175FD"/>
    <w:rsid w:val="00B17944"/>
    <w:rsid w:val="00B17CBA"/>
    <w:rsid w:val="00B17E24"/>
    <w:rsid w:val="00B2057A"/>
    <w:rsid w:val="00B21135"/>
    <w:rsid w:val="00B213F5"/>
    <w:rsid w:val="00B217B2"/>
    <w:rsid w:val="00B22670"/>
    <w:rsid w:val="00B245CE"/>
    <w:rsid w:val="00B24714"/>
    <w:rsid w:val="00B27122"/>
    <w:rsid w:val="00B277CC"/>
    <w:rsid w:val="00B27959"/>
    <w:rsid w:val="00B30F86"/>
    <w:rsid w:val="00B3181E"/>
    <w:rsid w:val="00B34448"/>
    <w:rsid w:val="00B34789"/>
    <w:rsid w:val="00B3514C"/>
    <w:rsid w:val="00B36EB5"/>
    <w:rsid w:val="00B37385"/>
    <w:rsid w:val="00B4040A"/>
    <w:rsid w:val="00B41266"/>
    <w:rsid w:val="00B412E4"/>
    <w:rsid w:val="00B413F4"/>
    <w:rsid w:val="00B4216B"/>
    <w:rsid w:val="00B42C0A"/>
    <w:rsid w:val="00B438B7"/>
    <w:rsid w:val="00B4393C"/>
    <w:rsid w:val="00B440AF"/>
    <w:rsid w:val="00B4581B"/>
    <w:rsid w:val="00B45AEC"/>
    <w:rsid w:val="00B4675F"/>
    <w:rsid w:val="00B469B5"/>
    <w:rsid w:val="00B46A6C"/>
    <w:rsid w:val="00B471B1"/>
    <w:rsid w:val="00B4727C"/>
    <w:rsid w:val="00B51958"/>
    <w:rsid w:val="00B51D2E"/>
    <w:rsid w:val="00B520D8"/>
    <w:rsid w:val="00B521C8"/>
    <w:rsid w:val="00B53A26"/>
    <w:rsid w:val="00B53D55"/>
    <w:rsid w:val="00B546D9"/>
    <w:rsid w:val="00B54857"/>
    <w:rsid w:val="00B54BEF"/>
    <w:rsid w:val="00B54EBC"/>
    <w:rsid w:val="00B55C52"/>
    <w:rsid w:val="00B56408"/>
    <w:rsid w:val="00B56C32"/>
    <w:rsid w:val="00B56DB9"/>
    <w:rsid w:val="00B56FE2"/>
    <w:rsid w:val="00B60D63"/>
    <w:rsid w:val="00B61B40"/>
    <w:rsid w:val="00B61E73"/>
    <w:rsid w:val="00B6468F"/>
    <w:rsid w:val="00B64928"/>
    <w:rsid w:val="00B64DB1"/>
    <w:rsid w:val="00B651F9"/>
    <w:rsid w:val="00B655D1"/>
    <w:rsid w:val="00B664B9"/>
    <w:rsid w:val="00B67004"/>
    <w:rsid w:val="00B67146"/>
    <w:rsid w:val="00B6717E"/>
    <w:rsid w:val="00B6721D"/>
    <w:rsid w:val="00B70F10"/>
    <w:rsid w:val="00B7285C"/>
    <w:rsid w:val="00B72963"/>
    <w:rsid w:val="00B739B3"/>
    <w:rsid w:val="00B73A53"/>
    <w:rsid w:val="00B73C37"/>
    <w:rsid w:val="00B73D78"/>
    <w:rsid w:val="00B763D8"/>
    <w:rsid w:val="00B76F3E"/>
    <w:rsid w:val="00B774F5"/>
    <w:rsid w:val="00B77CFF"/>
    <w:rsid w:val="00B81061"/>
    <w:rsid w:val="00B81403"/>
    <w:rsid w:val="00B81455"/>
    <w:rsid w:val="00B8279F"/>
    <w:rsid w:val="00B82999"/>
    <w:rsid w:val="00B82F18"/>
    <w:rsid w:val="00B82FD5"/>
    <w:rsid w:val="00B839CE"/>
    <w:rsid w:val="00B84E92"/>
    <w:rsid w:val="00B85489"/>
    <w:rsid w:val="00B8574A"/>
    <w:rsid w:val="00B86CB8"/>
    <w:rsid w:val="00B87370"/>
    <w:rsid w:val="00B8756C"/>
    <w:rsid w:val="00B90C70"/>
    <w:rsid w:val="00B9249A"/>
    <w:rsid w:val="00B92955"/>
    <w:rsid w:val="00B92ED2"/>
    <w:rsid w:val="00BA04A3"/>
    <w:rsid w:val="00BA106F"/>
    <w:rsid w:val="00BA22C6"/>
    <w:rsid w:val="00BA248E"/>
    <w:rsid w:val="00BA2B8F"/>
    <w:rsid w:val="00BA2E33"/>
    <w:rsid w:val="00BA3038"/>
    <w:rsid w:val="00BA44AC"/>
    <w:rsid w:val="00BA488B"/>
    <w:rsid w:val="00BA5DFA"/>
    <w:rsid w:val="00BA618E"/>
    <w:rsid w:val="00BA6862"/>
    <w:rsid w:val="00BA6D17"/>
    <w:rsid w:val="00BB005B"/>
    <w:rsid w:val="00BB0E6C"/>
    <w:rsid w:val="00BB11F9"/>
    <w:rsid w:val="00BB1692"/>
    <w:rsid w:val="00BB17B0"/>
    <w:rsid w:val="00BB1A88"/>
    <w:rsid w:val="00BB1DA2"/>
    <w:rsid w:val="00BB2CFA"/>
    <w:rsid w:val="00BB46F1"/>
    <w:rsid w:val="00BB4D88"/>
    <w:rsid w:val="00BB5B29"/>
    <w:rsid w:val="00BB5BA6"/>
    <w:rsid w:val="00BB731B"/>
    <w:rsid w:val="00BB75FE"/>
    <w:rsid w:val="00BB7795"/>
    <w:rsid w:val="00BC003E"/>
    <w:rsid w:val="00BC0CC6"/>
    <w:rsid w:val="00BC0DF4"/>
    <w:rsid w:val="00BC10A0"/>
    <w:rsid w:val="00BC1206"/>
    <w:rsid w:val="00BC21E8"/>
    <w:rsid w:val="00BC3618"/>
    <w:rsid w:val="00BC36FB"/>
    <w:rsid w:val="00BC37F9"/>
    <w:rsid w:val="00BC3D66"/>
    <w:rsid w:val="00BC438F"/>
    <w:rsid w:val="00BC5464"/>
    <w:rsid w:val="00BC5875"/>
    <w:rsid w:val="00BC5B8E"/>
    <w:rsid w:val="00BC6034"/>
    <w:rsid w:val="00BC67C0"/>
    <w:rsid w:val="00BC768A"/>
    <w:rsid w:val="00BD069C"/>
    <w:rsid w:val="00BD0D41"/>
    <w:rsid w:val="00BD0EB6"/>
    <w:rsid w:val="00BD0F27"/>
    <w:rsid w:val="00BD15EA"/>
    <w:rsid w:val="00BD292A"/>
    <w:rsid w:val="00BD37A3"/>
    <w:rsid w:val="00BD4212"/>
    <w:rsid w:val="00BD4359"/>
    <w:rsid w:val="00BD44AF"/>
    <w:rsid w:val="00BD58DD"/>
    <w:rsid w:val="00BD605A"/>
    <w:rsid w:val="00BD63B8"/>
    <w:rsid w:val="00BD6E6D"/>
    <w:rsid w:val="00BD726E"/>
    <w:rsid w:val="00BD7910"/>
    <w:rsid w:val="00BE0D21"/>
    <w:rsid w:val="00BE1829"/>
    <w:rsid w:val="00BE212A"/>
    <w:rsid w:val="00BE24E1"/>
    <w:rsid w:val="00BE3000"/>
    <w:rsid w:val="00BE363B"/>
    <w:rsid w:val="00BE3B5E"/>
    <w:rsid w:val="00BE48C8"/>
    <w:rsid w:val="00BE737B"/>
    <w:rsid w:val="00BE7E20"/>
    <w:rsid w:val="00BE7E9C"/>
    <w:rsid w:val="00BF0196"/>
    <w:rsid w:val="00BF0CBA"/>
    <w:rsid w:val="00BF2270"/>
    <w:rsid w:val="00BF295E"/>
    <w:rsid w:val="00BF317D"/>
    <w:rsid w:val="00BF32F2"/>
    <w:rsid w:val="00BF33C6"/>
    <w:rsid w:val="00BF34C1"/>
    <w:rsid w:val="00BF4422"/>
    <w:rsid w:val="00BF4D5F"/>
    <w:rsid w:val="00BF60A7"/>
    <w:rsid w:val="00BF61D4"/>
    <w:rsid w:val="00BF7A95"/>
    <w:rsid w:val="00C0038C"/>
    <w:rsid w:val="00C00FA3"/>
    <w:rsid w:val="00C011A5"/>
    <w:rsid w:val="00C01B99"/>
    <w:rsid w:val="00C02C6B"/>
    <w:rsid w:val="00C02E8A"/>
    <w:rsid w:val="00C03138"/>
    <w:rsid w:val="00C0400F"/>
    <w:rsid w:val="00C0403B"/>
    <w:rsid w:val="00C04822"/>
    <w:rsid w:val="00C04911"/>
    <w:rsid w:val="00C04C18"/>
    <w:rsid w:val="00C04DBB"/>
    <w:rsid w:val="00C055CA"/>
    <w:rsid w:val="00C063A2"/>
    <w:rsid w:val="00C06F47"/>
    <w:rsid w:val="00C07018"/>
    <w:rsid w:val="00C102A9"/>
    <w:rsid w:val="00C11022"/>
    <w:rsid w:val="00C110AF"/>
    <w:rsid w:val="00C11B25"/>
    <w:rsid w:val="00C123BF"/>
    <w:rsid w:val="00C135B2"/>
    <w:rsid w:val="00C13604"/>
    <w:rsid w:val="00C1383B"/>
    <w:rsid w:val="00C14BA7"/>
    <w:rsid w:val="00C14F4A"/>
    <w:rsid w:val="00C14FDA"/>
    <w:rsid w:val="00C1509C"/>
    <w:rsid w:val="00C151AC"/>
    <w:rsid w:val="00C1565F"/>
    <w:rsid w:val="00C15A0E"/>
    <w:rsid w:val="00C15D32"/>
    <w:rsid w:val="00C16569"/>
    <w:rsid w:val="00C17E2E"/>
    <w:rsid w:val="00C209F5"/>
    <w:rsid w:val="00C21DD1"/>
    <w:rsid w:val="00C227A6"/>
    <w:rsid w:val="00C22CEC"/>
    <w:rsid w:val="00C2377C"/>
    <w:rsid w:val="00C25484"/>
    <w:rsid w:val="00C26FF1"/>
    <w:rsid w:val="00C301D1"/>
    <w:rsid w:val="00C30568"/>
    <w:rsid w:val="00C31B71"/>
    <w:rsid w:val="00C3296D"/>
    <w:rsid w:val="00C32C78"/>
    <w:rsid w:val="00C32F74"/>
    <w:rsid w:val="00C3342E"/>
    <w:rsid w:val="00C33C2D"/>
    <w:rsid w:val="00C33CBE"/>
    <w:rsid w:val="00C33EE2"/>
    <w:rsid w:val="00C34271"/>
    <w:rsid w:val="00C3580A"/>
    <w:rsid w:val="00C35F66"/>
    <w:rsid w:val="00C364AC"/>
    <w:rsid w:val="00C37C1D"/>
    <w:rsid w:val="00C404A9"/>
    <w:rsid w:val="00C4052A"/>
    <w:rsid w:val="00C410AE"/>
    <w:rsid w:val="00C42740"/>
    <w:rsid w:val="00C42D71"/>
    <w:rsid w:val="00C43574"/>
    <w:rsid w:val="00C43945"/>
    <w:rsid w:val="00C44628"/>
    <w:rsid w:val="00C449C6"/>
    <w:rsid w:val="00C44A1C"/>
    <w:rsid w:val="00C45B9B"/>
    <w:rsid w:val="00C45EB7"/>
    <w:rsid w:val="00C51264"/>
    <w:rsid w:val="00C526D1"/>
    <w:rsid w:val="00C5301F"/>
    <w:rsid w:val="00C532B3"/>
    <w:rsid w:val="00C53C4B"/>
    <w:rsid w:val="00C54A83"/>
    <w:rsid w:val="00C55284"/>
    <w:rsid w:val="00C56DB2"/>
    <w:rsid w:val="00C60B4E"/>
    <w:rsid w:val="00C61A03"/>
    <w:rsid w:val="00C62702"/>
    <w:rsid w:val="00C63CD2"/>
    <w:rsid w:val="00C64120"/>
    <w:rsid w:val="00C65017"/>
    <w:rsid w:val="00C65D84"/>
    <w:rsid w:val="00C663A9"/>
    <w:rsid w:val="00C66507"/>
    <w:rsid w:val="00C6662F"/>
    <w:rsid w:val="00C66C16"/>
    <w:rsid w:val="00C674DD"/>
    <w:rsid w:val="00C67F28"/>
    <w:rsid w:val="00C70201"/>
    <w:rsid w:val="00C70752"/>
    <w:rsid w:val="00C70E94"/>
    <w:rsid w:val="00C713D5"/>
    <w:rsid w:val="00C725A8"/>
    <w:rsid w:val="00C73263"/>
    <w:rsid w:val="00C732C1"/>
    <w:rsid w:val="00C76778"/>
    <w:rsid w:val="00C7712F"/>
    <w:rsid w:val="00C77BDE"/>
    <w:rsid w:val="00C80651"/>
    <w:rsid w:val="00C80F37"/>
    <w:rsid w:val="00C821BF"/>
    <w:rsid w:val="00C8361D"/>
    <w:rsid w:val="00C841BC"/>
    <w:rsid w:val="00C841EF"/>
    <w:rsid w:val="00C845AF"/>
    <w:rsid w:val="00C85326"/>
    <w:rsid w:val="00C85539"/>
    <w:rsid w:val="00C857A7"/>
    <w:rsid w:val="00C85889"/>
    <w:rsid w:val="00C85964"/>
    <w:rsid w:val="00C86BE0"/>
    <w:rsid w:val="00C872FE"/>
    <w:rsid w:val="00C910EE"/>
    <w:rsid w:val="00C91199"/>
    <w:rsid w:val="00C91A19"/>
    <w:rsid w:val="00C91A1D"/>
    <w:rsid w:val="00C92C8D"/>
    <w:rsid w:val="00C92DD0"/>
    <w:rsid w:val="00C92E4B"/>
    <w:rsid w:val="00C930DB"/>
    <w:rsid w:val="00C93315"/>
    <w:rsid w:val="00C93918"/>
    <w:rsid w:val="00C9485B"/>
    <w:rsid w:val="00C956F6"/>
    <w:rsid w:val="00C95B32"/>
    <w:rsid w:val="00C96B64"/>
    <w:rsid w:val="00C971F6"/>
    <w:rsid w:val="00CA09BF"/>
    <w:rsid w:val="00CA09C8"/>
    <w:rsid w:val="00CA29E3"/>
    <w:rsid w:val="00CA2B4C"/>
    <w:rsid w:val="00CA354D"/>
    <w:rsid w:val="00CA3EA4"/>
    <w:rsid w:val="00CA4238"/>
    <w:rsid w:val="00CA56D9"/>
    <w:rsid w:val="00CA60AD"/>
    <w:rsid w:val="00CA73B9"/>
    <w:rsid w:val="00CB0649"/>
    <w:rsid w:val="00CB1091"/>
    <w:rsid w:val="00CB27C4"/>
    <w:rsid w:val="00CB2936"/>
    <w:rsid w:val="00CB3F05"/>
    <w:rsid w:val="00CB44B0"/>
    <w:rsid w:val="00CB4C5F"/>
    <w:rsid w:val="00CB5FB7"/>
    <w:rsid w:val="00CB65FD"/>
    <w:rsid w:val="00CB684B"/>
    <w:rsid w:val="00CB74BF"/>
    <w:rsid w:val="00CB79B2"/>
    <w:rsid w:val="00CC1B07"/>
    <w:rsid w:val="00CC2836"/>
    <w:rsid w:val="00CC2FE9"/>
    <w:rsid w:val="00CC342E"/>
    <w:rsid w:val="00CC34FE"/>
    <w:rsid w:val="00CC40C4"/>
    <w:rsid w:val="00CC4DE5"/>
    <w:rsid w:val="00CC545C"/>
    <w:rsid w:val="00CC5997"/>
    <w:rsid w:val="00CC73B6"/>
    <w:rsid w:val="00CC73C8"/>
    <w:rsid w:val="00CC7FDF"/>
    <w:rsid w:val="00CD18DE"/>
    <w:rsid w:val="00CD1F00"/>
    <w:rsid w:val="00CD2FD9"/>
    <w:rsid w:val="00CD427A"/>
    <w:rsid w:val="00CD4A3F"/>
    <w:rsid w:val="00CD4FC2"/>
    <w:rsid w:val="00CD58C1"/>
    <w:rsid w:val="00CD5D99"/>
    <w:rsid w:val="00CD6060"/>
    <w:rsid w:val="00CD65EC"/>
    <w:rsid w:val="00CD6D44"/>
    <w:rsid w:val="00CD6DB4"/>
    <w:rsid w:val="00CE0474"/>
    <w:rsid w:val="00CE1E6C"/>
    <w:rsid w:val="00CE3528"/>
    <w:rsid w:val="00CE3E19"/>
    <w:rsid w:val="00CE40F1"/>
    <w:rsid w:val="00CE4118"/>
    <w:rsid w:val="00CE50F9"/>
    <w:rsid w:val="00CE53E8"/>
    <w:rsid w:val="00CE6338"/>
    <w:rsid w:val="00CE6782"/>
    <w:rsid w:val="00CE6AC5"/>
    <w:rsid w:val="00CE6EFA"/>
    <w:rsid w:val="00CE7FC6"/>
    <w:rsid w:val="00CF153C"/>
    <w:rsid w:val="00CF1B28"/>
    <w:rsid w:val="00CF2D4D"/>
    <w:rsid w:val="00CF547D"/>
    <w:rsid w:val="00CF6382"/>
    <w:rsid w:val="00CF6B2E"/>
    <w:rsid w:val="00CF6DC7"/>
    <w:rsid w:val="00CF7EA3"/>
    <w:rsid w:val="00D00783"/>
    <w:rsid w:val="00D011CB"/>
    <w:rsid w:val="00D014D7"/>
    <w:rsid w:val="00D015A1"/>
    <w:rsid w:val="00D01670"/>
    <w:rsid w:val="00D016CD"/>
    <w:rsid w:val="00D01E89"/>
    <w:rsid w:val="00D02FB7"/>
    <w:rsid w:val="00D03340"/>
    <w:rsid w:val="00D036B0"/>
    <w:rsid w:val="00D04171"/>
    <w:rsid w:val="00D0444B"/>
    <w:rsid w:val="00D04A91"/>
    <w:rsid w:val="00D05D25"/>
    <w:rsid w:val="00D06462"/>
    <w:rsid w:val="00D066FA"/>
    <w:rsid w:val="00D06AC1"/>
    <w:rsid w:val="00D06CE2"/>
    <w:rsid w:val="00D06DC3"/>
    <w:rsid w:val="00D071C1"/>
    <w:rsid w:val="00D07C83"/>
    <w:rsid w:val="00D07EB8"/>
    <w:rsid w:val="00D1063B"/>
    <w:rsid w:val="00D1078F"/>
    <w:rsid w:val="00D11931"/>
    <w:rsid w:val="00D11A00"/>
    <w:rsid w:val="00D11BD4"/>
    <w:rsid w:val="00D13723"/>
    <w:rsid w:val="00D1528F"/>
    <w:rsid w:val="00D15347"/>
    <w:rsid w:val="00D16363"/>
    <w:rsid w:val="00D176A5"/>
    <w:rsid w:val="00D1780A"/>
    <w:rsid w:val="00D20E04"/>
    <w:rsid w:val="00D210F8"/>
    <w:rsid w:val="00D227F2"/>
    <w:rsid w:val="00D234DF"/>
    <w:rsid w:val="00D24722"/>
    <w:rsid w:val="00D25130"/>
    <w:rsid w:val="00D2569B"/>
    <w:rsid w:val="00D25F76"/>
    <w:rsid w:val="00D27491"/>
    <w:rsid w:val="00D27801"/>
    <w:rsid w:val="00D27F2E"/>
    <w:rsid w:val="00D3098B"/>
    <w:rsid w:val="00D30BB1"/>
    <w:rsid w:val="00D30FE8"/>
    <w:rsid w:val="00D32A18"/>
    <w:rsid w:val="00D32A8C"/>
    <w:rsid w:val="00D32B54"/>
    <w:rsid w:val="00D32BFD"/>
    <w:rsid w:val="00D32DC5"/>
    <w:rsid w:val="00D32F2A"/>
    <w:rsid w:val="00D33397"/>
    <w:rsid w:val="00D3374F"/>
    <w:rsid w:val="00D33C80"/>
    <w:rsid w:val="00D352BD"/>
    <w:rsid w:val="00D362C5"/>
    <w:rsid w:val="00D36E58"/>
    <w:rsid w:val="00D37358"/>
    <w:rsid w:val="00D3780D"/>
    <w:rsid w:val="00D40287"/>
    <w:rsid w:val="00D40539"/>
    <w:rsid w:val="00D40691"/>
    <w:rsid w:val="00D412C1"/>
    <w:rsid w:val="00D42302"/>
    <w:rsid w:val="00D42325"/>
    <w:rsid w:val="00D42905"/>
    <w:rsid w:val="00D43038"/>
    <w:rsid w:val="00D434E1"/>
    <w:rsid w:val="00D43770"/>
    <w:rsid w:val="00D437AD"/>
    <w:rsid w:val="00D43B2B"/>
    <w:rsid w:val="00D4418A"/>
    <w:rsid w:val="00D44509"/>
    <w:rsid w:val="00D448D2"/>
    <w:rsid w:val="00D462EC"/>
    <w:rsid w:val="00D46BB9"/>
    <w:rsid w:val="00D470CC"/>
    <w:rsid w:val="00D47131"/>
    <w:rsid w:val="00D479D7"/>
    <w:rsid w:val="00D47FA0"/>
    <w:rsid w:val="00D501B4"/>
    <w:rsid w:val="00D51946"/>
    <w:rsid w:val="00D51B13"/>
    <w:rsid w:val="00D52527"/>
    <w:rsid w:val="00D5332A"/>
    <w:rsid w:val="00D546CB"/>
    <w:rsid w:val="00D5478B"/>
    <w:rsid w:val="00D549DD"/>
    <w:rsid w:val="00D55894"/>
    <w:rsid w:val="00D55914"/>
    <w:rsid w:val="00D5596E"/>
    <w:rsid w:val="00D5660B"/>
    <w:rsid w:val="00D569CA"/>
    <w:rsid w:val="00D56F61"/>
    <w:rsid w:val="00D571D6"/>
    <w:rsid w:val="00D600B1"/>
    <w:rsid w:val="00D6079F"/>
    <w:rsid w:val="00D608E9"/>
    <w:rsid w:val="00D60F4F"/>
    <w:rsid w:val="00D6102F"/>
    <w:rsid w:val="00D61492"/>
    <w:rsid w:val="00D62474"/>
    <w:rsid w:val="00D62D63"/>
    <w:rsid w:val="00D634B2"/>
    <w:rsid w:val="00D63A42"/>
    <w:rsid w:val="00D64593"/>
    <w:rsid w:val="00D64648"/>
    <w:rsid w:val="00D64C2A"/>
    <w:rsid w:val="00D65312"/>
    <w:rsid w:val="00D66797"/>
    <w:rsid w:val="00D6698C"/>
    <w:rsid w:val="00D66F1C"/>
    <w:rsid w:val="00D71120"/>
    <w:rsid w:val="00D718DA"/>
    <w:rsid w:val="00D719C3"/>
    <w:rsid w:val="00D71BF7"/>
    <w:rsid w:val="00D7202B"/>
    <w:rsid w:val="00D72989"/>
    <w:rsid w:val="00D72DDE"/>
    <w:rsid w:val="00D730B5"/>
    <w:rsid w:val="00D73674"/>
    <w:rsid w:val="00D7379B"/>
    <w:rsid w:val="00D737C9"/>
    <w:rsid w:val="00D73819"/>
    <w:rsid w:val="00D744B5"/>
    <w:rsid w:val="00D7493E"/>
    <w:rsid w:val="00D74AE9"/>
    <w:rsid w:val="00D74BB7"/>
    <w:rsid w:val="00D74C0C"/>
    <w:rsid w:val="00D75193"/>
    <w:rsid w:val="00D75DA5"/>
    <w:rsid w:val="00D76832"/>
    <w:rsid w:val="00D76895"/>
    <w:rsid w:val="00D76CBC"/>
    <w:rsid w:val="00D8104A"/>
    <w:rsid w:val="00D8145A"/>
    <w:rsid w:val="00D81667"/>
    <w:rsid w:val="00D8189A"/>
    <w:rsid w:val="00D818A6"/>
    <w:rsid w:val="00D82CA2"/>
    <w:rsid w:val="00D84D7B"/>
    <w:rsid w:val="00D85893"/>
    <w:rsid w:val="00D86C55"/>
    <w:rsid w:val="00D87CC5"/>
    <w:rsid w:val="00D9050A"/>
    <w:rsid w:val="00D90F04"/>
    <w:rsid w:val="00D911B1"/>
    <w:rsid w:val="00D9336D"/>
    <w:rsid w:val="00D93B11"/>
    <w:rsid w:val="00D943AF"/>
    <w:rsid w:val="00D946E3"/>
    <w:rsid w:val="00D95392"/>
    <w:rsid w:val="00D95480"/>
    <w:rsid w:val="00D95ACE"/>
    <w:rsid w:val="00D95EF4"/>
    <w:rsid w:val="00D96F20"/>
    <w:rsid w:val="00D971F5"/>
    <w:rsid w:val="00D97702"/>
    <w:rsid w:val="00DA060D"/>
    <w:rsid w:val="00DA1787"/>
    <w:rsid w:val="00DA2162"/>
    <w:rsid w:val="00DA28C0"/>
    <w:rsid w:val="00DA303F"/>
    <w:rsid w:val="00DA308C"/>
    <w:rsid w:val="00DA3B9A"/>
    <w:rsid w:val="00DA3F22"/>
    <w:rsid w:val="00DA4A43"/>
    <w:rsid w:val="00DA6201"/>
    <w:rsid w:val="00DA7277"/>
    <w:rsid w:val="00DA78EF"/>
    <w:rsid w:val="00DA7F74"/>
    <w:rsid w:val="00DB10CA"/>
    <w:rsid w:val="00DB168A"/>
    <w:rsid w:val="00DB17D0"/>
    <w:rsid w:val="00DB18ED"/>
    <w:rsid w:val="00DB192D"/>
    <w:rsid w:val="00DB1A71"/>
    <w:rsid w:val="00DB1B2B"/>
    <w:rsid w:val="00DB1D9E"/>
    <w:rsid w:val="00DB2447"/>
    <w:rsid w:val="00DB3B80"/>
    <w:rsid w:val="00DB43A1"/>
    <w:rsid w:val="00DB4D78"/>
    <w:rsid w:val="00DB5A3E"/>
    <w:rsid w:val="00DB645C"/>
    <w:rsid w:val="00DB6600"/>
    <w:rsid w:val="00DC0AE5"/>
    <w:rsid w:val="00DC191B"/>
    <w:rsid w:val="00DC2C67"/>
    <w:rsid w:val="00DC4417"/>
    <w:rsid w:val="00DC5B0B"/>
    <w:rsid w:val="00DC62CC"/>
    <w:rsid w:val="00DC7F2E"/>
    <w:rsid w:val="00DD0991"/>
    <w:rsid w:val="00DD1639"/>
    <w:rsid w:val="00DD2495"/>
    <w:rsid w:val="00DD3977"/>
    <w:rsid w:val="00DD3A0C"/>
    <w:rsid w:val="00DD4756"/>
    <w:rsid w:val="00DD6C1C"/>
    <w:rsid w:val="00DD79B2"/>
    <w:rsid w:val="00DD7BE5"/>
    <w:rsid w:val="00DE0162"/>
    <w:rsid w:val="00DE0468"/>
    <w:rsid w:val="00DE1DF9"/>
    <w:rsid w:val="00DE2351"/>
    <w:rsid w:val="00DE2AFD"/>
    <w:rsid w:val="00DE34F8"/>
    <w:rsid w:val="00DE3901"/>
    <w:rsid w:val="00DE4B24"/>
    <w:rsid w:val="00DE4E81"/>
    <w:rsid w:val="00DE6999"/>
    <w:rsid w:val="00DE6E57"/>
    <w:rsid w:val="00DE76C6"/>
    <w:rsid w:val="00DF030C"/>
    <w:rsid w:val="00DF080B"/>
    <w:rsid w:val="00DF091D"/>
    <w:rsid w:val="00DF0CA5"/>
    <w:rsid w:val="00DF0EEA"/>
    <w:rsid w:val="00DF19F7"/>
    <w:rsid w:val="00DF22B3"/>
    <w:rsid w:val="00DF4E06"/>
    <w:rsid w:val="00DF5414"/>
    <w:rsid w:val="00DF5D89"/>
    <w:rsid w:val="00DF73F9"/>
    <w:rsid w:val="00DF7F98"/>
    <w:rsid w:val="00E00421"/>
    <w:rsid w:val="00E026C2"/>
    <w:rsid w:val="00E027CA"/>
    <w:rsid w:val="00E0366C"/>
    <w:rsid w:val="00E05055"/>
    <w:rsid w:val="00E05A1C"/>
    <w:rsid w:val="00E065DA"/>
    <w:rsid w:val="00E06D86"/>
    <w:rsid w:val="00E071B0"/>
    <w:rsid w:val="00E075C6"/>
    <w:rsid w:val="00E07E8C"/>
    <w:rsid w:val="00E10B23"/>
    <w:rsid w:val="00E10B53"/>
    <w:rsid w:val="00E10C5C"/>
    <w:rsid w:val="00E10F74"/>
    <w:rsid w:val="00E127CC"/>
    <w:rsid w:val="00E12944"/>
    <w:rsid w:val="00E13433"/>
    <w:rsid w:val="00E1390B"/>
    <w:rsid w:val="00E13F33"/>
    <w:rsid w:val="00E1497F"/>
    <w:rsid w:val="00E1519D"/>
    <w:rsid w:val="00E1645F"/>
    <w:rsid w:val="00E1672A"/>
    <w:rsid w:val="00E16C0E"/>
    <w:rsid w:val="00E16CC0"/>
    <w:rsid w:val="00E16E67"/>
    <w:rsid w:val="00E1711A"/>
    <w:rsid w:val="00E17EDC"/>
    <w:rsid w:val="00E226AA"/>
    <w:rsid w:val="00E22856"/>
    <w:rsid w:val="00E2343E"/>
    <w:rsid w:val="00E238B6"/>
    <w:rsid w:val="00E246DF"/>
    <w:rsid w:val="00E24A72"/>
    <w:rsid w:val="00E25026"/>
    <w:rsid w:val="00E250BB"/>
    <w:rsid w:val="00E2525C"/>
    <w:rsid w:val="00E25314"/>
    <w:rsid w:val="00E255EA"/>
    <w:rsid w:val="00E25A34"/>
    <w:rsid w:val="00E266BE"/>
    <w:rsid w:val="00E26ADF"/>
    <w:rsid w:val="00E27BF9"/>
    <w:rsid w:val="00E27EF6"/>
    <w:rsid w:val="00E303F7"/>
    <w:rsid w:val="00E31E43"/>
    <w:rsid w:val="00E32C1B"/>
    <w:rsid w:val="00E33029"/>
    <w:rsid w:val="00E335E3"/>
    <w:rsid w:val="00E336E5"/>
    <w:rsid w:val="00E33FE7"/>
    <w:rsid w:val="00E34942"/>
    <w:rsid w:val="00E349EB"/>
    <w:rsid w:val="00E34A4D"/>
    <w:rsid w:val="00E35DCA"/>
    <w:rsid w:val="00E375DF"/>
    <w:rsid w:val="00E40B40"/>
    <w:rsid w:val="00E41FFE"/>
    <w:rsid w:val="00E420EF"/>
    <w:rsid w:val="00E4286E"/>
    <w:rsid w:val="00E42BCE"/>
    <w:rsid w:val="00E4318A"/>
    <w:rsid w:val="00E43ABB"/>
    <w:rsid w:val="00E4649B"/>
    <w:rsid w:val="00E467A8"/>
    <w:rsid w:val="00E4680C"/>
    <w:rsid w:val="00E4748C"/>
    <w:rsid w:val="00E47F3B"/>
    <w:rsid w:val="00E51636"/>
    <w:rsid w:val="00E51D92"/>
    <w:rsid w:val="00E520ED"/>
    <w:rsid w:val="00E52497"/>
    <w:rsid w:val="00E5289A"/>
    <w:rsid w:val="00E5294B"/>
    <w:rsid w:val="00E5338F"/>
    <w:rsid w:val="00E53907"/>
    <w:rsid w:val="00E54E65"/>
    <w:rsid w:val="00E54ED9"/>
    <w:rsid w:val="00E54EDF"/>
    <w:rsid w:val="00E550AB"/>
    <w:rsid w:val="00E55A4D"/>
    <w:rsid w:val="00E5774C"/>
    <w:rsid w:val="00E61610"/>
    <w:rsid w:val="00E62D37"/>
    <w:rsid w:val="00E62FA7"/>
    <w:rsid w:val="00E63A6D"/>
    <w:rsid w:val="00E642AD"/>
    <w:rsid w:val="00E655C0"/>
    <w:rsid w:val="00E664B9"/>
    <w:rsid w:val="00E6680A"/>
    <w:rsid w:val="00E7012A"/>
    <w:rsid w:val="00E7062A"/>
    <w:rsid w:val="00E70BED"/>
    <w:rsid w:val="00E70FB0"/>
    <w:rsid w:val="00E70FE9"/>
    <w:rsid w:val="00E711BF"/>
    <w:rsid w:val="00E7267F"/>
    <w:rsid w:val="00E72966"/>
    <w:rsid w:val="00E729E0"/>
    <w:rsid w:val="00E738B0"/>
    <w:rsid w:val="00E740C2"/>
    <w:rsid w:val="00E7475D"/>
    <w:rsid w:val="00E748C0"/>
    <w:rsid w:val="00E74D86"/>
    <w:rsid w:val="00E80DC7"/>
    <w:rsid w:val="00E8115E"/>
    <w:rsid w:val="00E81851"/>
    <w:rsid w:val="00E839E0"/>
    <w:rsid w:val="00E842A7"/>
    <w:rsid w:val="00E84CF1"/>
    <w:rsid w:val="00E86B3D"/>
    <w:rsid w:val="00E86BE8"/>
    <w:rsid w:val="00E86C5D"/>
    <w:rsid w:val="00E86E9B"/>
    <w:rsid w:val="00E87CAF"/>
    <w:rsid w:val="00E9040D"/>
    <w:rsid w:val="00E9086E"/>
    <w:rsid w:val="00E90B89"/>
    <w:rsid w:val="00E915BB"/>
    <w:rsid w:val="00E91833"/>
    <w:rsid w:val="00E92183"/>
    <w:rsid w:val="00E9307F"/>
    <w:rsid w:val="00E9309C"/>
    <w:rsid w:val="00E93727"/>
    <w:rsid w:val="00E9402F"/>
    <w:rsid w:val="00E95B77"/>
    <w:rsid w:val="00E95F6C"/>
    <w:rsid w:val="00E96786"/>
    <w:rsid w:val="00E968C8"/>
    <w:rsid w:val="00E96BE1"/>
    <w:rsid w:val="00EA0129"/>
    <w:rsid w:val="00EA0168"/>
    <w:rsid w:val="00EA1E23"/>
    <w:rsid w:val="00EA2430"/>
    <w:rsid w:val="00EA259D"/>
    <w:rsid w:val="00EA28C3"/>
    <w:rsid w:val="00EA540F"/>
    <w:rsid w:val="00EA5570"/>
    <w:rsid w:val="00EA5CA4"/>
    <w:rsid w:val="00EA6859"/>
    <w:rsid w:val="00EA73FE"/>
    <w:rsid w:val="00EA7CDC"/>
    <w:rsid w:val="00EA7FF2"/>
    <w:rsid w:val="00EB0220"/>
    <w:rsid w:val="00EB0488"/>
    <w:rsid w:val="00EB075E"/>
    <w:rsid w:val="00EB17E6"/>
    <w:rsid w:val="00EB2959"/>
    <w:rsid w:val="00EB6978"/>
    <w:rsid w:val="00EB75D1"/>
    <w:rsid w:val="00EC008B"/>
    <w:rsid w:val="00EC032B"/>
    <w:rsid w:val="00EC0E0E"/>
    <w:rsid w:val="00EC2047"/>
    <w:rsid w:val="00EC250F"/>
    <w:rsid w:val="00EC2771"/>
    <w:rsid w:val="00EC30A9"/>
    <w:rsid w:val="00EC32FC"/>
    <w:rsid w:val="00EC354D"/>
    <w:rsid w:val="00EC357A"/>
    <w:rsid w:val="00EC4879"/>
    <w:rsid w:val="00EC4DF8"/>
    <w:rsid w:val="00EC5CD6"/>
    <w:rsid w:val="00EC5FD0"/>
    <w:rsid w:val="00EC619A"/>
    <w:rsid w:val="00EC625C"/>
    <w:rsid w:val="00EC633C"/>
    <w:rsid w:val="00EC660D"/>
    <w:rsid w:val="00EC6BFF"/>
    <w:rsid w:val="00EC6D2F"/>
    <w:rsid w:val="00EC7577"/>
    <w:rsid w:val="00EC79F8"/>
    <w:rsid w:val="00EC7E23"/>
    <w:rsid w:val="00ED08CC"/>
    <w:rsid w:val="00ED0E4A"/>
    <w:rsid w:val="00ED1026"/>
    <w:rsid w:val="00ED1B9B"/>
    <w:rsid w:val="00ED1E92"/>
    <w:rsid w:val="00ED3645"/>
    <w:rsid w:val="00ED494C"/>
    <w:rsid w:val="00ED661C"/>
    <w:rsid w:val="00ED6EDC"/>
    <w:rsid w:val="00ED7C08"/>
    <w:rsid w:val="00EE0B64"/>
    <w:rsid w:val="00EE0D60"/>
    <w:rsid w:val="00EE1CBF"/>
    <w:rsid w:val="00EE1E83"/>
    <w:rsid w:val="00EE21E9"/>
    <w:rsid w:val="00EE4991"/>
    <w:rsid w:val="00EE4A69"/>
    <w:rsid w:val="00EE557D"/>
    <w:rsid w:val="00EE64E0"/>
    <w:rsid w:val="00EE6F25"/>
    <w:rsid w:val="00EE7CC0"/>
    <w:rsid w:val="00EF04FE"/>
    <w:rsid w:val="00EF07AA"/>
    <w:rsid w:val="00EF0C56"/>
    <w:rsid w:val="00EF10F2"/>
    <w:rsid w:val="00EF1180"/>
    <w:rsid w:val="00EF1E8C"/>
    <w:rsid w:val="00EF2E11"/>
    <w:rsid w:val="00EF2E7A"/>
    <w:rsid w:val="00EF3120"/>
    <w:rsid w:val="00EF53AE"/>
    <w:rsid w:val="00EF6776"/>
    <w:rsid w:val="00EF7A6E"/>
    <w:rsid w:val="00F00424"/>
    <w:rsid w:val="00F01009"/>
    <w:rsid w:val="00F01719"/>
    <w:rsid w:val="00F01B5E"/>
    <w:rsid w:val="00F0325B"/>
    <w:rsid w:val="00F055EB"/>
    <w:rsid w:val="00F07277"/>
    <w:rsid w:val="00F073CB"/>
    <w:rsid w:val="00F07EDF"/>
    <w:rsid w:val="00F10942"/>
    <w:rsid w:val="00F1144E"/>
    <w:rsid w:val="00F120F8"/>
    <w:rsid w:val="00F12390"/>
    <w:rsid w:val="00F1360C"/>
    <w:rsid w:val="00F15302"/>
    <w:rsid w:val="00F154B8"/>
    <w:rsid w:val="00F15F8B"/>
    <w:rsid w:val="00F204B9"/>
    <w:rsid w:val="00F20727"/>
    <w:rsid w:val="00F21B01"/>
    <w:rsid w:val="00F21EBA"/>
    <w:rsid w:val="00F2264B"/>
    <w:rsid w:val="00F232A6"/>
    <w:rsid w:val="00F2339C"/>
    <w:rsid w:val="00F237CB"/>
    <w:rsid w:val="00F23A1B"/>
    <w:rsid w:val="00F241F7"/>
    <w:rsid w:val="00F24928"/>
    <w:rsid w:val="00F24C4F"/>
    <w:rsid w:val="00F25132"/>
    <w:rsid w:val="00F26FCB"/>
    <w:rsid w:val="00F3041F"/>
    <w:rsid w:val="00F308AF"/>
    <w:rsid w:val="00F3153C"/>
    <w:rsid w:val="00F322A0"/>
    <w:rsid w:val="00F32439"/>
    <w:rsid w:val="00F32570"/>
    <w:rsid w:val="00F3340D"/>
    <w:rsid w:val="00F3575D"/>
    <w:rsid w:val="00F35D31"/>
    <w:rsid w:val="00F3619D"/>
    <w:rsid w:val="00F36491"/>
    <w:rsid w:val="00F36631"/>
    <w:rsid w:val="00F36C9D"/>
    <w:rsid w:val="00F377E6"/>
    <w:rsid w:val="00F40D25"/>
    <w:rsid w:val="00F41B0C"/>
    <w:rsid w:val="00F41F33"/>
    <w:rsid w:val="00F42070"/>
    <w:rsid w:val="00F42794"/>
    <w:rsid w:val="00F42C0C"/>
    <w:rsid w:val="00F44E5F"/>
    <w:rsid w:val="00F4599F"/>
    <w:rsid w:val="00F45D61"/>
    <w:rsid w:val="00F464E7"/>
    <w:rsid w:val="00F46828"/>
    <w:rsid w:val="00F47BEE"/>
    <w:rsid w:val="00F50231"/>
    <w:rsid w:val="00F50333"/>
    <w:rsid w:val="00F50B57"/>
    <w:rsid w:val="00F51177"/>
    <w:rsid w:val="00F51241"/>
    <w:rsid w:val="00F512A2"/>
    <w:rsid w:val="00F52924"/>
    <w:rsid w:val="00F52F69"/>
    <w:rsid w:val="00F53486"/>
    <w:rsid w:val="00F53BDE"/>
    <w:rsid w:val="00F5495F"/>
    <w:rsid w:val="00F556DD"/>
    <w:rsid w:val="00F557FB"/>
    <w:rsid w:val="00F562D1"/>
    <w:rsid w:val="00F56457"/>
    <w:rsid w:val="00F568D1"/>
    <w:rsid w:val="00F57270"/>
    <w:rsid w:val="00F57794"/>
    <w:rsid w:val="00F57CA6"/>
    <w:rsid w:val="00F57F1B"/>
    <w:rsid w:val="00F57FE4"/>
    <w:rsid w:val="00F60A69"/>
    <w:rsid w:val="00F60B7C"/>
    <w:rsid w:val="00F60C79"/>
    <w:rsid w:val="00F62687"/>
    <w:rsid w:val="00F63361"/>
    <w:rsid w:val="00F64080"/>
    <w:rsid w:val="00F643EC"/>
    <w:rsid w:val="00F64BB6"/>
    <w:rsid w:val="00F6545C"/>
    <w:rsid w:val="00F66162"/>
    <w:rsid w:val="00F662B0"/>
    <w:rsid w:val="00F6657D"/>
    <w:rsid w:val="00F66D7D"/>
    <w:rsid w:val="00F70682"/>
    <w:rsid w:val="00F70E68"/>
    <w:rsid w:val="00F71460"/>
    <w:rsid w:val="00F720AB"/>
    <w:rsid w:val="00F75ED7"/>
    <w:rsid w:val="00F7681C"/>
    <w:rsid w:val="00F768E9"/>
    <w:rsid w:val="00F77971"/>
    <w:rsid w:val="00F77E55"/>
    <w:rsid w:val="00F8097E"/>
    <w:rsid w:val="00F81C9E"/>
    <w:rsid w:val="00F8207F"/>
    <w:rsid w:val="00F83B10"/>
    <w:rsid w:val="00F84333"/>
    <w:rsid w:val="00F84800"/>
    <w:rsid w:val="00F86E3A"/>
    <w:rsid w:val="00F86F35"/>
    <w:rsid w:val="00F8780C"/>
    <w:rsid w:val="00F87FC3"/>
    <w:rsid w:val="00F90034"/>
    <w:rsid w:val="00F91BD3"/>
    <w:rsid w:val="00F91D9B"/>
    <w:rsid w:val="00F93CAC"/>
    <w:rsid w:val="00F93D86"/>
    <w:rsid w:val="00F943AA"/>
    <w:rsid w:val="00F95095"/>
    <w:rsid w:val="00F9531A"/>
    <w:rsid w:val="00F9596B"/>
    <w:rsid w:val="00F965A6"/>
    <w:rsid w:val="00F973F1"/>
    <w:rsid w:val="00F97D72"/>
    <w:rsid w:val="00FA13E9"/>
    <w:rsid w:val="00FA4A54"/>
    <w:rsid w:val="00FA4CDB"/>
    <w:rsid w:val="00FA5B4A"/>
    <w:rsid w:val="00FA620A"/>
    <w:rsid w:val="00FA64B5"/>
    <w:rsid w:val="00FA6911"/>
    <w:rsid w:val="00FA69F7"/>
    <w:rsid w:val="00FA7034"/>
    <w:rsid w:val="00FA729A"/>
    <w:rsid w:val="00FA7366"/>
    <w:rsid w:val="00FB033D"/>
    <w:rsid w:val="00FB0841"/>
    <w:rsid w:val="00FB24ED"/>
    <w:rsid w:val="00FB37AB"/>
    <w:rsid w:val="00FB4005"/>
    <w:rsid w:val="00FB5D64"/>
    <w:rsid w:val="00FB5E14"/>
    <w:rsid w:val="00FB6BCD"/>
    <w:rsid w:val="00FB70F7"/>
    <w:rsid w:val="00FB7845"/>
    <w:rsid w:val="00FC0351"/>
    <w:rsid w:val="00FC1BC3"/>
    <w:rsid w:val="00FC260A"/>
    <w:rsid w:val="00FC2691"/>
    <w:rsid w:val="00FC2B19"/>
    <w:rsid w:val="00FC3079"/>
    <w:rsid w:val="00FC36B1"/>
    <w:rsid w:val="00FC3768"/>
    <w:rsid w:val="00FC3889"/>
    <w:rsid w:val="00FC3F6D"/>
    <w:rsid w:val="00FC6EA4"/>
    <w:rsid w:val="00FC7CAC"/>
    <w:rsid w:val="00FC7EF8"/>
    <w:rsid w:val="00FD0CE8"/>
    <w:rsid w:val="00FD1A6F"/>
    <w:rsid w:val="00FD2508"/>
    <w:rsid w:val="00FD2F4E"/>
    <w:rsid w:val="00FD4026"/>
    <w:rsid w:val="00FD4CCE"/>
    <w:rsid w:val="00FD4DB3"/>
    <w:rsid w:val="00FD5FE7"/>
    <w:rsid w:val="00FD63BB"/>
    <w:rsid w:val="00FD6511"/>
    <w:rsid w:val="00FD69D6"/>
    <w:rsid w:val="00FD7008"/>
    <w:rsid w:val="00FD72FB"/>
    <w:rsid w:val="00FD7843"/>
    <w:rsid w:val="00FD7C28"/>
    <w:rsid w:val="00FD7D60"/>
    <w:rsid w:val="00FE0602"/>
    <w:rsid w:val="00FE0C69"/>
    <w:rsid w:val="00FE2117"/>
    <w:rsid w:val="00FE24EF"/>
    <w:rsid w:val="00FE2973"/>
    <w:rsid w:val="00FE2CCF"/>
    <w:rsid w:val="00FE2D34"/>
    <w:rsid w:val="00FE4196"/>
    <w:rsid w:val="00FE49A4"/>
    <w:rsid w:val="00FE4A0D"/>
    <w:rsid w:val="00FE6657"/>
    <w:rsid w:val="00FE6726"/>
    <w:rsid w:val="00FE77C0"/>
    <w:rsid w:val="00FF06BC"/>
    <w:rsid w:val="00FF110A"/>
    <w:rsid w:val="00FF18E3"/>
    <w:rsid w:val="00FF1E32"/>
    <w:rsid w:val="00FF23ED"/>
    <w:rsid w:val="00FF275D"/>
    <w:rsid w:val="00FF27A6"/>
    <w:rsid w:val="00FF2E40"/>
    <w:rsid w:val="00FF388A"/>
    <w:rsid w:val="00FF444C"/>
    <w:rsid w:val="00FF451D"/>
    <w:rsid w:val="00FF498C"/>
    <w:rsid w:val="00FF52FA"/>
    <w:rsid w:val="00FF6000"/>
    <w:rsid w:val="00FF604E"/>
    <w:rsid w:val="00FF61CF"/>
    <w:rsid w:val="00FF6D9D"/>
    <w:rsid w:val="00FF77A7"/>
    <w:rsid w:val="00FF7E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B0C7437-7CB3-4FFC-80C7-0F57E7A7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1E9"/>
    <w:rPr>
      <w:rFonts w:ascii="Arial" w:hAnsi="Arial"/>
      <w:sz w:val="24"/>
      <w:szCs w:val="24"/>
    </w:rPr>
  </w:style>
  <w:style w:type="paragraph" w:styleId="Heading1">
    <w:name w:val="heading 1"/>
    <w:basedOn w:val="Normal"/>
    <w:next w:val="Normal"/>
    <w:link w:val="Heading1Char"/>
    <w:qFormat/>
    <w:rsid w:val="004369C9"/>
    <w:pPr>
      <w:keepNext/>
      <w:keepLines/>
      <w:spacing w:before="48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arbeitung">
    <w:name w:val="Überarbeitung"/>
    <w:hidden/>
    <w:uiPriority w:val="99"/>
    <w:semiHidden/>
    <w:rsid w:val="00FE2D34"/>
    <w:rPr>
      <w:sz w:val="24"/>
      <w:szCs w:val="24"/>
    </w:rPr>
  </w:style>
  <w:style w:type="paragraph" w:styleId="BalloonText">
    <w:name w:val="Balloon Text"/>
    <w:basedOn w:val="Normal"/>
    <w:link w:val="BalloonTextChar"/>
    <w:rsid w:val="00FE2D34"/>
    <w:rPr>
      <w:rFonts w:ascii="Tahoma" w:hAnsi="Tahoma" w:cs="Tahoma"/>
      <w:sz w:val="16"/>
      <w:szCs w:val="16"/>
    </w:rPr>
  </w:style>
  <w:style w:type="character" w:customStyle="1" w:styleId="BalloonTextChar">
    <w:name w:val="Balloon Text Char"/>
    <w:basedOn w:val="DefaultParagraphFont"/>
    <w:link w:val="BalloonText"/>
    <w:rsid w:val="00FE2D34"/>
    <w:rPr>
      <w:rFonts w:ascii="Tahoma" w:hAnsi="Tahoma" w:cs="Tahoma"/>
      <w:sz w:val="16"/>
      <w:szCs w:val="16"/>
      <w:lang w:val="nb-NO" w:eastAsia="nb-NO"/>
    </w:rPr>
  </w:style>
  <w:style w:type="character" w:styleId="CommentReference">
    <w:name w:val="annotation reference"/>
    <w:basedOn w:val="DefaultParagraphFont"/>
    <w:rsid w:val="00413921"/>
    <w:rPr>
      <w:sz w:val="16"/>
      <w:szCs w:val="16"/>
    </w:rPr>
  </w:style>
  <w:style w:type="paragraph" w:styleId="CommentText">
    <w:name w:val="annotation text"/>
    <w:basedOn w:val="Normal"/>
    <w:link w:val="CommentTextChar"/>
    <w:rsid w:val="00413921"/>
    <w:rPr>
      <w:sz w:val="20"/>
      <w:szCs w:val="20"/>
    </w:rPr>
  </w:style>
  <w:style w:type="character" w:customStyle="1" w:styleId="CommentTextChar">
    <w:name w:val="Comment Text Char"/>
    <w:basedOn w:val="DefaultParagraphFont"/>
    <w:link w:val="CommentText"/>
    <w:rsid w:val="00413921"/>
    <w:rPr>
      <w:lang w:val="nb-NO" w:eastAsia="nb-NO"/>
    </w:rPr>
  </w:style>
  <w:style w:type="paragraph" w:styleId="CommentSubject">
    <w:name w:val="annotation subject"/>
    <w:basedOn w:val="CommentText"/>
    <w:next w:val="CommentText"/>
    <w:link w:val="CommentSubjectChar"/>
    <w:rsid w:val="00413921"/>
    <w:rPr>
      <w:b/>
      <w:bCs/>
    </w:rPr>
  </w:style>
  <w:style w:type="character" w:customStyle="1" w:styleId="CommentSubjectChar">
    <w:name w:val="Comment Subject Char"/>
    <w:basedOn w:val="CommentTextChar"/>
    <w:link w:val="CommentSubject"/>
    <w:rsid w:val="00413921"/>
    <w:rPr>
      <w:b/>
      <w:bCs/>
      <w:lang w:val="nb-NO" w:eastAsia="nb-NO"/>
    </w:rPr>
  </w:style>
  <w:style w:type="table" w:styleId="TableSimple1">
    <w:name w:val="Table Simple 1"/>
    <w:basedOn w:val="TableNormal"/>
    <w:rsid w:val="00FF11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aption">
    <w:name w:val="caption"/>
    <w:basedOn w:val="Normal"/>
    <w:next w:val="Normal"/>
    <w:qFormat/>
    <w:rsid w:val="00FA7034"/>
    <w:pPr>
      <w:spacing w:line="480" w:lineRule="auto"/>
    </w:pPr>
    <w:rPr>
      <w:bCs/>
      <w:szCs w:val="20"/>
    </w:rPr>
  </w:style>
  <w:style w:type="character" w:styleId="Hyperlink">
    <w:name w:val="Hyperlink"/>
    <w:basedOn w:val="DefaultParagraphFont"/>
    <w:rsid w:val="00BD63B8"/>
    <w:rPr>
      <w:color w:val="0000FF" w:themeColor="hyperlink"/>
      <w:u w:val="single"/>
    </w:rPr>
  </w:style>
  <w:style w:type="table" w:styleId="TableGrid">
    <w:name w:val="Table Grid"/>
    <w:basedOn w:val="TableNormal"/>
    <w:rsid w:val="002A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AF527F"/>
  </w:style>
  <w:style w:type="paragraph" w:styleId="Header">
    <w:name w:val="header"/>
    <w:basedOn w:val="Normal"/>
    <w:link w:val="HeaderChar"/>
    <w:uiPriority w:val="99"/>
    <w:rsid w:val="00940EE3"/>
    <w:pPr>
      <w:tabs>
        <w:tab w:val="center" w:pos="4536"/>
        <w:tab w:val="right" w:pos="9072"/>
      </w:tabs>
    </w:pPr>
  </w:style>
  <w:style w:type="character" w:customStyle="1" w:styleId="HeaderChar">
    <w:name w:val="Header Char"/>
    <w:basedOn w:val="DefaultParagraphFont"/>
    <w:link w:val="Header"/>
    <w:uiPriority w:val="99"/>
    <w:rsid w:val="00940EE3"/>
    <w:rPr>
      <w:sz w:val="24"/>
      <w:szCs w:val="24"/>
    </w:rPr>
  </w:style>
  <w:style w:type="paragraph" w:styleId="Footer">
    <w:name w:val="footer"/>
    <w:basedOn w:val="Normal"/>
    <w:link w:val="FooterChar"/>
    <w:uiPriority w:val="99"/>
    <w:rsid w:val="00940EE3"/>
    <w:pPr>
      <w:tabs>
        <w:tab w:val="center" w:pos="4536"/>
        <w:tab w:val="right" w:pos="9072"/>
      </w:tabs>
    </w:pPr>
  </w:style>
  <w:style w:type="character" w:customStyle="1" w:styleId="FooterChar">
    <w:name w:val="Footer Char"/>
    <w:basedOn w:val="DefaultParagraphFont"/>
    <w:link w:val="Footer"/>
    <w:uiPriority w:val="99"/>
    <w:rsid w:val="00940EE3"/>
    <w:rPr>
      <w:sz w:val="24"/>
      <w:szCs w:val="24"/>
    </w:rPr>
  </w:style>
  <w:style w:type="character" w:styleId="Emphasis">
    <w:name w:val="Emphasis"/>
    <w:basedOn w:val="DefaultParagraphFont"/>
    <w:qFormat/>
    <w:rsid w:val="004369C9"/>
    <w:rPr>
      <w:rFonts w:ascii="Arial" w:hAnsi="Arial"/>
      <w:i/>
      <w:iCs/>
    </w:rPr>
  </w:style>
  <w:style w:type="character" w:customStyle="1" w:styleId="Heading1Char">
    <w:name w:val="Heading 1 Char"/>
    <w:basedOn w:val="DefaultParagraphFont"/>
    <w:link w:val="Heading1"/>
    <w:rsid w:val="004369C9"/>
    <w:rPr>
      <w:rFonts w:ascii="Arial" w:eastAsiaTheme="majorEastAsia" w:hAnsi="Arial" w:cstheme="majorBidi"/>
      <w:b/>
      <w:bCs/>
      <w:sz w:val="28"/>
      <w:szCs w:val="28"/>
    </w:rPr>
  </w:style>
  <w:style w:type="character" w:styleId="Strong">
    <w:name w:val="Strong"/>
    <w:basedOn w:val="DefaultParagraphFont"/>
    <w:qFormat/>
    <w:rsid w:val="004369C9"/>
    <w:rPr>
      <w:rFonts w:ascii="Arial" w:hAnsi="Arial"/>
      <w:b/>
      <w:bCs/>
    </w:rPr>
  </w:style>
  <w:style w:type="paragraph" w:styleId="Subtitle">
    <w:name w:val="Subtitle"/>
    <w:basedOn w:val="Normal"/>
    <w:next w:val="Normal"/>
    <w:link w:val="SubtitleChar"/>
    <w:qFormat/>
    <w:rsid w:val="004369C9"/>
    <w:pPr>
      <w:numPr>
        <w:ilvl w:val="1"/>
      </w:numPr>
    </w:pPr>
    <w:rPr>
      <w:rFonts w:eastAsiaTheme="majorEastAsia" w:cstheme="majorBidi"/>
      <w:i/>
      <w:iCs/>
      <w:spacing w:val="15"/>
    </w:rPr>
  </w:style>
  <w:style w:type="character" w:customStyle="1" w:styleId="SubtitleChar">
    <w:name w:val="Subtitle Char"/>
    <w:basedOn w:val="DefaultParagraphFont"/>
    <w:link w:val="Subtitle"/>
    <w:rsid w:val="004369C9"/>
    <w:rPr>
      <w:rFonts w:ascii="Arial" w:eastAsiaTheme="majorEastAsia" w:hAnsi="Arial" w:cstheme="majorBidi"/>
      <w:i/>
      <w:iCs/>
      <w:spacing w:val="15"/>
      <w:sz w:val="24"/>
      <w:szCs w:val="24"/>
    </w:rPr>
  </w:style>
  <w:style w:type="paragraph" w:styleId="Title">
    <w:name w:val="Title"/>
    <w:basedOn w:val="Normal"/>
    <w:next w:val="Normal"/>
    <w:link w:val="TitleChar"/>
    <w:qFormat/>
    <w:rsid w:val="004369C9"/>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sid w:val="004369C9"/>
    <w:rPr>
      <w:rFonts w:ascii="Arial" w:eastAsiaTheme="majorEastAsia" w:hAnsi="Arial" w:cstheme="majorBidi"/>
      <w:spacing w:val="5"/>
      <w:kern w:val="28"/>
      <w:sz w:val="52"/>
      <w:szCs w:val="52"/>
    </w:rPr>
  </w:style>
  <w:style w:type="paragraph" w:styleId="NoSpacing">
    <w:name w:val="No Spacing"/>
    <w:uiPriority w:val="1"/>
    <w:qFormat/>
    <w:rsid w:val="004369C9"/>
    <w:rPr>
      <w:rFonts w:ascii="Arial" w:hAnsi="Arial"/>
      <w:sz w:val="24"/>
      <w:szCs w:val="24"/>
    </w:rPr>
  </w:style>
  <w:style w:type="character" w:styleId="SubtleEmphasis">
    <w:name w:val="Subtle Emphasis"/>
    <w:basedOn w:val="DefaultParagraphFont"/>
    <w:uiPriority w:val="19"/>
    <w:qFormat/>
    <w:rsid w:val="004369C9"/>
    <w:rPr>
      <w:rFonts w:ascii="Arial" w:hAnsi="Arial"/>
      <w:i/>
      <w:iCs/>
      <w:color w:val="808080" w:themeColor="text1" w:themeTint="7F"/>
    </w:rPr>
  </w:style>
  <w:style w:type="character" w:styleId="IntenseEmphasis">
    <w:name w:val="Intense Emphasis"/>
    <w:basedOn w:val="DefaultParagraphFont"/>
    <w:uiPriority w:val="21"/>
    <w:qFormat/>
    <w:rsid w:val="004369C9"/>
    <w:rPr>
      <w:rFonts w:ascii="Arial" w:hAnsi="Arial"/>
      <w:b/>
      <w:bCs/>
      <w:i/>
      <w:iCs/>
      <w:color w:val="auto"/>
    </w:rPr>
  </w:style>
  <w:style w:type="paragraph" w:styleId="Quote">
    <w:name w:val="Quote"/>
    <w:basedOn w:val="Normal"/>
    <w:next w:val="Normal"/>
    <w:link w:val="QuoteChar"/>
    <w:uiPriority w:val="29"/>
    <w:qFormat/>
    <w:rsid w:val="004369C9"/>
    <w:rPr>
      <w:i/>
      <w:iCs/>
      <w:color w:val="000000" w:themeColor="text1"/>
    </w:rPr>
  </w:style>
  <w:style w:type="character" w:customStyle="1" w:styleId="QuoteChar">
    <w:name w:val="Quote Char"/>
    <w:basedOn w:val="DefaultParagraphFont"/>
    <w:link w:val="Quote"/>
    <w:uiPriority w:val="29"/>
    <w:rsid w:val="004369C9"/>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4369C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369C9"/>
    <w:rPr>
      <w:rFonts w:ascii="Arial" w:hAnsi="Arial"/>
      <w:b/>
      <w:bCs/>
      <w:i/>
      <w:iCs/>
      <w:sz w:val="24"/>
      <w:szCs w:val="24"/>
    </w:rPr>
  </w:style>
  <w:style w:type="character" w:styleId="BookTitle">
    <w:name w:val="Book Title"/>
    <w:basedOn w:val="DefaultParagraphFont"/>
    <w:uiPriority w:val="33"/>
    <w:qFormat/>
    <w:rsid w:val="004369C9"/>
    <w:rPr>
      <w:rFonts w:ascii="Arial" w:hAnsi="Arial"/>
      <w:b/>
      <w:bCs/>
      <w:smallCaps/>
      <w:spacing w:val="5"/>
    </w:rPr>
  </w:style>
  <w:style w:type="paragraph" w:styleId="ListParagraph">
    <w:name w:val="List Paragraph"/>
    <w:basedOn w:val="Normal"/>
    <w:uiPriority w:val="34"/>
    <w:qFormat/>
    <w:rsid w:val="004369C9"/>
    <w:pPr>
      <w:ind w:left="720"/>
      <w:contextualSpacing/>
    </w:pPr>
  </w:style>
  <w:style w:type="character" w:styleId="PlaceholderText">
    <w:name w:val="Placeholder Text"/>
    <w:basedOn w:val="DefaultParagraphFont"/>
    <w:uiPriority w:val="99"/>
    <w:semiHidden/>
    <w:rsid w:val="00497672"/>
    <w:rPr>
      <w:color w:val="808080"/>
    </w:rPr>
  </w:style>
  <w:style w:type="paragraph" w:customStyle="1" w:styleId="EndNoteBibliographyTitle">
    <w:name w:val="EndNote Bibliography Title"/>
    <w:basedOn w:val="Normal"/>
    <w:link w:val="EndNoteBibliographyTitleChar"/>
    <w:rsid w:val="00826594"/>
    <w:pPr>
      <w:jc w:val="center"/>
    </w:pPr>
    <w:rPr>
      <w:rFonts w:ascii="Helvetica" w:hAnsi="Helvetica" w:cs="Helvetica"/>
      <w:noProof/>
    </w:rPr>
  </w:style>
  <w:style w:type="character" w:customStyle="1" w:styleId="EndNoteBibliographyTitleChar">
    <w:name w:val="EndNote Bibliography Title Char"/>
    <w:basedOn w:val="DefaultParagraphFont"/>
    <w:link w:val="EndNoteBibliographyTitle"/>
    <w:rsid w:val="00826594"/>
    <w:rPr>
      <w:rFonts w:ascii="Helvetica" w:hAnsi="Helvetica" w:cs="Helvetica"/>
      <w:noProof/>
      <w:sz w:val="24"/>
      <w:szCs w:val="24"/>
    </w:rPr>
  </w:style>
  <w:style w:type="paragraph" w:customStyle="1" w:styleId="EndNoteBibliography">
    <w:name w:val="EndNote Bibliography"/>
    <w:basedOn w:val="Normal"/>
    <w:link w:val="EndNoteBibliographyChar"/>
    <w:rsid w:val="00826594"/>
    <w:pPr>
      <w:spacing w:line="360" w:lineRule="auto"/>
    </w:pPr>
    <w:rPr>
      <w:rFonts w:ascii="Helvetica" w:hAnsi="Helvetica" w:cs="Helvetica"/>
      <w:noProof/>
    </w:rPr>
  </w:style>
  <w:style w:type="character" w:customStyle="1" w:styleId="EndNoteBibliographyChar">
    <w:name w:val="EndNote Bibliography Char"/>
    <w:basedOn w:val="DefaultParagraphFont"/>
    <w:link w:val="EndNoteBibliography"/>
    <w:rsid w:val="00826594"/>
    <w:rPr>
      <w:rFonts w:ascii="Helvetica" w:hAnsi="Helvetica" w:cs="Helvetica"/>
      <w:noProof/>
      <w:sz w:val="24"/>
      <w:szCs w:val="24"/>
    </w:rPr>
  </w:style>
  <w:style w:type="character" w:styleId="HTMLCite">
    <w:name w:val="HTML Cite"/>
    <w:basedOn w:val="DefaultParagraphFont"/>
    <w:uiPriority w:val="99"/>
    <w:unhideWhenUsed/>
    <w:rsid w:val="00533F08"/>
    <w:rPr>
      <w:i/>
      <w:iCs/>
    </w:rPr>
  </w:style>
  <w:style w:type="character" w:customStyle="1" w:styleId="author">
    <w:name w:val="author"/>
    <w:basedOn w:val="DefaultParagraphFont"/>
    <w:rsid w:val="00533F08"/>
  </w:style>
  <w:style w:type="character" w:customStyle="1" w:styleId="pubyear">
    <w:name w:val="pubyear"/>
    <w:basedOn w:val="DefaultParagraphFont"/>
    <w:rsid w:val="00533F08"/>
  </w:style>
  <w:style w:type="character" w:customStyle="1" w:styleId="articletitle">
    <w:name w:val="articletitle"/>
    <w:basedOn w:val="DefaultParagraphFont"/>
    <w:rsid w:val="00533F08"/>
  </w:style>
  <w:style w:type="character" w:customStyle="1" w:styleId="journaltitle2">
    <w:name w:val="journaltitle2"/>
    <w:basedOn w:val="DefaultParagraphFont"/>
    <w:rsid w:val="00533F08"/>
  </w:style>
  <w:style w:type="character" w:customStyle="1" w:styleId="vol2">
    <w:name w:val="vol2"/>
    <w:basedOn w:val="DefaultParagraphFont"/>
    <w:rsid w:val="00533F08"/>
  </w:style>
  <w:style w:type="character" w:customStyle="1" w:styleId="pagefirst">
    <w:name w:val="pagefirst"/>
    <w:basedOn w:val="DefaultParagraphFont"/>
    <w:rsid w:val="00533F08"/>
  </w:style>
  <w:style w:type="character" w:customStyle="1" w:styleId="pagelast">
    <w:name w:val="pagelast"/>
    <w:basedOn w:val="DefaultParagraphFont"/>
    <w:rsid w:val="00533F08"/>
  </w:style>
  <w:style w:type="character" w:styleId="FollowedHyperlink">
    <w:name w:val="FollowedHyperlink"/>
    <w:basedOn w:val="DefaultParagraphFont"/>
    <w:rsid w:val="000C33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2905">
      <w:bodyDiv w:val="1"/>
      <w:marLeft w:val="0"/>
      <w:marRight w:val="0"/>
      <w:marTop w:val="0"/>
      <w:marBottom w:val="0"/>
      <w:divBdr>
        <w:top w:val="none" w:sz="0" w:space="0" w:color="auto"/>
        <w:left w:val="none" w:sz="0" w:space="0" w:color="auto"/>
        <w:bottom w:val="none" w:sz="0" w:space="0" w:color="auto"/>
        <w:right w:val="none" w:sz="0" w:space="0" w:color="auto"/>
      </w:divBdr>
    </w:div>
    <w:div w:id="385419604">
      <w:bodyDiv w:val="1"/>
      <w:marLeft w:val="0"/>
      <w:marRight w:val="0"/>
      <w:marTop w:val="0"/>
      <w:marBottom w:val="0"/>
      <w:divBdr>
        <w:top w:val="none" w:sz="0" w:space="0" w:color="auto"/>
        <w:left w:val="none" w:sz="0" w:space="0" w:color="auto"/>
        <w:bottom w:val="none" w:sz="0" w:space="0" w:color="auto"/>
        <w:right w:val="none" w:sz="0" w:space="0" w:color="auto"/>
      </w:divBdr>
    </w:div>
    <w:div w:id="401610945">
      <w:bodyDiv w:val="1"/>
      <w:marLeft w:val="0"/>
      <w:marRight w:val="0"/>
      <w:marTop w:val="0"/>
      <w:marBottom w:val="0"/>
      <w:divBdr>
        <w:top w:val="none" w:sz="0" w:space="0" w:color="auto"/>
        <w:left w:val="none" w:sz="0" w:space="0" w:color="auto"/>
        <w:bottom w:val="none" w:sz="0" w:space="0" w:color="auto"/>
        <w:right w:val="none" w:sz="0" w:space="0" w:color="auto"/>
      </w:divBdr>
    </w:div>
    <w:div w:id="571307512">
      <w:bodyDiv w:val="1"/>
      <w:marLeft w:val="0"/>
      <w:marRight w:val="0"/>
      <w:marTop w:val="0"/>
      <w:marBottom w:val="0"/>
      <w:divBdr>
        <w:top w:val="none" w:sz="0" w:space="0" w:color="auto"/>
        <w:left w:val="none" w:sz="0" w:space="0" w:color="auto"/>
        <w:bottom w:val="none" w:sz="0" w:space="0" w:color="auto"/>
        <w:right w:val="none" w:sz="0" w:space="0" w:color="auto"/>
      </w:divBdr>
    </w:div>
    <w:div w:id="676615205">
      <w:bodyDiv w:val="1"/>
      <w:marLeft w:val="0"/>
      <w:marRight w:val="0"/>
      <w:marTop w:val="0"/>
      <w:marBottom w:val="0"/>
      <w:divBdr>
        <w:top w:val="none" w:sz="0" w:space="0" w:color="auto"/>
        <w:left w:val="none" w:sz="0" w:space="0" w:color="auto"/>
        <w:bottom w:val="none" w:sz="0" w:space="0" w:color="auto"/>
        <w:right w:val="none" w:sz="0" w:space="0" w:color="auto"/>
      </w:divBdr>
    </w:div>
    <w:div w:id="866067603">
      <w:bodyDiv w:val="1"/>
      <w:marLeft w:val="0"/>
      <w:marRight w:val="0"/>
      <w:marTop w:val="0"/>
      <w:marBottom w:val="0"/>
      <w:divBdr>
        <w:top w:val="none" w:sz="0" w:space="0" w:color="auto"/>
        <w:left w:val="none" w:sz="0" w:space="0" w:color="auto"/>
        <w:bottom w:val="none" w:sz="0" w:space="0" w:color="auto"/>
        <w:right w:val="none" w:sz="0" w:space="0" w:color="auto"/>
      </w:divBdr>
    </w:div>
    <w:div w:id="916669663">
      <w:bodyDiv w:val="1"/>
      <w:marLeft w:val="0"/>
      <w:marRight w:val="0"/>
      <w:marTop w:val="0"/>
      <w:marBottom w:val="0"/>
      <w:divBdr>
        <w:top w:val="none" w:sz="0" w:space="0" w:color="auto"/>
        <w:left w:val="none" w:sz="0" w:space="0" w:color="auto"/>
        <w:bottom w:val="none" w:sz="0" w:space="0" w:color="auto"/>
        <w:right w:val="none" w:sz="0" w:space="0" w:color="auto"/>
      </w:divBdr>
    </w:div>
    <w:div w:id="920404867">
      <w:bodyDiv w:val="1"/>
      <w:marLeft w:val="0"/>
      <w:marRight w:val="0"/>
      <w:marTop w:val="0"/>
      <w:marBottom w:val="0"/>
      <w:divBdr>
        <w:top w:val="none" w:sz="0" w:space="0" w:color="auto"/>
        <w:left w:val="none" w:sz="0" w:space="0" w:color="auto"/>
        <w:bottom w:val="none" w:sz="0" w:space="0" w:color="auto"/>
        <w:right w:val="none" w:sz="0" w:space="0" w:color="auto"/>
      </w:divBdr>
    </w:div>
    <w:div w:id="1052968034">
      <w:bodyDiv w:val="1"/>
      <w:marLeft w:val="0"/>
      <w:marRight w:val="0"/>
      <w:marTop w:val="0"/>
      <w:marBottom w:val="0"/>
      <w:divBdr>
        <w:top w:val="none" w:sz="0" w:space="0" w:color="auto"/>
        <w:left w:val="none" w:sz="0" w:space="0" w:color="auto"/>
        <w:bottom w:val="none" w:sz="0" w:space="0" w:color="auto"/>
        <w:right w:val="none" w:sz="0" w:space="0" w:color="auto"/>
      </w:divBdr>
    </w:div>
    <w:div w:id="1242836432">
      <w:bodyDiv w:val="1"/>
      <w:marLeft w:val="0"/>
      <w:marRight w:val="0"/>
      <w:marTop w:val="0"/>
      <w:marBottom w:val="0"/>
      <w:divBdr>
        <w:top w:val="none" w:sz="0" w:space="0" w:color="auto"/>
        <w:left w:val="none" w:sz="0" w:space="0" w:color="auto"/>
        <w:bottom w:val="none" w:sz="0" w:space="0" w:color="auto"/>
        <w:right w:val="none" w:sz="0" w:space="0" w:color="auto"/>
      </w:divBdr>
    </w:div>
    <w:div w:id="1250577777">
      <w:bodyDiv w:val="1"/>
      <w:marLeft w:val="0"/>
      <w:marRight w:val="0"/>
      <w:marTop w:val="0"/>
      <w:marBottom w:val="0"/>
      <w:divBdr>
        <w:top w:val="none" w:sz="0" w:space="0" w:color="auto"/>
        <w:left w:val="none" w:sz="0" w:space="0" w:color="auto"/>
        <w:bottom w:val="none" w:sz="0" w:space="0" w:color="auto"/>
        <w:right w:val="none" w:sz="0" w:space="0" w:color="auto"/>
      </w:divBdr>
    </w:div>
    <w:div w:id="1342900692">
      <w:bodyDiv w:val="1"/>
      <w:marLeft w:val="0"/>
      <w:marRight w:val="0"/>
      <w:marTop w:val="0"/>
      <w:marBottom w:val="0"/>
      <w:divBdr>
        <w:top w:val="none" w:sz="0" w:space="0" w:color="auto"/>
        <w:left w:val="none" w:sz="0" w:space="0" w:color="auto"/>
        <w:bottom w:val="none" w:sz="0" w:space="0" w:color="auto"/>
        <w:right w:val="none" w:sz="0" w:space="0" w:color="auto"/>
      </w:divBdr>
    </w:div>
    <w:div w:id="1374188494">
      <w:bodyDiv w:val="1"/>
      <w:marLeft w:val="0"/>
      <w:marRight w:val="0"/>
      <w:marTop w:val="0"/>
      <w:marBottom w:val="0"/>
      <w:divBdr>
        <w:top w:val="none" w:sz="0" w:space="0" w:color="auto"/>
        <w:left w:val="none" w:sz="0" w:space="0" w:color="auto"/>
        <w:bottom w:val="none" w:sz="0" w:space="0" w:color="auto"/>
        <w:right w:val="none" w:sz="0" w:space="0" w:color="auto"/>
      </w:divBdr>
    </w:div>
    <w:div w:id="1388606437">
      <w:bodyDiv w:val="1"/>
      <w:marLeft w:val="0"/>
      <w:marRight w:val="0"/>
      <w:marTop w:val="0"/>
      <w:marBottom w:val="0"/>
      <w:divBdr>
        <w:top w:val="none" w:sz="0" w:space="0" w:color="auto"/>
        <w:left w:val="none" w:sz="0" w:space="0" w:color="auto"/>
        <w:bottom w:val="none" w:sz="0" w:space="0" w:color="auto"/>
        <w:right w:val="none" w:sz="0" w:space="0" w:color="auto"/>
      </w:divBdr>
    </w:div>
    <w:div w:id="1555850505">
      <w:bodyDiv w:val="1"/>
      <w:marLeft w:val="0"/>
      <w:marRight w:val="0"/>
      <w:marTop w:val="0"/>
      <w:marBottom w:val="0"/>
      <w:divBdr>
        <w:top w:val="none" w:sz="0" w:space="0" w:color="auto"/>
        <w:left w:val="none" w:sz="0" w:space="0" w:color="auto"/>
        <w:bottom w:val="none" w:sz="0" w:space="0" w:color="auto"/>
        <w:right w:val="none" w:sz="0" w:space="0" w:color="auto"/>
      </w:divBdr>
    </w:div>
    <w:div w:id="1569001106">
      <w:bodyDiv w:val="1"/>
      <w:marLeft w:val="0"/>
      <w:marRight w:val="0"/>
      <w:marTop w:val="0"/>
      <w:marBottom w:val="0"/>
      <w:divBdr>
        <w:top w:val="none" w:sz="0" w:space="0" w:color="auto"/>
        <w:left w:val="none" w:sz="0" w:space="0" w:color="auto"/>
        <w:bottom w:val="none" w:sz="0" w:space="0" w:color="auto"/>
        <w:right w:val="none" w:sz="0" w:space="0" w:color="auto"/>
      </w:divBdr>
    </w:div>
    <w:div w:id="1640693800">
      <w:bodyDiv w:val="1"/>
      <w:marLeft w:val="0"/>
      <w:marRight w:val="0"/>
      <w:marTop w:val="0"/>
      <w:marBottom w:val="0"/>
      <w:divBdr>
        <w:top w:val="none" w:sz="0" w:space="0" w:color="auto"/>
        <w:left w:val="none" w:sz="0" w:space="0" w:color="auto"/>
        <w:bottom w:val="none" w:sz="0" w:space="0" w:color="auto"/>
        <w:right w:val="none" w:sz="0" w:space="0" w:color="auto"/>
      </w:divBdr>
    </w:div>
    <w:div w:id="1650792601">
      <w:bodyDiv w:val="1"/>
      <w:marLeft w:val="0"/>
      <w:marRight w:val="0"/>
      <w:marTop w:val="0"/>
      <w:marBottom w:val="0"/>
      <w:divBdr>
        <w:top w:val="none" w:sz="0" w:space="0" w:color="auto"/>
        <w:left w:val="none" w:sz="0" w:space="0" w:color="auto"/>
        <w:bottom w:val="none" w:sz="0" w:space="0" w:color="auto"/>
        <w:right w:val="none" w:sz="0" w:space="0" w:color="auto"/>
      </w:divBdr>
    </w:div>
    <w:div w:id="1806197696">
      <w:bodyDiv w:val="1"/>
      <w:marLeft w:val="0"/>
      <w:marRight w:val="0"/>
      <w:marTop w:val="0"/>
      <w:marBottom w:val="0"/>
      <w:divBdr>
        <w:top w:val="none" w:sz="0" w:space="0" w:color="auto"/>
        <w:left w:val="none" w:sz="0" w:space="0" w:color="auto"/>
        <w:bottom w:val="none" w:sz="0" w:space="0" w:color="auto"/>
        <w:right w:val="none" w:sz="0" w:space="0" w:color="auto"/>
      </w:divBdr>
    </w:div>
    <w:div w:id="198269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2/rra.273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R-project.org" TargetMode="External"/><Relationship Id="rId4" Type="http://schemas.openxmlformats.org/officeDocument/2006/relationships/settings" Target="settings.xml"/><Relationship Id="rId9" Type="http://schemas.openxmlformats.org/officeDocument/2006/relationships/hyperlink" Target="http://cran.rproject.org/web/packages/nlme/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1F394-1A72-4E13-8515-8270C8C3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4908</Words>
  <Characters>26014</Characters>
  <Application>Microsoft Office Word</Application>
  <DocSecurity>0</DocSecurity>
  <Lines>216</Lines>
  <Paragraphs>61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Energetic consequences of hydropeaking conditions on Atlantic salmon (SS) fry</vt:lpstr>
      <vt:lpstr>Energetic consequences of hydropeaking conditions on Atlantic salmon (SS) fry</vt:lpstr>
    </vt:vector>
  </TitlesOfParts>
  <Company>Fakultet for naturvitenskap og teknologi</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Energetic consequences of hydropeaking conditions on Atlantic salmon (SS) fry</dc:title>
  <dc:creator>okberg</dc:creator>
  <cp:lastModifiedBy>Ole Kristian Berg</cp:lastModifiedBy>
  <cp:revision>2</cp:revision>
  <cp:lastPrinted>2015-03-24T13:02:00Z</cp:lastPrinted>
  <dcterms:created xsi:type="dcterms:W3CDTF">2017-11-29T08:19:00Z</dcterms:created>
  <dcterms:modified xsi:type="dcterms:W3CDTF">2017-11-29T08:19:00Z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