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DF21" w14:textId="77777777" w:rsidR="00D61389" w:rsidRPr="00B4206E" w:rsidRDefault="00D61389" w:rsidP="00D61389">
      <w:pPr>
        <w:rPr>
          <w:rFonts w:ascii="Times New Roman" w:hAnsi="Times New Roman" w:cs="Times New Roman"/>
          <w:lang w:val="en-US"/>
        </w:rPr>
      </w:pPr>
    </w:p>
    <w:p w14:paraId="1D24B680" w14:textId="2977FAA9" w:rsidR="00D61389" w:rsidRPr="00B4206E" w:rsidRDefault="00D61389">
      <w:pPr>
        <w:rPr>
          <w:rFonts w:ascii="Times New Roman" w:hAnsi="Times New Roman" w:cs="Times New Roman"/>
          <w:lang w:val="en-US"/>
        </w:rPr>
      </w:pPr>
    </w:p>
    <w:p w14:paraId="7AD80107" w14:textId="4BAC6F5D" w:rsidR="00D61389" w:rsidRDefault="00D61389">
      <w:pPr>
        <w:rPr>
          <w:rFonts w:ascii="Times New Roman" w:hAnsi="Times New Roman" w:cs="Times New Roman"/>
          <w:lang w:val="en-US"/>
        </w:rPr>
      </w:pPr>
    </w:p>
    <w:p w14:paraId="72574073" w14:textId="77777777" w:rsidR="008038C3" w:rsidRDefault="008038C3">
      <w:pPr>
        <w:rPr>
          <w:rFonts w:ascii="Times New Roman" w:hAnsi="Times New Roman" w:cs="Times New Roman"/>
          <w:lang w:val="en-US"/>
        </w:rPr>
      </w:pPr>
    </w:p>
    <w:p w14:paraId="18505FCF" w14:textId="77777777" w:rsidR="008038C3" w:rsidRPr="00B4206E" w:rsidRDefault="008038C3">
      <w:pPr>
        <w:rPr>
          <w:rFonts w:ascii="Times New Roman" w:hAnsi="Times New Roman" w:cs="Times New Roman"/>
          <w:lang w:val="en-US"/>
        </w:rPr>
      </w:pPr>
    </w:p>
    <w:p w14:paraId="70CC7550" w14:textId="3CD39D77" w:rsidR="00D61389" w:rsidRPr="008038C3" w:rsidRDefault="00D10F6B" w:rsidP="008038C3">
      <w:pPr>
        <w:pStyle w:val="Subtitle"/>
        <w:ind w:firstLine="0"/>
        <w:jc w:val="center"/>
        <w:rPr>
          <w:rFonts w:ascii="Times New Roman" w:eastAsiaTheme="majorEastAsia" w:hAnsi="Times New Roman" w:cs="Times New Roman"/>
          <w:b/>
          <w:color w:val="auto"/>
          <w:spacing w:val="0"/>
          <w:sz w:val="24"/>
          <w:szCs w:val="24"/>
          <w:lang w:val="en-US"/>
        </w:rPr>
      </w:pPr>
      <w:r w:rsidRPr="008038C3">
        <w:rPr>
          <w:rFonts w:ascii="Times New Roman" w:eastAsiaTheme="majorEastAsia" w:hAnsi="Times New Roman" w:cs="Times New Roman"/>
          <w:b/>
          <w:color w:val="auto"/>
          <w:spacing w:val="0"/>
          <w:sz w:val="24"/>
          <w:szCs w:val="24"/>
          <w:lang w:val="en-US"/>
        </w:rPr>
        <w:t xml:space="preserve">Financial Difficulties in </w:t>
      </w:r>
      <w:r w:rsidR="002A2626" w:rsidRPr="008038C3">
        <w:rPr>
          <w:rFonts w:ascii="Times New Roman" w:eastAsiaTheme="majorEastAsia" w:hAnsi="Times New Roman" w:cs="Times New Roman"/>
          <w:b/>
          <w:color w:val="auto"/>
          <w:spacing w:val="0"/>
          <w:sz w:val="24"/>
          <w:szCs w:val="24"/>
          <w:lang w:val="en-US"/>
        </w:rPr>
        <w:t xml:space="preserve">Childhood </w:t>
      </w:r>
      <w:r w:rsidR="00BE141A" w:rsidRPr="008038C3">
        <w:rPr>
          <w:rFonts w:ascii="Times New Roman" w:eastAsiaTheme="majorEastAsia" w:hAnsi="Times New Roman" w:cs="Times New Roman"/>
          <w:b/>
          <w:color w:val="auto"/>
          <w:spacing w:val="0"/>
          <w:sz w:val="24"/>
          <w:szCs w:val="24"/>
          <w:lang w:val="en-US"/>
        </w:rPr>
        <w:t xml:space="preserve">and </w:t>
      </w:r>
      <w:r w:rsidR="002A2626" w:rsidRPr="008038C3">
        <w:rPr>
          <w:rFonts w:ascii="Times New Roman" w:eastAsiaTheme="majorEastAsia" w:hAnsi="Times New Roman" w:cs="Times New Roman"/>
          <w:b/>
          <w:color w:val="auto"/>
          <w:spacing w:val="0"/>
          <w:sz w:val="24"/>
          <w:szCs w:val="24"/>
          <w:lang w:val="en-US"/>
        </w:rPr>
        <w:t>A</w:t>
      </w:r>
      <w:r w:rsidR="00BE141A" w:rsidRPr="008038C3">
        <w:rPr>
          <w:rFonts w:ascii="Times New Roman" w:eastAsiaTheme="majorEastAsia" w:hAnsi="Times New Roman" w:cs="Times New Roman"/>
          <w:b/>
          <w:color w:val="auto"/>
          <w:spacing w:val="0"/>
          <w:sz w:val="24"/>
          <w:szCs w:val="24"/>
          <w:lang w:val="en-US"/>
        </w:rPr>
        <w:t xml:space="preserve">dult </w:t>
      </w:r>
      <w:r w:rsidR="001A0DF6" w:rsidRPr="008038C3">
        <w:rPr>
          <w:rFonts w:ascii="Times New Roman" w:eastAsiaTheme="majorEastAsia" w:hAnsi="Times New Roman" w:cs="Times New Roman"/>
          <w:b/>
          <w:color w:val="auto"/>
          <w:spacing w:val="0"/>
          <w:sz w:val="24"/>
          <w:szCs w:val="24"/>
          <w:lang w:val="en-US"/>
        </w:rPr>
        <w:t xml:space="preserve">Depression </w:t>
      </w:r>
      <w:r w:rsidR="00BE141A" w:rsidRPr="008038C3">
        <w:rPr>
          <w:rFonts w:ascii="Times New Roman" w:eastAsiaTheme="majorEastAsia" w:hAnsi="Times New Roman" w:cs="Times New Roman"/>
          <w:b/>
          <w:color w:val="auto"/>
          <w:spacing w:val="0"/>
          <w:sz w:val="24"/>
          <w:szCs w:val="24"/>
          <w:lang w:val="en-US"/>
        </w:rPr>
        <w:t>in Europe</w:t>
      </w:r>
    </w:p>
    <w:p w14:paraId="2B70A1BA" w14:textId="77777777" w:rsidR="008038C3" w:rsidRDefault="008038C3" w:rsidP="008038C3">
      <w:pPr>
        <w:ind w:firstLine="0"/>
        <w:rPr>
          <w:rFonts w:ascii="Times New Roman" w:eastAsia="Times New Roman" w:hAnsi="Times New Roman" w:cs="Times New Roman"/>
          <w:color w:val="000000"/>
          <w:szCs w:val="21"/>
          <w:lang w:val="en-US"/>
        </w:rPr>
      </w:pPr>
    </w:p>
    <w:p w14:paraId="5E784E8E" w14:textId="77777777" w:rsidR="008038C3" w:rsidRDefault="008038C3" w:rsidP="008038C3">
      <w:pPr>
        <w:ind w:firstLine="0"/>
        <w:rPr>
          <w:rFonts w:ascii="Times New Roman" w:eastAsia="Times New Roman" w:hAnsi="Times New Roman" w:cs="Times New Roman"/>
          <w:color w:val="000000"/>
          <w:szCs w:val="21"/>
          <w:lang w:val="en-US"/>
        </w:rPr>
      </w:pPr>
    </w:p>
    <w:p w14:paraId="3B33A072" w14:textId="77777777" w:rsidR="008038C3" w:rsidRPr="006A39EC" w:rsidRDefault="008038C3" w:rsidP="008038C3">
      <w:pPr>
        <w:spacing w:line="240" w:lineRule="auto"/>
        <w:ind w:firstLine="0"/>
        <w:rPr>
          <w:rFonts w:ascii="Times New Roman" w:eastAsia="Times New Roman" w:hAnsi="Times New Roman" w:cs="Times New Roman"/>
          <w:color w:val="000000"/>
          <w:szCs w:val="21"/>
          <w:lang w:val="en-US"/>
        </w:rPr>
      </w:pPr>
      <w:r w:rsidRPr="006A39EC">
        <w:rPr>
          <w:rFonts w:ascii="Times New Roman" w:eastAsia="Times New Roman" w:hAnsi="Times New Roman" w:cs="Times New Roman"/>
          <w:color w:val="000000"/>
          <w:szCs w:val="21"/>
          <w:lang w:val="en-US"/>
        </w:rPr>
        <w:t>Tormod Bøe</w:t>
      </w:r>
      <w:r w:rsidRPr="006A39EC">
        <w:rPr>
          <w:rFonts w:ascii="Times New Roman" w:eastAsia="Times New Roman" w:hAnsi="Times New Roman" w:cs="Times New Roman"/>
          <w:color w:val="000000"/>
          <w:szCs w:val="21"/>
          <w:vertAlign w:val="superscript"/>
          <w:lang w:val="en-US"/>
        </w:rPr>
        <w:t>1</w:t>
      </w:r>
      <w:r w:rsidRPr="006A39EC">
        <w:rPr>
          <w:rFonts w:ascii="Times New Roman" w:eastAsia="Times New Roman" w:hAnsi="Times New Roman" w:cs="Times New Roman"/>
          <w:color w:val="000000"/>
          <w:szCs w:val="21"/>
          <w:lang w:val="en-US"/>
        </w:rPr>
        <w:t xml:space="preserve">, </w:t>
      </w:r>
    </w:p>
    <w:p w14:paraId="5C41C301" w14:textId="77777777" w:rsidR="008038C3" w:rsidRPr="006A39EC" w:rsidRDefault="008038C3" w:rsidP="008038C3">
      <w:pPr>
        <w:spacing w:line="240" w:lineRule="auto"/>
        <w:ind w:firstLine="0"/>
        <w:rPr>
          <w:rFonts w:ascii="Times New Roman" w:eastAsia="Times New Roman" w:hAnsi="Times New Roman" w:cs="Times New Roman"/>
          <w:color w:val="000000"/>
          <w:szCs w:val="21"/>
          <w:lang w:val="en-US"/>
        </w:rPr>
      </w:pPr>
      <w:r w:rsidRPr="006A39EC">
        <w:rPr>
          <w:rFonts w:ascii="Times New Roman" w:eastAsia="Times New Roman" w:hAnsi="Times New Roman" w:cs="Times New Roman"/>
          <w:color w:val="000000"/>
          <w:szCs w:val="21"/>
          <w:lang w:val="en-US"/>
        </w:rPr>
        <w:t>Mirza Balaj</w:t>
      </w:r>
      <w:r w:rsidRPr="006A39EC">
        <w:rPr>
          <w:rFonts w:ascii="Times New Roman" w:eastAsia="Times New Roman" w:hAnsi="Times New Roman" w:cs="Times New Roman"/>
          <w:color w:val="000000"/>
          <w:szCs w:val="21"/>
          <w:vertAlign w:val="superscript"/>
          <w:lang w:val="en-US"/>
        </w:rPr>
        <w:t>2</w:t>
      </w:r>
      <w:r w:rsidRPr="006A39EC">
        <w:rPr>
          <w:rFonts w:ascii="Times New Roman" w:eastAsia="Times New Roman" w:hAnsi="Times New Roman" w:cs="Times New Roman"/>
          <w:color w:val="000000"/>
          <w:szCs w:val="21"/>
          <w:lang w:val="en-US"/>
        </w:rPr>
        <w:t xml:space="preserve">, </w:t>
      </w:r>
    </w:p>
    <w:p w14:paraId="575B0C92" w14:textId="37CC68DC" w:rsidR="008038C3" w:rsidRPr="006A39EC" w:rsidRDefault="008038C3" w:rsidP="008038C3">
      <w:pPr>
        <w:spacing w:line="240" w:lineRule="auto"/>
        <w:ind w:firstLine="0"/>
        <w:rPr>
          <w:rFonts w:ascii="Times New Roman" w:eastAsia="Times New Roman" w:hAnsi="Times New Roman" w:cs="Times New Roman"/>
          <w:color w:val="000000"/>
          <w:szCs w:val="21"/>
          <w:lang w:val="en-US"/>
        </w:rPr>
      </w:pPr>
      <w:r w:rsidRPr="006A39EC">
        <w:rPr>
          <w:rFonts w:ascii="Times New Roman" w:eastAsia="Times New Roman" w:hAnsi="Times New Roman" w:cs="Times New Roman"/>
          <w:color w:val="000000"/>
          <w:szCs w:val="21"/>
          <w:lang w:val="en-US"/>
        </w:rPr>
        <w:t>Terje</w:t>
      </w:r>
      <w:r w:rsidR="006A39EC" w:rsidRPr="006A39EC">
        <w:rPr>
          <w:rFonts w:ascii="Times New Roman" w:eastAsia="Times New Roman" w:hAnsi="Times New Roman" w:cs="Times New Roman"/>
          <w:color w:val="000000"/>
          <w:szCs w:val="21"/>
          <w:lang w:val="en-US"/>
        </w:rPr>
        <w:t xml:space="preserve"> A.</w:t>
      </w:r>
      <w:r w:rsidRPr="006A39EC">
        <w:rPr>
          <w:rFonts w:ascii="Times New Roman" w:eastAsia="Times New Roman" w:hAnsi="Times New Roman" w:cs="Times New Roman"/>
          <w:color w:val="000000"/>
          <w:szCs w:val="21"/>
          <w:lang w:val="en-US"/>
        </w:rPr>
        <w:t xml:space="preserve"> Eikemo</w:t>
      </w:r>
      <w:r w:rsidRPr="006A39EC">
        <w:rPr>
          <w:rFonts w:ascii="Times New Roman" w:eastAsia="Times New Roman" w:hAnsi="Times New Roman" w:cs="Times New Roman"/>
          <w:color w:val="000000"/>
          <w:szCs w:val="21"/>
          <w:vertAlign w:val="superscript"/>
          <w:lang w:val="en-US"/>
        </w:rPr>
        <w:t>2</w:t>
      </w:r>
      <w:r w:rsidRPr="006A39EC">
        <w:rPr>
          <w:rFonts w:ascii="Times New Roman" w:eastAsia="Times New Roman" w:hAnsi="Times New Roman" w:cs="Times New Roman"/>
          <w:color w:val="000000"/>
          <w:szCs w:val="21"/>
          <w:lang w:val="en-US"/>
        </w:rPr>
        <w:t xml:space="preserve">, </w:t>
      </w:r>
    </w:p>
    <w:p w14:paraId="5FEEB0D9" w14:textId="75C04E42" w:rsidR="008038C3" w:rsidRDefault="008038C3" w:rsidP="008038C3">
      <w:pPr>
        <w:spacing w:line="240" w:lineRule="auto"/>
        <w:ind w:firstLine="0"/>
        <w:rPr>
          <w:rFonts w:ascii="Times New Roman" w:eastAsia="Times New Roman" w:hAnsi="Times New Roman" w:cs="Times New Roman"/>
          <w:color w:val="000000"/>
          <w:szCs w:val="21"/>
          <w:lang w:val="en-US"/>
        </w:rPr>
      </w:pPr>
      <w:r w:rsidRPr="008038C3">
        <w:rPr>
          <w:rFonts w:ascii="Times New Roman" w:eastAsia="Times New Roman" w:hAnsi="Times New Roman" w:cs="Times New Roman"/>
          <w:color w:val="000000"/>
          <w:szCs w:val="21"/>
          <w:lang w:val="en-US"/>
        </w:rPr>
        <w:t>Courtney</w:t>
      </w:r>
      <w:r w:rsidR="006A39EC">
        <w:rPr>
          <w:rFonts w:ascii="Times New Roman" w:eastAsia="Times New Roman" w:hAnsi="Times New Roman" w:cs="Times New Roman"/>
          <w:color w:val="000000"/>
          <w:szCs w:val="21"/>
          <w:lang w:val="en-US"/>
        </w:rPr>
        <w:t xml:space="preserve"> L.</w:t>
      </w:r>
      <w:bookmarkStart w:id="0" w:name="_GoBack"/>
      <w:bookmarkEnd w:id="0"/>
      <w:r w:rsidRPr="008038C3">
        <w:rPr>
          <w:rFonts w:ascii="Times New Roman" w:eastAsia="Times New Roman" w:hAnsi="Times New Roman" w:cs="Times New Roman"/>
          <w:color w:val="000000"/>
          <w:szCs w:val="21"/>
          <w:lang w:val="en-US"/>
        </w:rPr>
        <w:t xml:space="preserve"> McNamara</w:t>
      </w:r>
      <w:r w:rsidRPr="008038C3">
        <w:rPr>
          <w:rFonts w:ascii="Times New Roman" w:eastAsia="Times New Roman" w:hAnsi="Times New Roman" w:cs="Times New Roman"/>
          <w:color w:val="000000"/>
          <w:szCs w:val="21"/>
          <w:vertAlign w:val="superscript"/>
          <w:lang w:val="en-US"/>
        </w:rPr>
        <w:t>2</w:t>
      </w:r>
      <w:r w:rsidRPr="008038C3">
        <w:rPr>
          <w:rFonts w:ascii="Times New Roman" w:eastAsia="Times New Roman" w:hAnsi="Times New Roman" w:cs="Times New Roman"/>
          <w:color w:val="000000"/>
          <w:szCs w:val="21"/>
          <w:lang w:val="en-US"/>
        </w:rPr>
        <w:t xml:space="preserve">, </w:t>
      </w:r>
    </w:p>
    <w:p w14:paraId="4A57A1C3" w14:textId="63036E84" w:rsidR="00702F58" w:rsidRPr="008038C3" w:rsidRDefault="008038C3" w:rsidP="008038C3">
      <w:pPr>
        <w:spacing w:line="240" w:lineRule="auto"/>
        <w:ind w:firstLine="0"/>
        <w:rPr>
          <w:rFonts w:ascii="Times New Roman" w:eastAsia="Times New Roman" w:hAnsi="Times New Roman" w:cs="Times New Roman"/>
          <w:color w:val="000000"/>
          <w:szCs w:val="21"/>
          <w:vertAlign w:val="superscript"/>
          <w:lang w:val="en-US"/>
        </w:rPr>
      </w:pPr>
      <w:proofErr w:type="spellStart"/>
      <w:r w:rsidRPr="008038C3">
        <w:rPr>
          <w:rFonts w:ascii="Times New Roman" w:eastAsia="Times New Roman" w:hAnsi="Times New Roman" w:cs="Times New Roman"/>
          <w:color w:val="000000"/>
          <w:szCs w:val="21"/>
          <w:lang w:val="en-US"/>
        </w:rPr>
        <w:t>Erling</w:t>
      </w:r>
      <w:proofErr w:type="spellEnd"/>
      <w:r w:rsidRPr="008038C3">
        <w:rPr>
          <w:rFonts w:ascii="Times New Roman" w:eastAsia="Times New Roman" w:hAnsi="Times New Roman" w:cs="Times New Roman"/>
          <w:color w:val="000000"/>
          <w:szCs w:val="21"/>
          <w:lang w:val="en-US"/>
        </w:rPr>
        <w:t xml:space="preserve"> F. Solheim</w:t>
      </w:r>
      <w:r w:rsidRPr="008038C3">
        <w:rPr>
          <w:rFonts w:ascii="Times New Roman" w:eastAsia="Times New Roman" w:hAnsi="Times New Roman" w:cs="Times New Roman"/>
          <w:color w:val="000000"/>
          <w:szCs w:val="21"/>
          <w:vertAlign w:val="superscript"/>
          <w:lang w:val="en-US"/>
        </w:rPr>
        <w:t>2</w:t>
      </w:r>
    </w:p>
    <w:p w14:paraId="486A8CEE" w14:textId="77777777" w:rsidR="008038C3" w:rsidRDefault="008038C3" w:rsidP="008038C3">
      <w:pPr>
        <w:spacing w:line="240" w:lineRule="auto"/>
        <w:ind w:firstLine="0"/>
        <w:rPr>
          <w:rFonts w:ascii="Times New Roman" w:hAnsi="Times New Roman" w:cs="Times New Roman"/>
          <w:b/>
          <w:bCs/>
          <w:lang w:val="en-GB"/>
        </w:rPr>
      </w:pPr>
    </w:p>
    <w:p w14:paraId="2166D219" w14:textId="4BDF2D7A" w:rsidR="008038C3" w:rsidRPr="008038C3" w:rsidRDefault="008038C3" w:rsidP="008038C3">
      <w:pPr>
        <w:spacing w:line="240" w:lineRule="auto"/>
        <w:ind w:firstLine="0"/>
        <w:rPr>
          <w:rFonts w:ascii="Times New Roman" w:hAnsi="Times New Roman" w:cs="Times New Roman"/>
          <w:b/>
          <w:bCs/>
          <w:lang w:val="en-GB"/>
        </w:rPr>
      </w:pPr>
      <w:r w:rsidRPr="008D27CB">
        <w:rPr>
          <w:rFonts w:ascii="Times New Roman" w:hAnsi="Times New Roman" w:cs="Times New Roman"/>
          <w:b/>
          <w:bCs/>
          <w:lang w:val="en-GB"/>
        </w:rPr>
        <w:t>Affiliations</w:t>
      </w:r>
      <w:r>
        <w:rPr>
          <w:rFonts w:ascii="Times New Roman" w:hAnsi="Times New Roman" w:cs="Times New Roman"/>
          <w:b/>
          <w:bCs/>
          <w:lang w:val="en-GB"/>
        </w:rPr>
        <w:t>:</w:t>
      </w:r>
    </w:p>
    <w:p w14:paraId="796BC485" w14:textId="158D2861" w:rsidR="008038C3" w:rsidRPr="008038C3" w:rsidRDefault="008038C3" w:rsidP="008038C3">
      <w:pPr>
        <w:spacing w:line="240" w:lineRule="auto"/>
        <w:ind w:firstLine="0"/>
        <w:rPr>
          <w:rFonts w:ascii="Times New Roman" w:eastAsia="Times New Roman" w:hAnsi="Times New Roman" w:cs="Times New Roman"/>
          <w:color w:val="000000"/>
          <w:vertAlign w:val="superscript"/>
          <w:lang w:val="en-US"/>
        </w:rPr>
      </w:pPr>
      <w:proofErr w:type="gramStart"/>
      <w:r w:rsidRPr="008038C3">
        <w:rPr>
          <w:rFonts w:ascii="Times New Roman" w:eastAsia="Times New Roman" w:hAnsi="Times New Roman" w:cs="Times New Roman"/>
          <w:color w:val="000000"/>
          <w:vertAlign w:val="superscript"/>
          <w:lang w:val="en-US"/>
        </w:rPr>
        <w:t>1</w:t>
      </w:r>
      <w:proofErr w:type="gramEnd"/>
      <w:r w:rsidRPr="008038C3">
        <w:rPr>
          <w:rFonts w:ascii="Times New Roman" w:hAnsi="Times New Roman" w:cs="Times New Roman"/>
          <w:lang w:val="en-US"/>
        </w:rPr>
        <w:t xml:space="preserve"> Regional Centre for Child and Youth Mental Health and Child Welfare, </w:t>
      </w:r>
      <w:proofErr w:type="spellStart"/>
      <w:r w:rsidRPr="008038C3">
        <w:rPr>
          <w:rFonts w:ascii="Times New Roman" w:hAnsi="Times New Roman" w:cs="Times New Roman"/>
          <w:lang w:val="en-US"/>
        </w:rPr>
        <w:t>Uni</w:t>
      </w:r>
      <w:proofErr w:type="spellEnd"/>
      <w:r w:rsidRPr="008038C3">
        <w:rPr>
          <w:rFonts w:ascii="Times New Roman" w:hAnsi="Times New Roman" w:cs="Times New Roman"/>
          <w:lang w:val="en-US"/>
        </w:rPr>
        <w:t xml:space="preserve"> Research Health, Bergen, Norway</w:t>
      </w:r>
    </w:p>
    <w:p w14:paraId="123CCD6C" w14:textId="3FB977B6" w:rsidR="008038C3" w:rsidRPr="00571560" w:rsidRDefault="008038C3" w:rsidP="008038C3">
      <w:pPr>
        <w:pStyle w:val="p1"/>
        <w:rPr>
          <w:rFonts w:ascii="Times New Roman" w:hAnsi="Times New Roman"/>
          <w:sz w:val="24"/>
          <w:szCs w:val="24"/>
          <w:lang w:val="en-US"/>
        </w:rPr>
      </w:pPr>
      <w:proofErr w:type="gramStart"/>
      <w:r w:rsidRPr="008038C3">
        <w:rPr>
          <w:rFonts w:ascii="Times New Roman" w:eastAsia="Times New Roman" w:hAnsi="Times New Roman"/>
          <w:color w:val="000000"/>
          <w:sz w:val="24"/>
          <w:szCs w:val="24"/>
          <w:vertAlign w:val="superscript"/>
          <w:lang w:val="en-US"/>
        </w:rPr>
        <w:t>2</w:t>
      </w:r>
      <w:proofErr w:type="gramEnd"/>
      <w:r w:rsidRPr="00571560">
        <w:rPr>
          <w:rStyle w:val="s1"/>
          <w:rFonts w:ascii="Times New Roman" w:hAnsi="Times New Roman"/>
          <w:sz w:val="24"/>
          <w:szCs w:val="24"/>
          <w:lang w:val="en-US"/>
        </w:rPr>
        <w:t xml:space="preserve"> Department of Sociology and Political Science, Norwegian University of Science and Technology, Trondheim, Norway</w:t>
      </w:r>
    </w:p>
    <w:p w14:paraId="5B0A96FE" w14:textId="77777777" w:rsidR="008038C3" w:rsidRDefault="008038C3" w:rsidP="008038C3">
      <w:pPr>
        <w:ind w:firstLine="0"/>
        <w:rPr>
          <w:rFonts w:ascii="Times New Roman" w:eastAsia="Times New Roman" w:hAnsi="Times New Roman" w:cs="Times New Roman"/>
          <w:color w:val="000000"/>
          <w:sz w:val="21"/>
          <w:szCs w:val="21"/>
          <w:lang w:val="en-US"/>
        </w:rPr>
      </w:pPr>
    </w:p>
    <w:p w14:paraId="3AAD5D27" w14:textId="77777777" w:rsidR="008038C3" w:rsidRDefault="008038C3" w:rsidP="008038C3">
      <w:pPr>
        <w:ind w:firstLine="0"/>
        <w:rPr>
          <w:rFonts w:ascii="Times New Roman" w:hAnsi="Times New Roman" w:cs="Times New Roman"/>
          <w:b/>
          <w:lang w:val="en-GB"/>
        </w:rPr>
      </w:pPr>
    </w:p>
    <w:p w14:paraId="404F760D" w14:textId="77777777" w:rsidR="008038C3" w:rsidRDefault="008038C3" w:rsidP="008038C3">
      <w:pPr>
        <w:ind w:firstLine="0"/>
        <w:rPr>
          <w:rFonts w:ascii="Times New Roman" w:hAnsi="Times New Roman" w:cs="Times New Roman"/>
          <w:b/>
          <w:lang w:val="en-GB"/>
        </w:rPr>
      </w:pPr>
    </w:p>
    <w:p w14:paraId="0287DFBA" w14:textId="77777777" w:rsidR="008038C3" w:rsidRDefault="008038C3" w:rsidP="008038C3">
      <w:pPr>
        <w:ind w:firstLine="0"/>
        <w:rPr>
          <w:rFonts w:ascii="Times New Roman" w:hAnsi="Times New Roman" w:cs="Times New Roman"/>
          <w:b/>
          <w:lang w:val="en-GB"/>
        </w:rPr>
      </w:pPr>
    </w:p>
    <w:p w14:paraId="1D8A7CB9" w14:textId="3C5BE2DA" w:rsidR="008038C3" w:rsidRPr="008D27CB" w:rsidRDefault="008038C3" w:rsidP="008038C3">
      <w:pPr>
        <w:spacing w:line="240" w:lineRule="auto"/>
        <w:ind w:firstLine="0"/>
        <w:rPr>
          <w:rFonts w:ascii="Times New Roman" w:hAnsi="Times New Roman" w:cs="Times New Roman"/>
          <w:b/>
          <w:lang w:val="en-GB"/>
        </w:rPr>
      </w:pPr>
      <w:r w:rsidRPr="008D27CB">
        <w:rPr>
          <w:rFonts w:ascii="Times New Roman" w:hAnsi="Times New Roman" w:cs="Times New Roman"/>
          <w:b/>
          <w:lang w:val="en-GB"/>
        </w:rPr>
        <w:t>Corresponding author:</w:t>
      </w:r>
    </w:p>
    <w:p w14:paraId="64DF92C2" w14:textId="77777777" w:rsidR="008038C3" w:rsidRPr="008D27CB" w:rsidRDefault="008038C3" w:rsidP="008038C3">
      <w:pPr>
        <w:spacing w:line="240" w:lineRule="auto"/>
        <w:ind w:firstLine="0"/>
        <w:rPr>
          <w:rStyle w:val="Hyperlink"/>
          <w:rFonts w:ascii="Times New Roman" w:hAnsi="Times New Roman" w:cs="Times New Roman"/>
          <w:lang w:val="en-GB"/>
        </w:rPr>
      </w:pPr>
      <w:r w:rsidRPr="008D27CB">
        <w:rPr>
          <w:rFonts w:ascii="Times New Roman" w:hAnsi="Times New Roman" w:cs="Times New Roman"/>
          <w:lang w:val="en-GB"/>
        </w:rPr>
        <w:t xml:space="preserve">Tormod Bøe PhD, Regional Centre for Child and Youth Mental Health and Child Welfare, </w:t>
      </w:r>
      <w:proofErr w:type="spellStart"/>
      <w:r w:rsidRPr="008D27CB">
        <w:rPr>
          <w:rFonts w:ascii="Times New Roman" w:hAnsi="Times New Roman" w:cs="Times New Roman"/>
          <w:lang w:val="en-GB"/>
        </w:rPr>
        <w:t>Uni</w:t>
      </w:r>
      <w:proofErr w:type="spellEnd"/>
      <w:r w:rsidRPr="008D27CB">
        <w:rPr>
          <w:rFonts w:ascii="Times New Roman" w:hAnsi="Times New Roman" w:cs="Times New Roman"/>
          <w:lang w:val="en-GB"/>
        </w:rPr>
        <w:t xml:space="preserve"> Research Health, Bergen, Norway, Mailbox 7810, 5020 Bergen, Norway, Tel.: +47 55 58 86 75, E-mail: </w:t>
      </w:r>
      <w:hyperlink r:id="rId8" w:history="1">
        <w:r w:rsidRPr="008D27CB">
          <w:rPr>
            <w:rStyle w:val="Hyperlink"/>
            <w:rFonts w:ascii="Times New Roman" w:hAnsi="Times New Roman" w:cs="Times New Roman"/>
            <w:lang w:val="en-GB"/>
          </w:rPr>
          <w:t>tormod.boe@uni.no</w:t>
        </w:r>
      </w:hyperlink>
    </w:p>
    <w:p w14:paraId="700DF63D" w14:textId="77777777" w:rsidR="008038C3" w:rsidRDefault="008038C3" w:rsidP="008038C3">
      <w:pPr>
        <w:spacing w:line="240" w:lineRule="auto"/>
        <w:ind w:firstLine="0"/>
        <w:rPr>
          <w:rFonts w:ascii="Times New Roman" w:hAnsi="Times New Roman" w:cs="Times New Roman"/>
          <w:b/>
          <w:bCs/>
          <w:lang w:val="en-GB"/>
        </w:rPr>
      </w:pPr>
    </w:p>
    <w:p w14:paraId="43709A27" w14:textId="77777777" w:rsidR="008038C3" w:rsidRDefault="008038C3" w:rsidP="008038C3">
      <w:pPr>
        <w:spacing w:line="240" w:lineRule="auto"/>
        <w:ind w:firstLine="0"/>
        <w:rPr>
          <w:rFonts w:ascii="Times New Roman" w:hAnsi="Times New Roman" w:cs="Times New Roman"/>
          <w:b/>
          <w:bCs/>
          <w:lang w:val="en-GB"/>
        </w:rPr>
      </w:pPr>
    </w:p>
    <w:p w14:paraId="51D6A44E" w14:textId="77777777" w:rsidR="008038C3" w:rsidRDefault="008038C3" w:rsidP="008038C3">
      <w:pPr>
        <w:spacing w:line="240" w:lineRule="auto"/>
        <w:ind w:firstLine="0"/>
        <w:rPr>
          <w:rFonts w:ascii="Times New Roman" w:hAnsi="Times New Roman" w:cs="Times New Roman"/>
          <w:b/>
          <w:bCs/>
          <w:lang w:val="en-GB"/>
        </w:rPr>
      </w:pPr>
    </w:p>
    <w:p w14:paraId="326A31E2" w14:textId="77777777" w:rsidR="008038C3" w:rsidRDefault="008038C3" w:rsidP="008038C3">
      <w:pPr>
        <w:spacing w:line="240" w:lineRule="auto"/>
        <w:ind w:firstLine="0"/>
        <w:rPr>
          <w:rFonts w:ascii="Times New Roman" w:hAnsi="Times New Roman" w:cs="Times New Roman"/>
          <w:b/>
          <w:bCs/>
          <w:lang w:val="en-GB"/>
        </w:rPr>
      </w:pPr>
    </w:p>
    <w:p w14:paraId="2F087402" w14:textId="77777777" w:rsidR="008038C3" w:rsidRPr="008D27CB" w:rsidRDefault="008038C3" w:rsidP="008038C3">
      <w:pPr>
        <w:spacing w:line="240" w:lineRule="auto"/>
        <w:ind w:firstLine="0"/>
        <w:rPr>
          <w:rFonts w:ascii="Times New Roman" w:hAnsi="Times New Roman" w:cs="Times New Roman"/>
          <w:b/>
          <w:bCs/>
          <w:lang w:val="en-GB"/>
        </w:rPr>
      </w:pPr>
    </w:p>
    <w:p w14:paraId="62AC733A" w14:textId="77777777" w:rsidR="008038C3" w:rsidRPr="008D27CB" w:rsidRDefault="008038C3" w:rsidP="008038C3">
      <w:pPr>
        <w:spacing w:line="240" w:lineRule="auto"/>
        <w:ind w:firstLine="0"/>
        <w:rPr>
          <w:rFonts w:ascii="Times New Roman" w:hAnsi="Times New Roman" w:cs="Times New Roman"/>
          <w:b/>
          <w:bCs/>
          <w:lang w:val="en-GB"/>
        </w:rPr>
      </w:pPr>
      <w:r w:rsidRPr="008D27CB">
        <w:rPr>
          <w:rFonts w:ascii="Times New Roman" w:hAnsi="Times New Roman" w:cs="Times New Roman"/>
          <w:b/>
          <w:bCs/>
          <w:lang w:val="en-GB"/>
        </w:rPr>
        <w:t>Declaration of conflicts of interest:</w:t>
      </w:r>
    </w:p>
    <w:p w14:paraId="355602E2" w14:textId="5FBE1C96" w:rsidR="008038C3" w:rsidRPr="008038C3" w:rsidRDefault="008038C3" w:rsidP="008038C3">
      <w:pPr>
        <w:spacing w:line="240" w:lineRule="auto"/>
        <w:ind w:firstLine="0"/>
        <w:rPr>
          <w:rFonts w:ascii="Times New Roman" w:hAnsi="Times New Roman" w:cs="Times New Roman"/>
          <w:bCs/>
          <w:lang w:val="en-GB"/>
        </w:rPr>
      </w:pPr>
      <w:r w:rsidRPr="008D27CB">
        <w:rPr>
          <w:rFonts w:ascii="Times New Roman" w:hAnsi="Times New Roman" w:cs="Times New Roman"/>
          <w:lang w:val="en-GB"/>
        </w:rPr>
        <w:t xml:space="preserve">None of the authors </w:t>
      </w:r>
      <w:proofErr w:type="gramStart"/>
      <w:r w:rsidRPr="008D27CB">
        <w:rPr>
          <w:rFonts w:ascii="Times New Roman" w:hAnsi="Times New Roman" w:cs="Times New Roman"/>
          <w:lang w:val="en-GB"/>
        </w:rPr>
        <w:t>have</w:t>
      </w:r>
      <w:proofErr w:type="gramEnd"/>
      <w:r w:rsidRPr="008D27CB">
        <w:rPr>
          <w:rFonts w:ascii="Times New Roman" w:hAnsi="Times New Roman" w:cs="Times New Roman"/>
          <w:lang w:val="en-GB"/>
        </w:rPr>
        <w:t xml:space="preserve"> any conflicts of interest, including specific financial interests and relationships and affiliations relevant to the subject matter or materia</w:t>
      </w:r>
      <w:r>
        <w:rPr>
          <w:rFonts w:ascii="Times New Roman" w:hAnsi="Times New Roman" w:cs="Times New Roman"/>
          <w:lang w:val="en-GB"/>
        </w:rPr>
        <w:t>ls discussed in the manuscript.</w:t>
      </w:r>
    </w:p>
    <w:p w14:paraId="43B474FB" w14:textId="77777777" w:rsidR="00730A22" w:rsidRPr="00AA7222" w:rsidRDefault="00730A22" w:rsidP="00F31DD3">
      <w:pPr>
        <w:pStyle w:val="SectionTitle"/>
        <w:rPr>
          <w:b/>
          <w:lang w:val="en-US"/>
        </w:rPr>
      </w:pPr>
      <w:r w:rsidRPr="00AA7222">
        <w:rPr>
          <w:b/>
          <w:lang w:val="en-US"/>
        </w:rPr>
        <w:lastRenderedPageBreak/>
        <w:t>Abstract</w:t>
      </w:r>
    </w:p>
    <w:p w14:paraId="7CF8A463" w14:textId="59F8306A" w:rsidR="00730A22" w:rsidRPr="00B4206E" w:rsidRDefault="00730A22" w:rsidP="00730A22">
      <w:pPr>
        <w:pStyle w:val="NoSpacing"/>
        <w:rPr>
          <w:rFonts w:ascii="Times New Roman" w:hAnsi="Times New Roman" w:cs="Times New Roman"/>
          <w:lang w:val="en-US"/>
        </w:rPr>
      </w:pPr>
      <w:r w:rsidRPr="00B4206E">
        <w:rPr>
          <w:rFonts w:ascii="Times New Roman" w:hAnsi="Times New Roman" w:cs="Times New Roman"/>
          <w:lang w:val="en-US"/>
        </w:rPr>
        <w:t xml:space="preserve"> </w:t>
      </w:r>
      <w:r w:rsidRPr="00B4206E">
        <w:rPr>
          <w:rFonts w:ascii="Times New Roman" w:hAnsi="Times New Roman" w:cs="Times New Roman"/>
          <w:b/>
          <w:lang w:val="en-US"/>
        </w:rPr>
        <w:t>Background</w:t>
      </w:r>
      <w:r w:rsidRPr="00B4206E">
        <w:rPr>
          <w:rFonts w:ascii="Times New Roman" w:hAnsi="Times New Roman" w:cs="Times New Roman"/>
          <w:lang w:val="en-US"/>
        </w:rPr>
        <w:t xml:space="preserve">. Financial difficulties in childhood </w:t>
      </w:r>
      <w:r w:rsidR="00727CEF" w:rsidRPr="00B4206E">
        <w:rPr>
          <w:rFonts w:ascii="Times New Roman" w:hAnsi="Times New Roman" w:cs="Times New Roman"/>
          <w:lang w:val="en-US"/>
        </w:rPr>
        <w:t>may be</w:t>
      </w:r>
      <w:r w:rsidRPr="00B4206E">
        <w:rPr>
          <w:rFonts w:ascii="Times New Roman" w:hAnsi="Times New Roman" w:cs="Times New Roman"/>
          <w:lang w:val="en-US"/>
        </w:rPr>
        <w:t xml:space="preserve"> associated with immediate and long-term consequences for mental health</w:t>
      </w:r>
      <w:r w:rsidR="008D16AC" w:rsidRPr="00B4206E">
        <w:rPr>
          <w:rFonts w:ascii="Times New Roman" w:hAnsi="Times New Roman" w:cs="Times New Roman"/>
          <w:lang w:val="en-US"/>
        </w:rPr>
        <w:t xml:space="preserve">. </w:t>
      </w:r>
      <w:r w:rsidR="00B329C0" w:rsidRPr="00B4206E">
        <w:rPr>
          <w:rFonts w:ascii="Times New Roman" w:hAnsi="Times New Roman" w:cs="Times New Roman"/>
          <w:lang w:val="en-US"/>
        </w:rPr>
        <w:t xml:space="preserve">The aim of the current paper is to investigate the </w:t>
      </w:r>
      <w:r w:rsidR="003A0282">
        <w:rPr>
          <w:rFonts w:ascii="Times New Roman" w:hAnsi="Times New Roman" w:cs="Times New Roman"/>
          <w:lang w:val="en-US"/>
        </w:rPr>
        <w:t>association between childhood</w:t>
      </w:r>
      <w:r w:rsidR="00B329C0" w:rsidRPr="00B4206E">
        <w:rPr>
          <w:rFonts w:ascii="Times New Roman" w:hAnsi="Times New Roman" w:cs="Times New Roman"/>
          <w:lang w:val="en-US"/>
        </w:rPr>
        <w:t xml:space="preserve"> financial difficulties </w:t>
      </w:r>
      <w:r w:rsidR="003A0282">
        <w:rPr>
          <w:rFonts w:ascii="Times New Roman" w:hAnsi="Times New Roman" w:cs="Times New Roman"/>
          <w:lang w:val="en-US"/>
        </w:rPr>
        <w:t>and</w:t>
      </w:r>
      <w:r w:rsidR="00B329C0" w:rsidRPr="00B4206E">
        <w:rPr>
          <w:rFonts w:ascii="Times New Roman" w:hAnsi="Times New Roman" w:cs="Times New Roman"/>
          <w:lang w:val="en-US"/>
        </w:rPr>
        <w:t xml:space="preserve"> adult depression, and </w:t>
      </w:r>
      <w:r w:rsidR="00B22101" w:rsidRPr="00B4206E">
        <w:rPr>
          <w:rFonts w:ascii="Times New Roman" w:hAnsi="Times New Roman" w:cs="Times New Roman"/>
          <w:lang w:val="en-US"/>
        </w:rPr>
        <w:t xml:space="preserve">assess </w:t>
      </w:r>
      <w:r w:rsidR="00B329C0" w:rsidRPr="00B4206E">
        <w:rPr>
          <w:rFonts w:ascii="Times New Roman" w:hAnsi="Times New Roman" w:cs="Times New Roman"/>
          <w:lang w:val="en-US"/>
        </w:rPr>
        <w:t xml:space="preserve">the relative </w:t>
      </w:r>
      <w:r w:rsidR="00457573" w:rsidRPr="00B4206E">
        <w:rPr>
          <w:rFonts w:ascii="Times New Roman" w:hAnsi="Times New Roman" w:cs="Times New Roman"/>
          <w:lang w:val="en-US"/>
        </w:rPr>
        <w:t>contribution</w:t>
      </w:r>
      <w:r w:rsidR="00B329C0" w:rsidRPr="00B4206E">
        <w:rPr>
          <w:rFonts w:ascii="Times New Roman" w:hAnsi="Times New Roman" w:cs="Times New Roman"/>
          <w:lang w:val="en-US"/>
        </w:rPr>
        <w:t xml:space="preserve"> of financial difficulties</w:t>
      </w:r>
      <w:r w:rsidR="00457573" w:rsidRPr="00B4206E">
        <w:rPr>
          <w:rFonts w:ascii="Times New Roman" w:hAnsi="Times New Roman" w:cs="Times New Roman"/>
          <w:lang w:val="en-US"/>
        </w:rPr>
        <w:t xml:space="preserve"> in childhood to </w:t>
      </w:r>
      <w:r w:rsidR="00C903FA" w:rsidRPr="00B4206E">
        <w:rPr>
          <w:rFonts w:ascii="Times New Roman" w:hAnsi="Times New Roman" w:cs="Times New Roman"/>
          <w:lang w:val="en-US"/>
        </w:rPr>
        <w:t xml:space="preserve">symptoms of </w:t>
      </w:r>
      <w:r w:rsidR="00457573" w:rsidRPr="00B4206E">
        <w:rPr>
          <w:rFonts w:ascii="Times New Roman" w:hAnsi="Times New Roman" w:cs="Times New Roman"/>
          <w:lang w:val="en-US"/>
        </w:rPr>
        <w:t>adult depression</w:t>
      </w:r>
      <w:r w:rsidR="00B329C0" w:rsidRPr="00B4206E">
        <w:rPr>
          <w:rFonts w:ascii="Times New Roman" w:hAnsi="Times New Roman" w:cs="Times New Roman"/>
          <w:lang w:val="en-US"/>
        </w:rPr>
        <w:t xml:space="preserve"> across</w:t>
      </w:r>
      <w:r w:rsidR="003A0282">
        <w:rPr>
          <w:rFonts w:ascii="Times New Roman" w:hAnsi="Times New Roman" w:cs="Times New Roman"/>
          <w:lang w:val="en-US"/>
        </w:rPr>
        <w:t xml:space="preserve"> different</w:t>
      </w:r>
      <w:r w:rsidR="00B329C0" w:rsidRPr="00B4206E">
        <w:rPr>
          <w:rFonts w:ascii="Times New Roman" w:hAnsi="Times New Roman" w:cs="Times New Roman"/>
          <w:lang w:val="en-US"/>
        </w:rPr>
        <w:t xml:space="preserve"> age</w:t>
      </w:r>
      <w:r w:rsidR="003A0282">
        <w:rPr>
          <w:rFonts w:ascii="Times New Roman" w:hAnsi="Times New Roman" w:cs="Times New Roman"/>
          <w:lang w:val="en-US"/>
        </w:rPr>
        <w:t xml:space="preserve"> g</w:t>
      </w:r>
      <w:r w:rsidR="0081300F">
        <w:rPr>
          <w:rFonts w:ascii="Times New Roman" w:hAnsi="Times New Roman" w:cs="Times New Roman"/>
          <w:lang w:val="en-US"/>
        </w:rPr>
        <w:t>r</w:t>
      </w:r>
      <w:r w:rsidR="003A0282">
        <w:rPr>
          <w:rFonts w:ascii="Times New Roman" w:hAnsi="Times New Roman" w:cs="Times New Roman"/>
          <w:lang w:val="en-US"/>
        </w:rPr>
        <w:t>oups</w:t>
      </w:r>
      <w:r w:rsidR="005C3359">
        <w:rPr>
          <w:rFonts w:ascii="Times New Roman" w:hAnsi="Times New Roman" w:cs="Times New Roman"/>
          <w:lang w:val="en-US"/>
        </w:rPr>
        <w:t>.</w:t>
      </w:r>
      <w:r w:rsidR="00B329C0" w:rsidRPr="00B4206E">
        <w:rPr>
          <w:rFonts w:ascii="Times New Roman" w:hAnsi="Times New Roman" w:cs="Times New Roman"/>
          <w:lang w:val="en-US"/>
        </w:rPr>
        <w:t xml:space="preserve"> </w:t>
      </w:r>
      <w:r w:rsidRPr="00B4206E">
        <w:rPr>
          <w:rFonts w:ascii="Times New Roman" w:hAnsi="Times New Roman" w:cs="Times New Roman"/>
          <w:b/>
          <w:lang w:val="en-US"/>
        </w:rPr>
        <w:t>Methods.</w:t>
      </w:r>
      <w:r w:rsidRPr="00B4206E">
        <w:rPr>
          <w:rFonts w:ascii="Times New Roman" w:hAnsi="Times New Roman" w:cs="Times New Roman"/>
          <w:lang w:val="en-US"/>
        </w:rPr>
        <w:t xml:space="preserve"> </w:t>
      </w:r>
      <w:proofErr w:type="gramStart"/>
      <w:r w:rsidRPr="00B4206E">
        <w:rPr>
          <w:rFonts w:ascii="Times New Roman" w:hAnsi="Times New Roman" w:cs="Times New Roman"/>
          <w:lang w:val="en-US"/>
        </w:rPr>
        <w:t xml:space="preserve">Using </w:t>
      </w:r>
      <w:r w:rsidR="003C1974" w:rsidRPr="00B4206E">
        <w:rPr>
          <w:rFonts w:ascii="Times New Roman" w:hAnsi="Times New Roman" w:cs="Times New Roman"/>
          <w:lang w:val="en-US"/>
        </w:rPr>
        <w:t xml:space="preserve">three age cohorts </w:t>
      </w:r>
      <w:r w:rsidR="00D260C4">
        <w:rPr>
          <w:rFonts w:ascii="Times New Roman" w:hAnsi="Times New Roman" w:cs="Times New Roman"/>
          <w:lang w:val="en-US"/>
        </w:rPr>
        <w:t>(25-40, 41-59, 6</w:t>
      </w:r>
      <w:r w:rsidR="00EB0385">
        <w:rPr>
          <w:rFonts w:ascii="Times New Roman" w:hAnsi="Times New Roman" w:cs="Times New Roman"/>
          <w:lang w:val="en-US"/>
        </w:rPr>
        <w:t>0</w:t>
      </w:r>
      <w:r w:rsidR="00D260C4">
        <w:rPr>
          <w:rFonts w:ascii="Times New Roman" w:hAnsi="Times New Roman" w:cs="Times New Roman"/>
          <w:lang w:val="en-US"/>
        </w:rPr>
        <w:t xml:space="preserve">-75) </w:t>
      </w:r>
      <w:r w:rsidR="003C1974" w:rsidRPr="00B4206E">
        <w:rPr>
          <w:rFonts w:ascii="Times New Roman" w:hAnsi="Times New Roman" w:cs="Times New Roman"/>
          <w:lang w:val="en-US"/>
        </w:rPr>
        <w:t xml:space="preserve">from 19 countries in </w:t>
      </w:r>
      <w:r w:rsidRPr="00B4206E">
        <w:rPr>
          <w:rFonts w:ascii="Times New Roman" w:hAnsi="Times New Roman" w:cs="Times New Roman"/>
          <w:lang w:val="en-US"/>
        </w:rPr>
        <w:t>the European Social Survey Round 7 (</w:t>
      </w:r>
      <w:r w:rsidRPr="00B4206E">
        <w:rPr>
          <w:rStyle w:val="Emphasis"/>
          <w:rFonts w:ascii="Times New Roman" w:hAnsi="Times New Roman" w:cs="Times New Roman"/>
          <w:lang w:val="en-US"/>
        </w:rPr>
        <w:t>N</w:t>
      </w:r>
      <w:r w:rsidRPr="00B4206E">
        <w:rPr>
          <w:rFonts w:ascii="Times New Roman" w:hAnsi="Times New Roman" w:cs="Times New Roman"/>
          <w:lang w:val="en-US"/>
        </w:rPr>
        <w:t xml:space="preserve"> =</w:t>
      </w:r>
      <w:r w:rsidR="003C1974" w:rsidRPr="00B4206E">
        <w:rPr>
          <w:rFonts w:ascii="Times New Roman" w:hAnsi="Times New Roman" w:cs="Times New Roman"/>
          <w:lang w:val="en-US"/>
        </w:rPr>
        <w:t>18 401</w:t>
      </w:r>
      <w:r w:rsidRPr="00B4206E">
        <w:rPr>
          <w:rFonts w:ascii="Times New Roman" w:hAnsi="Times New Roman" w:cs="Times New Roman"/>
          <w:lang w:val="en-US"/>
        </w:rPr>
        <w:t xml:space="preserve">), </w:t>
      </w:r>
      <w:r w:rsidR="003C1974" w:rsidRPr="00B4206E">
        <w:rPr>
          <w:rFonts w:ascii="Times New Roman" w:hAnsi="Times New Roman" w:cs="Times New Roman"/>
          <w:lang w:val="en-US"/>
        </w:rPr>
        <w:t xml:space="preserve">multi-level and country-wise OLS </w:t>
      </w:r>
      <w:r w:rsidRPr="00B4206E">
        <w:rPr>
          <w:rFonts w:ascii="Times New Roman" w:hAnsi="Times New Roman" w:cs="Times New Roman"/>
          <w:lang w:val="en-US"/>
        </w:rPr>
        <w:t>regression analyses were used to investigate the association between financial difficulties in childhood and adult depression</w:t>
      </w:r>
      <w:r w:rsidR="001C13CB" w:rsidRPr="00B4206E">
        <w:rPr>
          <w:rFonts w:ascii="Times New Roman" w:hAnsi="Times New Roman" w:cs="Times New Roman"/>
          <w:lang w:val="en-US"/>
        </w:rPr>
        <w:t>, while adjusting for age, education, gender, highest education in family, level of family conflict, number of social meetings and marital status.</w:t>
      </w:r>
      <w:proofErr w:type="gramEnd"/>
      <w:r w:rsidR="001C13CB" w:rsidRPr="00B4206E">
        <w:rPr>
          <w:rFonts w:ascii="Times New Roman" w:hAnsi="Times New Roman" w:cs="Times New Roman"/>
          <w:lang w:val="en-US"/>
        </w:rPr>
        <w:t xml:space="preserve"> </w:t>
      </w:r>
      <w:r w:rsidRPr="00B4206E">
        <w:rPr>
          <w:rFonts w:ascii="Times New Roman" w:hAnsi="Times New Roman" w:cs="Times New Roman"/>
          <w:b/>
          <w:lang w:val="en-US"/>
        </w:rPr>
        <w:t>Results.</w:t>
      </w:r>
      <w:r w:rsidRPr="00B4206E">
        <w:rPr>
          <w:rFonts w:ascii="Times New Roman" w:hAnsi="Times New Roman" w:cs="Times New Roman"/>
          <w:lang w:val="en-US"/>
        </w:rPr>
        <w:t xml:space="preserve"> Financial difficulties </w:t>
      </w:r>
      <w:r w:rsidR="003C1974" w:rsidRPr="00B4206E">
        <w:rPr>
          <w:rFonts w:ascii="Times New Roman" w:hAnsi="Times New Roman" w:cs="Times New Roman"/>
          <w:lang w:val="en-US"/>
        </w:rPr>
        <w:t xml:space="preserve">in childhood </w:t>
      </w:r>
      <w:proofErr w:type="gramStart"/>
      <w:r w:rsidR="003C1974" w:rsidRPr="00B4206E">
        <w:rPr>
          <w:rFonts w:ascii="Times New Roman" w:hAnsi="Times New Roman" w:cs="Times New Roman"/>
          <w:lang w:val="en-US"/>
        </w:rPr>
        <w:t>was found</w:t>
      </w:r>
      <w:proofErr w:type="gramEnd"/>
      <w:r w:rsidR="003C1974" w:rsidRPr="00B4206E">
        <w:rPr>
          <w:rFonts w:ascii="Times New Roman" w:hAnsi="Times New Roman" w:cs="Times New Roman"/>
          <w:lang w:val="en-US"/>
        </w:rPr>
        <w:t xml:space="preserve"> to be influential predictors of depression scores for 25-</w:t>
      </w:r>
      <w:r w:rsidR="00E6420F" w:rsidRPr="00B4206E">
        <w:rPr>
          <w:rFonts w:ascii="Times New Roman" w:hAnsi="Times New Roman" w:cs="Times New Roman"/>
          <w:lang w:val="en-US"/>
        </w:rPr>
        <w:t>4</w:t>
      </w:r>
      <w:r w:rsidR="00E6420F">
        <w:rPr>
          <w:rFonts w:ascii="Times New Roman" w:hAnsi="Times New Roman" w:cs="Times New Roman"/>
          <w:lang w:val="en-US"/>
        </w:rPr>
        <w:t>0</w:t>
      </w:r>
      <w:r w:rsidR="00E6420F" w:rsidRPr="00B4206E">
        <w:rPr>
          <w:rFonts w:ascii="Times New Roman" w:hAnsi="Times New Roman" w:cs="Times New Roman"/>
          <w:lang w:val="en-US"/>
        </w:rPr>
        <w:t xml:space="preserve"> </w:t>
      </w:r>
      <w:r w:rsidR="003C1974" w:rsidRPr="00B4206E">
        <w:rPr>
          <w:rFonts w:ascii="Times New Roman" w:hAnsi="Times New Roman" w:cs="Times New Roman"/>
          <w:lang w:val="en-US"/>
        </w:rPr>
        <w:t xml:space="preserve">year olds in </w:t>
      </w:r>
      <w:r w:rsidR="009F2F84" w:rsidRPr="00B4206E">
        <w:rPr>
          <w:rFonts w:ascii="Times New Roman" w:hAnsi="Times New Roman" w:cs="Times New Roman"/>
          <w:lang w:val="en-US"/>
        </w:rPr>
        <w:t>1</w:t>
      </w:r>
      <w:r w:rsidR="00EA6884">
        <w:rPr>
          <w:rFonts w:ascii="Times New Roman" w:hAnsi="Times New Roman" w:cs="Times New Roman"/>
          <w:lang w:val="en-US"/>
        </w:rPr>
        <w:t>0</w:t>
      </w:r>
      <w:r w:rsidR="009F2F84" w:rsidRPr="00B4206E">
        <w:rPr>
          <w:rFonts w:ascii="Times New Roman" w:hAnsi="Times New Roman" w:cs="Times New Roman"/>
          <w:lang w:val="en-US"/>
        </w:rPr>
        <w:t xml:space="preserve"> out of </w:t>
      </w:r>
      <w:r w:rsidR="003C1974" w:rsidRPr="00B4206E">
        <w:rPr>
          <w:rFonts w:ascii="Times New Roman" w:hAnsi="Times New Roman" w:cs="Times New Roman"/>
          <w:lang w:val="en-US"/>
        </w:rPr>
        <w:t>19 countries</w:t>
      </w:r>
      <w:r w:rsidR="009F2F84" w:rsidRPr="00B4206E">
        <w:rPr>
          <w:rFonts w:ascii="Times New Roman" w:hAnsi="Times New Roman" w:cs="Times New Roman"/>
          <w:lang w:val="en-US"/>
        </w:rPr>
        <w:t xml:space="preserve"> in fully adjusted models</w:t>
      </w:r>
      <w:r w:rsidR="003C1974" w:rsidRPr="00B4206E">
        <w:rPr>
          <w:rFonts w:ascii="Times New Roman" w:hAnsi="Times New Roman" w:cs="Times New Roman"/>
          <w:lang w:val="en-US"/>
        </w:rPr>
        <w:t xml:space="preserve">. </w:t>
      </w:r>
      <w:r w:rsidR="00D10F6B" w:rsidRPr="00B4206E">
        <w:rPr>
          <w:rFonts w:ascii="Times New Roman" w:hAnsi="Times New Roman" w:cs="Times New Roman"/>
          <w:lang w:val="en-US"/>
        </w:rPr>
        <w:t>In</w:t>
      </w:r>
      <w:r w:rsidR="003C1974" w:rsidRPr="00B4206E">
        <w:rPr>
          <w:rFonts w:ascii="Times New Roman" w:hAnsi="Times New Roman" w:cs="Times New Roman"/>
          <w:lang w:val="en-US"/>
        </w:rPr>
        <w:t xml:space="preserve"> older participants, depression scores </w:t>
      </w:r>
      <w:proofErr w:type="gramStart"/>
      <w:r w:rsidR="003C1974" w:rsidRPr="00B4206E">
        <w:rPr>
          <w:rFonts w:ascii="Times New Roman" w:hAnsi="Times New Roman" w:cs="Times New Roman"/>
          <w:lang w:val="en-US"/>
        </w:rPr>
        <w:t>were mostly influenced</w:t>
      </w:r>
      <w:proofErr w:type="gramEnd"/>
      <w:r w:rsidR="003C1974" w:rsidRPr="00B4206E">
        <w:rPr>
          <w:rFonts w:ascii="Times New Roman" w:hAnsi="Times New Roman" w:cs="Times New Roman"/>
          <w:lang w:val="en-US"/>
        </w:rPr>
        <w:t xml:space="preserve"> by frequency of social meetings and marital status. </w:t>
      </w:r>
      <w:r w:rsidR="00866F26" w:rsidRPr="00B4206E">
        <w:rPr>
          <w:rFonts w:ascii="Times New Roman" w:hAnsi="Times New Roman" w:cs="Times New Roman"/>
          <w:lang w:val="en-US"/>
        </w:rPr>
        <w:t>There was great variation in the pattern of influential risk factors</w:t>
      </w:r>
      <w:r w:rsidR="00E8699D" w:rsidRPr="00B4206E">
        <w:rPr>
          <w:rFonts w:ascii="Times New Roman" w:hAnsi="Times New Roman" w:cs="Times New Roman"/>
          <w:lang w:val="en-US"/>
        </w:rPr>
        <w:t xml:space="preserve"> across countries, and the predicted effect childhood financial difficulties had on adult depression scores.</w:t>
      </w:r>
      <w:r w:rsidR="00866F26" w:rsidRPr="00B4206E">
        <w:rPr>
          <w:rFonts w:ascii="Times New Roman" w:hAnsi="Times New Roman" w:cs="Times New Roman"/>
          <w:lang w:val="en-US"/>
        </w:rPr>
        <w:t xml:space="preserve"> </w:t>
      </w:r>
      <w:r w:rsidRPr="00B4206E">
        <w:rPr>
          <w:rFonts w:ascii="Times New Roman" w:hAnsi="Times New Roman" w:cs="Times New Roman"/>
          <w:b/>
          <w:lang w:val="en-US"/>
        </w:rPr>
        <w:t>Conclusion</w:t>
      </w:r>
      <w:r w:rsidRPr="00B4206E">
        <w:rPr>
          <w:rFonts w:ascii="Times New Roman" w:hAnsi="Times New Roman" w:cs="Times New Roman"/>
          <w:lang w:val="en-US"/>
        </w:rPr>
        <w:t xml:space="preserve">. </w:t>
      </w:r>
      <w:r w:rsidR="00855397" w:rsidRPr="00B4206E">
        <w:rPr>
          <w:rFonts w:ascii="Times New Roman" w:hAnsi="Times New Roman" w:cs="Times New Roman"/>
          <w:lang w:val="en-US"/>
        </w:rPr>
        <w:t>C</w:t>
      </w:r>
      <w:r w:rsidR="001C13CB" w:rsidRPr="00B4206E">
        <w:rPr>
          <w:rFonts w:ascii="Times New Roman" w:hAnsi="Times New Roman" w:cs="Times New Roman"/>
          <w:lang w:val="en-US"/>
        </w:rPr>
        <w:t xml:space="preserve">hildhood financial difficulties as predictors of depression appear to, by themselves, </w:t>
      </w:r>
      <w:r w:rsidR="00B21805" w:rsidRPr="00B4206E">
        <w:rPr>
          <w:rFonts w:ascii="Times New Roman" w:hAnsi="Times New Roman" w:cs="Times New Roman"/>
          <w:lang w:val="en-US"/>
        </w:rPr>
        <w:t>exert the strongest influence in younger adults.</w:t>
      </w:r>
      <w:r w:rsidR="00AC632F" w:rsidRPr="00B4206E">
        <w:rPr>
          <w:rFonts w:ascii="Times New Roman" w:hAnsi="Times New Roman" w:cs="Times New Roman"/>
          <w:lang w:val="en-US"/>
        </w:rPr>
        <w:t xml:space="preserve"> </w:t>
      </w:r>
      <w:r w:rsidR="00C0622C" w:rsidRPr="00B4206E">
        <w:rPr>
          <w:rFonts w:ascii="Times New Roman" w:hAnsi="Times New Roman" w:cs="Times New Roman"/>
          <w:lang w:val="en-US"/>
        </w:rPr>
        <w:t>There was, however, large variation between countries in the magnitude of associated risk, and in the pattern of risk factors contributing to adult depression, which underscores the need to account for country</w:t>
      </w:r>
      <w:r w:rsidR="005314EE">
        <w:rPr>
          <w:rFonts w:ascii="Times New Roman" w:hAnsi="Times New Roman" w:cs="Times New Roman"/>
          <w:lang w:val="en-US"/>
        </w:rPr>
        <w:t>-</w:t>
      </w:r>
      <w:r w:rsidR="00C0622C" w:rsidRPr="00B4206E">
        <w:rPr>
          <w:rFonts w:ascii="Times New Roman" w:hAnsi="Times New Roman" w:cs="Times New Roman"/>
          <w:lang w:val="en-US"/>
        </w:rPr>
        <w:t>level factors when aiming to gain knowledge</w:t>
      </w:r>
      <w:r w:rsidR="00B43922" w:rsidRPr="00B4206E">
        <w:rPr>
          <w:rFonts w:ascii="Times New Roman" w:hAnsi="Times New Roman" w:cs="Times New Roman"/>
          <w:lang w:val="en-US"/>
        </w:rPr>
        <w:t xml:space="preserve"> about mental health</w:t>
      </w:r>
      <w:r w:rsidR="00C0622C" w:rsidRPr="00B4206E">
        <w:rPr>
          <w:rFonts w:ascii="Times New Roman" w:hAnsi="Times New Roman" w:cs="Times New Roman"/>
          <w:lang w:val="en-US"/>
        </w:rPr>
        <w:t xml:space="preserve">.   </w:t>
      </w:r>
    </w:p>
    <w:p w14:paraId="69C756AF" w14:textId="77777777" w:rsidR="00730A22" w:rsidRPr="00B4206E" w:rsidRDefault="00730A22" w:rsidP="00730A22">
      <w:pPr>
        <w:pStyle w:val="NoSpacing"/>
        <w:rPr>
          <w:rFonts w:ascii="Times New Roman" w:hAnsi="Times New Roman" w:cs="Times New Roman"/>
          <w:lang w:val="en-US"/>
        </w:rPr>
      </w:pPr>
    </w:p>
    <w:p w14:paraId="1F5566FF" w14:textId="27D97AF9" w:rsidR="00730A22" w:rsidRPr="00B4206E" w:rsidRDefault="00730A22" w:rsidP="00730A22">
      <w:pPr>
        <w:pStyle w:val="NoSpacing"/>
        <w:rPr>
          <w:rFonts w:ascii="Times New Roman" w:hAnsi="Times New Roman" w:cs="Times New Roman"/>
          <w:lang w:val="en-US"/>
        </w:rPr>
      </w:pPr>
      <w:r w:rsidRPr="00B4206E">
        <w:rPr>
          <w:rFonts w:ascii="Times New Roman" w:hAnsi="Times New Roman" w:cs="Times New Roman"/>
          <w:lang w:val="en-US"/>
        </w:rPr>
        <w:t xml:space="preserve">Keywords: European Social Survey; </w:t>
      </w:r>
      <w:r w:rsidR="00527FBD" w:rsidRPr="00B4206E">
        <w:rPr>
          <w:rFonts w:ascii="Times New Roman" w:hAnsi="Times New Roman" w:cs="Times New Roman"/>
          <w:lang w:val="en-US"/>
        </w:rPr>
        <w:t xml:space="preserve">childhood </w:t>
      </w:r>
      <w:r w:rsidRPr="00B4206E">
        <w:rPr>
          <w:rFonts w:ascii="Times New Roman" w:hAnsi="Times New Roman" w:cs="Times New Roman"/>
          <w:lang w:val="en-US"/>
        </w:rPr>
        <w:t xml:space="preserve">financial </w:t>
      </w:r>
      <w:r w:rsidR="00527FBD" w:rsidRPr="00B4206E">
        <w:rPr>
          <w:rFonts w:ascii="Times New Roman" w:hAnsi="Times New Roman" w:cs="Times New Roman"/>
          <w:lang w:val="en-US"/>
        </w:rPr>
        <w:t>difficulties</w:t>
      </w:r>
      <w:r w:rsidRPr="00B4206E">
        <w:rPr>
          <w:rFonts w:ascii="Times New Roman" w:hAnsi="Times New Roman" w:cs="Times New Roman"/>
          <w:lang w:val="en-US"/>
        </w:rPr>
        <w:t>; depression</w:t>
      </w:r>
    </w:p>
    <w:p w14:paraId="32D3E305" w14:textId="77777777" w:rsidR="0046595E" w:rsidRPr="008038C3" w:rsidRDefault="00B42A38" w:rsidP="001F7CDE">
      <w:pPr>
        <w:pStyle w:val="SectionTitle"/>
        <w:rPr>
          <w:b/>
          <w:lang w:val="en-US"/>
        </w:rPr>
      </w:pPr>
      <w:r w:rsidRPr="008038C3">
        <w:rPr>
          <w:b/>
          <w:lang w:val="en-US"/>
        </w:rPr>
        <w:lastRenderedPageBreak/>
        <w:t>Introduction</w:t>
      </w:r>
    </w:p>
    <w:p w14:paraId="05B8FF0D" w14:textId="786082D4" w:rsidR="0046595E" w:rsidRPr="00B4206E" w:rsidRDefault="00B643D5" w:rsidP="00E9515A">
      <w:pPr>
        <w:rPr>
          <w:rFonts w:ascii="Times New Roman" w:hAnsi="Times New Roman" w:cs="Times New Roman"/>
          <w:lang w:val="en-US"/>
        </w:rPr>
      </w:pPr>
      <w:r w:rsidRPr="00B4206E">
        <w:rPr>
          <w:rFonts w:ascii="Times New Roman" w:hAnsi="Times New Roman" w:cs="Times New Roman"/>
          <w:lang w:val="en-US"/>
        </w:rPr>
        <w:t xml:space="preserve">Lower socioeconomic status </w:t>
      </w:r>
      <w:r w:rsidR="00B42A38" w:rsidRPr="00B4206E">
        <w:rPr>
          <w:rFonts w:ascii="Times New Roman" w:hAnsi="Times New Roman" w:cs="Times New Roman"/>
          <w:lang w:val="en-US"/>
        </w:rPr>
        <w:t xml:space="preserve">in childhood </w:t>
      </w:r>
      <w:r w:rsidRPr="00B4206E">
        <w:rPr>
          <w:rFonts w:ascii="Times New Roman" w:hAnsi="Times New Roman" w:cs="Times New Roman"/>
          <w:lang w:val="en-US"/>
        </w:rPr>
        <w:t xml:space="preserve">is </w:t>
      </w:r>
      <w:r w:rsidR="00B42A38" w:rsidRPr="00B4206E">
        <w:rPr>
          <w:rFonts w:ascii="Times New Roman" w:hAnsi="Times New Roman" w:cs="Times New Roman"/>
          <w:lang w:val="en-US"/>
        </w:rPr>
        <w:t>associated with both immediate and longer-term consequences for mental health</w:t>
      </w:r>
      <w:r w:rsidR="00DF3797" w:rsidRPr="00B4206E">
        <w:rPr>
          <w:rFonts w:ascii="Times New Roman" w:hAnsi="Times New Roman" w:cs="Times New Roman"/>
          <w:lang w:val="en-US"/>
        </w:rPr>
        <w:t xml:space="preserve"> </w:t>
      </w:r>
      <w:r w:rsidR="00562AA8"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8EF6CF3A-2073-4E91-869B-8377D6AFD83F&lt;/uuid&gt;&lt;priority&gt;0&lt;/priority&gt;&lt;publications&gt;&lt;publication&gt;&lt;uuid&gt;8427FFC9-5B90-4324-B33E-7030FA33A04A&lt;/uuid&gt;&lt;volume&gt;31&lt;/volume&gt;&lt;doi&gt;10.1093/ije/31.2.359&lt;/doi&gt;&lt;startpage&gt;359&lt;/startpage&gt;&lt;publication_date&gt;99200204001200000000220000&lt;/publication_date&gt;&lt;url&gt;http://ije.oxfordjournals.org/content/31/2/359.full&lt;/url&gt;&lt;citekey&gt;Gilman2002a&lt;/citekey&gt;&lt;type&gt;400&lt;/type&gt;&lt;title&gt;Socioeconomic status in childhood and the lifetime risk of major depression.&lt;/title&gt;&lt;publisher&gt;Oxford University Press&lt;/publisher&gt;&lt;institution&gt;Department of Health and Social Behavior, Harvard School of Public Health, Boston, Massachusetts 02115, USA. sgilman@hsph.harvard.edu&lt;/institution&gt;&lt;number&gt;2&lt;/number&gt;&lt;subtype&gt;400&lt;/subtype&gt;&lt;endpage&gt;367&lt;/endpage&gt;&lt;bundle&gt;&lt;publication&gt;&lt;publisher&gt;Oxford University Press&lt;/publisher&gt;&lt;title&gt;Int J Epidemiol&lt;/title&gt;&lt;type&gt;-100&lt;/type&gt;&lt;subtype&gt;-100&lt;/subtype&gt;&lt;uuid&gt;735F2E08-70F4-4DF6-A097-CF13E9CE3AD8&lt;/uuid&gt;&lt;/publication&gt;&lt;/bundle&gt;&lt;authors&gt;&lt;author&gt;&lt;firstName&gt;Stephen&lt;/firstName&gt;&lt;middleNames&gt;E&lt;/middleNames&gt;&lt;lastName&gt;Gilman&lt;/lastName&gt;&lt;/author&gt;&lt;author&gt;&lt;firstName&gt;Ichiro&lt;/firstName&gt;&lt;lastName&gt;Kawachi&lt;/lastName&gt;&lt;/author&gt;&lt;author&gt;&lt;firstName&gt;Garrett&lt;/firstName&gt;&lt;middleNames&gt;M&lt;/middleNames&gt;&lt;lastName&gt;Fitzmaurice&lt;/lastName&gt;&lt;/author&gt;&lt;author&gt;&lt;firstName&gt;Stephen&lt;/firstName&gt;&lt;middleNames&gt;L&lt;/middleNames&gt;&lt;lastName&gt;Buka&lt;/lastName&gt;&lt;/author&gt;&lt;/authors&gt;&lt;/publication&gt;&lt;publication&gt;&lt;uuid&gt;6D58CB61-C666-452B-BD02-9E56E48C4EAF&lt;/uuid&gt;&lt;volume&gt;90&lt;/volume&gt;&lt;doi&gt;10.1016/j.socscimed.2013.04.026&lt;/doi&gt;&lt;startpage&gt;24&lt;/startpage&gt;&lt;publication_date&gt;99201308001200000000220000&lt;/publication_date&gt;&lt;url&gt;http://linkinghub.elsevier.com/retrieve/pii/S0277953613002608&lt;/url&gt;&lt;citekey&gt;Reiss2013&lt;/citekey&gt;&lt;type&gt;400&lt;/type&gt;&lt;title&gt;Socioeconomic inequalities and mental health problems in children and adolescents: A systematic review&lt;/title&gt;&lt;institution&gt;University Medical Center Hamburg-Eppendorf, Department of Child and Adolescent Psychiatry, Psychotherapy, and Psychosomatics, Martinistr. 52, W29, D-20246 Hamburg, Germany. Electronic address: freiss@uke.de. FAU - Reiss, Franziska&lt;/institution&gt;&lt;number&gt;1873-5347 (Electronic)&lt;/number&gt;&lt;subtype&gt;400&lt;/subtype&gt;&lt;endpage&gt;31&lt;/endpage&gt;&lt;bundle&gt;&lt;publication&gt;&lt;title&gt;Social Science &amp;amp; Medicine&lt;/title&gt;&lt;type&gt;-100&lt;/type&gt;&lt;subtype&gt;-100&lt;/subtype&gt;&lt;uuid&gt;1514A14C-C919-4139-8A09-374ACC74D619&lt;/uuid&gt;&lt;/publication&gt;&lt;/bundle&gt;&lt;authors&gt;&lt;author&gt;&lt;firstName&gt;Franziska&lt;/firstName&gt;&lt;lastName&gt;Reiss&lt;/lastName&gt;&lt;/author&gt;&lt;/authors&gt;&lt;/publication&gt;&lt;/publications&gt;&lt;cites&gt;&lt;/cites&gt;&lt;/citation&gt;</w:instrText>
      </w:r>
      <w:r w:rsidR="00562AA8" w:rsidRPr="00B4206E">
        <w:rPr>
          <w:rFonts w:ascii="Times New Roman" w:hAnsi="Times New Roman" w:cs="Times New Roman"/>
          <w:lang w:val="en-US"/>
        </w:rPr>
        <w:fldChar w:fldCharType="separate"/>
      </w:r>
      <w:r w:rsidR="00A54C91" w:rsidRPr="00B4206E">
        <w:rPr>
          <w:rFonts w:ascii="Times New Roman" w:hAnsi="Times New Roman" w:cs="Times New Roman"/>
          <w:kern w:val="0"/>
          <w:vertAlign w:val="superscript"/>
          <w:lang w:val="en-US"/>
        </w:rPr>
        <w:t>1,2</w:t>
      </w:r>
      <w:r w:rsidR="00562AA8" w:rsidRPr="00B4206E">
        <w:rPr>
          <w:rFonts w:ascii="Times New Roman" w:hAnsi="Times New Roman" w:cs="Times New Roman"/>
          <w:lang w:val="en-US"/>
        </w:rPr>
        <w:fldChar w:fldCharType="end"/>
      </w:r>
      <w:r w:rsidR="00B42A38" w:rsidRPr="00B4206E">
        <w:rPr>
          <w:rFonts w:ascii="Times New Roman" w:hAnsi="Times New Roman" w:cs="Times New Roman"/>
          <w:lang w:val="en-US"/>
        </w:rPr>
        <w:t>. Living in conditions of poverty or with financial constraints increase the risk of mental health problems in childhood</w:t>
      </w:r>
      <w:r w:rsidR="00301ACA" w:rsidRPr="00B4206E">
        <w:rPr>
          <w:rFonts w:ascii="Times New Roman" w:hAnsi="Times New Roman" w:cs="Times New Roman"/>
          <w:lang w:val="en-US"/>
        </w:rPr>
        <w:t xml:space="preserve"> </w:t>
      </w:r>
      <w:r w:rsidR="00301ACA"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AF2F6F4F-2E10-4F46-90DE-8C76FABB5093&lt;/uuid&gt;&lt;priority&gt;0&lt;/priority&gt;&lt;publications&gt;&lt;publication&gt;&lt;uuid&gt;CF461E71-691D-4D52-9996-2C80BCB27C75&lt;/uuid&gt;&lt;volume&gt;1136&lt;/volume&gt;&lt;doi&gt;10.1196/annals.1425.006&lt;/doi&gt;&lt;startpage&gt;324&lt;/startpage&gt;&lt;publication_date&gt;99200807001200000000220000&lt;/publication_date&gt;&lt;url&gt;http://doi.wiley.com/10.1196/annals.1425.006&lt;/url&gt;&lt;citekey&gt;Dearing2008&lt;/citekey&gt;&lt;type&gt;400&lt;/type&gt;&lt;title&gt;Psychological Costs of Growing Up Poor&lt;/title&gt;&lt;number&gt;1&lt;/number&gt;&lt;subtype&gt;400&lt;/subtype&gt;&lt;endpage&gt;332&lt;/endpage&gt;&lt;bundle&gt;&lt;publication&gt;&lt;title&gt;Ann N Y Acad Sci&lt;/title&gt;&lt;type&gt;-100&lt;/type&gt;&lt;subtype&gt;-100&lt;/subtype&gt;&lt;uuid&gt;0BEEF8CC-5F2C-455F-8F0D-76B5FD2527C8&lt;/uuid&gt;&lt;/publication&gt;&lt;/bundle&gt;&lt;authors&gt;&lt;author&gt;&lt;firstName&gt;Eric&lt;/firstName&gt;&lt;lastName&gt;Dearing&lt;/lastName&gt;&lt;/author&gt;&lt;/authors&gt;&lt;/publication&gt;&lt;/publications&gt;&lt;cites&gt;&lt;/cites&gt;&lt;/citation&gt;</w:instrText>
      </w:r>
      <w:r w:rsidR="00301ACA" w:rsidRPr="00B4206E">
        <w:rPr>
          <w:rFonts w:ascii="Times New Roman" w:hAnsi="Times New Roman" w:cs="Times New Roman"/>
          <w:lang w:val="en-US"/>
        </w:rPr>
        <w:fldChar w:fldCharType="separate"/>
      </w:r>
      <w:r w:rsidR="00A54C91" w:rsidRPr="00B4206E">
        <w:rPr>
          <w:rFonts w:ascii="Times New Roman" w:hAnsi="Times New Roman" w:cs="Times New Roman"/>
          <w:kern w:val="0"/>
          <w:vertAlign w:val="superscript"/>
          <w:lang w:val="en-US"/>
        </w:rPr>
        <w:t>3</w:t>
      </w:r>
      <w:r w:rsidR="00301ACA" w:rsidRPr="00B4206E">
        <w:rPr>
          <w:rFonts w:ascii="Times New Roman" w:hAnsi="Times New Roman" w:cs="Times New Roman"/>
          <w:lang w:val="en-US"/>
        </w:rPr>
        <w:fldChar w:fldCharType="end"/>
      </w:r>
      <w:r w:rsidR="00B42A38" w:rsidRPr="00B4206E">
        <w:rPr>
          <w:rFonts w:ascii="Times New Roman" w:hAnsi="Times New Roman" w:cs="Times New Roman"/>
          <w:lang w:val="en-US"/>
        </w:rPr>
        <w:t xml:space="preserve">, and these problems may persist into adulthood </w:t>
      </w:r>
      <w:r w:rsidR="00F82363"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9F8F4C4C-6F03-4DE2-B478-0409B52BCE98&lt;/uuid&gt;&lt;priority&gt;1&lt;/priority&gt;&lt;publications&gt;&lt;publication&gt;&lt;uuid&gt;FE8838D3-CF15-47EA-8D3E-4E72179F24E6&lt;/uuid&gt;&lt;volume&gt;2&lt;/volume&gt;&lt;doi&gt;10.1177/2167702613501496&lt;/doi&gt;&lt;startpage&gt;287&lt;/startpage&gt;&lt;publication_date&gt;99201405001200000000220000&lt;/publication_date&gt;&lt;url&gt;http://cpx.sagepub.com/content/2/3/287.full&lt;/url&gt;&lt;citekey&gt;Evans2014&lt;/citekey&gt;&lt;type&gt;400&lt;/type&gt;&lt;title&gt;Childhood Poverty, Cumulative Risk Exposure, and Mental Health in Emerging Adults&lt;/title&gt;&lt;publisher&gt;SAGE Publications&lt;/publisher&gt;&lt;number&gt;3&lt;/number&gt;&lt;subtype&gt;400&lt;/subtype&gt;&lt;endpage&gt;296&lt;/endpage&gt;&lt;bundle&gt;&lt;publication&gt;&lt;publisher&gt;SAGE Publications&lt;/publisher&gt;&lt;title&gt;Clinical Psychological Science&lt;/title&gt;&lt;type&gt;-100&lt;/type&gt;&lt;subtype&gt;-100&lt;/subtype&gt;&lt;uuid&gt;2E95E9CF-FA31-45C6-A4B0-EB0119B15978&lt;/uuid&gt;&lt;/publication&gt;&lt;/bundle&gt;&lt;authors&gt;&lt;author&gt;&lt;firstName&gt;Gary&lt;/firstName&gt;&lt;middleNames&gt;W&lt;/middleNames&gt;&lt;lastName&gt;Evans&lt;/lastName&gt;&lt;/author&gt;&lt;author&gt;&lt;firstName&gt;Rochelle&lt;/firstName&gt;&lt;middleNames&gt;C&lt;/middleNames&gt;&lt;lastName&gt;Cassells&lt;/lastName&gt;&lt;/author&gt;&lt;/authors&gt;&lt;/publication&gt;&lt;/publications&gt;&lt;cites&gt;&lt;/cites&gt;&lt;/citation&gt;</w:instrText>
      </w:r>
      <w:r w:rsidR="00F82363" w:rsidRPr="00B4206E">
        <w:rPr>
          <w:rFonts w:ascii="Times New Roman" w:hAnsi="Times New Roman" w:cs="Times New Roman"/>
        </w:rPr>
        <w:fldChar w:fldCharType="separate"/>
      </w:r>
      <w:r w:rsidR="00A54C91" w:rsidRPr="00B4206E">
        <w:rPr>
          <w:rFonts w:ascii="Times New Roman" w:hAnsi="Times New Roman" w:cs="Times New Roman"/>
          <w:kern w:val="0"/>
          <w:vertAlign w:val="superscript"/>
          <w:lang w:val="en-US"/>
        </w:rPr>
        <w:t>4</w:t>
      </w:r>
      <w:r w:rsidR="00F82363" w:rsidRPr="00B4206E">
        <w:rPr>
          <w:rFonts w:ascii="Times New Roman" w:hAnsi="Times New Roman" w:cs="Times New Roman"/>
        </w:rPr>
        <w:fldChar w:fldCharType="end"/>
      </w:r>
      <w:r w:rsidR="00B42A38" w:rsidRPr="00B4206E">
        <w:rPr>
          <w:rFonts w:ascii="Times New Roman" w:hAnsi="Times New Roman" w:cs="Times New Roman"/>
          <w:lang w:val="en-US"/>
        </w:rPr>
        <w:t xml:space="preserve">. </w:t>
      </w:r>
    </w:p>
    <w:p w14:paraId="253FC807" w14:textId="62BB6667" w:rsidR="00E9515A" w:rsidRPr="00B4206E" w:rsidRDefault="00B42A38" w:rsidP="00E9515A">
      <w:pPr>
        <w:rPr>
          <w:rFonts w:ascii="Times New Roman" w:hAnsi="Times New Roman" w:cs="Times New Roman"/>
          <w:lang w:val="en-US"/>
        </w:rPr>
      </w:pPr>
      <w:r w:rsidRPr="00B4206E">
        <w:rPr>
          <w:rFonts w:ascii="Times New Roman" w:hAnsi="Times New Roman" w:cs="Times New Roman"/>
          <w:lang w:val="en-US"/>
        </w:rPr>
        <w:t>There are only modest direct effects of financial difficulties in childhood. The association appears to operate indirectly through the adverse influences</w:t>
      </w:r>
      <w:r w:rsidR="003F6451" w:rsidRPr="00B4206E">
        <w:rPr>
          <w:rFonts w:ascii="Times New Roman" w:hAnsi="Times New Roman" w:cs="Times New Roman"/>
          <w:lang w:val="en-US"/>
        </w:rPr>
        <w:t xml:space="preserve"> of</w:t>
      </w:r>
      <w:r w:rsidRPr="00B4206E">
        <w:rPr>
          <w:rFonts w:ascii="Times New Roman" w:hAnsi="Times New Roman" w:cs="Times New Roman"/>
          <w:lang w:val="en-US"/>
        </w:rPr>
        <w:t xml:space="preserve"> financial difficulties on the physical and psychosocial environment surrounding the child. Economists have emphasized constrained opportunities for making material and psychosocial investments that would benefit the child</w:t>
      </w:r>
      <w:r w:rsidR="00301ACA" w:rsidRPr="00B4206E">
        <w:rPr>
          <w:rFonts w:ascii="Times New Roman" w:hAnsi="Times New Roman" w:cs="Times New Roman"/>
          <w:lang w:val="en-US"/>
        </w:rPr>
        <w:t xml:space="preserve"> </w:t>
      </w:r>
      <w:r w:rsidR="00301ACA"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B77AF664-1C54-4A9D-B9CE-DAB7024856A6&lt;/uuid&gt;&lt;priority&gt;0&lt;/priority&gt;&lt;publications&gt;&lt;publication&gt;&lt;uuid&gt;F57784E7-1E11-4D05-8CA1-2F40484DB23E&lt;/uuid&gt;&lt;volume&gt;73&lt;/volume&gt;&lt;doi&gt;10.1111/1467-8624.00513/asset/1467-8624.00513.pdf&lt;/doi&gt;&lt;startpage&gt;1904&lt;/startpage&gt;&lt;publication_date&gt;99200211001200000000220000&lt;/publication_date&gt;&lt;url&gt;http://eutils.ncbi.nlm.nih.gov/entrez/eutils/elink.fcgi?dbfrom=pubmed&amp;amp;id=12487501&amp;amp;retmode=ref&amp;amp;cmd=prlinks&lt;/url&gt;&lt;citekey&gt;Foster2002&lt;/citekey&gt;&lt;type&gt;400&lt;/type&gt;&lt;title&gt;How economists think about family resources and child development.&lt;/title&gt;&lt;institution&gt;The Pennsylvania State University, University Park 16802-6500, USA. emfoster@psu.edu&lt;/institution&gt;&lt;number&gt;6&lt;/number&gt;&lt;subtype&gt;400&lt;/subtype&gt;&lt;endpage&gt;1914&lt;/endpage&gt;&lt;bundle&gt;&lt;publication&gt;&lt;publisher&gt;Blackwell Publishing&lt;/publisher&gt;&lt;title&gt;Child development&lt;/title&gt;&lt;type&gt;-100&lt;/type&gt;&lt;subtype&gt;-100&lt;/subtype&gt;&lt;uuid&gt;04AD620B-C14D-4785-BD8E-F3518B1BD289&lt;/uuid&gt;&lt;/publication&gt;&lt;/bundle&gt;&lt;authors&gt;&lt;author&gt;&lt;firstName&gt;E&lt;/firstName&gt;&lt;middleNames&gt;Michael&lt;/middleNames&gt;&lt;lastName&gt;Foster&lt;/lastName&gt;&lt;/author&gt;&lt;/authors&gt;&lt;/publication&gt;&lt;/publications&gt;&lt;cites&gt;&lt;/cites&gt;&lt;/citation&gt;</w:instrText>
      </w:r>
      <w:r w:rsidR="00301ACA" w:rsidRPr="00B4206E">
        <w:rPr>
          <w:rFonts w:ascii="Times New Roman" w:hAnsi="Times New Roman" w:cs="Times New Roman"/>
          <w:lang w:val="en-US"/>
        </w:rPr>
        <w:fldChar w:fldCharType="separate"/>
      </w:r>
      <w:r w:rsidR="00A54C91" w:rsidRPr="00B4206E">
        <w:rPr>
          <w:rFonts w:ascii="Times New Roman" w:hAnsi="Times New Roman" w:cs="Times New Roman"/>
          <w:kern w:val="0"/>
          <w:vertAlign w:val="superscript"/>
          <w:lang w:val="en-US"/>
        </w:rPr>
        <w:t>5</w:t>
      </w:r>
      <w:r w:rsidR="00301ACA" w:rsidRPr="00B4206E">
        <w:rPr>
          <w:rFonts w:ascii="Times New Roman" w:hAnsi="Times New Roman" w:cs="Times New Roman"/>
          <w:lang w:val="en-US"/>
        </w:rPr>
        <w:fldChar w:fldCharType="end"/>
      </w:r>
      <w:r w:rsidR="003F6451" w:rsidRPr="00B4206E">
        <w:rPr>
          <w:rFonts w:ascii="Times New Roman" w:hAnsi="Times New Roman" w:cs="Times New Roman"/>
          <w:lang w:val="en-US"/>
        </w:rPr>
        <w:t>;</w:t>
      </w:r>
      <w:r w:rsidRPr="00B4206E">
        <w:rPr>
          <w:rFonts w:ascii="Times New Roman" w:hAnsi="Times New Roman" w:cs="Times New Roman"/>
          <w:lang w:val="en-US"/>
        </w:rPr>
        <w:t xml:space="preserve"> developmental psychologists have focused on increased parent stress, with negative consequences for parent mental health, increased conflictual parent-child relationships and poorer parenting behaviors </w:t>
      </w:r>
      <w:r w:rsidR="00DA2120"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0AAEF2F9-30F4-423A-A2E5-76B5AB8C84D3&lt;/uuid&gt;&lt;priority&gt;3&lt;/priority&gt;&lt;publications&gt;&lt;publication&gt;&lt;uuid&gt;A1CEDD82-D6A1-4E8D-BCF5-86E0519ED0A1&lt;/uuid&gt;&lt;volume&gt;44&lt;/volume&gt;&lt;doi&gt;10.1111/j.1540-4560.1988.tb02090.x&lt;/doi&gt;&lt;startpage&gt;25&lt;/startpage&gt;&lt;publication_date&gt;99198801001200000000220000&lt;/publication_date&gt;&lt;url&gt;http://doi.wiley.com/10.1111/j.1540-4560.1988.tb02090.x&lt;/url&gt;&lt;citekey&gt;Elder1988&lt;/citekey&gt;&lt;type&gt;400&lt;/type&gt;&lt;title&gt;Economic Stress in Lives: Developmental Perspectives&lt;/title&gt;&lt;publisher&gt;Blackwell Publishing Ltd&lt;/publisher&gt;&lt;number&gt;4&lt;/number&gt;&lt;subtype&gt;400&lt;/subtype&gt;&lt;endpage&gt;45&lt;/endpage&gt;&lt;bundle&gt;&lt;publication&gt;&lt;publisher&gt;Blackwell Publishing Ltd&lt;/publisher&gt;&lt;title&gt;Journal of Social Issues&lt;/title&gt;&lt;type&gt;-100&lt;/type&gt;&lt;subtype&gt;-100&lt;/subtype&gt;&lt;uuid&gt;F37C8E77-A304-45CD-A2D0-1BB584C60D37&lt;/uuid&gt;&lt;/publication&gt;&lt;/bundle&gt;&lt;authors&gt;&lt;author&gt;&lt;firstName&gt;Glen&lt;/firstName&gt;&lt;middleNames&gt;H&lt;/middleNames&gt;&lt;lastName&gt;Elder&lt;/lastName&gt;&lt;/author&gt;&lt;author&gt;&lt;firstName&gt;Avshalom&lt;/firstName&gt;&lt;lastName&gt;Caspi&lt;/lastName&gt;&lt;/author&gt;&lt;/authors&gt;&lt;/publication&gt;&lt;publication&gt;&lt;uuid&gt;3F783D53-AA46-4D5B-828F-F421741ADDBB&lt;/uuid&gt;&lt;volume&gt;72&lt;/volume&gt;&lt;doi&gt;10.1111/j.1741-3737.2010.00725.x&lt;/doi&gt;&lt;startpage&gt;685&lt;/startpage&gt;&lt;publication_date&gt;99201006001200000000220000&lt;/publication_date&gt;&lt;url&gt;http://doi.wiley.com/10.1111/j.1741-3737.2010.00725.x&lt;/url&gt;&lt;citekey&gt;Conger2010a&lt;/citekey&gt;&lt;type&gt;400&lt;/type&gt;&lt;title&gt;Socioeconomic Status, Family Processes,and Individual Development&lt;/title&gt;&lt;number&gt;3&lt;/number&gt;&lt;subtype&gt;400&lt;/subtype&gt;&lt;endpage&gt;704&lt;/endpage&gt;&lt;bundle&gt;&lt;publication&gt;&lt;publisher&gt;Blackwell Publishing Ltd&lt;/publisher&gt;&lt;title&gt;Journal of Marriage and Family&lt;/title&gt;&lt;type&gt;-100&lt;/type&gt;&lt;subtype&gt;-100&lt;/subtype&gt;&lt;uuid&gt;3FC6A600-1BD9-416E-81D9-60632E69C7F6&lt;/uuid&gt;&lt;/publication&gt;&lt;/bundle&gt;&lt;authors&gt;&lt;author&gt;&lt;firstName&gt;Rand&lt;/firstName&gt;&lt;middleNames&gt;D&lt;/middleNames&gt;&lt;lastName&gt;Conger&lt;/lastName&gt;&lt;/author&gt;&lt;author&gt;&lt;firstName&gt;Katherine&lt;/firstName&gt;&lt;middleNames&gt;J&lt;/middleNames&gt;&lt;lastName&gt;Conger&lt;/lastName&gt;&lt;/author&gt;&lt;author&gt;&lt;firstName&gt;Monica&lt;/firstName&gt;&lt;middleNames&gt;J&lt;/middleNames&gt;&lt;lastName&gt;Martin&lt;/lastName&gt;&lt;/author&gt;&lt;/authors&gt;&lt;/publication&gt;&lt;/publications&gt;&lt;cites&gt;&lt;/cites&gt;&lt;/citation&gt;</w:instrText>
      </w:r>
      <w:r w:rsidR="00DA2120" w:rsidRPr="00B4206E">
        <w:rPr>
          <w:rFonts w:ascii="Times New Roman" w:hAnsi="Times New Roman" w:cs="Times New Roman"/>
        </w:rPr>
        <w:fldChar w:fldCharType="separate"/>
      </w:r>
      <w:r w:rsidR="00A54C91" w:rsidRPr="00B4206E">
        <w:rPr>
          <w:rFonts w:ascii="Times New Roman" w:hAnsi="Times New Roman" w:cs="Times New Roman"/>
          <w:kern w:val="0"/>
          <w:vertAlign w:val="superscript"/>
          <w:lang w:val="en-US"/>
        </w:rPr>
        <w:t>6,7</w:t>
      </w:r>
      <w:r w:rsidR="00DA2120" w:rsidRPr="00B4206E">
        <w:rPr>
          <w:rFonts w:ascii="Times New Roman" w:hAnsi="Times New Roman" w:cs="Times New Roman"/>
        </w:rPr>
        <w:fldChar w:fldCharType="end"/>
      </w:r>
      <w:r w:rsidR="00D86D02" w:rsidRPr="00B4206E">
        <w:rPr>
          <w:rFonts w:ascii="Times New Roman" w:hAnsi="Times New Roman" w:cs="Times New Roman"/>
          <w:lang w:val="en-US"/>
        </w:rPr>
        <w:t>. Others</w:t>
      </w:r>
      <w:r w:rsidRPr="00B4206E">
        <w:rPr>
          <w:rFonts w:ascii="Times New Roman" w:hAnsi="Times New Roman" w:cs="Times New Roman"/>
          <w:lang w:val="en-US"/>
        </w:rPr>
        <w:t xml:space="preserve"> have noted that poor children are exposed to multiple factors that may pose risk to their healthy development, and that the accumulation of these factors may interfere with their responses to stress </w:t>
      </w:r>
      <w:r w:rsidR="00DA2120"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34254CD7-EB21-4537-8385-F7458815467B&lt;/uuid&gt;&lt;priority&gt;4&lt;/priority&gt;&lt;publications&gt;&lt;publication&gt;&lt;uuid&gt;4F689547-7533-42B9-9304-12A91AFBA199&lt;/uuid&gt;&lt;volume&gt;73&lt;/volume&gt;&lt;doi&gt;10.1111/1467-8624.00469&lt;/doi&gt;&lt;startpage&gt;1238&lt;/startpage&gt;&lt;publication_date&gt;99200207001200000000220000&lt;/publication_date&gt;&lt;url&gt;http://doi.wiley.com/10.1111/1467-8624.00469&lt;/url&gt;&lt;citekey&gt;Evans2002&lt;/citekey&gt;&lt;type&gt;400&lt;/type&gt;&lt;title&gt;The environment of poverty: Multiple stressor exposure, psychophysiological stress, and socioemotional adjustment&lt;/title&gt;&lt;publisher&gt;Blackwell Publishers Inc.&lt;/publisher&gt;&lt;number&gt;4&lt;/number&gt;&lt;subtype&gt;400&lt;/subtype&gt;&lt;endpage&gt;1248&lt;/endpage&gt;&lt;bundle&gt;&lt;publication&gt;&lt;publisher&gt;Blackwell Publishers Inc.&lt;/publisher&gt;&lt;title&gt;Child Dev&lt;/title&gt;&lt;type&gt;-100&lt;/type&gt;&lt;subtype&gt;-100&lt;/subtype&gt;&lt;uuid&gt;FA66E823-85D1-4FD0-BF03-05FE98612172&lt;/uuid&gt;&lt;/publication&gt;&lt;/bundle&gt;&lt;authors&gt;&lt;author&gt;&lt;firstName&gt;G&lt;/firstName&gt;&lt;middleNames&gt;W&lt;/middleNames&gt;&lt;lastName&gt;Evans&lt;/lastName&gt;&lt;/author&gt;&lt;author&gt;&lt;firstName&gt;K&lt;/firstName&gt;&lt;lastName&gt;English&lt;/lastName&gt;&lt;/author&gt;&lt;/authors&gt;&lt;/publication&gt;&lt;/publications&gt;&lt;cites&gt;&lt;/cites&gt;&lt;/citation&gt;</w:instrText>
      </w:r>
      <w:r w:rsidR="00DA2120" w:rsidRPr="00B4206E">
        <w:rPr>
          <w:rFonts w:ascii="Times New Roman" w:hAnsi="Times New Roman" w:cs="Times New Roman"/>
        </w:rPr>
        <w:fldChar w:fldCharType="separate"/>
      </w:r>
      <w:r w:rsidR="00A54C91" w:rsidRPr="00B4206E">
        <w:rPr>
          <w:rFonts w:ascii="Times New Roman" w:hAnsi="Times New Roman" w:cs="Times New Roman"/>
          <w:kern w:val="0"/>
          <w:vertAlign w:val="superscript"/>
          <w:lang w:val="en-US"/>
        </w:rPr>
        <w:t>8</w:t>
      </w:r>
      <w:r w:rsidR="00DA2120" w:rsidRPr="00B4206E">
        <w:rPr>
          <w:rFonts w:ascii="Times New Roman" w:hAnsi="Times New Roman" w:cs="Times New Roman"/>
        </w:rPr>
        <w:fldChar w:fldCharType="end"/>
      </w:r>
      <w:r w:rsidRPr="00B4206E">
        <w:rPr>
          <w:rFonts w:ascii="Times New Roman" w:hAnsi="Times New Roman" w:cs="Times New Roman"/>
          <w:lang w:val="en-US"/>
        </w:rPr>
        <w:t>.</w:t>
      </w:r>
    </w:p>
    <w:p w14:paraId="74084CF9" w14:textId="21664108" w:rsidR="007A1C81" w:rsidRDefault="003F6451" w:rsidP="00CA5DD3">
      <w:pPr>
        <w:rPr>
          <w:rFonts w:ascii="Times New Roman" w:hAnsi="Times New Roman" w:cs="Times New Roman"/>
          <w:lang w:val="en-US"/>
        </w:rPr>
      </w:pPr>
      <w:r w:rsidRPr="00B4206E">
        <w:rPr>
          <w:rFonts w:ascii="Times New Roman" w:hAnsi="Times New Roman" w:cs="Times New Roman"/>
          <w:lang w:val="en-US"/>
        </w:rPr>
        <w:t>D</w:t>
      </w:r>
      <w:r w:rsidR="0027339C" w:rsidRPr="00B4206E">
        <w:rPr>
          <w:rFonts w:ascii="Times New Roman" w:hAnsi="Times New Roman" w:cs="Times New Roman"/>
          <w:lang w:val="en-US"/>
        </w:rPr>
        <w:t>epending on their socio-economic position</w:t>
      </w:r>
      <w:r w:rsidRPr="00B4206E">
        <w:rPr>
          <w:rFonts w:ascii="Times New Roman" w:hAnsi="Times New Roman" w:cs="Times New Roman"/>
          <w:lang w:val="en-US"/>
        </w:rPr>
        <w:t xml:space="preserve">, </w:t>
      </w:r>
      <w:r w:rsidR="005C3359">
        <w:rPr>
          <w:rFonts w:ascii="Times New Roman" w:hAnsi="Times New Roman" w:cs="Times New Roman"/>
          <w:lang w:val="en-US"/>
        </w:rPr>
        <w:t>adults also</w:t>
      </w:r>
      <w:r w:rsidR="005C3359" w:rsidRPr="00B4206E">
        <w:rPr>
          <w:rFonts w:ascii="Times New Roman" w:hAnsi="Times New Roman" w:cs="Times New Roman"/>
          <w:lang w:val="en-US"/>
        </w:rPr>
        <w:t xml:space="preserve"> </w:t>
      </w:r>
      <w:r w:rsidR="0027339C" w:rsidRPr="00B4206E">
        <w:rPr>
          <w:rFonts w:ascii="Times New Roman" w:hAnsi="Times New Roman" w:cs="Times New Roman"/>
          <w:lang w:val="en-US"/>
        </w:rPr>
        <w:t xml:space="preserve">experience </w:t>
      </w:r>
      <w:r w:rsidR="005C3359">
        <w:rPr>
          <w:rFonts w:ascii="Times New Roman" w:hAnsi="Times New Roman" w:cs="Times New Roman"/>
          <w:lang w:val="en-US"/>
        </w:rPr>
        <w:t xml:space="preserve">both differential </w:t>
      </w:r>
      <w:r w:rsidR="0027339C" w:rsidRPr="00B4206E">
        <w:rPr>
          <w:rFonts w:ascii="Times New Roman" w:hAnsi="Times New Roman" w:cs="Times New Roman"/>
          <w:lang w:val="en-US"/>
        </w:rPr>
        <w:t>exposure</w:t>
      </w:r>
      <w:r w:rsidR="005C3359">
        <w:rPr>
          <w:rFonts w:ascii="Times New Roman" w:hAnsi="Times New Roman" w:cs="Times New Roman"/>
          <w:lang w:val="en-US"/>
        </w:rPr>
        <w:t xml:space="preserve"> and differential vulnerability </w:t>
      </w:r>
      <w:r w:rsidR="0027339C" w:rsidRPr="00B4206E">
        <w:rPr>
          <w:rFonts w:ascii="Times New Roman" w:hAnsi="Times New Roman" w:cs="Times New Roman"/>
          <w:lang w:val="en-US"/>
        </w:rPr>
        <w:t>to risk factors</w:t>
      </w:r>
      <w:r w:rsidR="005C3359">
        <w:rPr>
          <w:rFonts w:ascii="Times New Roman" w:hAnsi="Times New Roman" w:cs="Times New Roman"/>
          <w:lang w:val="en-US"/>
        </w:rPr>
        <w:t>. S</w:t>
      </w:r>
      <w:r w:rsidR="0027339C" w:rsidRPr="00B4206E">
        <w:rPr>
          <w:rFonts w:ascii="Times New Roman" w:hAnsi="Times New Roman" w:cs="Times New Roman"/>
          <w:lang w:val="en-US"/>
        </w:rPr>
        <w:t>tressor</w:t>
      </w:r>
      <w:r w:rsidR="005C3359">
        <w:rPr>
          <w:rFonts w:ascii="Times New Roman" w:hAnsi="Times New Roman" w:cs="Times New Roman"/>
          <w:lang w:val="en-US"/>
        </w:rPr>
        <w:t xml:space="preserve">s in adulthood associated with lower SES include factors such as </w:t>
      </w:r>
      <w:r w:rsidR="001474DB" w:rsidRPr="00B4206E">
        <w:rPr>
          <w:rFonts w:ascii="Times New Roman" w:hAnsi="Times New Roman" w:cs="Times New Roman"/>
          <w:lang w:val="en-US"/>
        </w:rPr>
        <w:t>low levels of social support</w:t>
      </w:r>
      <w:r w:rsidR="005C53B8">
        <w:rPr>
          <w:rFonts w:ascii="Times New Roman" w:hAnsi="Times New Roman" w:cs="Times New Roman"/>
          <w:lang w:val="en-US"/>
        </w:rPr>
        <w:t xml:space="preserve">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02BE60A2-7C8B-47FD-A6F4-A02FD518B16C&lt;/uuid&gt;&lt;priority&gt;9&lt;/priority&gt;&lt;publications&gt;&lt;publication&gt;&lt;uuid&gt;D854F234-D949-46B3-8C4B-E0A4E6171085&lt;/uuid&gt;&lt;volume&gt;21&lt;/volume&gt;&lt;doi&gt;10.1111/j.1365-2702.2011.03868.x&lt;/doi&gt;&lt;subtitle&gt;Association between social support and depression in the general population&lt;/subtitle&gt;&lt;startpage&gt;111&lt;/startpage&gt;&lt;publication_date&gt;99201110241200000000222000&lt;/publication_date&gt;&lt;url&gt;http://doi.wiley.com/10.1111/j.1365-2702.2011.03868.x&lt;/url&gt;&lt;type&gt;400&lt;/type&gt;&lt;title&gt;Association between social support and depression in the general population: the HUNT study, a cross-sectional survey. - PubMed - NCBI&lt;/title&gt;&lt;institution&gt;Department of Health Science, Nord-Trøndelag University College, Namsos, Norway. siv.grav@hint.no&lt;/institution&gt;&lt;number&gt;1-2&lt;/number&gt;&lt;subtype&gt;400&lt;/subtype&gt;&lt;endpage&gt;120&lt;/endpage&gt;&lt;bundle&gt;&lt;publication&gt;&lt;title&gt;Journal of Clinical Nursing&lt;/title&gt;&lt;type&gt;-100&lt;/type&gt;&lt;subtype&gt;-100&lt;/subtype&gt;&lt;uuid&gt;1B5652BE-D9A9-4F03-BB14-B55A1DCF83A7&lt;/uuid&gt;&lt;/publication&gt;&lt;/bundle&gt;&lt;authors&gt;&lt;author&gt;&lt;firstName&gt;Siv&lt;/firstName&gt;&lt;lastName&gt;Grav&lt;/lastName&gt;&lt;/author&gt;&lt;author&gt;&lt;firstName&gt;Ove&lt;/firstName&gt;&lt;lastName&gt;Hellzèn&lt;/lastName&gt;&lt;/author&gt;&lt;author&gt;&lt;firstName&gt;Ulla&lt;/firstName&gt;&lt;lastName&gt;Romild&lt;/lastName&gt;&lt;/author&gt;&lt;author&gt;&lt;firstName&gt;Eystein&lt;/firstName&gt;&lt;lastName&gt;Stordal&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B049C1" w:rsidRPr="00571560">
        <w:rPr>
          <w:rFonts w:ascii="Times New Roman" w:hAnsi="Times New Roman" w:cs="Times New Roman"/>
          <w:kern w:val="0"/>
          <w:vertAlign w:val="superscript"/>
          <w:lang w:val="en-US"/>
        </w:rPr>
        <w:t>9</w:t>
      </w:r>
      <w:r w:rsidR="00A54C91" w:rsidRPr="00B4206E">
        <w:rPr>
          <w:rFonts w:ascii="Times New Roman" w:hAnsi="Times New Roman" w:cs="Times New Roman"/>
          <w:lang w:val="en-US"/>
        </w:rPr>
        <w:fldChar w:fldCharType="end"/>
      </w:r>
      <w:r w:rsidR="00BB53F0" w:rsidRPr="00B4206E">
        <w:rPr>
          <w:rFonts w:ascii="Times New Roman" w:hAnsi="Times New Roman" w:cs="Times New Roman"/>
          <w:lang w:val="en-US"/>
        </w:rPr>
        <w:t xml:space="preserve"> </w:t>
      </w:r>
      <w:r w:rsidR="001474DB" w:rsidRPr="00B4206E">
        <w:rPr>
          <w:rFonts w:ascii="Times New Roman" w:hAnsi="Times New Roman" w:cs="Times New Roman"/>
          <w:lang w:val="en-US"/>
        </w:rPr>
        <w:t xml:space="preserve">and having experienced a divorce or separation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56A95950-D0A5-4E40-8BD8-D4CE550960BB&lt;/uuid&gt;&lt;priority&gt;10&lt;/priority&gt;&lt;publications&gt;&lt;publication&gt;&lt;volume&gt;276&lt;/volume&gt;&lt;publication_date&gt;99199607001200000000220000&lt;/publication_date&gt;&lt;number&gt;4&lt;/number&gt;&lt;institution&gt;Department of Psychiatry, College of Physicians and Surgeons of Columbia University, New York, USA. weissman@child.cpmc.columbia.edu&lt;/institution&gt;&lt;startpage&gt;293&lt;/startpage&gt;&lt;title&gt;Cross-national epidemiology of major depression and bipolar disorder.&lt;/title&gt;&lt;uuid&gt;034A41DF-D0BF-4017-B93C-0D2CF9580D5A&lt;/uuid&gt;&lt;subtype&gt;400&lt;/subtype&gt;&lt;endpage&gt;299&lt;/endpage&gt;&lt;type&gt;400&lt;/type&gt;&lt;url&gt;http://eutils.ncbi.nlm.nih.gov/entrez/eutils/elink.fcgi?dbfrom=pubmed&amp;amp;id=8656541&amp;amp;retmode=ref&amp;amp;cmd=prlinks&lt;/url&gt;&lt;bundle&gt;&lt;publication&gt;&lt;title&gt;JAMA&lt;/title&gt;&lt;type&gt;-100&lt;/type&gt;&lt;subtype&gt;-100&lt;/subtype&gt;&lt;uuid&gt;02E9A60E-7791-4D8D-A5EF-443FAAF12BAE&lt;/uuid&gt;&lt;/publication&gt;&lt;/bundle&gt;&lt;authors&gt;&lt;author&gt;&lt;firstName&gt;M&lt;/firstName&gt;&lt;middleNames&gt;M&lt;/middleNames&gt;&lt;lastName&gt;Weissman&lt;/lastName&gt;&lt;/author&gt;&lt;author&gt;&lt;firstName&gt;R&lt;/firstName&gt;&lt;middleNames&gt;C&lt;/middleNames&gt;&lt;lastName&gt;Bland&lt;/lastName&gt;&lt;/author&gt;&lt;author&gt;&lt;firstName&gt;G&lt;/firstName&gt;&lt;middleNames&gt;J&lt;/middleNames&gt;&lt;lastName&gt;Canino&lt;/lastName&gt;&lt;/author&gt;&lt;author&gt;&lt;firstName&gt;C&lt;/firstName&gt;&lt;lastName&gt;Faravelli&lt;/lastName&gt;&lt;/author&gt;&lt;author&gt;&lt;firstName&gt;S&lt;/firstName&gt;&lt;lastName&gt;Greenwald&lt;/lastName&gt;&lt;/author&gt;&lt;author&gt;&lt;firstName&gt;H&lt;/firstName&gt;&lt;middleNames&gt;G&lt;/middleNames&gt;&lt;lastName&gt;Hwu&lt;/lastName&gt;&lt;/author&gt;&lt;author&gt;&lt;firstName&gt;P&lt;/firstName&gt;&lt;middleNames&gt;R&lt;/middleNames&gt;&lt;lastName&gt;Joyce&lt;/lastName&gt;&lt;/author&gt;&lt;author&gt;&lt;firstName&gt;E&lt;/firstName&gt;&lt;middleNames&gt;G&lt;/middleNames&gt;&lt;lastName&gt;Karam&lt;/lastName&gt;&lt;/author&gt;&lt;author&gt;&lt;firstName&gt;C&lt;/firstName&gt;&lt;middleNames&gt;K&lt;/middleNames&gt;&lt;lastName&gt;Lee&lt;/lastName&gt;&lt;/author&gt;&lt;author&gt;&lt;firstName&gt;J&lt;/firstName&gt;&lt;lastName&gt;Lellouch&lt;/lastName&gt;&lt;/author&gt;&lt;author&gt;&lt;firstName&gt;J&lt;/firstName&gt;&lt;middleNames&gt;P&lt;/middleNames&gt;&lt;lastName&gt;Lepine&lt;/lastName&gt;&lt;/author&gt;&lt;author&gt;&lt;firstName&gt;S&lt;/firstName&gt;&lt;middleNames&gt;C&lt;/middleNames&gt;&lt;lastName&gt;Newman&lt;/lastName&gt;&lt;/author&gt;&lt;author&gt;&lt;firstName&gt;M&lt;/firstName&gt;&lt;lastName&gt;Rubio-Stipec&lt;/lastName&gt;&lt;/author&gt;&lt;author&gt;&lt;firstName&gt;J&lt;/firstName&gt;&lt;middleNames&gt;E&lt;/middleNames&gt;&lt;lastName&gt;Wells&lt;/lastName&gt;&lt;/author&gt;&lt;author&gt;&lt;firstName&gt;P&lt;/firstName&gt;&lt;middleNames&gt;J&lt;/middleNames&gt;&lt;lastName&gt;Wickramaratne&lt;/lastName&gt;&lt;/author&gt;&lt;author&gt;&lt;firstName&gt;H&lt;/firstName&gt;&lt;lastName&gt;Wittchen&lt;/lastName&gt;&lt;/author&gt;&lt;author&gt;&lt;firstName&gt;E&lt;/firstName&gt;&lt;middleNames&gt;K&lt;/middleNames&gt;&lt;lastName&gt;Yeh&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B049C1" w:rsidRPr="006A39EC">
        <w:rPr>
          <w:rFonts w:ascii="Times New Roman" w:hAnsi="Times New Roman" w:cs="Times New Roman"/>
          <w:kern w:val="0"/>
          <w:vertAlign w:val="superscript"/>
          <w:lang w:val="en-US"/>
        </w:rPr>
        <w:t>10</w:t>
      </w:r>
      <w:r w:rsidR="00A54C91" w:rsidRPr="00B4206E">
        <w:rPr>
          <w:rFonts w:ascii="Times New Roman" w:hAnsi="Times New Roman" w:cs="Times New Roman"/>
          <w:lang w:val="en-US"/>
        </w:rPr>
        <w:fldChar w:fldCharType="end"/>
      </w:r>
      <w:r w:rsidR="005C3359">
        <w:rPr>
          <w:rFonts w:ascii="Times New Roman" w:hAnsi="Times New Roman" w:cs="Times New Roman"/>
          <w:lang w:val="en-US"/>
        </w:rPr>
        <w:t xml:space="preserve">. Supporting the idea that adults experience differential vulnerability  is the finding that </w:t>
      </w:r>
      <w:r w:rsidR="007359B3" w:rsidRPr="00B4206E">
        <w:rPr>
          <w:rFonts w:ascii="Times New Roman" w:hAnsi="Times New Roman" w:cs="Times New Roman"/>
          <w:lang w:val="en-US"/>
        </w:rPr>
        <w:t xml:space="preserve"> </w:t>
      </w:r>
      <w:r w:rsidR="005B4023" w:rsidRPr="00B4206E">
        <w:rPr>
          <w:rFonts w:ascii="Times New Roman" w:hAnsi="Times New Roman" w:cs="Times New Roman"/>
          <w:lang w:val="en-US"/>
        </w:rPr>
        <w:t xml:space="preserve">higher educated adults living </w:t>
      </w:r>
      <w:r w:rsidR="0027339C" w:rsidRPr="00B4206E">
        <w:rPr>
          <w:rFonts w:ascii="Times New Roman" w:hAnsi="Times New Roman" w:cs="Times New Roman"/>
          <w:lang w:val="en-US"/>
        </w:rPr>
        <w:t>under unfavorable conditions perceive a higher sense of control</w:t>
      </w:r>
      <w:r w:rsidRPr="00B4206E">
        <w:rPr>
          <w:rFonts w:ascii="Times New Roman" w:hAnsi="Times New Roman" w:cs="Times New Roman"/>
          <w:lang w:val="en-US"/>
        </w:rPr>
        <w:t xml:space="preserve"> than adults with</w:t>
      </w:r>
      <w:r w:rsidR="0027339C" w:rsidRPr="00B4206E">
        <w:rPr>
          <w:rFonts w:ascii="Times New Roman" w:hAnsi="Times New Roman" w:cs="Times New Roman"/>
          <w:lang w:val="en-US"/>
        </w:rPr>
        <w:t xml:space="preserve"> </w:t>
      </w:r>
      <w:r w:rsidR="005B4023" w:rsidRPr="00B4206E">
        <w:rPr>
          <w:rFonts w:ascii="Times New Roman" w:hAnsi="Times New Roman" w:cs="Times New Roman"/>
          <w:lang w:val="en-US"/>
        </w:rPr>
        <w:t>lower educat</w:t>
      </w:r>
      <w:r w:rsidRPr="00B4206E">
        <w:rPr>
          <w:rFonts w:ascii="Times New Roman" w:hAnsi="Times New Roman" w:cs="Times New Roman"/>
          <w:lang w:val="en-US"/>
        </w:rPr>
        <w:t>ional achievements, suggesting that education</w:t>
      </w:r>
      <w:r w:rsidR="0027339C" w:rsidRPr="00B4206E">
        <w:rPr>
          <w:rFonts w:ascii="Times New Roman" w:hAnsi="Times New Roman" w:cs="Times New Roman"/>
          <w:lang w:val="en-US"/>
        </w:rPr>
        <w:t xml:space="preserve"> </w:t>
      </w:r>
      <w:r w:rsidR="005B4023" w:rsidRPr="00B4206E">
        <w:rPr>
          <w:rFonts w:ascii="Times New Roman" w:hAnsi="Times New Roman" w:cs="Times New Roman"/>
          <w:lang w:val="en-US"/>
        </w:rPr>
        <w:t xml:space="preserve">shields </w:t>
      </w:r>
      <w:r w:rsidRPr="00B4206E">
        <w:rPr>
          <w:rFonts w:ascii="Times New Roman" w:hAnsi="Times New Roman" w:cs="Times New Roman"/>
          <w:lang w:val="en-US"/>
        </w:rPr>
        <w:t xml:space="preserve">individuals </w:t>
      </w:r>
      <w:r w:rsidR="005B4023" w:rsidRPr="00B4206E">
        <w:rPr>
          <w:rFonts w:ascii="Times New Roman" w:hAnsi="Times New Roman" w:cs="Times New Roman"/>
          <w:lang w:val="en-US"/>
        </w:rPr>
        <w:t>from psychological distress</w:t>
      </w:r>
      <w:r w:rsidR="0014480F" w:rsidRPr="00B4206E">
        <w:rPr>
          <w:rFonts w:ascii="Times New Roman" w:hAnsi="Times New Roman" w:cs="Times New Roman"/>
          <w:lang w:val="en-US"/>
        </w:rPr>
        <w:t xml:space="preserve"> </w:t>
      </w:r>
      <w:r w:rsidR="00F82363"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D8D43CE7-D361-43B7-ACA0-C8B76932D86A&lt;/uuid&gt;&lt;priority&gt;9&lt;/priority&gt;&lt;publications&gt;&lt;publication&gt;&lt;uuid&gt;929D742D-A38C-46BA-99EA-FD0C36CF9AB5&lt;/uuid&gt;&lt;volume&gt;63&lt;/volume&gt;&lt;doi&gt;10.1016/j.socscimed.2006.03.013&lt;/doi&gt;&lt;startpage&gt;1400&lt;/startpage&gt;&lt;publication_date&gt;992006000012000000002100009//&lt;/publication_date&gt;&lt;url&gt;http://www.sciencedirect.com/science/article/pii/S027795360600147X&lt;/url&gt;&lt;citekey&gt;Ross2006&lt;/citekey&gt;&lt;type&gt;400&lt;/type&gt;&lt;title&gt;Sex differences in the effect of education on depression: Resource multiplication or resource substitution?&lt;/title&gt;&lt;number&gt;5&lt;/number&gt;&lt;subtype&gt;400&lt;/subtype&gt;&lt;endpage&gt;1413&lt;/endpage&gt;&lt;bundle&gt;&lt;publication&gt;&lt;title&gt;Social Science &amp;amp;amp; Medicine&lt;/title&gt;&lt;type&gt;-100&lt;/type&gt;&lt;subtype&gt;-100&lt;/subtype&gt;&lt;uuid&gt;A9AF6379-8EA7-401E-A525-F30DF731ACD1&lt;/uuid&gt;&lt;/publication&gt;&lt;/bundle&gt;&lt;authors&gt;&lt;author&gt;&lt;firstName&gt;Catherine&lt;/firstName&gt;&lt;middleNames&gt;E&lt;/middleNames&gt;&lt;lastName&gt;Ross&lt;/lastName&gt;&lt;/author&gt;&lt;author&gt;&lt;firstName&gt;John&lt;/firstName&gt;&lt;lastName&gt;Mirowsky&lt;/lastName&gt;&lt;/author&gt;&lt;/authors&gt;&lt;/publication&gt;&lt;/publications&gt;&lt;cites&gt;&lt;/cites&gt;&lt;/citation&gt;</w:instrText>
      </w:r>
      <w:r w:rsidR="00F82363" w:rsidRPr="00B4206E">
        <w:rPr>
          <w:rFonts w:ascii="Times New Roman" w:hAnsi="Times New Roman" w:cs="Times New Roman"/>
          <w:lang w:val="en-US"/>
        </w:rPr>
        <w:fldChar w:fldCharType="separate"/>
      </w:r>
      <w:r w:rsidR="00B049C1" w:rsidRPr="00571560">
        <w:rPr>
          <w:rFonts w:ascii="Times New Roman" w:hAnsi="Times New Roman" w:cs="Times New Roman"/>
          <w:kern w:val="0"/>
          <w:vertAlign w:val="superscript"/>
          <w:lang w:val="en-US"/>
        </w:rPr>
        <w:t>11</w:t>
      </w:r>
      <w:r w:rsidR="00F82363" w:rsidRPr="00B4206E">
        <w:rPr>
          <w:rFonts w:ascii="Times New Roman" w:hAnsi="Times New Roman" w:cs="Times New Roman"/>
          <w:lang w:val="en-US"/>
        </w:rPr>
        <w:fldChar w:fldCharType="end"/>
      </w:r>
      <w:r w:rsidR="005B4023" w:rsidRPr="00B4206E">
        <w:rPr>
          <w:rFonts w:ascii="Times New Roman" w:hAnsi="Times New Roman" w:cs="Times New Roman"/>
          <w:lang w:val="en-US"/>
        </w:rPr>
        <w:t>.</w:t>
      </w:r>
      <w:r w:rsidR="00392076" w:rsidRPr="00B4206E">
        <w:rPr>
          <w:rFonts w:ascii="Times New Roman" w:hAnsi="Times New Roman" w:cs="Times New Roman"/>
          <w:lang w:val="en-US"/>
        </w:rPr>
        <w:t xml:space="preserve"> </w:t>
      </w:r>
    </w:p>
    <w:p w14:paraId="1A117BF6" w14:textId="2A22B274" w:rsidR="005C3359" w:rsidRPr="00B4206E" w:rsidRDefault="005C3359" w:rsidP="005C3359">
      <w:pPr>
        <w:rPr>
          <w:rFonts w:ascii="Times New Roman" w:hAnsi="Times New Roman" w:cs="Times New Roman"/>
          <w:noProof/>
          <w:lang w:val="en-US"/>
        </w:rPr>
      </w:pPr>
      <w:r w:rsidRPr="00B4206E">
        <w:rPr>
          <w:rFonts w:ascii="Times New Roman" w:hAnsi="Times New Roman" w:cs="Times New Roman"/>
          <w:noProof/>
          <w:lang w:val="en-US"/>
        </w:rPr>
        <w:t xml:space="preserve">Research employing a lifecourse aproach has provided ample evidence of the magnitude of inequalities in adult health that are due to environmental exposure in early life  </w:t>
      </w:r>
      <w:r w:rsidRPr="00B4206E">
        <w:rPr>
          <w:rFonts w:ascii="Times New Roman" w:hAnsi="Times New Roman" w:cs="Times New Roman"/>
          <w:noProof/>
          <w:lang w:val="en-US"/>
        </w:rPr>
        <w:fldChar w:fldCharType="begin"/>
      </w:r>
      <w:r w:rsidR="00536F4C">
        <w:rPr>
          <w:rFonts w:ascii="Times New Roman" w:hAnsi="Times New Roman" w:cs="Times New Roman"/>
          <w:noProof/>
          <w:lang w:val="en-US"/>
        </w:rPr>
        <w:instrText xml:space="preserve"> ADDIN PAPERS2_CITATIONS &lt;citation&gt;&lt;uuid&gt;DB0BAB50-9E66-4EBE-AF3B-2BBEAF8CF25A&lt;/uuid&gt;&lt;priority&gt;6&lt;/priority&gt;&lt;publications&gt;&lt;publication&gt;&lt;publication_date&gt;99200606001200000000220000&lt;/publication_date&gt;&lt;startpage&gt;27&lt;/startpage&gt;&lt;doi&gt;10.1093/acprof:oso/9780198568162.003.0002&lt;/doi&gt;&lt;title&gt;Life course development of unequal health&lt;/title&gt;&lt;uuid&gt;9F0AF0D1-7A63-4A4A-B346-E1A930C3C395&lt;/uuid&gt;&lt;subtype&gt;-1000&lt;/subtype&gt;&lt;publisher&gt;Oxford University Press&lt;/publisher&gt;&lt;type&gt;-1000&lt;/type&gt;&lt;endpage&gt;54&lt;/endpage&gt;&lt;url&gt;http://www.oxfordscholarship.com/view/10.1093/acprof:oso/9780198568162.001.0001/acprof-9780198568162&lt;/url&gt;&lt;bundle&gt;&lt;publication&gt;&lt;title&gt;Social Inequalities in Health&lt;/title&gt;&lt;uuid&gt;D6EEE2AC-4E4B-4851-8581-3EA840212455&lt;/uuid&gt;&lt;subtype&gt;0&lt;/subtype&gt;&lt;publisher&gt;Oxford University Press&lt;/publisher&gt;&lt;type&gt;0&lt;/type&gt;&lt;citekey&gt;Anonymous:2006ta&lt;/citekey&gt;&lt;publication_date&gt;99200606001200000000220000&lt;/publication_date&gt;&lt;/publication&gt;&lt;/bundle&gt;&lt;authors&gt;&lt;author&gt;&lt;firstName&gt;Chris&lt;/firstName&gt;&lt;lastName&gt;Power&lt;/lastName&gt;&lt;/author&gt;&lt;author&gt;&lt;firstName&gt;Diana&lt;/firstName&gt;&lt;lastName&gt;Kuh&lt;/lastName&gt;&lt;/author&gt;&lt;/authors&gt;&lt;/publication&gt;&lt;/publications&gt;&lt;cites&gt;&lt;/cites&gt;&lt;/citation&gt;</w:instrText>
      </w:r>
      <w:r w:rsidRPr="00B4206E">
        <w:rPr>
          <w:rFonts w:ascii="Times New Roman" w:hAnsi="Times New Roman" w:cs="Times New Roman"/>
          <w:noProof/>
          <w:lang w:val="en-US"/>
        </w:rPr>
        <w:fldChar w:fldCharType="separate"/>
      </w:r>
      <w:r w:rsidR="00B049C1" w:rsidRPr="00571560">
        <w:rPr>
          <w:rFonts w:ascii="Times New Roman" w:hAnsi="Times New Roman" w:cs="Times New Roman"/>
          <w:kern w:val="0"/>
          <w:vertAlign w:val="superscript"/>
          <w:lang w:val="en-US"/>
        </w:rPr>
        <w:t>12</w:t>
      </w:r>
      <w:r w:rsidRPr="00B4206E">
        <w:rPr>
          <w:rFonts w:ascii="Times New Roman" w:hAnsi="Times New Roman" w:cs="Times New Roman"/>
          <w:noProof/>
          <w:lang w:val="en-US"/>
        </w:rPr>
        <w:fldChar w:fldCharType="end"/>
      </w:r>
      <w:r w:rsidRPr="00B4206E">
        <w:rPr>
          <w:rFonts w:ascii="Times New Roman" w:hAnsi="Times New Roman" w:cs="Times New Roman"/>
          <w:noProof/>
          <w:lang w:val="en-US"/>
        </w:rPr>
        <w:t xml:space="preserve">. However, </w:t>
      </w:r>
      <w:r w:rsidRPr="00B4206E">
        <w:rPr>
          <w:rFonts w:ascii="Times New Roman" w:hAnsi="Times New Roman" w:cs="Times New Roman"/>
          <w:lang w:val="en-US"/>
        </w:rPr>
        <w:t xml:space="preserve">inequalities in health are socially constructed over time </w:t>
      </w:r>
      <w:r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F47D4EC9-AE5C-40A0-85F6-8100801810BB&lt;/uuid&gt;&lt;priority&gt;5&lt;/priority&gt;&lt;publications&gt;&lt;publication&gt;&lt;uuid&gt;7EF5411E-27BE-42E6-A65A-D050DEF3DFCB&lt;/uuid&gt;&lt;volume&gt;60&lt;/volume&gt;&lt;doi&gt;10.1093/geronb/60.Special_Issue_2.S130&lt;/doi&gt;&lt;startpage&gt;S130&lt;/startpage&gt;&lt;publication_date&gt;99200510001200000000220000&lt;/publication_date&gt;&lt;url&gt;http://psychsocgerontology.oxfordjournals.org/content/60/Special_Issue_2/S130.abstract&lt;/url&gt;&lt;citekey&gt;Hatch2005&lt;/citekey&gt;&lt;type&gt;400&lt;/type&gt;&lt;title&gt;Conceptualizing and Identifying Cumulative Adversity and Protective Resources: Implications for Understanding Health Inequalities&lt;/title&gt;&lt;publisher&gt;Oxford University Press&lt;/publisher&gt;&lt;number&gt;Special Issue 2&lt;/number&gt;&lt;subtype&gt;400&lt;/subtype&gt;&lt;endpage&gt;S134&lt;/endpage&gt;&lt;bundle&gt;&lt;publication&gt;&lt;publisher&gt;Oxford University Press&lt;/publisher&gt;&lt;title&gt;Journals of Gerontology Series B-Psychological Sciences and Social Sciences&lt;/title&gt;&lt;type&gt;-100&lt;/type&gt;&lt;subtype&gt;-100&lt;/subtype&gt;&lt;uuid&gt;26F3022F-4064-49E3-AEAA-9E90AC147FC8&lt;/uuid&gt;&lt;/publication&gt;&lt;/bundle&gt;&lt;authors&gt;&lt;author&gt;&lt;firstName&gt;S&lt;/firstName&gt;&lt;middleNames&gt;L&lt;/middleNames&gt;&lt;lastName&gt;Hatch&lt;/lastName&gt;&lt;/author&gt;&lt;/authors&gt;&lt;/publication&gt;&lt;/publications&gt;&lt;cites&gt;&lt;/cites&gt;&lt;/citation&gt;</w:instrText>
      </w:r>
      <w:r w:rsidRPr="00B4206E">
        <w:rPr>
          <w:rFonts w:ascii="Times New Roman" w:hAnsi="Times New Roman" w:cs="Times New Roman"/>
          <w:lang w:val="en-US"/>
        </w:rPr>
        <w:fldChar w:fldCharType="separate"/>
      </w:r>
      <w:r w:rsidR="00B049C1" w:rsidRPr="00571560">
        <w:rPr>
          <w:rFonts w:ascii="Times New Roman" w:hAnsi="Times New Roman" w:cs="Times New Roman"/>
          <w:kern w:val="0"/>
          <w:vertAlign w:val="superscript"/>
          <w:lang w:val="en-US"/>
        </w:rPr>
        <w:t>13</w:t>
      </w:r>
      <w:r w:rsidRPr="00B4206E">
        <w:rPr>
          <w:rFonts w:ascii="Times New Roman" w:hAnsi="Times New Roman" w:cs="Times New Roman"/>
          <w:lang w:val="en-US"/>
        </w:rPr>
        <w:fldChar w:fldCharType="end"/>
      </w:r>
      <w:r w:rsidRPr="00B4206E">
        <w:rPr>
          <w:rFonts w:ascii="Times New Roman" w:hAnsi="Times New Roman" w:cs="Times New Roman"/>
          <w:lang w:val="en-US"/>
        </w:rPr>
        <w:t xml:space="preserve"> and </w:t>
      </w:r>
      <w:r w:rsidRPr="00B4206E">
        <w:rPr>
          <w:rFonts w:ascii="Times New Roman" w:hAnsi="Times New Roman" w:cs="Times New Roman"/>
          <w:noProof/>
          <w:lang w:val="en-US"/>
        </w:rPr>
        <w:t>mental health, like other health conditions</w:t>
      </w:r>
      <w:r>
        <w:rPr>
          <w:rFonts w:ascii="Times New Roman" w:hAnsi="Times New Roman" w:cs="Times New Roman"/>
          <w:noProof/>
          <w:lang w:val="en-US"/>
        </w:rPr>
        <w:t>,</w:t>
      </w:r>
      <w:r w:rsidRPr="00B4206E">
        <w:rPr>
          <w:rFonts w:ascii="Times New Roman" w:hAnsi="Times New Roman" w:cs="Times New Roman"/>
          <w:noProof/>
          <w:lang w:val="en-US"/>
        </w:rPr>
        <w:t xml:space="preserve"> </w:t>
      </w:r>
      <w:r w:rsidRPr="00B4206E">
        <w:rPr>
          <w:rFonts w:ascii="Times New Roman" w:hAnsi="Times New Roman" w:cs="Times New Roman"/>
          <w:noProof/>
          <w:lang w:val="en-US"/>
        </w:rPr>
        <w:fldChar w:fldCharType="begin"/>
      </w:r>
      <w:r w:rsidR="00536F4C">
        <w:rPr>
          <w:rFonts w:ascii="Times New Roman" w:hAnsi="Times New Roman" w:cs="Times New Roman"/>
          <w:noProof/>
          <w:lang w:val="en-US"/>
        </w:rPr>
        <w:instrText xml:space="preserve"> ADDIN PAPERS2_CITATIONS &lt;citation&gt;&lt;uuid&gt;B2D692CE-6DE5-4DA8-93AE-0C948F16E0C6&lt;/uuid&gt;&lt;priority&gt;6&lt;/priority&gt;&lt;publications&gt;&lt;publication&gt;&lt;uuid&gt;5E6ED9A1-C8FD-4D29-8A21-7180773A4EC6&lt;/uuid&gt;&lt;volume&gt;53&lt;/volume&gt;&lt;doi&gt;10.1016/S0022-3999(02)00303-3&lt;/doi&gt;&lt;startpage&gt;891&lt;/startpage&gt;&lt;publication_date&gt;9920020000120000000021000010//&lt;/publication_date&gt;&lt;url&gt;http://www.sciencedirect.com/science/article/pii/S0022399902003033&lt;/url&gt;&lt;citekey&gt;Everson2002&lt;/citekey&gt;&lt;type&gt;400&lt;/type&gt;&lt;title&gt;Epidemiologic evidence for the relation between socioeconomic status and depression, obesity, and diabetes&lt;/title&gt;&lt;number&gt;4&lt;/number&gt;&lt;subtype&gt;400&lt;/subtype&gt;&lt;endpage&gt;895&lt;/endpage&gt;&lt;bundle&gt;&lt;publication&gt;&lt;title&gt;J Psychosom Res&lt;/title&gt;&lt;type&gt;-100&lt;/type&gt;&lt;subtype&gt;-100&lt;/subtype&gt;&lt;uuid&gt;338E051F-F994-4A6A-A86B-24A39BD34311&lt;/uuid&gt;&lt;/publication&gt;&lt;/bundle&gt;&lt;authors&gt;&lt;author&gt;&lt;firstName&gt;Susan&lt;/firstName&gt;&lt;middleNames&gt;A&lt;/middleNames&gt;&lt;lastName&gt;Everson&lt;/lastName&gt;&lt;/author&gt;&lt;author&gt;&lt;firstName&gt;Siobhan&lt;/firstName&gt;&lt;middleNames&gt;C&lt;/middleNames&gt;&lt;lastName&gt;Maty&lt;/lastName&gt;&lt;/author&gt;&lt;author&gt;&lt;firstName&gt;John&lt;/firstName&gt;&lt;middleNames&gt;W&lt;/middleNames&gt;&lt;lastName&gt;Lynch&lt;/lastName&gt;&lt;/author&gt;&lt;author&gt;&lt;firstName&gt;George&lt;/firstName&gt;&lt;middleNames&gt;A&lt;/middleNames&gt;&lt;lastName&gt;Kaplan&lt;/lastName&gt;&lt;/author&gt;&lt;/authors&gt;&lt;/publication&gt;&lt;/publications&gt;&lt;cites&gt;&lt;/cites&gt;&lt;/citation&gt;</w:instrText>
      </w:r>
      <w:r w:rsidRPr="00B4206E">
        <w:rPr>
          <w:rFonts w:ascii="Times New Roman" w:hAnsi="Times New Roman" w:cs="Times New Roman"/>
          <w:noProof/>
          <w:lang w:val="en-US"/>
        </w:rPr>
        <w:fldChar w:fldCharType="separate"/>
      </w:r>
      <w:r w:rsidR="00B049C1" w:rsidRPr="00780140">
        <w:rPr>
          <w:rFonts w:ascii="Times New Roman" w:hAnsi="Times New Roman" w:cs="Times New Roman"/>
          <w:kern w:val="0"/>
          <w:vertAlign w:val="superscript"/>
          <w:lang w:val="en-US"/>
        </w:rPr>
        <w:t>14</w:t>
      </w:r>
      <w:r w:rsidRPr="00B4206E">
        <w:rPr>
          <w:rFonts w:ascii="Times New Roman" w:hAnsi="Times New Roman" w:cs="Times New Roman"/>
          <w:noProof/>
          <w:lang w:val="en-US"/>
        </w:rPr>
        <w:fldChar w:fldCharType="end"/>
      </w:r>
      <w:r w:rsidRPr="00B4206E">
        <w:rPr>
          <w:rFonts w:ascii="Times New Roman" w:hAnsi="Times New Roman" w:cs="Times New Roman"/>
          <w:noProof/>
          <w:lang w:val="en-US"/>
        </w:rPr>
        <w:t xml:space="preserve"> is a result of cumulative effects of adverse living conditions </w:t>
      </w:r>
      <w:r w:rsidRPr="00B4206E">
        <w:rPr>
          <w:rFonts w:ascii="Times New Roman" w:hAnsi="Times New Roman" w:cs="Times New Roman"/>
          <w:noProof/>
          <w:lang w:val="en-US"/>
        </w:rPr>
        <w:lastRenderedPageBreak/>
        <w:t xml:space="preserve">occuring both during childhood and adulthood </w:t>
      </w:r>
      <w:r w:rsidRPr="00B4206E">
        <w:rPr>
          <w:rFonts w:ascii="Times New Roman" w:hAnsi="Times New Roman" w:cs="Times New Roman"/>
          <w:noProof/>
          <w:lang w:val="en-US"/>
        </w:rPr>
        <w:fldChar w:fldCharType="begin"/>
      </w:r>
      <w:r w:rsidR="00536F4C">
        <w:rPr>
          <w:rFonts w:ascii="Times New Roman" w:hAnsi="Times New Roman" w:cs="Times New Roman"/>
          <w:noProof/>
          <w:lang w:val="en-US"/>
        </w:rPr>
        <w:instrText xml:space="preserve"> ADDIN PAPERS2_CITATIONS &lt;citation&gt;&lt;uuid&gt;B8F4E7AF-F961-47EE-B1B2-FD80E203CDFB&lt;/uuid&gt;&lt;priority&gt;8&lt;/priority&gt;&lt;publications&gt;&lt;publication&gt;&lt;uuid&gt;F970A0A6-40B2-491C-96EF-D252D5D8A28D&lt;/uuid&gt;&lt;volume&gt;44&lt;/volume&gt;&lt;doi&gt;10.1017/S0033291714000385&lt;/doi&gt;&lt;startpage&gt;2845&lt;/startpage&gt;&lt;publication_date&gt;99201410001200000000220000&lt;/publication_date&gt;&lt;url&gt;http://www.journals.cambridge.org/abstract_S0033291714000385&lt;/url&gt;&lt;citekey&gt;Colman2014&lt;/citekey&gt;&lt;type&gt;400&lt;/type&gt;&lt;title&gt;Early development, stress and depression across the life course: pathways to depression in a national British birth cohort.&lt;/title&gt;&lt;publisher&gt;Cambridge University Press&lt;/publisher&gt;&lt;institution&gt;Department of Epidemiology and Community Medicine,University of Ottawa,ON,Canada.&lt;/institution&gt;&lt;number&gt;13&lt;/number&gt;&lt;subtype&gt;400&lt;/subtype&gt;&lt;endpage&gt;2854&lt;/endpage&gt;&lt;bundle&gt;&lt;publication&gt;&lt;publisher&gt;Cambridge University Press&lt;/publisher&gt;&lt;title&gt;Psychol Med&lt;/title&gt;&lt;type&gt;-100&lt;/type&gt;&lt;subtype&gt;-100&lt;/subtype&gt;&lt;uuid&gt;EACC2FFD-ED23-4D5D-899F-1AE9CFBB4352&lt;/uuid&gt;&lt;/publication&gt;&lt;/bundle&gt;&lt;authors&gt;&lt;author&gt;&lt;firstName&gt;I&lt;/firstName&gt;&lt;lastName&gt;Colman&lt;/lastName&gt;&lt;/author&gt;&lt;author&gt;&lt;firstName&gt;P&lt;/firstName&gt;&lt;middleNames&gt;B&lt;/middleNames&gt;&lt;lastName&gt;Jones&lt;/lastName&gt;&lt;/author&gt;&lt;author&gt;&lt;firstName&gt;D&lt;/firstName&gt;&lt;lastName&gt;Kuh&lt;/lastName&gt;&lt;/author&gt;&lt;author&gt;&lt;firstName&gt;M&lt;/firstName&gt;&lt;lastName&gt;Weeks&lt;/lastName&gt;&lt;/author&gt;&lt;author&gt;&lt;firstName&gt;K&lt;/firstName&gt;&lt;lastName&gt;Naicker&lt;/lastName&gt;&lt;/author&gt;&lt;author&gt;&lt;firstName&gt;M&lt;/firstName&gt;&lt;lastName&gt;Richards&lt;/lastName&gt;&lt;/author&gt;&lt;author&gt;&lt;firstName&gt;T&lt;/firstName&gt;&lt;middleNames&gt;J&lt;/middleNames&gt;&lt;lastName&gt;Croudace&lt;/lastName&gt;&lt;/author&gt;&lt;/authors&gt;&lt;/publication&gt;&lt;publication&gt;&lt;volume&gt;31&lt;/volume&gt;&lt;publication_date&gt;99200204001200000000220000&lt;/publication_date&gt;&lt;number&gt;2&lt;/number&gt;&lt;startpage&gt;285&lt;/startpage&gt;&lt;title&gt;A life course approach to chronic disease epidemiology: conceptual models, empirical challenges and interdisciplinary perspectives.&lt;/title&gt;&lt;uuid&gt;FBBEE112-CF2E-4CE0-9F1A-76D31F7BCA20&lt;/uuid&gt;&lt;subtype&gt;400&lt;/subtype&gt;&lt;endpage&gt;293&lt;/endpage&gt;&lt;type&gt;400&lt;/type&gt;&lt;citekey&gt;Ben-Shlomo2002&lt;/citekey&gt;&lt;url&gt;http://www.ncbi.nlm.nih.gov/pubmed/11980781&lt;/url&gt;&lt;bundle&gt;&lt;publication&gt;&lt;publisher&gt;Oxford University Press&lt;/publisher&gt;&lt;title&gt;Int J Epidemiol&lt;/title&gt;&lt;type&gt;-100&lt;/type&gt;&lt;subtype&gt;-100&lt;/subtype&gt;&lt;uuid&gt;735F2E08-70F4-4DF6-A097-CF13E9CE3AD8&lt;/uuid&gt;&lt;/publication&gt;&lt;/bundle&gt;&lt;authors&gt;&lt;author&gt;&lt;firstName&gt;Yoav&lt;/firstName&gt;&lt;lastName&gt;Ben-Shlomo&lt;/lastName&gt;&lt;/author&gt;&lt;author&gt;&lt;firstName&gt;Diana&lt;/firstName&gt;&lt;lastName&gt;Kuh&lt;/lastName&gt;&lt;/author&gt;&lt;/authors&gt;&lt;/publication&gt;&lt;/publications&gt;&lt;cites&gt;&lt;/cites&gt;&lt;/citation&gt;</w:instrText>
      </w:r>
      <w:r w:rsidRPr="00B4206E">
        <w:rPr>
          <w:rFonts w:ascii="Times New Roman" w:hAnsi="Times New Roman" w:cs="Times New Roman"/>
          <w:noProof/>
          <w:lang w:val="en-US"/>
        </w:rPr>
        <w:fldChar w:fldCharType="separate"/>
      </w:r>
      <w:r w:rsidR="00B049C1" w:rsidRPr="006A39EC">
        <w:rPr>
          <w:rFonts w:ascii="Times New Roman" w:hAnsi="Times New Roman" w:cs="Times New Roman"/>
          <w:kern w:val="0"/>
          <w:vertAlign w:val="superscript"/>
          <w:lang w:val="en-US"/>
        </w:rPr>
        <w:t>15,16</w:t>
      </w:r>
      <w:r w:rsidRPr="00B4206E">
        <w:rPr>
          <w:rFonts w:ascii="Times New Roman" w:hAnsi="Times New Roman" w:cs="Times New Roman"/>
          <w:noProof/>
          <w:lang w:val="en-US"/>
        </w:rPr>
        <w:fldChar w:fldCharType="end"/>
      </w:r>
      <w:r w:rsidRPr="00B4206E">
        <w:rPr>
          <w:rFonts w:ascii="Times New Roman" w:hAnsi="Times New Roman" w:cs="Times New Roman"/>
          <w:noProof/>
          <w:lang w:val="en-US"/>
        </w:rPr>
        <w:t xml:space="preserve">. </w:t>
      </w:r>
      <w:r w:rsidR="005314EE">
        <w:rPr>
          <w:rFonts w:ascii="Times New Roman" w:hAnsi="Times New Roman" w:cs="Times New Roman"/>
          <w:noProof/>
          <w:lang w:val="en-US"/>
        </w:rPr>
        <w:t>While i</w:t>
      </w:r>
      <w:r>
        <w:rPr>
          <w:rFonts w:ascii="Times New Roman" w:hAnsi="Times New Roman" w:cs="Times New Roman"/>
          <w:noProof/>
          <w:lang w:val="en-US"/>
        </w:rPr>
        <w:t xml:space="preserve">t has also been suggested that the influence of current economic hardship on depression varies across the life course </w:t>
      </w:r>
      <w:r>
        <w:rPr>
          <w:rFonts w:ascii="Times New Roman" w:hAnsi="Times New Roman" w:cs="Times New Roman"/>
          <w:noProof/>
          <w:lang w:val="en-US"/>
        </w:rPr>
        <w:fldChar w:fldCharType="begin"/>
      </w:r>
      <w:r w:rsidR="00536F4C">
        <w:rPr>
          <w:rFonts w:ascii="Times New Roman" w:hAnsi="Times New Roman" w:cs="Times New Roman"/>
          <w:noProof/>
          <w:lang w:val="en-US"/>
        </w:rPr>
        <w:instrText xml:space="preserve"> ADDIN PAPERS2_CITATIONS &lt;citation&gt;&lt;uuid&gt;9941CF3B-2E2B-490D-9CCF-CFB5C6E6E901&lt;/uuid&gt;&lt;priority&gt;0&lt;/priority&gt;&lt;publications&gt;&lt;publication&gt;&lt;volume&gt;42&lt;/volume&gt;&lt;publication_date&gt;99200106001200000000220000&lt;/publication_date&gt;&lt;number&gt;2&lt;/number&gt;&lt;institution&gt;Department of Sociology, Ohio State University, 190 North Oval Mall, Columbus, OH 43210-1353, USA. mirowsky.1@osu.edu&lt;/institution&gt;&lt;startpage&gt;132&lt;/startpage&gt;&lt;title&gt;Age and the effect of economic hardship on depression.&lt;/title&gt;&lt;uuid&gt;F899DFFA-A0FD-4D1A-9824-D648BD575237&lt;/uuid&gt;&lt;subtype&gt;400&lt;/subtype&gt;&lt;endpage&gt;150&lt;/endpage&gt;&lt;type&gt;400&lt;/type&gt;&lt;url&gt;http://eutils.ncbi.nlm.nih.gov/entrez/eutils/elink.fcgi?dbfrom=pubmed&amp;amp;id=11467249&amp;amp;retmode=ref&amp;amp;cmd=prlinks&lt;/url&gt;&lt;bundle&gt;&lt;publication&gt;&lt;publisher&gt;SAGE Publications&lt;/publisher&gt;&lt;title&gt;J Health Soc Behav&lt;/title&gt;&lt;type&gt;-100&lt;/type&gt;&lt;subtype&gt;-100&lt;/subtype&gt;&lt;uuid&gt;98A8C540-1E4A-4E89-BC81-A965EBABFFED&lt;/uuid&gt;&lt;/publication&gt;&lt;/bundle&gt;&lt;authors&gt;&lt;author&gt;&lt;firstName&gt;J&lt;/firstName&gt;&lt;lastName&gt;Mirowsky&lt;/lastName&gt;&lt;/author&gt;&lt;author&gt;&lt;firstName&gt;C&lt;/firstName&gt;&lt;middleNames&gt;E&lt;/middleNames&gt;&lt;lastName&gt;Ross&lt;/lastName&gt;&lt;/author&gt;&lt;/authors&gt;&lt;/publication&gt;&lt;/publications&gt;&lt;cites&gt;&lt;/cites&gt;&lt;/citation&gt;</w:instrText>
      </w:r>
      <w:r>
        <w:rPr>
          <w:rFonts w:ascii="Times New Roman" w:hAnsi="Times New Roman" w:cs="Times New Roman"/>
          <w:noProof/>
          <w:lang w:val="en-US"/>
        </w:rPr>
        <w:fldChar w:fldCharType="separate"/>
      </w:r>
      <w:r w:rsidR="00B049C1" w:rsidRPr="00571560">
        <w:rPr>
          <w:rFonts w:ascii="Times New Roman" w:hAnsi="Times New Roman" w:cs="Times New Roman"/>
          <w:kern w:val="0"/>
          <w:vertAlign w:val="superscript"/>
          <w:lang w:val="en-US"/>
        </w:rPr>
        <w:t>17</w:t>
      </w:r>
      <w:r>
        <w:rPr>
          <w:rFonts w:ascii="Times New Roman" w:hAnsi="Times New Roman" w:cs="Times New Roman"/>
          <w:noProof/>
          <w:lang w:val="en-US"/>
        </w:rPr>
        <w:fldChar w:fldCharType="end"/>
      </w:r>
      <w:r>
        <w:rPr>
          <w:rFonts w:ascii="Times New Roman" w:hAnsi="Times New Roman" w:cs="Times New Roman"/>
          <w:noProof/>
          <w:lang w:val="en-US"/>
        </w:rPr>
        <w:t xml:space="preserve">, relatively </w:t>
      </w:r>
      <w:r w:rsidR="009A7030">
        <w:rPr>
          <w:rFonts w:ascii="Times New Roman" w:hAnsi="Times New Roman" w:cs="Times New Roman"/>
          <w:noProof/>
          <w:lang w:val="en-US"/>
        </w:rPr>
        <w:t xml:space="preserve">little </w:t>
      </w:r>
      <w:r>
        <w:rPr>
          <w:rFonts w:ascii="Times New Roman" w:hAnsi="Times New Roman" w:cs="Times New Roman"/>
          <w:noProof/>
          <w:lang w:val="en-US"/>
        </w:rPr>
        <w:t xml:space="preserve">is known about how early financial circumstances influence depression over different </w:t>
      </w:r>
      <w:r w:rsidR="005314EE">
        <w:rPr>
          <w:rFonts w:ascii="Times New Roman" w:hAnsi="Times New Roman" w:cs="Times New Roman"/>
          <w:noProof/>
          <w:lang w:val="en-US"/>
        </w:rPr>
        <w:t xml:space="preserve">life </w:t>
      </w:r>
      <w:r>
        <w:rPr>
          <w:rFonts w:ascii="Times New Roman" w:hAnsi="Times New Roman" w:cs="Times New Roman"/>
          <w:noProof/>
          <w:lang w:val="en-US"/>
        </w:rPr>
        <w:t xml:space="preserve">periods.   </w:t>
      </w:r>
    </w:p>
    <w:p w14:paraId="19490B61" w14:textId="1024C7DD" w:rsidR="00754136" w:rsidRPr="00B4206E" w:rsidRDefault="006557E7" w:rsidP="00480E1D">
      <w:pPr>
        <w:rPr>
          <w:rFonts w:ascii="Times New Roman" w:hAnsi="Times New Roman" w:cs="Times New Roman"/>
          <w:lang w:val="en-US"/>
        </w:rPr>
      </w:pPr>
      <w:r w:rsidRPr="00592727">
        <w:rPr>
          <w:rFonts w:ascii="Times New Roman" w:hAnsi="Times New Roman" w:cs="Times New Roman"/>
          <w:noProof/>
          <w:lang w:val="en-US"/>
        </w:rPr>
        <w:t xml:space="preserve">The aim of this study is to test the hypothesis that childhood financial difficulties influence adult depression. </w:t>
      </w:r>
      <w:r w:rsidR="009A7030">
        <w:rPr>
          <w:rFonts w:ascii="Times New Roman" w:hAnsi="Times New Roman" w:cs="Times New Roman"/>
          <w:lang w:val="en-US"/>
        </w:rPr>
        <w:t>Specifically,</w:t>
      </w:r>
      <w:r w:rsidR="00B42A38" w:rsidRPr="00B4206E">
        <w:rPr>
          <w:rFonts w:ascii="Times New Roman" w:hAnsi="Times New Roman" w:cs="Times New Roman"/>
          <w:lang w:val="en-US"/>
        </w:rPr>
        <w:t xml:space="preserve"> we used </w:t>
      </w:r>
      <w:r w:rsidR="00582092" w:rsidRPr="00B4206E">
        <w:rPr>
          <w:rFonts w:ascii="Times New Roman" w:hAnsi="Times New Roman" w:cs="Times New Roman"/>
          <w:lang w:val="en-US"/>
        </w:rPr>
        <w:t xml:space="preserve">three age cohorts from </w:t>
      </w:r>
      <w:r w:rsidR="00CA5DD3" w:rsidRPr="00B4206E">
        <w:rPr>
          <w:rFonts w:ascii="Times New Roman" w:hAnsi="Times New Roman" w:cs="Times New Roman"/>
          <w:lang w:val="en-US"/>
        </w:rPr>
        <w:t xml:space="preserve">19 countries participating in </w:t>
      </w:r>
      <w:r w:rsidR="00B42A38" w:rsidRPr="00B4206E">
        <w:rPr>
          <w:rFonts w:ascii="Times New Roman" w:hAnsi="Times New Roman" w:cs="Times New Roman"/>
          <w:lang w:val="en-US"/>
        </w:rPr>
        <w:t xml:space="preserve">the </w:t>
      </w:r>
      <w:r w:rsidR="0048652F" w:rsidRPr="00B4206E">
        <w:rPr>
          <w:rFonts w:ascii="Times New Roman" w:hAnsi="Times New Roman" w:cs="Times New Roman"/>
          <w:lang w:val="en-US"/>
        </w:rPr>
        <w:t xml:space="preserve">seventh round of the </w:t>
      </w:r>
      <w:r w:rsidR="00B42A38" w:rsidRPr="00B4206E">
        <w:rPr>
          <w:rFonts w:ascii="Times New Roman" w:hAnsi="Times New Roman" w:cs="Times New Roman"/>
          <w:lang w:val="en-US"/>
        </w:rPr>
        <w:t>European Social Survey (ESS</w:t>
      </w:r>
      <w:r w:rsidR="00072793" w:rsidRPr="00B4206E">
        <w:rPr>
          <w:rFonts w:ascii="Times New Roman" w:hAnsi="Times New Roman" w:cs="Times New Roman"/>
          <w:lang w:val="en-US"/>
        </w:rPr>
        <w:t>)</w:t>
      </w:r>
      <w:r w:rsidR="00B42A38" w:rsidRPr="00B4206E">
        <w:rPr>
          <w:rFonts w:ascii="Times New Roman" w:hAnsi="Times New Roman" w:cs="Times New Roman"/>
          <w:lang w:val="en-US"/>
        </w:rPr>
        <w:t xml:space="preserve"> to </w:t>
      </w:r>
      <w:r w:rsidR="00582092" w:rsidRPr="00B4206E">
        <w:rPr>
          <w:rFonts w:ascii="Times New Roman" w:hAnsi="Times New Roman" w:cs="Times New Roman"/>
          <w:lang w:val="en-US"/>
        </w:rPr>
        <w:t>investigat</w:t>
      </w:r>
      <w:r w:rsidR="002F249D">
        <w:rPr>
          <w:rFonts w:ascii="Times New Roman" w:hAnsi="Times New Roman" w:cs="Times New Roman"/>
          <w:lang w:val="en-US"/>
        </w:rPr>
        <w:t>e</w:t>
      </w:r>
      <w:r w:rsidR="00754136" w:rsidRPr="00B4206E">
        <w:rPr>
          <w:rFonts w:ascii="Times New Roman" w:hAnsi="Times New Roman" w:cs="Times New Roman"/>
          <w:lang w:val="en-US"/>
        </w:rPr>
        <w:t xml:space="preserve"> </w:t>
      </w:r>
      <w:r w:rsidR="004F212C" w:rsidRPr="00B4206E">
        <w:rPr>
          <w:rFonts w:ascii="Times New Roman" w:hAnsi="Times New Roman" w:cs="Times New Roman"/>
          <w:lang w:val="en-US"/>
        </w:rPr>
        <w:t>the association between</w:t>
      </w:r>
      <w:r w:rsidR="00B42A38" w:rsidRPr="00B4206E">
        <w:rPr>
          <w:rFonts w:ascii="Times New Roman" w:hAnsi="Times New Roman" w:cs="Times New Roman"/>
          <w:lang w:val="en-US"/>
        </w:rPr>
        <w:t xml:space="preserve"> financial difficulties in childhood </w:t>
      </w:r>
      <w:r w:rsidR="004F212C" w:rsidRPr="00B4206E">
        <w:rPr>
          <w:rFonts w:ascii="Times New Roman" w:hAnsi="Times New Roman" w:cs="Times New Roman"/>
          <w:lang w:val="en-US"/>
        </w:rPr>
        <w:t>and adult</w:t>
      </w:r>
      <w:r w:rsidR="00B42A38" w:rsidRPr="00B4206E">
        <w:rPr>
          <w:rFonts w:ascii="Times New Roman" w:hAnsi="Times New Roman" w:cs="Times New Roman"/>
          <w:lang w:val="en-US"/>
        </w:rPr>
        <w:t xml:space="preserve"> depression</w:t>
      </w:r>
      <w:r w:rsidR="005C3359">
        <w:rPr>
          <w:rFonts w:ascii="Times New Roman" w:hAnsi="Times New Roman" w:cs="Times New Roman"/>
          <w:lang w:val="en-US"/>
        </w:rPr>
        <w:t xml:space="preserve">. We also </w:t>
      </w:r>
      <w:r w:rsidR="004E4526" w:rsidRPr="00B4206E">
        <w:rPr>
          <w:rFonts w:ascii="Times New Roman" w:hAnsi="Times New Roman" w:cs="Times New Roman"/>
          <w:lang w:val="en-US"/>
        </w:rPr>
        <w:t xml:space="preserve">compare the relative contribution of childhood financial difficulties to other </w:t>
      </w:r>
      <w:r w:rsidR="00754136" w:rsidRPr="00B4206E">
        <w:rPr>
          <w:rFonts w:ascii="Times New Roman" w:hAnsi="Times New Roman" w:cs="Times New Roman"/>
          <w:lang w:val="en-US"/>
        </w:rPr>
        <w:t xml:space="preserve">established </w:t>
      </w:r>
      <w:r w:rsidR="004E4526" w:rsidRPr="00B4206E">
        <w:rPr>
          <w:rFonts w:ascii="Times New Roman" w:hAnsi="Times New Roman" w:cs="Times New Roman"/>
          <w:lang w:val="en-US"/>
        </w:rPr>
        <w:t>predictors of depression</w:t>
      </w:r>
      <w:r w:rsidR="0081300F">
        <w:rPr>
          <w:rFonts w:ascii="Times New Roman" w:hAnsi="Times New Roman" w:cs="Times New Roman"/>
          <w:lang w:val="en-US"/>
        </w:rPr>
        <w:t xml:space="preserve"> such as </w:t>
      </w:r>
      <w:r w:rsidR="006B1659">
        <w:rPr>
          <w:rFonts w:ascii="Times New Roman" w:hAnsi="Times New Roman" w:cs="Times New Roman"/>
          <w:lang w:val="en-US"/>
        </w:rPr>
        <w:t>social isolation</w:t>
      </w:r>
      <w:r w:rsidR="00CB7BFE">
        <w:rPr>
          <w:rFonts w:ascii="Times New Roman" w:hAnsi="Times New Roman" w:cs="Times New Roman"/>
          <w:lang w:val="en-US"/>
        </w:rPr>
        <w:t>, and lack of social support</w:t>
      </w:r>
      <w:r w:rsidR="00043E41">
        <w:rPr>
          <w:rFonts w:ascii="Times New Roman" w:hAnsi="Times New Roman" w:cs="Times New Roman"/>
          <w:lang w:val="en-US"/>
        </w:rPr>
        <w:t xml:space="preserve"> </w:t>
      </w:r>
      <w:r w:rsidR="00B049C1">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90DB79D2-C156-4552-9D60-ECCEAECA07B8&lt;/uuid&gt;&lt;priority&gt;14&lt;/priority&gt;&lt;publications&gt;&lt;publication&gt;&lt;volume&gt;40&lt;/volume&gt;&lt;publication_date&gt;99200612001200000000220000&lt;/publication_date&gt;&lt;number&gt;6&lt;/number&gt;&lt;doi&gt;10.1016/j.jrp.2005.11.007&lt;/doi&gt;&lt;startpage&gt;1054&lt;/startpage&gt;&lt;title&gt;Loneliness within a nomological net: An evolutionary perspective&lt;/title&gt;&lt;uuid&gt;A8CAB114-E63E-4AF7-B1F6-3E6528D16CCC&lt;/uuid&gt;&lt;subtype&gt;400&lt;/subtype&gt;&lt;endpage&gt;1085&lt;/endpage&gt;&lt;type&gt;400&lt;/type&gt;&lt;url&gt;http://linkinghub.elsevier.com/retrieve/pii/S0092656606000055&lt;/url&gt;&lt;bundle&gt;&lt;publication&gt;&lt;title&gt;Journal of Research in Personality&lt;/title&gt;&lt;type&gt;-100&lt;/type&gt;&lt;subtype&gt;-100&lt;/subtype&gt;&lt;uuid&gt;B3419F19-3AD5-4B56-9FC3-CA0FA3A9B8B7&lt;/uuid&gt;&lt;/publication&gt;&lt;/bundle&gt;&lt;authors&gt;&lt;author&gt;&lt;firstName&gt;John&lt;/firstName&gt;&lt;middleNames&gt;T&lt;/middleNames&gt;&lt;lastName&gt;Cacioppo&lt;/lastName&gt;&lt;/author&gt;&lt;author&gt;&lt;firstName&gt;Louise&lt;/firstName&gt;&lt;middleNames&gt;C&lt;/middleNames&gt;&lt;lastName&gt;Hawkley&lt;/lastName&gt;&lt;/author&gt;&lt;author&gt;&lt;firstName&gt;John&lt;/firstName&gt;&lt;middleNames&gt;M&lt;/middleNames&gt;&lt;lastName&gt;Ernst&lt;/lastName&gt;&lt;/author&gt;&lt;author&gt;&lt;firstName&gt;Mary&lt;/firstName&gt;&lt;lastName&gt;Burleson&lt;/lastName&gt;&lt;/author&gt;&lt;author&gt;&lt;firstName&gt;Gary&lt;/firstName&gt;&lt;middleNames&gt;G&lt;/middleNames&gt;&lt;lastName&gt;Berntson&lt;/lastName&gt;&lt;/author&gt;&lt;author&gt;&lt;firstName&gt;Bita&lt;/firstName&gt;&lt;lastName&gt;Nouriani&lt;/lastName&gt;&lt;/author&gt;&lt;author&gt;&lt;firstName&gt;David&lt;/firstName&gt;&lt;lastName&gt;Spiegel&lt;/lastName&gt;&lt;/author&gt;&lt;/authors&gt;&lt;/publication&gt;&lt;publication&gt;&lt;uuid&gt;4FFF9090-BD8C-4C14-9C5A-05D0FC7E6636&lt;/uuid&gt;&lt;volume&gt;25&lt;/volume&gt;&lt;doi&gt;10.1037/a0017216&lt;/doi&gt;&lt;startpage&gt;453&lt;/startpage&gt;&lt;publication_date&gt;99201006011200000000222000&lt;/publication_date&gt;&lt;url&gt;http://psycnet.apa.org/journals/pag/25/2/453.html&lt;/url&gt;&lt;type&gt;400&lt;/type&gt;&lt;title&gt;Perceived social isolation makes me sad: 5-year cross-lagged analyses of loneliness and depressive symptomatology in the Chicago Health, Aging, and Social Relations Study.&lt;/title&gt;&lt;publisher&gt;American Psychological Association&lt;/publisher&gt;&lt;number&gt;2&lt;/number&gt;&lt;subtype&gt;400&lt;/subtype&gt;&lt;endpage&gt;463&lt;/endpage&gt;&lt;bundle&gt;&lt;publication&gt;&lt;publisher&gt;American Psychological Association&lt;/publisher&gt;&lt;title&gt;Psychology and Aging&lt;/title&gt;&lt;type&gt;-100&lt;/type&gt;&lt;subtype&gt;-100&lt;/subtype&gt;&lt;uuid&gt;B674D883-8C40-44DC-AE44-5860978FADD4&lt;/uuid&gt;&lt;/publication&gt;&lt;/bundle&gt;&lt;authors&gt;&lt;author&gt;&lt;firstName&gt;John&lt;/firstName&gt;&lt;middleNames&gt;T&lt;/middleNames&gt;&lt;lastName&gt;Cacioppo&lt;/lastName&gt;&lt;/author&gt;&lt;author&gt;&lt;firstName&gt;Louise&lt;/firstName&gt;&lt;middleNames&gt;C&lt;/middleNames&gt;&lt;lastName&gt;Hawkley&lt;/lastName&gt;&lt;/author&gt;&lt;author&gt;&lt;firstName&gt;Ronald&lt;/firstName&gt;&lt;middleNames&gt;A&lt;/middleNames&gt;&lt;lastName&gt;Thisted&lt;/lastName&gt;&lt;/author&gt;&lt;/authors&gt;&lt;/publication&gt;&lt;publication&gt;&lt;publication_date&gt;99201610171200000000222000&lt;/publication_date&gt;&lt;startpage&gt;0898264316673511&lt;/startpage&gt;&lt;doi&gt;10.1177/0898264316673511&lt;/doi&gt;&lt;title&gt;Social Isolation, Depression, and Psychological Distress Among Older Adults&lt;/title&gt;&lt;uuid&gt;5D07D0EB-2851-456D-A140-D487A51DDEEC&lt;/uuid&gt;&lt;subtype&gt;400&lt;/subtype&gt;&lt;publisher&gt;SAGE Publications&lt;/publisher&gt;&lt;type&gt;400&lt;/type&gt;&lt;url&gt;http://jah.sagepub.com/content/early/2016/10/14/0898264316673511.full&lt;/url&gt;&lt;bundle&gt;&lt;publication&gt;&lt;title&gt;J Aging Health&lt;/title&gt;&lt;type&gt;-100&lt;/type&gt;&lt;subtype&gt;-100&lt;/subtype&gt;&lt;uuid&gt;6DF8C208-FA10-49F6-AAF4-D7A845814306&lt;/uuid&gt;&lt;/publication&gt;&lt;/bundle&gt;&lt;authors&gt;&lt;author&gt;&lt;firstName&gt;Harry&lt;/firstName&gt;&lt;middleNames&gt;Owen&lt;/middleNames&gt;&lt;lastName&gt;Taylor&lt;/lastName&gt;&lt;/author&gt;&lt;author&gt;&lt;firstName&gt;Robert&lt;/firstName&gt;&lt;middleNames&gt;Joseph&lt;/middleNames&gt;&lt;lastName&gt;Taylor&lt;/lastName&gt;&lt;/author&gt;&lt;author&gt;&lt;firstName&gt;Ann&lt;/firstName&gt;&lt;middleNames&gt;W&lt;/middleNames&gt;&lt;lastName&gt;Nguyen&lt;/lastName&gt;&lt;/author&gt;&lt;author&gt;&lt;firstName&gt;Linda&lt;/firstName&gt;&lt;lastName&gt;Chatters&lt;/lastName&gt;&lt;/author&gt;&lt;/authors&gt;&lt;/publication&gt;&lt;/publications&gt;&lt;cites&gt;&lt;/cites&gt;&lt;/citation&gt;</w:instrText>
      </w:r>
      <w:r w:rsidR="00B049C1">
        <w:rPr>
          <w:rFonts w:ascii="Times New Roman" w:hAnsi="Times New Roman" w:cs="Times New Roman"/>
          <w:lang w:val="en-US"/>
        </w:rPr>
        <w:fldChar w:fldCharType="separate"/>
      </w:r>
      <w:r w:rsidR="00B049C1" w:rsidRPr="00780140">
        <w:rPr>
          <w:rFonts w:ascii="Times New Roman" w:hAnsi="Times New Roman" w:cs="Times New Roman"/>
          <w:kern w:val="0"/>
          <w:vertAlign w:val="superscript"/>
          <w:lang w:val="en-US"/>
        </w:rPr>
        <w:t>18-20</w:t>
      </w:r>
      <w:r w:rsidR="00B049C1">
        <w:rPr>
          <w:rFonts w:ascii="Times New Roman" w:hAnsi="Times New Roman" w:cs="Times New Roman"/>
          <w:lang w:val="en-US"/>
        </w:rPr>
        <w:fldChar w:fldCharType="end"/>
      </w:r>
      <w:r w:rsidR="00860446">
        <w:rPr>
          <w:rFonts w:ascii="Times New Roman" w:hAnsi="Times New Roman" w:cs="Times New Roman"/>
          <w:lang w:val="en-US"/>
        </w:rPr>
        <w:t xml:space="preserve"> </w:t>
      </w:r>
      <w:r w:rsidR="008D777F">
        <w:rPr>
          <w:rFonts w:ascii="Times New Roman" w:hAnsi="Times New Roman" w:cs="Times New Roman"/>
          <w:lang w:val="en-US"/>
        </w:rPr>
        <w:t xml:space="preserve">as </w:t>
      </w:r>
      <w:r w:rsidR="005314EE">
        <w:rPr>
          <w:rFonts w:ascii="Times New Roman" w:hAnsi="Times New Roman" w:cs="Times New Roman"/>
          <w:lang w:val="en-US"/>
        </w:rPr>
        <w:t xml:space="preserve">measured </w:t>
      </w:r>
      <w:r w:rsidR="00043E41">
        <w:rPr>
          <w:rFonts w:ascii="Times New Roman" w:hAnsi="Times New Roman" w:cs="Times New Roman"/>
          <w:lang w:val="en-US"/>
        </w:rPr>
        <w:t xml:space="preserve">by marriage status and frequency of social meetings. </w:t>
      </w:r>
    </w:p>
    <w:p w14:paraId="0DAD2B7A" w14:textId="77777777" w:rsidR="00754136" w:rsidRPr="00B4206E" w:rsidRDefault="00754136" w:rsidP="00754136">
      <w:pPr>
        <w:rPr>
          <w:rFonts w:ascii="Times New Roman" w:hAnsi="Times New Roman" w:cs="Times New Roman"/>
          <w:lang w:val="en-US"/>
        </w:rPr>
      </w:pPr>
    </w:p>
    <w:p w14:paraId="5578CC37" w14:textId="77777777" w:rsidR="0046595E" w:rsidRPr="00B4206E" w:rsidRDefault="00B42A38" w:rsidP="00754136">
      <w:pPr>
        <w:ind w:firstLine="0"/>
        <w:jc w:val="center"/>
        <w:rPr>
          <w:rFonts w:ascii="Times New Roman" w:hAnsi="Times New Roman" w:cs="Times New Roman"/>
          <w:lang w:val="en-US"/>
        </w:rPr>
      </w:pPr>
      <w:r w:rsidRPr="00B4206E">
        <w:rPr>
          <w:rFonts w:ascii="Times New Roman" w:hAnsi="Times New Roman" w:cs="Times New Roman"/>
          <w:b/>
          <w:lang w:val="en-US"/>
        </w:rPr>
        <w:t>Methods</w:t>
      </w:r>
    </w:p>
    <w:p w14:paraId="163F3565" w14:textId="77777777" w:rsidR="0046595E" w:rsidRPr="00B4206E" w:rsidRDefault="00B42A38" w:rsidP="001F7CDE">
      <w:pPr>
        <w:pStyle w:val="Heading2"/>
        <w:rPr>
          <w:rFonts w:ascii="Times New Roman" w:hAnsi="Times New Roman" w:cs="Times New Roman"/>
          <w:lang w:val="en-US"/>
        </w:rPr>
      </w:pPr>
      <w:r w:rsidRPr="00B4206E">
        <w:rPr>
          <w:rFonts w:ascii="Times New Roman" w:hAnsi="Times New Roman" w:cs="Times New Roman"/>
          <w:lang w:val="en-US"/>
        </w:rPr>
        <w:t>Participants</w:t>
      </w:r>
    </w:p>
    <w:p w14:paraId="11F02E40" w14:textId="6872E347" w:rsidR="0046595E" w:rsidRPr="00B4206E" w:rsidRDefault="00B42A38">
      <w:pPr>
        <w:spacing w:before="100" w:after="220"/>
        <w:rPr>
          <w:rFonts w:ascii="Times New Roman" w:hAnsi="Times New Roman" w:cs="Times New Roman"/>
          <w:lang w:val="en-US"/>
        </w:rPr>
      </w:pPr>
      <w:r w:rsidRPr="00B4206E">
        <w:rPr>
          <w:rFonts w:ascii="Times New Roman" w:hAnsi="Times New Roman" w:cs="Times New Roman"/>
          <w:lang w:val="en-US"/>
        </w:rPr>
        <w:t xml:space="preserve">The current study was based on a sample of </w:t>
      </w:r>
      <w:r w:rsidR="00B9147C" w:rsidRPr="00B4206E">
        <w:rPr>
          <w:rFonts w:ascii="Times New Roman" w:hAnsi="Times New Roman" w:cs="Times New Roman"/>
          <w:lang w:val="en-US"/>
        </w:rPr>
        <w:t>1</w:t>
      </w:r>
      <w:r w:rsidR="00675797" w:rsidRPr="00B4206E">
        <w:rPr>
          <w:rFonts w:ascii="Times New Roman" w:hAnsi="Times New Roman" w:cs="Times New Roman"/>
          <w:lang w:val="en-US"/>
        </w:rPr>
        <w:t>8</w:t>
      </w:r>
      <w:r w:rsidR="00480E1D">
        <w:rPr>
          <w:rFonts w:ascii="Times New Roman" w:hAnsi="Times New Roman" w:cs="Times New Roman"/>
          <w:lang w:val="en-US"/>
        </w:rPr>
        <w:t>,</w:t>
      </w:r>
      <w:r w:rsidR="00675797" w:rsidRPr="00B4206E">
        <w:rPr>
          <w:rFonts w:ascii="Times New Roman" w:hAnsi="Times New Roman" w:cs="Times New Roman"/>
          <w:lang w:val="en-US"/>
        </w:rPr>
        <w:t>401</w:t>
      </w:r>
      <w:r w:rsidRPr="00B4206E">
        <w:rPr>
          <w:rFonts w:ascii="Times New Roman" w:hAnsi="Times New Roman" w:cs="Times New Roman"/>
          <w:lang w:val="en-US"/>
        </w:rPr>
        <w:t xml:space="preserve"> respondents (</w:t>
      </w:r>
      <w:r w:rsidR="00675797" w:rsidRPr="00B4206E">
        <w:rPr>
          <w:rFonts w:ascii="Times New Roman" w:hAnsi="Times New Roman" w:cs="Times New Roman"/>
          <w:lang w:val="en-US"/>
        </w:rPr>
        <w:t>47</w:t>
      </w:r>
      <w:r w:rsidRPr="00B4206E">
        <w:rPr>
          <w:rFonts w:ascii="Times New Roman" w:hAnsi="Times New Roman" w:cs="Times New Roman"/>
          <w:lang w:val="en-US"/>
        </w:rPr>
        <w:t xml:space="preserve">% male) </w:t>
      </w:r>
      <w:r w:rsidR="00D260C4">
        <w:rPr>
          <w:rFonts w:ascii="Times New Roman" w:hAnsi="Times New Roman" w:cs="Times New Roman"/>
          <w:lang w:val="en-US"/>
        </w:rPr>
        <w:t xml:space="preserve">aged 25 to 75 </w:t>
      </w:r>
      <w:r w:rsidRPr="00B4206E">
        <w:rPr>
          <w:rFonts w:ascii="Times New Roman" w:hAnsi="Times New Roman" w:cs="Times New Roman"/>
          <w:lang w:val="en-US"/>
        </w:rPr>
        <w:t xml:space="preserve">from </w:t>
      </w:r>
      <w:r w:rsidR="00754136" w:rsidRPr="00B4206E">
        <w:rPr>
          <w:rFonts w:ascii="Times New Roman" w:hAnsi="Times New Roman" w:cs="Times New Roman"/>
          <w:lang w:val="en-US"/>
        </w:rPr>
        <w:t xml:space="preserve">19 </w:t>
      </w:r>
      <w:r w:rsidRPr="00B4206E">
        <w:rPr>
          <w:rFonts w:ascii="Times New Roman" w:hAnsi="Times New Roman" w:cs="Times New Roman"/>
          <w:lang w:val="en-US"/>
        </w:rPr>
        <w:t xml:space="preserve">countries who participated in the 7th </w:t>
      </w:r>
      <w:r w:rsidR="002136EA" w:rsidRPr="00B4206E">
        <w:rPr>
          <w:rFonts w:ascii="Times New Roman" w:hAnsi="Times New Roman" w:cs="Times New Roman"/>
          <w:lang w:val="en-US"/>
        </w:rPr>
        <w:t>round</w:t>
      </w:r>
      <w:r w:rsidRPr="00B4206E">
        <w:rPr>
          <w:rFonts w:ascii="Times New Roman" w:hAnsi="Times New Roman" w:cs="Times New Roman"/>
          <w:lang w:val="en-US"/>
        </w:rPr>
        <w:t xml:space="preserve"> of the ESS</w:t>
      </w:r>
      <w:r w:rsidR="001438D8" w:rsidRPr="00B4206E">
        <w:rPr>
          <w:rFonts w:ascii="Times New Roman" w:hAnsi="Times New Roman" w:cs="Times New Roman"/>
          <w:lang w:val="en-US"/>
        </w:rPr>
        <w:t xml:space="preserve"> (Austria, Belgium, Czech Republic, Denmark, Estonia, Finland, France, </w:t>
      </w:r>
      <w:r w:rsidR="001F643D" w:rsidRPr="00B4206E">
        <w:rPr>
          <w:rFonts w:ascii="Times New Roman" w:hAnsi="Times New Roman" w:cs="Times New Roman"/>
          <w:lang w:val="en-US"/>
        </w:rPr>
        <w:t>Germany</w:t>
      </w:r>
      <w:r w:rsidR="001438D8" w:rsidRPr="00B4206E">
        <w:rPr>
          <w:rFonts w:ascii="Times New Roman" w:hAnsi="Times New Roman" w:cs="Times New Roman"/>
          <w:lang w:val="en-US"/>
        </w:rPr>
        <w:t xml:space="preserve">, Ireland, Lithuania, Netherlands, Norway, Poland, Portugal, </w:t>
      </w:r>
      <w:r w:rsidR="001F643D" w:rsidRPr="00B4206E">
        <w:rPr>
          <w:rFonts w:ascii="Times New Roman" w:hAnsi="Times New Roman" w:cs="Times New Roman"/>
          <w:lang w:val="en-US"/>
        </w:rPr>
        <w:t xml:space="preserve">Spain, </w:t>
      </w:r>
      <w:r w:rsidR="001438D8" w:rsidRPr="00B4206E">
        <w:rPr>
          <w:rFonts w:ascii="Times New Roman" w:hAnsi="Times New Roman" w:cs="Times New Roman"/>
          <w:lang w:val="en-US"/>
        </w:rPr>
        <w:t xml:space="preserve">Sweden, </w:t>
      </w:r>
      <w:r w:rsidR="001F643D" w:rsidRPr="00B4206E">
        <w:rPr>
          <w:rFonts w:ascii="Times New Roman" w:hAnsi="Times New Roman" w:cs="Times New Roman"/>
          <w:lang w:val="en-US"/>
        </w:rPr>
        <w:t xml:space="preserve">Switzerland, </w:t>
      </w:r>
      <w:r w:rsidR="001438D8" w:rsidRPr="00B4206E">
        <w:rPr>
          <w:rFonts w:ascii="Times New Roman" w:hAnsi="Times New Roman" w:cs="Times New Roman"/>
          <w:lang w:val="en-US"/>
        </w:rPr>
        <w:t>Slovenia</w:t>
      </w:r>
      <w:r w:rsidR="001F643D" w:rsidRPr="00B4206E">
        <w:rPr>
          <w:rFonts w:ascii="Times New Roman" w:hAnsi="Times New Roman" w:cs="Times New Roman"/>
          <w:lang w:val="en-US"/>
        </w:rPr>
        <w:t>, United Kingdom</w:t>
      </w:r>
      <w:r w:rsidR="001438D8" w:rsidRPr="00B4206E">
        <w:rPr>
          <w:rFonts w:ascii="Times New Roman" w:hAnsi="Times New Roman" w:cs="Times New Roman"/>
          <w:lang w:val="en-US"/>
        </w:rPr>
        <w:t>)</w:t>
      </w:r>
      <w:r w:rsidR="009A7030">
        <w:rPr>
          <w:rFonts w:ascii="Times New Roman" w:hAnsi="Times New Roman" w:cs="Times New Roman"/>
          <w:lang w:val="en-US"/>
        </w:rPr>
        <w:t>.</w:t>
      </w:r>
      <w:r w:rsidR="00C30734" w:rsidRPr="00B4206E">
        <w:rPr>
          <w:rFonts w:ascii="Times New Roman" w:hAnsi="Times New Roman" w:cs="Times New Roman"/>
          <w:lang w:val="en-US"/>
        </w:rPr>
        <w:t xml:space="preserve"> </w:t>
      </w:r>
      <w:r w:rsidR="009A7030">
        <w:rPr>
          <w:rFonts w:ascii="Times New Roman" w:hAnsi="Times New Roman" w:cs="Times New Roman"/>
          <w:lang w:val="en-US"/>
        </w:rPr>
        <w:t xml:space="preserve">See </w:t>
      </w:r>
      <w:r w:rsidR="00480E1D">
        <w:rPr>
          <w:rFonts w:ascii="Times New Roman" w:hAnsi="Times New Roman" w:cs="Times New Roman"/>
          <w:lang w:val="en-US"/>
        </w:rPr>
        <w:t>Eikemo et al.</w:t>
      </w:r>
      <w:r w:rsidR="00C30734" w:rsidRPr="00B4206E">
        <w:rPr>
          <w:rFonts w:ascii="Times New Roman" w:hAnsi="Times New Roman" w:cs="Times New Roman"/>
          <w:lang w:val="en-US"/>
        </w:rPr>
        <w:t xml:space="preserve"> </w:t>
      </w:r>
      <w:r w:rsidR="003B54A3"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390D1E0B-1ED4-491D-9DD2-8C0B9EB57BB9&lt;/uuid&gt;&lt;priority&gt;14&lt;/priority&gt;&lt;publications&gt;&lt;publication&gt;&lt;publication_date&gt;99201605001200000000220000&lt;/publication_date&gt;&lt;startpage&gt;jcw019&lt;/startpage&gt;&lt;doi&gt;10.1093/esr/jcw019&lt;/doi&gt;&lt;title&gt;The First Pan-European Sociological Health Inequalities Survey of the General Population: The European Social Survey Rotating Module on the Social Determinants of Health&lt;/title&gt;&lt;uuid&gt;C2211440-73E8-460B-9CC0-65A277551254&lt;/uuid&gt;&lt;subtype&gt;400&lt;/subtype&gt;&lt;publisher&gt;Oxford University Press&lt;/publisher&gt;&lt;type&gt;400&lt;/type&gt;&lt;url&gt;http://esr.oxfordjournals.org/content/early/2016/05/16/esr.jcw019.full&lt;/url&gt;&lt;bundle&gt;&lt;publication&gt;&lt;publisher&gt;Oxford University Press&lt;/publisher&gt;&lt;title&gt;European Sociological Review&lt;/title&gt;&lt;type&gt;-100&lt;/type&gt;&lt;subtype&gt;-100&lt;/subtype&gt;&lt;uuid&gt;465FCBC1-3688-497E-8036-9CF3DE86F9DC&lt;/uuid&gt;&lt;/publication&gt;&lt;/bundle&gt;&lt;authors&gt;&lt;author&gt;&lt;firstName&gt;Terje&lt;/firstName&gt;&lt;middleNames&gt;A&lt;/middleNames&gt;&lt;lastName&gt;Eikemo&lt;/lastName&gt;&lt;/author&gt;&lt;author&gt;&lt;firstName&gt;Clare&lt;/firstName&gt;&lt;lastName&gt;Bambra&lt;/lastName&gt;&lt;/author&gt;&lt;author&gt;&lt;firstName&gt;Tim&lt;/firstName&gt;&lt;lastName&gt;Huijts&lt;/lastName&gt;&lt;/author&gt;&lt;author&gt;&lt;firstName&gt;Rory&lt;/firstName&gt;&lt;lastName&gt;Fitzgerald&lt;/lastName&gt;&lt;/author&gt;&lt;/authors&gt;&lt;/publication&gt;&lt;/publications&gt;&lt;cites&gt;&lt;/cites&gt;&lt;/citation&gt;</w:instrText>
      </w:r>
      <w:r w:rsidR="003B54A3" w:rsidRPr="00B4206E">
        <w:rPr>
          <w:rFonts w:ascii="Times New Roman" w:hAnsi="Times New Roman" w:cs="Times New Roman"/>
          <w:lang w:val="en-US"/>
        </w:rPr>
        <w:fldChar w:fldCharType="separate"/>
      </w:r>
      <w:r w:rsidR="001C2343" w:rsidRPr="00536F4C">
        <w:rPr>
          <w:rFonts w:ascii="Times New Roman" w:hAnsi="Times New Roman" w:cs="Times New Roman"/>
          <w:kern w:val="0"/>
          <w:vertAlign w:val="superscript"/>
          <w:lang w:val="en-US"/>
        </w:rPr>
        <w:t>21</w:t>
      </w:r>
      <w:r w:rsidR="003B54A3" w:rsidRPr="00B4206E">
        <w:rPr>
          <w:rFonts w:ascii="Times New Roman" w:hAnsi="Times New Roman" w:cs="Times New Roman"/>
          <w:lang w:val="en-US"/>
        </w:rPr>
        <w:fldChar w:fldCharType="end"/>
      </w:r>
      <w:r w:rsidR="005C53B8">
        <w:rPr>
          <w:rFonts w:ascii="Times New Roman" w:hAnsi="Times New Roman" w:cs="Times New Roman"/>
          <w:lang w:val="en-US"/>
        </w:rPr>
        <w:t xml:space="preserve"> </w:t>
      </w:r>
      <w:r w:rsidR="00C30734" w:rsidRPr="00B4206E">
        <w:rPr>
          <w:rFonts w:ascii="Times New Roman" w:hAnsi="Times New Roman" w:cs="Times New Roman"/>
          <w:lang w:val="en-US"/>
        </w:rPr>
        <w:t>for detailed information about the sample and design</w:t>
      </w:r>
      <w:r w:rsidR="005314EE">
        <w:rPr>
          <w:rFonts w:ascii="Times New Roman" w:hAnsi="Times New Roman" w:cs="Times New Roman"/>
          <w:lang w:val="en-US"/>
        </w:rPr>
        <w:t xml:space="preserve"> of the</w:t>
      </w:r>
      <w:r w:rsidR="00480E1D">
        <w:rPr>
          <w:rFonts w:ascii="Times New Roman" w:hAnsi="Times New Roman" w:cs="Times New Roman"/>
          <w:lang w:val="en-US"/>
        </w:rPr>
        <w:t xml:space="preserve"> ESS</w:t>
      </w:r>
      <w:r w:rsidR="00C30734" w:rsidRPr="00B4206E">
        <w:rPr>
          <w:rFonts w:ascii="Times New Roman" w:hAnsi="Times New Roman" w:cs="Times New Roman"/>
          <w:lang w:val="en-US"/>
        </w:rPr>
        <w:t xml:space="preserve">. </w:t>
      </w:r>
      <w:r w:rsidR="003C3727" w:rsidRPr="00B4206E">
        <w:rPr>
          <w:rFonts w:ascii="Times New Roman" w:hAnsi="Times New Roman" w:cs="Times New Roman"/>
          <w:lang w:val="en-US"/>
        </w:rPr>
        <w:t>R</w:t>
      </w:r>
      <w:r w:rsidRPr="00B4206E">
        <w:rPr>
          <w:rFonts w:ascii="Times New Roman" w:hAnsi="Times New Roman" w:cs="Times New Roman"/>
          <w:lang w:val="en-US"/>
        </w:rPr>
        <w:t xml:space="preserve">espondents </w:t>
      </w:r>
      <w:r w:rsidR="008B0F18" w:rsidRPr="00B4206E">
        <w:rPr>
          <w:rFonts w:ascii="Times New Roman" w:hAnsi="Times New Roman" w:cs="Times New Roman"/>
          <w:lang w:val="en-US"/>
        </w:rPr>
        <w:t>younger than</w:t>
      </w:r>
      <w:r w:rsidRPr="00B4206E">
        <w:rPr>
          <w:rFonts w:ascii="Times New Roman" w:hAnsi="Times New Roman" w:cs="Times New Roman"/>
          <w:lang w:val="en-US"/>
        </w:rPr>
        <w:t xml:space="preserve"> 25</w:t>
      </w:r>
      <w:r w:rsidR="00480E1D">
        <w:rPr>
          <w:rFonts w:ascii="Times New Roman" w:hAnsi="Times New Roman" w:cs="Times New Roman"/>
          <w:lang w:val="en-US"/>
        </w:rPr>
        <w:t xml:space="preserve"> </w:t>
      </w:r>
      <w:proofErr w:type="gramStart"/>
      <w:r w:rsidR="00480E1D">
        <w:rPr>
          <w:rFonts w:ascii="Times New Roman" w:hAnsi="Times New Roman" w:cs="Times New Roman"/>
          <w:lang w:val="en-US"/>
        </w:rPr>
        <w:t>were excluded</w:t>
      </w:r>
      <w:proofErr w:type="gramEnd"/>
      <w:r w:rsidR="00480E1D">
        <w:rPr>
          <w:rFonts w:ascii="Times New Roman" w:hAnsi="Times New Roman" w:cs="Times New Roman"/>
          <w:lang w:val="en-US"/>
        </w:rPr>
        <w:t xml:space="preserve"> as they may have still been living with their pa</w:t>
      </w:r>
      <w:r w:rsidR="004C49B6">
        <w:rPr>
          <w:rFonts w:ascii="Times New Roman" w:hAnsi="Times New Roman" w:cs="Times New Roman"/>
          <w:lang w:val="en-US"/>
        </w:rPr>
        <w:t xml:space="preserve">rents </w:t>
      </w:r>
      <w:r w:rsidR="00480E1D">
        <w:rPr>
          <w:rFonts w:ascii="Times New Roman" w:hAnsi="Times New Roman" w:cs="Times New Roman"/>
          <w:lang w:val="en-US"/>
        </w:rPr>
        <w:t xml:space="preserve">and/or may not </w:t>
      </w:r>
      <w:r w:rsidRPr="00B4206E">
        <w:rPr>
          <w:rFonts w:ascii="Times New Roman" w:hAnsi="Times New Roman" w:cs="Times New Roman"/>
          <w:lang w:val="en-US"/>
        </w:rPr>
        <w:t>have</w:t>
      </w:r>
      <w:r w:rsidR="005C53B8">
        <w:rPr>
          <w:rFonts w:ascii="Times New Roman" w:hAnsi="Times New Roman" w:cs="Times New Roman"/>
          <w:lang w:val="en-US"/>
        </w:rPr>
        <w:t xml:space="preserve"> </w:t>
      </w:r>
      <w:r w:rsidRPr="00B4206E">
        <w:rPr>
          <w:rFonts w:ascii="Times New Roman" w:hAnsi="Times New Roman" w:cs="Times New Roman"/>
          <w:lang w:val="en-US"/>
        </w:rPr>
        <w:t>completed their education</w:t>
      </w:r>
      <w:r w:rsidR="005314EE">
        <w:rPr>
          <w:rFonts w:ascii="Times New Roman" w:hAnsi="Times New Roman" w:cs="Times New Roman"/>
          <w:lang w:val="en-US"/>
        </w:rPr>
        <w:t xml:space="preserve"> at the time of the survey</w:t>
      </w:r>
      <w:r w:rsidRPr="00E102F4">
        <w:rPr>
          <w:rFonts w:ascii="Times New Roman" w:hAnsi="Times New Roman" w:cs="Times New Roman"/>
          <w:lang w:val="en-US"/>
        </w:rPr>
        <w:t xml:space="preserve">. </w:t>
      </w:r>
      <w:r w:rsidR="007518B5" w:rsidRPr="00E102F4">
        <w:rPr>
          <w:rFonts w:ascii="Times New Roman" w:hAnsi="Times New Roman" w:cs="Times New Roman"/>
          <w:lang w:val="en-US"/>
        </w:rPr>
        <w:t xml:space="preserve">Participants were categorized into three age cohorts, corresponding </w:t>
      </w:r>
      <w:r w:rsidR="00E0447E" w:rsidRPr="00E102F4">
        <w:rPr>
          <w:rFonts w:ascii="Times New Roman" w:hAnsi="Times New Roman" w:cs="Times New Roman"/>
          <w:lang w:val="en-US"/>
        </w:rPr>
        <w:t xml:space="preserve">roughly </w:t>
      </w:r>
      <w:r w:rsidR="007518B5" w:rsidRPr="00E102F4">
        <w:rPr>
          <w:rFonts w:ascii="Times New Roman" w:hAnsi="Times New Roman" w:cs="Times New Roman"/>
          <w:lang w:val="en-US"/>
        </w:rPr>
        <w:t>to young</w:t>
      </w:r>
      <w:r w:rsidR="00B00DA7" w:rsidRPr="00E102F4">
        <w:rPr>
          <w:rFonts w:ascii="Times New Roman" w:hAnsi="Times New Roman" w:cs="Times New Roman"/>
          <w:lang w:val="en-US"/>
        </w:rPr>
        <w:t>-</w:t>
      </w:r>
      <w:r w:rsidR="004666AD" w:rsidRPr="00E102F4">
        <w:rPr>
          <w:rFonts w:ascii="Times New Roman" w:hAnsi="Times New Roman" w:cs="Times New Roman"/>
          <w:lang w:val="en-US"/>
        </w:rPr>
        <w:t xml:space="preserve"> (25-40 years)</w:t>
      </w:r>
      <w:r w:rsidR="007518B5" w:rsidRPr="00E102F4">
        <w:rPr>
          <w:rFonts w:ascii="Times New Roman" w:hAnsi="Times New Roman" w:cs="Times New Roman"/>
          <w:lang w:val="en-US"/>
        </w:rPr>
        <w:t>, middle</w:t>
      </w:r>
      <w:r w:rsidR="00B00DA7" w:rsidRPr="00E102F4">
        <w:rPr>
          <w:rFonts w:ascii="Times New Roman" w:hAnsi="Times New Roman" w:cs="Times New Roman"/>
          <w:lang w:val="en-US"/>
        </w:rPr>
        <w:t>-</w:t>
      </w:r>
      <w:r w:rsidR="004666AD" w:rsidRPr="00E102F4">
        <w:rPr>
          <w:rFonts w:ascii="Times New Roman" w:hAnsi="Times New Roman" w:cs="Times New Roman"/>
          <w:lang w:val="en-US"/>
        </w:rPr>
        <w:t xml:space="preserve"> (41-</w:t>
      </w:r>
      <w:r w:rsidR="00902300">
        <w:rPr>
          <w:rFonts w:ascii="Times New Roman" w:hAnsi="Times New Roman" w:cs="Times New Roman"/>
          <w:lang w:val="en-US"/>
        </w:rPr>
        <w:t>59</w:t>
      </w:r>
      <w:r w:rsidR="004666AD" w:rsidRPr="00E102F4">
        <w:rPr>
          <w:rFonts w:ascii="Times New Roman" w:hAnsi="Times New Roman" w:cs="Times New Roman"/>
          <w:lang w:val="en-US"/>
        </w:rPr>
        <w:t xml:space="preserve"> years)</w:t>
      </w:r>
      <w:r w:rsidR="007518B5" w:rsidRPr="00E102F4">
        <w:rPr>
          <w:rFonts w:ascii="Times New Roman" w:hAnsi="Times New Roman" w:cs="Times New Roman"/>
          <w:lang w:val="en-US"/>
        </w:rPr>
        <w:t>, and late adulthood</w:t>
      </w:r>
      <w:r w:rsidR="004666AD" w:rsidRPr="00E102F4">
        <w:rPr>
          <w:rFonts w:ascii="Times New Roman" w:hAnsi="Times New Roman" w:cs="Times New Roman"/>
          <w:lang w:val="en-US"/>
        </w:rPr>
        <w:t xml:space="preserve"> (aged </w:t>
      </w:r>
      <w:r w:rsidR="00E6420F" w:rsidRPr="00E102F4">
        <w:rPr>
          <w:rFonts w:ascii="Times New Roman" w:hAnsi="Times New Roman" w:cs="Times New Roman"/>
          <w:lang w:val="en-US"/>
        </w:rPr>
        <w:t xml:space="preserve">60 </w:t>
      </w:r>
      <w:r w:rsidR="00C61C5C" w:rsidRPr="00E102F4">
        <w:rPr>
          <w:rFonts w:ascii="Times New Roman" w:hAnsi="Times New Roman" w:cs="Times New Roman"/>
          <w:lang w:val="en-US"/>
        </w:rPr>
        <w:t>to 75</w:t>
      </w:r>
      <w:r w:rsidR="004666AD" w:rsidRPr="00E102F4">
        <w:rPr>
          <w:rFonts w:ascii="Times New Roman" w:hAnsi="Times New Roman" w:cs="Times New Roman"/>
          <w:lang w:val="en-US"/>
        </w:rPr>
        <w:t>)</w:t>
      </w:r>
      <w:r w:rsidR="007518B5" w:rsidRPr="00E102F4">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&lt;citation&gt;&lt;uuid&gt;A21FFB55-A78D-4ECF-8B08-168497515B2C&lt;/uuid&gt;&lt;priority&gt;0&lt;/priority&gt;&lt;publications&gt;&lt;publication&gt;&lt;publication_date&gt;99200200001200000000200000&lt;/publication_date&gt;&lt;title&gt;Life-span development&lt;/title&gt;&lt;uuid&gt;2ACC625B-6DB9-4AD2-AF50-4EF812C6A5D4&lt;/uuid&gt;&lt;subtype&gt;0&lt;/subtype&gt;&lt;publisher&gt;New York : McGraw-Hill&lt;/publisher&gt;&lt;type&gt;0&lt;/type&gt;&lt;url&gt;http://www.worldcat.org/title/life-span-development/oclc/45828874&lt;/url&gt;&lt;authors&gt;&lt;author&gt;&lt;firstName&gt;John&lt;/firstName&gt;&lt;middleNames&gt;W&lt;/middleNames&gt;&lt;lastName&gt;Santrock&lt;/lastName&gt;&lt;/author&gt;&lt;/authors&gt;&lt;/publication&gt;&lt;/publications&gt;&lt;cites&gt;&lt;/cites&gt;&lt;/citation&gt;</w:instrText>
      </w:r>
      <w:r w:rsidR="007518B5" w:rsidRPr="00E102F4">
        <w:rPr>
          <w:rFonts w:ascii="Times New Roman" w:hAnsi="Times New Roman" w:cs="Times New Roman"/>
          <w:lang w:val="en-US"/>
        </w:rPr>
        <w:fldChar w:fldCharType="separate"/>
      </w:r>
      <w:r w:rsidR="001C2343" w:rsidRPr="00571560">
        <w:rPr>
          <w:rFonts w:ascii="Times New Roman" w:hAnsi="Times New Roman" w:cs="Times New Roman"/>
          <w:kern w:val="0"/>
          <w:vertAlign w:val="superscript"/>
          <w:lang w:val="en-US"/>
        </w:rPr>
        <w:t>22</w:t>
      </w:r>
      <w:r w:rsidR="007518B5" w:rsidRPr="00E102F4">
        <w:rPr>
          <w:rFonts w:ascii="Times New Roman" w:hAnsi="Times New Roman" w:cs="Times New Roman"/>
          <w:lang w:val="en-US"/>
        </w:rPr>
        <w:fldChar w:fldCharType="end"/>
      </w:r>
      <w:r w:rsidR="007518B5" w:rsidRPr="00E102F4">
        <w:rPr>
          <w:rFonts w:ascii="Times New Roman" w:hAnsi="Times New Roman" w:cs="Times New Roman"/>
          <w:lang w:val="en-US"/>
        </w:rPr>
        <w:t>.</w:t>
      </w:r>
      <w:r w:rsidR="005C53B8">
        <w:rPr>
          <w:rFonts w:ascii="Times New Roman" w:hAnsi="Times New Roman" w:cs="Times New Roman"/>
          <w:lang w:val="en-US"/>
        </w:rPr>
        <w:t xml:space="preserve"> </w:t>
      </w:r>
    </w:p>
    <w:p w14:paraId="462AF676" w14:textId="77777777" w:rsidR="0046595E" w:rsidRPr="00B4206E" w:rsidRDefault="00B42A38" w:rsidP="001F7CDE">
      <w:pPr>
        <w:pStyle w:val="Heading2"/>
        <w:rPr>
          <w:rFonts w:ascii="Times New Roman" w:hAnsi="Times New Roman" w:cs="Times New Roman"/>
          <w:lang w:val="en-US"/>
        </w:rPr>
      </w:pPr>
      <w:r w:rsidRPr="00B4206E">
        <w:rPr>
          <w:rFonts w:ascii="Times New Roman" w:hAnsi="Times New Roman" w:cs="Times New Roman"/>
          <w:lang w:val="en-US"/>
        </w:rPr>
        <w:lastRenderedPageBreak/>
        <w:t>Depression</w:t>
      </w:r>
    </w:p>
    <w:p w14:paraId="793DE2F5" w14:textId="0999CA46" w:rsidR="0046595E" w:rsidRPr="00B4206E" w:rsidRDefault="00B42A38">
      <w:pPr>
        <w:spacing w:before="100" w:after="220"/>
        <w:rPr>
          <w:rFonts w:ascii="Times New Roman" w:hAnsi="Times New Roman" w:cs="Times New Roman"/>
          <w:lang w:val="en-US"/>
        </w:rPr>
      </w:pPr>
      <w:r w:rsidRPr="00B4206E">
        <w:rPr>
          <w:rFonts w:ascii="Times New Roman" w:hAnsi="Times New Roman" w:cs="Times New Roman"/>
          <w:lang w:val="en-US"/>
        </w:rPr>
        <w:t xml:space="preserve">Symptoms of depression </w:t>
      </w:r>
      <w:r w:rsidR="000C5192" w:rsidRPr="00B4206E">
        <w:rPr>
          <w:rFonts w:ascii="Times New Roman" w:hAnsi="Times New Roman" w:cs="Times New Roman"/>
          <w:lang w:val="en-US"/>
        </w:rPr>
        <w:t>were</w:t>
      </w:r>
      <w:r w:rsidRPr="00B4206E">
        <w:rPr>
          <w:rFonts w:ascii="Times New Roman" w:hAnsi="Times New Roman" w:cs="Times New Roman"/>
          <w:lang w:val="en-US"/>
        </w:rPr>
        <w:t xml:space="preserve"> measured by the </w:t>
      </w:r>
      <w:proofErr w:type="gramStart"/>
      <w:r w:rsidR="00536494">
        <w:rPr>
          <w:rFonts w:ascii="Times New Roman" w:hAnsi="Times New Roman" w:cs="Times New Roman"/>
          <w:lang w:val="en-US"/>
        </w:rPr>
        <w:t xml:space="preserve">eight </w:t>
      </w:r>
      <w:r w:rsidRPr="00B4206E">
        <w:rPr>
          <w:rFonts w:ascii="Times New Roman" w:hAnsi="Times New Roman" w:cs="Times New Roman"/>
          <w:lang w:val="en-US"/>
        </w:rPr>
        <w:t>item</w:t>
      </w:r>
      <w:proofErr w:type="gramEnd"/>
      <w:r w:rsidRPr="00B4206E">
        <w:rPr>
          <w:rFonts w:ascii="Times New Roman" w:hAnsi="Times New Roman" w:cs="Times New Roman"/>
          <w:lang w:val="en-US"/>
        </w:rPr>
        <w:t xml:space="preserve"> version of the Center of Epidemiological Studies-Depression (CES-D) scale. </w:t>
      </w:r>
      <w:r w:rsidR="00B4206E" w:rsidRPr="00E102F4">
        <w:rPr>
          <w:rFonts w:ascii="Times New Roman" w:hAnsi="Times New Roman" w:cs="Times New Roman"/>
          <w:lang w:val="en-US"/>
        </w:rPr>
        <w:t>The CES</w:t>
      </w:r>
      <w:r w:rsidR="00236F5E" w:rsidRPr="00E102F4">
        <w:rPr>
          <w:rFonts w:ascii="Times New Roman" w:hAnsi="Times New Roman" w:cs="Times New Roman"/>
          <w:lang w:val="en-US"/>
        </w:rPr>
        <w:t>-</w:t>
      </w:r>
      <w:r w:rsidR="00B4206E" w:rsidRPr="00E102F4">
        <w:rPr>
          <w:rFonts w:ascii="Times New Roman" w:hAnsi="Times New Roman" w:cs="Times New Roman"/>
          <w:lang w:val="en-US"/>
        </w:rPr>
        <w:t xml:space="preserve">D </w:t>
      </w:r>
      <w:proofErr w:type="gramStart"/>
      <w:r w:rsidR="00B4206E" w:rsidRPr="00E102F4">
        <w:rPr>
          <w:rFonts w:ascii="Times New Roman" w:hAnsi="Times New Roman" w:cs="Times New Roman"/>
          <w:lang w:val="en-US"/>
        </w:rPr>
        <w:t>can be used</w:t>
      </w:r>
      <w:proofErr w:type="gramEnd"/>
      <w:r w:rsidR="00B4206E" w:rsidRPr="00E102F4">
        <w:rPr>
          <w:rFonts w:ascii="Times New Roman" w:hAnsi="Times New Roman" w:cs="Times New Roman"/>
          <w:lang w:val="en-US"/>
        </w:rPr>
        <w:t xml:space="preserve"> to indicate various categories of depression using a combination of responses on the 20 items included in the full scale</w:t>
      </w:r>
      <w:r w:rsidR="005314EE">
        <w:rPr>
          <w:rFonts w:ascii="Times New Roman" w:hAnsi="Times New Roman" w:cs="Times New Roman"/>
          <w:lang w:val="en-US"/>
        </w:rPr>
        <w:t>. W</w:t>
      </w:r>
      <w:r w:rsidR="00236F5E" w:rsidRPr="00E102F4">
        <w:rPr>
          <w:rFonts w:ascii="Times New Roman" w:hAnsi="Times New Roman" w:cs="Times New Roman"/>
          <w:lang w:val="en-US"/>
        </w:rPr>
        <w:t xml:space="preserve">hen constructed </w:t>
      </w:r>
      <w:r w:rsidR="00041B22" w:rsidRPr="00E102F4">
        <w:rPr>
          <w:rFonts w:ascii="Times New Roman" w:hAnsi="Times New Roman" w:cs="Times New Roman"/>
          <w:lang w:val="en-US"/>
        </w:rPr>
        <w:t xml:space="preserve">as an index ranging from </w:t>
      </w:r>
      <w:proofErr w:type="gramStart"/>
      <w:r w:rsidR="00041B22" w:rsidRPr="00E102F4">
        <w:rPr>
          <w:rFonts w:ascii="Times New Roman" w:hAnsi="Times New Roman" w:cs="Times New Roman"/>
          <w:lang w:val="en-US"/>
        </w:rPr>
        <w:t>0</w:t>
      </w:r>
      <w:proofErr w:type="gramEnd"/>
      <w:r w:rsidR="00041B22" w:rsidRPr="00E102F4">
        <w:rPr>
          <w:rFonts w:ascii="Times New Roman" w:hAnsi="Times New Roman" w:cs="Times New Roman"/>
          <w:lang w:val="en-US"/>
        </w:rPr>
        <w:t xml:space="preserve"> to 60</w:t>
      </w:r>
      <w:r w:rsidR="005314EE">
        <w:rPr>
          <w:rFonts w:ascii="Times New Roman" w:hAnsi="Times New Roman" w:cs="Times New Roman"/>
          <w:lang w:val="en-US"/>
        </w:rPr>
        <w:t>,</w:t>
      </w:r>
      <w:r w:rsidR="00236F5E" w:rsidRPr="00E102F4">
        <w:rPr>
          <w:rFonts w:ascii="Times New Roman" w:hAnsi="Times New Roman" w:cs="Times New Roman"/>
          <w:lang w:val="en-US"/>
        </w:rPr>
        <w:t xml:space="preserve"> </w:t>
      </w:r>
      <w:r w:rsidR="00B4206E" w:rsidRPr="00E102F4">
        <w:rPr>
          <w:rFonts w:ascii="Times New Roman" w:hAnsi="Times New Roman" w:cs="Times New Roman"/>
          <w:lang w:val="en-US"/>
        </w:rPr>
        <w:t xml:space="preserve">there is a cut-off for subthreshold depression </w:t>
      </w:r>
      <w:r w:rsidR="00236F5E" w:rsidRPr="00E102F4">
        <w:rPr>
          <w:rFonts w:ascii="Times New Roman" w:hAnsi="Times New Roman" w:cs="Times New Roman"/>
          <w:lang w:val="en-US"/>
        </w:rPr>
        <w:t>at</w:t>
      </w:r>
      <w:r w:rsidR="00B4206E" w:rsidRPr="00E102F4">
        <w:rPr>
          <w:rFonts w:ascii="Times New Roman" w:hAnsi="Times New Roman" w:cs="Times New Roman"/>
          <w:lang w:val="en-US"/>
        </w:rPr>
        <w:t xml:space="preserve"> 16 (</w:t>
      </w:r>
      <w:hyperlink r:id="rId9" w:history="1">
        <w:r w:rsidR="00B4206E" w:rsidRPr="00E102F4">
          <w:rPr>
            <w:rStyle w:val="Hyperlink"/>
            <w:rFonts w:ascii="Times New Roman" w:hAnsi="Times New Roman" w:cs="Times New Roman"/>
            <w:lang w:val="en-US"/>
          </w:rPr>
          <w:t>http://cesd-r.com/cesdr/)</w:t>
        </w:r>
      </w:hyperlink>
      <w:r w:rsidR="00B4206E" w:rsidRPr="00E102F4">
        <w:rPr>
          <w:rFonts w:ascii="Times New Roman" w:hAnsi="Times New Roman" w:cs="Times New Roman"/>
          <w:lang w:val="en-US"/>
        </w:rPr>
        <w:t>.</w:t>
      </w:r>
      <w:r w:rsidR="00B4206E" w:rsidRPr="00B4206E">
        <w:rPr>
          <w:rFonts w:ascii="Times New Roman" w:hAnsi="Times New Roman" w:cs="Times New Roman"/>
          <w:lang w:val="en-US"/>
        </w:rPr>
        <w:t xml:space="preserve">  </w:t>
      </w:r>
      <w:proofErr w:type="gramStart"/>
      <w:r w:rsidRPr="00B4206E">
        <w:rPr>
          <w:rFonts w:ascii="Times New Roman" w:hAnsi="Times New Roman" w:cs="Times New Roman"/>
          <w:lang w:val="en-US"/>
        </w:rPr>
        <w:t xml:space="preserve">Respondents were asked to answer how often within the past week they (1) felt depressed, (2) felt everything they did </w:t>
      </w:r>
      <w:r w:rsidR="002136EA" w:rsidRPr="00B4206E">
        <w:rPr>
          <w:rFonts w:ascii="Times New Roman" w:hAnsi="Times New Roman" w:cs="Times New Roman"/>
          <w:lang w:val="en-US"/>
        </w:rPr>
        <w:t>w</w:t>
      </w:r>
      <w:r w:rsidRPr="00B4206E">
        <w:rPr>
          <w:rFonts w:ascii="Times New Roman" w:hAnsi="Times New Roman" w:cs="Times New Roman"/>
          <w:lang w:val="en-US"/>
        </w:rPr>
        <w:t xml:space="preserve">as </w:t>
      </w:r>
      <w:r w:rsidR="002136EA" w:rsidRPr="00B4206E">
        <w:rPr>
          <w:rFonts w:ascii="Times New Roman" w:hAnsi="Times New Roman" w:cs="Times New Roman"/>
          <w:lang w:val="en-US"/>
        </w:rPr>
        <w:t xml:space="preserve">an </w:t>
      </w:r>
      <w:r w:rsidRPr="00B4206E">
        <w:rPr>
          <w:rFonts w:ascii="Times New Roman" w:hAnsi="Times New Roman" w:cs="Times New Roman"/>
          <w:lang w:val="en-US"/>
        </w:rPr>
        <w:t xml:space="preserve">effort, (3) had restless sleep, (4) were happy, (5) felt lonely, (6) enjoyed life, (7) felt sad, </w:t>
      </w:r>
      <w:r w:rsidR="00536494">
        <w:rPr>
          <w:rFonts w:ascii="Times New Roman" w:hAnsi="Times New Roman" w:cs="Times New Roman"/>
          <w:lang w:val="en-US"/>
        </w:rPr>
        <w:t xml:space="preserve">and </w:t>
      </w:r>
      <w:r w:rsidRPr="00B4206E">
        <w:rPr>
          <w:rFonts w:ascii="Times New Roman" w:hAnsi="Times New Roman" w:cs="Times New Roman"/>
          <w:lang w:val="en-US"/>
        </w:rPr>
        <w:t xml:space="preserve">(8) could not get going, using the options </w:t>
      </w:r>
      <w:r w:rsidR="005D6706" w:rsidRPr="00B4206E">
        <w:rPr>
          <w:rFonts w:ascii="Times New Roman" w:hAnsi="Times New Roman" w:cs="Times New Roman"/>
          <w:i/>
          <w:lang w:val="en-US"/>
        </w:rPr>
        <w:t>“</w:t>
      </w:r>
      <w:r w:rsidR="008E6848" w:rsidRPr="00B4206E">
        <w:rPr>
          <w:rStyle w:val="Emphasis"/>
          <w:rFonts w:ascii="Times New Roman" w:hAnsi="Times New Roman" w:cs="Times New Roman"/>
          <w:i w:val="0"/>
          <w:lang w:val="en-US"/>
        </w:rPr>
        <w:t>N</w:t>
      </w:r>
      <w:r w:rsidRPr="00B4206E">
        <w:rPr>
          <w:rStyle w:val="Emphasis"/>
          <w:rFonts w:ascii="Times New Roman" w:hAnsi="Times New Roman" w:cs="Times New Roman"/>
          <w:i w:val="0"/>
          <w:lang w:val="en-US"/>
        </w:rPr>
        <w:t>one or almost none of the time</w:t>
      </w:r>
      <w:r w:rsidR="005D6706" w:rsidRPr="00B4206E">
        <w:rPr>
          <w:rStyle w:val="Emphasis"/>
          <w:rFonts w:ascii="Times New Roman" w:hAnsi="Times New Roman" w:cs="Times New Roman"/>
          <w:i w:val="0"/>
          <w:lang w:val="en-US"/>
        </w:rPr>
        <w:t>”</w:t>
      </w:r>
      <w:r w:rsidRPr="00B4206E">
        <w:rPr>
          <w:rFonts w:ascii="Times New Roman" w:hAnsi="Times New Roman" w:cs="Times New Roman"/>
          <w:i/>
          <w:lang w:val="en-US"/>
        </w:rPr>
        <w:t xml:space="preserve">, </w:t>
      </w:r>
      <w:r w:rsidR="005D6706" w:rsidRPr="00B4206E">
        <w:rPr>
          <w:rFonts w:ascii="Times New Roman" w:hAnsi="Times New Roman" w:cs="Times New Roman"/>
          <w:i/>
          <w:lang w:val="en-US"/>
        </w:rPr>
        <w:t>“</w:t>
      </w:r>
      <w:r w:rsidR="008E6848" w:rsidRPr="00B4206E">
        <w:rPr>
          <w:rStyle w:val="Emphasis"/>
          <w:rFonts w:ascii="Times New Roman" w:hAnsi="Times New Roman" w:cs="Times New Roman"/>
          <w:i w:val="0"/>
          <w:lang w:val="en-US"/>
        </w:rPr>
        <w:t>S</w:t>
      </w:r>
      <w:r w:rsidRPr="00B4206E">
        <w:rPr>
          <w:rStyle w:val="Emphasis"/>
          <w:rFonts w:ascii="Times New Roman" w:hAnsi="Times New Roman" w:cs="Times New Roman"/>
          <w:i w:val="0"/>
          <w:lang w:val="en-US"/>
        </w:rPr>
        <w:t>ome of the time</w:t>
      </w:r>
      <w:r w:rsidR="005D6706" w:rsidRPr="00B4206E">
        <w:rPr>
          <w:rStyle w:val="Emphasis"/>
          <w:rFonts w:ascii="Times New Roman" w:hAnsi="Times New Roman" w:cs="Times New Roman"/>
          <w:i w:val="0"/>
          <w:lang w:val="en-US"/>
        </w:rPr>
        <w:t>”</w:t>
      </w:r>
      <w:r w:rsidRPr="00B4206E">
        <w:rPr>
          <w:rFonts w:ascii="Times New Roman" w:hAnsi="Times New Roman" w:cs="Times New Roman"/>
          <w:i/>
          <w:lang w:val="en-US"/>
        </w:rPr>
        <w:t xml:space="preserve">, </w:t>
      </w:r>
      <w:r w:rsidR="005D6706" w:rsidRPr="00B4206E">
        <w:rPr>
          <w:rFonts w:ascii="Times New Roman" w:hAnsi="Times New Roman" w:cs="Times New Roman"/>
          <w:i/>
          <w:lang w:val="en-US"/>
        </w:rPr>
        <w:t>“</w:t>
      </w:r>
      <w:r w:rsidR="008E6848" w:rsidRPr="00B4206E">
        <w:rPr>
          <w:rStyle w:val="Emphasis"/>
          <w:rFonts w:ascii="Times New Roman" w:hAnsi="Times New Roman" w:cs="Times New Roman"/>
          <w:i w:val="0"/>
          <w:lang w:val="en-US"/>
        </w:rPr>
        <w:t>M</w:t>
      </w:r>
      <w:r w:rsidRPr="00B4206E">
        <w:rPr>
          <w:rStyle w:val="Emphasis"/>
          <w:rFonts w:ascii="Times New Roman" w:hAnsi="Times New Roman" w:cs="Times New Roman"/>
          <w:i w:val="0"/>
          <w:lang w:val="en-US"/>
        </w:rPr>
        <w:t>ost of the time</w:t>
      </w:r>
      <w:r w:rsidR="005D6706" w:rsidRPr="00B4206E">
        <w:rPr>
          <w:rStyle w:val="Emphasis"/>
          <w:rFonts w:ascii="Times New Roman" w:hAnsi="Times New Roman" w:cs="Times New Roman"/>
          <w:i w:val="0"/>
          <w:lang w:val="en-US"/>
        </w:rPr>
        <w:t>”</w:t>
      </w:r>
      <w:r w:rsidRPr="00B4206E">
        <w:rPr>
          <w:rFonts w:ascii="Times New Roman" w:hAnsi="Times New Roman" w:cs="Times New Roman"/>
          <w:i/>
          <w:lang w:val="en-US"/>
        </w:rPr>
        <w:t xml:space="preserve">, </w:t>
      </w:r>
      <w:r w:rsidR="005D6706" w:rsidRPr="00B4206E">
        <w:rPr>
          <w:rFonts w:ascii="Times New Roman" w:hAnsi="Times New Roman" w:cs="Times New Roman"/>
          <w:i/>
          <w:lang w:val="en-US"/>
        </w:rPr>
        <w:t>“</w:t>
      </w:r>
      <w:r w:rsidR="008E6848" w:rsidRPr="00B4206E">
        <w:rPr>
          <w:rStyle w:val="Emphasis"/>
          <w:rFonts w:ascii="Times New Roman" w:hAnsi="Times New Roman" w:cs="Times New Roman"/>
          <w:i w:val="0"/>
          <w:lang w:val="en-US"/>
        </w:rPr>
        <w:t>A</w:t>
      </w:r>
      <w:r w:rsidRPr="00B4206E">
        <w:rPr>
          <w:rStyle w:val="Emphasis"/>
          <w:rFonts w:ascii="Times New Roman" w:hAnsi="Times New Roman" w:cs="Times New Roman"/>
          <w:i w:val="0"/>
          <w:lang w:val="en-US"/>
        </w:rPr>
        <w:t>ll or almost all of the time</w:t>
      </w:r>
      <w:r w:rsidR="005D6706" w:rsidRPr="00B4206E">
        <w:rPr>
          <w:rStyle w:val="Emphasis"/>
          <w:rFonts w:ascii="Times New Roman" w:hAnsi="Times New Roman" w:cs="Times New Roman"/>
          <w:i w:val="0"/>
          <w:lang w:val="en-US"/>
        </w:rPr>
        <w:t>”</w:t>
      </w:r>
      <w:r w:rsidRPr="00B4206E">
        <w:rPr>
          <w:rFonts w:ascii="Times New Roman" w:hAnsi="Times New Roman" w:cs="Times New Roman"/>
          <w:lang w:val="en-US"/>
        </w:rPr>
        <w:t>.</w:t>
      </w:r>
      <w:proofErr w:type="gramEnd"/>
      <w:r w:rsidRPr="00B4206E">
        <w:rPr>
          <w:rFonts w:ascii="Times New Roman" w:hAnsi="Times New Roman" w:cs="Times New Roman"/>
          <w:lang w:val="en-US"/>
        </w:rPr>
        <w:t xml:space="preserve"> </w:t>
      </w:r>
      <w:r w:rsidR="00072793" w:rsidRPr="00B4206E">
        <w:rPr>
          <w:rFonts w:ascii="Times New Roman" w:hAnsi="Times New Roman" w:cs="Times New Roman"/>
          <w:lang w:val="en-US"/>
        </w:rPr>
        <w:t xml:space="preserve">Respondents could also </w:t>
      </w:r>
      <w:proofErr w:type="gramStart"/>
      <w:r w:rsidR="00072793" w:rsidRPr="00B4206E">
        <w:rPr>
          <w:rFonts w:ascii="Times New Roman" w:hAnsi="Times New Roman" w:cs="Times New Roman"/>
          <w:lang w:val="en-US"/>
        </w:rPr>
        <w:t>answer</w:t>
      </w:r>
      <w:proofErr w:type="gramEnd"/>
      <w:r w:rsidR="00072793" w:rsidRPr="00B4206E">
        <w:rPr>
          <w:rFonts w:ascii="Times New Roman" w:hAnsi="Times New Roman" w:cs="Times New Roman"/>
          <w:lang w:val="en-US"/>
        </w:rPr>
        <w:t xml:space="preserve"> </w:t>
      </w:r>
      <w:r w:rsidR="008E6848" w:rsidRPr="00B4206E">
        <w:rPr>
          <w:rFonts w:ascii="Times New Roman" w:hAnsi="Times New Roman" w:cs="Times New Roman"/>
          <w:lang w:val="en-US"/>
        </w:rPr>
        <w:t>“D</w:t>
      </w:r>
      <w:r w:rsidR="00537806" w:rsidRPr="00B4206E">
        <w:rPr>
          <w:rFonts w:ascii="Times New Roman" w:hAnsi="Times New Roman" w:cs="Times New Roman"/>
          <w:lang w:val="en-US"/>
        </w:rPr>
        <w:t>on’</w:t>
      </w:r>
      <w:r w:rsidR="00072793" w:rsidRPr="00B4206E">
        <w:rPr>
          <w:rFonts w:ascii="Times New Roman" w:hAnsi="Times New Roman" w:cs="Times New Roman"/>
          <w:lang w:val="en-US"/>
        </w:rPr>
        <w:t>t know</w:t>
      </w:r>
      <w:r w:rsidR="008E6848" w:rsidRPr="00B4206E">
        <w:rPr>
          <w:rFonts w:ascii="Times New Roman" w:hAnsi="Times New Roman" w:cs="Times New Roman"/>
          <w:lang w:val="en-US"/>
        </w:rPr>
        <w:t>”</w:t>
      </w:r>
      <w:r w:rsidR="00072793" w:rsidRPr="00B4206E">
        <w:rPr>
          <w:rFonts w:ascii="Times New Roman" w:hAnsi="Times New Roman" w:cs="Times New Roman"/>
          <w:lang w:val="en-US"/>
        </w:rPr>
        <w:t xml:space="preserve">. </w:t>
      </w:r>
      <w:r w:rsidRPr="00B4206E">
        <w:rPr>
          <w:rFonts w:ascii="Times New Roman" w:hAnsi="Times New Roman" w:cs="Times New Roman"/>
          <w:lang w:val="en-US"/>
        </w:rPr>
        <w:t>The eight items</w:t>
      </w:r>
      <w:r w:rsidR="00FB6D8E" w:rsidRPr="00B4206E">
        <w:rPr>
          <w:rFonts w:ascii="Times New Roman" w:hAnsi="Times New Roman" w:cs="Times New Roman"/>
          <w:lang w:val="en-US"/>
        </w:rPr>
        <w:t>, of which two were reversed,</w:t>
      </w:r>
      <w:r w:rsidRPr="00B4206E">
        <w:rPr>
          <w:rFonts w:ascii="Times New Roman" w:hAnsi="Times New Roman" w:cs="Times New Roman"/>
          <w:lang w:val="en-US"/>
        </w:rPr>
        <w:t xml:space="preserve"> were summed to form a scale with a range from </w:t>
      </w:r>
      <w:proofErr w:type="gramStart"/>
      <w:r w:rsidR="003130A9" w:rsidRPr="00B4206E">
        <w:rPr>
          <w:rFonts w:ascii="Times New Roman" w:hAnsi="Times New Roman" w:cs="Times New Roman"/>
          <w:lang w:val="en-US"/>
        </w:rPr>
        <w:t>1</w:t>
      </w:r>
      <w:proofErr w:type="gramEnd"/>
      <w:r w:rsidR="003130A9" w:rsidRPr="00B4206E">
        <w:rPr>
          <w:rFonts w:ascii="Times New Roman" w:hAnsi="Times New Roman" w:cs="Times New Roman"/>
          <w:lang w:val="en-US"/>
        </w:rPr>
        <w:t xml:space="preserve"> to 4</w:t>
      </w:r>
      <w:r w:rsidR="007C72F4" w:rsidRPr="00B4206E">
        <w:rPr>
          <w:rFonts w:ascii="Times New Roman" w:hAnsi="Times New Roman" w:cs="Times New Roman"/>
          <w:lang w:val="en-US"/>
        </w:rPr>
        <w:t xml:space="preserve"> corresponding to the response options</w:t>
      </w:r>
      <w:r w:rsidRPr="00B4206E">
        <w:rPr>
          <w:rFonts w:ascii="Times New Roman" w:hAnsi="Times New Roman" w:cs="Times New Roman"/>
          <w:lang w:val="en-US"/>
        </w:rPr>
        <w:t xml:space="preserve">. </w:t>
      </w:r>
      <w:r w:rsidR="003130A9" w:rsidRPr="00B4206E">
        <w:rPr>
          <w:rFonts w:ascii="Times New Roman" w:hAnsi="Times New Roman" w:cs="Times New Roman"/>
          <w:lang w:val="en-US"/>
        </w:rPr>
        <w:t xml:space="preserve">To </w:t>
      </w:r>
      <w:proofErr w:type="gramStart"/>
      <w:r w:rsidR="003130A9" w:rsidRPr="00B4206E">
        <w:rPr>
          <w:rFonts w:ascii="Times New Roman" w:hAnsi="Times New Roman" w:cs="Times New Roman"/>
          <w:lang w:val="en-US"/>
        </w:rPr>
        <w:t>be assigned</w:t>
      </w:r>
      <w:proofErr w:type="gramEnd"/>
      <w:r w:rsidR="003130A9" w:rsidRPr="00B4206E">
        <w:rPr>
          <w:rFonts w:ascii="Times New Roman" w:hAnsi="Times New Roman" w:cs="Times New Roman"/>
          <w:lang w:val="en-US"/>
        </w:rPr>
        <w:t xml:space="preserve"> a mean score</w:t>
      </w:r>
      <w:r w:rsidR="005314EE">
        <w:rPr>
          <w:rFonts w:ascii="Times New Roman" w:hAnsi="Times New Roman" w:cs="Times New Roman"/>
          <w:lang w:val="en-US"/>
        </w:rPr>
        <w:t>,</w:t>
      </w:r>
      <w:r w:rsidR="003130A9" w:rsidRPr="00B4206E">
        <w:rPr>
          <w:rFonts w:ascii="Times New Roman" w:hAnsi="Times New Roman" w:cs="Times New Roman"/>
          <w:lang w:val="en-US"/>
        </w:rPr>
        <w:t xml:space="preserve"> the respondent had to answer at least six items. </w:t>
      </w:r>
      <w:r w:rsidR="00AF0D42" w:rsidRPr="00B4206E">
        <w:rPr>
          <w:rFonts w:ascii="Times New Roman" w:hAnsi="Times New Roman" w:cs="Times New Roman"/>
          <w:lang w:val="en-US"/>
        </w:rPr>
        <w:t>Zero variance respondents (e.g., t</w:t>
      </w:r>
      <w:r w:rsidR="003130A9" w:rsidRPr="00B4206E">
        <w:rPr>
          <w:rFonts w:ascii="Times New Roman" w:hAnsi="Times New Roman" w:cs="Times New Roman"/>
          <w:lang w:val="en-US"/>
        </w:rPr>
        <w:t xml:space="preserve">hose who answered the same score on all items, such as eight 1s despite </w:t>
      </w:r>
      <w:r w:rsidR="00DC18E9" w:rsidRPr="00B4206E">
        <w:rPr>
          <w:rFonts w:ascii="Times New Roman" w:hAnsi="Times New Roman" w:cs="Times New Roman"/>
          <w:lang w:val="en-US"/>
        </w:rPr>
        <w:t xml:space="preserve">there being </w:t>
      </w:r>
      <w:r w:rsidR="003130A9" w:rsidRPr="00B4206E">
        <w:rPr>
          <w:rFonts w:ascii="Times New Roman" w:hAnsi="Times New Roman" w:cs="Times New Roman"/>
          <w:lang w:val="en-US"/>
        </w:rPr>
        <w:t xml:space="preserve">two </w:t>
      </w:r>
      <w:r w:rsidR="00DC18E9" w:rsidRPr="00B4206E">
        <w:rPr>
          <w:rFonts w:ascii="Times New Roman" w:hAnsi="Times New Roman" w:cs="Times New Roman"/>
          <w:lang w:val="en-US"/>
        </w:rPr>
        <w:t xml:space="preserve">reversed </w:t>
      </w:r>
      <w:r w:rsidR="003130A9" w:rsidRPr="00B4206E">
        <w:rPr>
          <w:rFonts w:ascii="Times New Roman" w:hAnsi="Times New Roman" w:cs="Times New Roman"/>
          <w:lang w:val="en-US"/>
        </w:rPr>
        <w:t>items</w:t>
      </w:r>
      <w:r w:rsidR="00AF0D42" w:rsidRPr="00B4206E">
        <w:rPr>
          <w:rFonts w:ascii="Times New Roman" w:hAnsi="Times New Roman" w:cs="Times New Roman"/>
          <w:lang w:val="en-US"/>
        </w:rPr>
        <w:t>)</w:t>
      </w:r>
      <w:r w:rsidR="003130A9" w:rsidRPr="00B4206E">
        <w:rPr>
          <w:rFonts w:ascii="Times New Roman" w:hAnsi="Times New Roman" w:cs="Times New Roman"/>
          <w:lang w:val="en-US"/>
        </w:rPr>
        <w:t>, were excluded</w:t>
      </w:r>
      <w:r w:rsidR="001B4C7D">
        <w:rPr>
          <w:rFonts w:ascii="Times New Roman" w:hAnsi="Times New Roman" w:cs="Times New Roman"/>
          <w:lang w:val="en-US"/>
        </w:rPr>
        <w:t xml:space="preserve"> in order to ensure consistency of the scale</w:t>
      </w:r>
      <w:r w:rsidR="00533CF3">
        <w:rPr>
          <w:rFonts w:ascii="Times New Roman" w:hAnsi="Times New Roman" w:cs="Times New Roman"/>
          <w:lang w:val="en-US"/>
        </w:rPr>
        <w:t xml:space="preserve"> </w:t>
      </w:r>
      <w:r w:rsidR="00CB759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9767B272-7400-41E5-9A09-DCB72301BF30&lt;/uuid&gt;&lt;priority&gt;18&lt;/priority&gt;&lt;publications&gt;&lt;publication&gt;&lt;uuid&gt;53DC3301-5C3A-4F48-8DE0-0AF5E983376C&lt;/uuid&gt;&lt;volume&gt;28&lt;/volume&gt;&lt;doi&gt;10.1007/s10862-005-9004-7&lt;/doi&gt;&lt;startpage&gt;186&lt;/startpage&gt;&lt;publication_date&gt;99200607061200000000222000&lt;/publication_date&gt;&lt;url&gt;http://link.springer.com/article/10.1007/s10862-005-9004-7&lt;/url&gt;&lt;type&gt;400&lt;/type&gt;&lt;title&gt;Careless Responding to Reverse-Worded Items: Implications for Confirmatory Factor Analysis&lt;/title&gt;&lt;publisher&gt;Springer US&lt;/publisher&gt;&lt;number&gt;3&lt;/number&gt;&lt;subtype&gt;400&lt;/subtype&gt;&lt;endpage&gt;191&lt;/endpage&gt;&lt;bundle&gt;&lt;publication&gt;&lt;publisher&gt;Springer US&lt;/publisher&gt;&lt;title&gt;Journal of Psychopathology and Behavioral Assessment&lt;/title&gt;&lt;type&gt;-100&lt;/type&gt;&lt;subtype&gt;-100&lt;/subtype&gt;&lt;uuid&gt;A3CF5FFA-0A43-4A88-B955-05D663AE5A85&lt;/uuid&gt;&lt;/publication&gt;&lt;/bundle&gt;&lt;authors&gt;&lt;author&gt;&lt;firstName&gt;Carol&lt;/firstName&gt;&lt;middleNames&gt;M&lt;/middleNames&gt;&lt;lastName&gt;Woods&lt;/lastName&gt;&lt;/author&gt;&lt;/authors&gt;&lt;/publication&gt;&lt;/publications&gt;&lt;cites&gt;&lt;/cites&gt;&lt;/citation&gt;</w:instrText>
      </w:r>
      <w:r w:rsidR="00CB759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23</w:t>
      </w:r>
      <w:r w:rsidR="00CB759E">
        <w:rPr>
          <w:rFonts w:ascii="Times New Roman" w:hAnsi="Times New Roman" w:cs="Times New Roman"/>
          <w:lang w:val="en-US"/>
        </w:rPr>
        <w:fldChar w:fldCharType="end"/>
      </w:r>
      <w:r w:rsidR="001B4C7D">
        <w:rPr>
          <w:rFonts w:ascii="Times New Roman" w:hAnsi="Times New Roman" w:cs="Times New Roman"/>
          <w:lang w:val="en-US"/>
        </w:rPr>
        <w:t xml:space="preserve">. </w:t>
      </w:r>
      <w:r w:rsidR="00CE13F5" w:rsidRPr="00B4206E">
        <w:rPr>
          <w:rFonts w:ascii="Times New Roman" w:hAnsi="Times New Roman" w:cs="Times New Roman"/>
          <w:lang w:val="en-US"/>
        </w:rPr>
        <w:t>Using ESS data, t</w:t>
      </w:r>
      <w:r w:rsidR="009A4745" w:rsidRPr="00B4206E">
        <w:rPr>
          <w:rFonts w:ascii="Times New Roman" w:hAnsi="Times New Roman" w:cs="Times New Roman"/>
          <w:lang w:val="en-US"/>
        </w:rPr>
        <w:t xml:space="preserve">he CES-D </w:t>
      </w:r>
      <w:r w:rsidR="00CE13F5" w:rsidRPr="00B4206E">
        <w:rPr>
          <w:rFonts w:ascii="Times New Roman" w:hAnsi="Times New Roman" w:cs="Times New Roman"/>
          <w:lang w:val="en-US"/>
        </w:rPr>
        <w:t>eight</w:t>
      </w:r>
      <w:r w:rsidR="009A4745" w:rsidRPr="00B4206E">
        <w:rPr>
          <w:rFonts w:ascii="Times New Roman" w:hAnsi="Times New Roman" w:cs="Times New Roman"/>
          <w:lang w:val="en-US"/>
        </w:rPr>
        <w:t xml:space="preserve"> item version has previously been found to </w:t>
      </w:r>
      <w:r w:rsidR="00CE13F5" w:rsidRPr="00B4206E">
        <w:rPr>
          <w:rFonts w:ascii="Times New Roman" w:hAnsi="Times New Roman" w:cs="Times New Roman"/>
          <w:lang w:val="en-US"/>
        </w:rPr>
        <w:t xml:space="preserve">be a valid and reliable measure of depression across age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9787476A-6394-42B3-B85F-52B602395831&lt;/uuid&gt;&lt;priority&gt;13&lt;/priority&gt;&lt;publications&gt;&lt;publication&gt;&lt;uuid&gt;83450500-AA43-4DB1-9C79-7AF8E4212C4C&lt;/uuid&gt;&lt;volume&gt;34&lt;/volume&gt;&lt;doi&gt;10.1007/s12144-014-9281-y&lt;/doi&gt;&lt;startpage&gt;681&lt;/startpage&gt;&lt;publication_date&gt;99201410221200000000222000&lt;/publication_date&gt;&lt;url&gt;http://link.springer.com/article/10.1007/s12144-014-9281-y&lt;/url&gt;&lt;citekey&gt;Karim:2014bl&lt;/citekey&gt;&lt;type&gt;400&lt;/type&gt;&lt;title&gt;Validation of the Eight-Item Center for Epidemiologic Studies Depression Scale (CES-D) Among Older Adults&lt;/title&gt;&lt;publisher&gt;Springer US&lt;/publisher&gt;&lt;number&gt;4&lt;/number&gt;&lt;subtype&gt;400&lt;/subtype&gt;&lt;endpage&gt;692&lt;/endpage&gt;&lt;bundle&gt;&lt;publication&gt;&lt;title&gt;Current Psychology&lt;/title&gt;&lt;type&gt;-100&lt;/type&gt;&lt;subtype&gt;-100&lt;/subtype&gt;&lt;uuid&gt;AB6CCC87-3A18-4E69-BFA0-628641F91180&lt;/uuid&gt;&lt;/publication&gt;&lt;/bundle&gt;&lt;authors&gt;&lt;author&gt;&lt;firstName&gt;Jahanvash&lt;/firstName&gt;&lt;lastName&gt;Karim&lt;/lastName&gt;&lt;/author&gt;&lt;author&gt;&lt;firstName&gt;Robert&lt;/firstName&gt;&lt;lastName&gt;Weisz&lt;/lastName&gt;&lt;/author&gt;&lt;author&gt;&lt;firstName&gt;Zainab&lt;/firstName&gt;&lt;lastName&gt;Bibi&lt;/lastName&gt;&lt;/author&gt;&lt;author&gt;&lt;firstName&gt;Shafiq&lt;/firstName&gt;&lt;middleNames&gt;ur&lt;/middleNames&gt;&lt;lastName&gt;Rehman&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24</w:t>
      </w:r>
      <w:r w:rsidR="00A54C91" w:rsidRPr="00B4206E">
        <w:rPr>
          <w:rFonts w:ascii="Times New Roman" w:hAnsi="Times New Roman" w:cs="Times New Roman"/>
          <w:lang w:val="en-US"/>
        </w:rPr>
        <w:fldChar w:fldCharType="end"/>
      </w:r>
      <w:r w:rsidR="00CE13F5" w:rsidRPr="00B4206E">
        <w:rPr>
          <w:rFonts w:ascii="Times New Roman" w:hAnsi="Times New Roman" w:cs="Times New Roman"/>
          <w:lang w:val="en-US"/>
        </w:rPr>
        <w:t xml:space="preserve">, and is measurement invariant across gender and countries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B30E0E1C-556C-4B84-A29B-39B4EF6B65F3&lt;/uuid&gt;&lt;priority&gt;14&lt;/priority&gt;&lt;publications&gt;&lt;publication&gt;&lt;volume&gt;39&lt;/volume&gt;&lt;publication_date&gt;99201005001200000000220000&lt;/publication_date&gt;&lt;number&gt;3&lt;/number&gt;&lt;doi&gt;10.1016/j.ssresearch.2010.01.002&lt;/doi&gt;&lt;startpage&gt;396&lt;/startpage&gt;&lt;title&gt;Gender differences in depression in 25 European countries after eliminating measurement bias in the CES-D 8&lt;/title&gt;&lt;uuid&gt;DBADA2D4-1E0E-4137-9C2E-E7941EF6F468&lt;/uuid&gt;&lt;subtype&gt;400&lt;/subtype&gt;&lt;endpage&gt;404&lt;/endpage&gt;&lt;type&gt;400&lt;/type&gt;&lt;url&gt;http://linkinghub.elsevier.com/retrieve/pii/S0049089X10000037&lt;/url&gt;&lt;bundle&gt;&lt;publication&gt;&lt;title&gt;Social Science Research&lt;/title&gt;&lt;type&gt;-100&lt;/type&gt;&lt;subtype&gt;-100&lt;/subtype&gt;&lt;uuid&gt;9C5716E0-C456-4180-8339-7697381A82EE&lt;/uuid&gt;&lt;/publication&gt;&lt;/bundle&gt;&lt;authors&gt;&lt;author&gt;&lt;nonDroppingParticle&gt;Van de&lt;/nonDroppingParticle&gt;&lt;firstName&gt;Sarah&lt;/firstName&gt;&lt;lastName&gt;Velde&lt;/lastName&gt;&lt;/author&gt;&lt;author&gt;&lt;firstName&gt;Piet&lt;/firstName&gt;&lt;lastName&gt;Bracke&lt;/lastName&gt;&lt;/author&gt;&lt;author&gt;&lt;firstName&gt;Katia&lt;/firstName&gt;&lt;lastName&gt;Levecque&lt;/lastName&gt;&lt;/author&gt;&lt;author&gt;&lt;firstName&gt;Bart&lt;/firstName&gt;&lt;lastName&gt;Meuleman&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6A39EC">
        <w:rPr>
          <w:rFonts w:ascii="Times New Roman" w:hAnsi="Times New Roman" w:cs="Times New Roman"/>
          <w:kern w:val="0"/>
          <w:vertAlign w:val="superscript"/>
          <w:lang w:val="en-US"/>
        </w:rPr>
        <w:t>25</w:t>
      </w:r>
      <w:r w:rsidR="00A54C91" w:rsidRPr="00B4206E">
        <w:rPr>
          <w:rFonts w:ascii="Times New Roman" w:hAnsi="Times New Roman" w:cs="Times New Roman"/>
          <w:lang w:val="en-US"/>
        </w:rPr>
        <w:fldChar w:fldCharType="end"/>
      </w:r>
      <w:r w:rsidR="00AF5B9F" w:rsidRPr="00B4206E">
        <w:rPr>
          <w:rFonts w:ascii="Times New Roman" w:hAnsi="Times New Roman" w:cs="Times New Roman"/>
          <w:lang w:val="en-US"/>
        </w:rPr>
        <w:t xml:space="preserve">. </w:t>
      </w:r>
    </w:p>
    <w:p w14:paraId="61666B04" w14:textId="17A1DCA2" w:rsidR="0046595E" w:rsidRPr="00B4206E" w:rsidRDefault="009A5E73" w:rsidP="001F7CDE">
      <w:pPr>
        <w:pStyle w:val="Heading2"/>
        <w:rPr>
          <w:rFonts w:ascii="Times New Roman" w:hAnsi="Times New Roman" w:cs="Times New Roman"/>
          <w:lang w:val="en-US"/>
        </w:rPr>
      </w:pPr>
      <w:r w:rsidRPr="00B4206E">
        <w:rPr>
          <w:rFonts w:ascii="Times New Roman" w:hAnsi="Times New Roman" w:cs="Times New Roman"/>
          <w:lang w:val="en-US"/>
        </w:rPr>
        <w:t xml:space="preserve">Financial difficulties in childhood </w:t>
      </w:r>
    </w:p>
    <w:p w14:paraId="4C1E89FF" w14:textId="6BF19C92" w:rsidR="00E82655" w:rsidRPr="00B4206E" w:rsidRDefault="009A5E73" w:rsidP="0048652F">
      <w:pPr>
        <w:rPr>
          <w:rFonts w:ascii="Times New Roman" w:hAnsi="Times New Roman" w:cs="Times New Roman"/>
          <w:lang w:val="en-US"/>
        </w:rPr>
      </w:pPr>
      <w:r w:rsidRPr="00B4206E">
        <w:rPr>
          <w:rFonts w:ascii="Times New Roman" w:hAnsi="Times New Roman" w:cs="Times New Roman"/>
          <w:lang w:val="en-US"/>
        </w:rPr>
        <w:t xml:space="preserve">Financial difficulties in childhood </w:t>
      </w:r>
      <w:proofErr w:type="gramStart"/>
      <w:r w:rsidRPr="00B4206E">
        <w:rPr>
          <w:rFonts w:ascii="Times New Roman" w:hAnsi="Times New Roman" w:cs="Times New Roman"/>
          <w:lang w:val="en-US"/>
        </w:rPr>
        <w:t>was measured</w:t>
      </w:r>
      <w:proofErr w:type="gramEnd"/>
      <w:r w:rsidRPr="00B4206E">
        <w:rPr>
          <w:rFonts w:ascii="Times New Roman" w:hAnsi="Times New Roman" w:cs="Times New Roman"/>
          <w:lang w:val="en-US"/>
        </w:rPr>
        <w:t xml:space="preserve"> by asking participants </w:t>
      </w:r>
      <w:r w:rsidR="00B42A38" w:rsidRPr="00B4206E">
        <w:rPr>
          <w:rFonts w:ascii="Times New Roman" w:hAnsi="Times New Roman" w:cs="Times New Roman"/>
          <w:lang w:val="en-US"/>
        </w:rPr>
        <w:t xml:space="preserve">how often </w:t>
      </w:r>
      <w:r w:rsidRPr="00B4206E">
        <w:rPr>
          <w:rFonts w:ascii="Times New Roman" w:hAnsi="Times New Roman" w:cs="Times New Roman"/>
          <w:lang w:val="en-US"/>
        </w:rPr>
        <w:t xml:space="preserve">they </w:t>
      </w:r>
      <w:r w:rsidR="00B42A38" w:rsidRPr="00B4206E">
        <w:rPr>
          <w:rFonts w:ascii="Times New Roman" w:hAnsi="Times New Roman" w:cs="Times New Roman"/>
          <w:lang w:val="en-US"/>
        </w:rPr>
        <w:t xml:space="preserve">and </w:t>
      </w:r>
      <w:r w:rsidRPr="00B4206E">
        <w:rPr>
          <w:rFonts w:ascii="Times New Roman" w:hAnsi="Times New Roman" w:cs="Times New Roman"/>
          <w:lang w:val="en-US"/>
        </w:rPr>
        <w:t xml:space="preserve">their </w:t>
      </w:r>
      <w:r w:rsidR="00B42A38" w:rsidRPr="00B4206E">
        <w:rPr>
          <w:rFonts w:ascii="Times New Roman" w:hAnsi="Times New Roman" w:cs="Times New Roman"/>
          <w:lang w:val="en-US"/>
        </w:rPr>
        <w:t>famil</w:t>
      </w:r>
      <w:r w:rsidRPr="00B4206E">
        <w:rPr>
          <w:rFonts w:ascii="Times New Roman" w:hAnsi="Times New Roman" w:cs="Times New Roman"/>
          <w:lang w:val="en-US"/>
        </w:rPr>
        <w:t>ies</w:t>
      </w:r>
      <w:r w:rsidR="00B42A38" w:rsidRPr="00B4206E">
        <w:rPr>
          <w:rFonts w:ascii="Times New Roman" w:hAnsi="Times New Roman" w:cs="Times New Roman"/>
          <w:lang w:val="en-US"/>
        </w:rPr>
        <w:t xml:space="preserve"> experienced severe financial difficulties when </w:t>
      </w:r>
      <w:r w:rsidRPr="00B4206E">
        <w:rPr>
          <w:rFonts w:ascii="Times New Roman" w:hAnsi="Times New Roman" w:cs="Times New Roman"/>
          <w:lang w:val="en-US"/>
        </w:rPr>
        <w:t xml:space="preserve">the respondent was </w:t>
      </w:r>
      <w:r w:rsidR="00B42A38" w:rsidRPr="00B4206E">
        <w:rPr>
          <w:rFonts w:ascii="Times New Roman" w:hAnsi="Times New Roman" w:cs="Times New Roman"/>
          <w:lang w:val="en-US"/>
        </w:rPr>
        <w:t xml:space="preserve">growing </w:t>
      </w:r>
      <w:r w:rsidR="00B42A38" w:rsidRPr="00BB6F96">
        <w:rPr>
          <w:rFonts w:ascii="Times New Roman" w:hAnsi="Times New Roman" w:cs="Times New Roman"/>
          <w:lang w:val="en-US"/>
        </w:rPr>
        <w:t xml:space="preserve">up. Answering categories for both variables were as follows: </w:t>
      </w:r>
      <w:r w:rsidR="00BC00C4" w:rsidRPr="00BB6F96">
        <w:rPr>
          <w:rFonts w:ascii="Times New Roman" w:hAnsi="Times New Roman" w:cs="Times New Roman"/>
          <w:i/>
          <w:lang w:val="en-US"/>
        </w:rPr>
        <w:t>“</w:t>
      </w:r>
      <w:r w:rsidR="00B42A38" w:rsidRPr="00BB6F96">
        <w:rPr>
          <w:rStyle w:val="Emphasis"/>
          <w:rFonts w:ascii="Times New Roman" w:hAnsi="Times New Roman" w:cs="Times New Roman"/>
          <w:i w:val="0"/>
          <w:lang w:val="en-US"/>
        </w:rPr>
        <w:t>Always</w:t>
      </w:r>
      <w:r w:rsidR="00BC00C4" w:rsidRPr="00BB6F96">
        <w:rPr>
          <w:rStyle w:val="Emphasis"/>
          <w:rFonts w:ascii="Times New Roman" w:hAnsi="Times New Roman" w:cs="Times New Roman"/>
          <w:i w:val="0"/>
          <w:lang w:val="en-US"/>
        </w:rPr>
        <w:t>”</w:t>
      </w:r>
      <w:r w:rsidR="00B42A38" w:rsidRPr="00BB6F96">
        <w:rPr>
          <w:rFonts w:ascii="Times New Roman" w:hAnsi="Times New Roman" w:cs="Times New Roman"/>
          <w:i/>
          <w:lang w:val="en-US"/>
        </w:rPr>
        <w:t xml:space="preserve">, </w:t>
      </w:r>
      <w:r w:rsidR="00BC00C4" w:rsidRPr="00BB6F96">
        <w:rPr>
          <w:rFonts w:ascii="Times New Roman" w:hAnsi="Times New Roman" w:cs="Times New Roman"/>
          <w:i/>
          <w:lang w:val="en-US"/>
        </w:rPr>
        <w:t>“</w:t>
      </w:r>
      <w:r w:rsidR="00B42A38" w:rsidRPr="00BB6F96">
        <w:rPr>
          <w:rStyle w:val="Emphasis"/>
          <w:rFonts w:ascii="Times New Roman" w:hAnsi="Times New Roman" w:cs="Times New Roman"/>
          <w:i w:val="0"/>
          <w:lang w:val="en-US"/>
        </w:rPr>
        <w:t>Often</w:t>
      </w:r>
      <w:r w:rsidR="00BC00C4" w:rsidRPr="00BB6F96">
        <w:rPr>
          <w:rStyle w:val="Emphasis"/>
          <w:rFonts w:ascii="Times New Roman" w:hAnsi="Times New Roman" w:cs="Times New Roman"/>
          <w:i w:val="0"/>
          <w:lang w:val="en-US"/>
        </w:rPr>
        <w:t>”</w:t>
      </w:r>
      <w:r w:rsidR="00B42A38" w:rsidRPr="00BB6F96">
        <w:rPr>
          <w:rFonts w:ascii="Times New Roman" w:hAnsi="Times New Roman" w:cs="Times New Roman"/>
          <w:i/>
          <w:lang w:val="en-US"/>
        </w:rPr>
        <w:t xml:space="preserve">, </w:t>
      </w:r>
      <w:r w:rsidR="00BC00C4" w:rsidRPr="00BB6F96">
        <w:rPr>
          <w:rFonts w:ascii="Times New Roman" w:hAnsi="Times New Roman" w:cs="Times New Roman"/>
          <w:i/>
          <w:lang w:val="en-US"/>
        </w:rPr>
        <w:t>“</w:t>
      </w:r>
      <w:r w:rsidR="00B42A38" w:rsidRPr="00BB6F96">
        <w:rPr>
          <w:rStyle w:val="Emphasis"/>
          <w:rFonts w:ascii="Times New Roman" w:hAnsi="Times New Roman" w:cs="Times New Roman"/>
          <w:i w:val="0"/>
          <w:lang w:val="en-US"/>
        </w:rPr>
        <w:t>Sometimes</w:t>
      </w:r>
      <w:r w:rsidR="00BC00C4">
        <w:rPr>
          <w:rStyle w:val="Emphasis"/>
          <w:rFonts w:ascii="Times New Roman" w:hAnsi="Times New Roman" w:cs="Times New Roman"/>
          <w:i w:val="0"/>
          <w:lang w:val="en-US"/>
        </w:rPr>
        <w:t>”</w:t>
      </w:r>
      <w:r w:rsidR="00B42A38" w:rsidRPr="00BC00C4">
        <w:rPr>
          <w:rFonts w:ascii="Times New Roman" w:hAnsi="Times New Roman" w:cs="Times New Roman"/>
          <w:i/>
          <w:lang w:val="en-US"/>
        </w:rPr>
        <w:t xml:space="preserve">, </w:t>
      </w:r>
      <w:r w:rsidR="00BC00C4">
        <w:rPr>
          <w:rFonts w:ascii="Times New Roman" w:hAnsi="Times New Roman" w:cs="Times New Roman"/>
          <w:lang w:val="en-US"/>
        </w:rPr>
        <w:t>“</w:t>
      </w:r>
      <w:r w:rsidR="00B42A38" w:rsidRPr="00BC00C4">
        <w:rPr>
          <w:rStyle w:val="Emphasis"/>
          <w:rFonts w:ascii="Times New Roman" w:hAnsi="Times New Roman" w:cs="Times New Roman"/>
          <w:i w:val="0"/>
          <w:lang w:val="en-US"/>
        </w:rPr>
        <w:t>Hardly ever</w:t>
      </w:r>
      <w:r w:rsidR="00BC00C4">
        <w:rPr>
          <w:rStyle w:val="Emphasis"/>
          <w:rFonts w:ascii="Times New Roman" w:hAnsi="Times New Roman" w:cs="Times New Roman"/>
          <w:i w:val="0"/>
          <w:lang w:val="en-US"/>
        </w:rPr>
        <w:t>”</w:t>
      </w:r>
      <w:r w:rsidR="00DF15E3" w:rsidRPr="00BC00C4">
        <w:rPr>
          <w:rFonts w:ascii="Times New Roman" w:hAnsi="Times New Roman" w:cs="Times New Roman"/>
          <w:i/>
          <w:lang w:val="en-US"/>
        </w:rPr>
        <w:t>,</w:t>
      </w:r>
      <w:r w:rsidR="00B42A38" w:rsidRPr="00BC00C4">
        <w:rPr>
          <w:rFonts w:ascii="Times New Roman" w:hAnsi="Times New Roman" w:cs="Times New Roman"/>
          <w:i/>
          <w:lang w:val="en-US"/>
        </w:rPr>
        <w:t xml:space="preserve"> </w:t>
      </w:r>
      <w:r w:rsidR="00BC00C4">
        <w:rPr>
          <w:rFonts w:ascii="Times New Roman" w:hAnsi="Times New Roman" w:cs="Times New Roman"/>
          <w:lang w:val="en-US"/>
        </w:rPr>
        <w:t>“</w:t>
      </w:r>
      <w:r w:rsidR="00B42A38" w:rsidRPr="00BC00C4">
        <w:rPr>
          <w:rStyle w:val="Emphasis"/>
          <w:rFonts w:ascii="Times New Roman" w:hAnsi="Times New Roman" w:cs="Times New Roman"/>
          <w:i w:val="0"/>
          <w:lang w:val="en-US"/>
        </w:rPr>
        <w:t>Never</w:t>
      </w:r>
      <w:r w:rsidR="00BC00C4">
        <w:rPr>
          <w:rStyle w:val="Emphasis"/>
          <w:rFonts w:ascii="Times New Roman" w:hAnsi="Times New Roman" w:cs="Times New Roman"/>
          <w:i w:val="0"/>
          <w:lang w:val="en-US"/>
        </w:rPr>
        <w:t>”</w:t>
      </w:r>
      <w:r w:rsidR="00DF15E3" w:rsidRPr="00BC00C4">
        <w:rPr>
          <w:rStyle w:val="Emphasis"/>
          <w:rFonts w:ascii="Times New Roman" w:hAnsi="Times New Roman" w:cs="Times New Roman"/>
          <w:i w:val="0"/>
          <w:lang w:val="en-US"/>
        </w:rPr>
        <w:t xml:space="preserve"> and </w:t>
      </w:r>
      <w:r w:rsidR="00BC00C4">
        <w:rPr>
          <w:rStyle w:val="Emphasis"/>
          <w:rFonts w:ascii="Times New Roman" w:hAnsi="Times New Roman" w:cs="Times New Roman"/>
          <w:i w:val="0"/>
          <w:lang w:val="en-US"/>
        </w:rPr>
        <w:t>“</w:t>
      </w:r>
      <w:r w:rsidR="00DF15E3" w:rsidRPr="00BC00C4">
        <w:rPr>
          <w:rStyle w:val="Emphasis"/>
          <w:rFonts w:ascii="Times New Roman" w:hAnsi="Times New Roman" w:cs="Times New Roman"/>
          <w:i w:val="0"/>
          <w:lang w:val="en-US"/>
        </w:rPr>
        <w:t>Don’t know</w:t>
      </w:r>
      <w:r w:rsidR="00BC00C4">
        <w:rPr>
          <w:rStyle w:val="Emphasis"/>
          <w:rFonts w:ascii="Times New Roman" w:hAnsi="Times New Roman" w:cs="Times New Roman"/>
          <w:i w:val="0"/>
          <w:lang w:val="en-US"/>
        </w:rPr>
        <w:t>”</w:t>
      </w:r>
      <w:r w:rsidR="00B42A38" w:rsidRPr="00BC00C4">
        <w:rPr>
          <w:rFonts w:ascii="Times New Roman" w:hAnsi="Times New Roman" w:cs="Times New Roman"/>
          <w:i/>
          <w:lang w:val="en-US"/>
        </w:rPr>
        <w:t xml:space="preserve">. </w:t>
      </w:r>
      <w:r w:rsidR="00FE3FB3" w:rsidRPr="00BC00C4">
        <w:rPr>
          <w:rStyle w:val="Emphasis"/>
          <w:rFonts w:ascii="Times New Roman" w:hAnsi="Times New Roman" w:cs="Times New Roman"/>
          <w:i w:val="0"/>
          <w:lang w:val="en-US"/>
        </w:rPr>
        <w:t xml:space="preserve">The variable </w:t>
      </w:r>
      <w:proofErr w:type="gramStart"/>
      <w:r w:rsidR="00FE3FB3" w:rsidRPr="00BC00C4">
        <w:rPr>
          <w:rStyle w:val="Emphasis"/>
          <w:rFonts w:ascii="Times New Roman" w:hAnsi="Times New Roman" w:cs="Times New Roman"/>
          <w:i w:val="0"/>
          <w:lang w:val="en-US"/>
        </w:rPr>
        <w:t>was recoded</w:t>
      </w:r>
      <w:proofErr w:type="gramEnd"/>
      <w:r w:rsidR="00FE3FB3" w:rsidRPr="00BC00C4">
        <w:rPr>
          <w:rStyle w:val="Emphasis"/>
          <w:rFonts w:ascii="Times New Roman" w:hAnsi="Times New Roman" w:cs="Times New Roman"/>
          <w:i w:val="0"/>
          <w:lang w:val="en-US"/>
        </w:rPr>
        <w:t xml:space="preserve"> into </w:t>
      </w:r>
      <w:r w:rsidR="00FE3FB3" w:rsidRPr="00BC00C4">
        <w:rPr>
          <w:rStyle w:val="Emphasis"/>
          <w:rFonts w:ascii="Times New Roman" w:hAnsi="Times New Roman" w:cs="Times New Roman"/>
          <w:lang w:val="en-US"/>
        </w:rPr>
        <w:t>Never</w:t>
      </w:r>
      <w:r w:rsidR="00FE3FB3" w:rsidRPr="00BC00C4">
        <w:rPr>
          <w:rStyle w:val="Emphasis"/>
          <w:rFonts w:ascii="Times New Roman" w:hAnsi="Times New Roman" w:cs="Times New Roman"/>
          <w:i w:val="0"/>
          <w:lang w:val="en-US"/>
        </w:rPr>
        <w:t xml:space="preserve">, </w:t>
      </w:r>
      <w:r w:rsidR="00FE3FB3" w:rsidRPr="00BC00C4">
        <w:rPr>
          <w:rStyle w:val="Emphasis"/>
          <w:rFonts w:ascii="Times New Roman" w:hAnsi="Times New Roman" w:cs="Times New Roman"/>
          <w:lang w:val="en-US"/>
        </w:rPr>
        <w:t>Hardly ever/</w:t>
      </w:r>
      <w:r w:rsidR="00DF1123">
        <w:rPr>
          <w:rStyle w:val="Emphasis"/>
          <w:rFonts w:ascii="Times New Roman" w:hAnsi="Times New Roman" w:cs="Times New Roman"/>
          <w:lang w:val="en-US"/>
        </w:rPr>
        <w:t>S</w:t>
      </w:r>
      <w:r w:rsidR="00FE3FB3" w:rsidRPr="00BC00C4">
        <w:rPr>
          <w:rStyle w:val="Emphasis"/>
          <w:rFonts w:ascii="Times New Roman" w:hAnsi="Times New Roman" w:cs="Times New Roman"/>
          <w:lang w:val="en-US"/>
        </w:rPr>
        <w:t>ometimes</w:t>
      </w:r>
      <w:r w:rsidR="00FE3FB3" w:rsidRPr="00B4206E">
        <w:rPr>
          <w:rStyle w:val="Emphasis"/>
          <w:rFonts w:ascii="Times New Roman" w:hAnsi="Times New Roman" w:cs="Times New Roman"/>
          <w:i w:val="0"/>
          <w:lang w:val="en-US"/>
        </w:rPr>
        <w:t xml:space="preserve"> and </w:t>
      </w:r>
      <w:r w:rsidR="00FE3FB3" w:rsidRPr="00BC00C4">
        <w:rPr>
          <w:rStyle w:val="Emphasis"/>
          <w:rFonts w:ascii="Times New Roman" w:hAnsi="Times New Roman" w:cs="Times New Roman"/>
          <w:lang w:val="en-US"/>
        </w:rPr>
        <w:t>Often/Always</w:t>
      </w:r>
      <w:r w:rsidR="00FE3FB3" w:rsidRPr="00B4206E">
        <w:rPr>
          <w:rStyle w:val="Emphasis"/>
          <w:rFonts w:ascii="Times New Roman" w:hAnsi="Times New Roman" w:cs="Times New Roman"/>
          <w:i w:val="0"/>
          <w:lang w:val="en-US"/>
        </w:rPr>
        <w:t xml:space="preserve">. </w:t>
      </w:r>
      <w:r w:rsidR="00B42A38" w:rsidRPr="00B4206E">
        <w:rPr>
          <w:rFonts w:ascii="Times New Roman" w:hAnsi="Times New Roman" w:cs="Times New Roman"/>
          <w:lang w:val="en-US"/>
        </w:rPr>
        <w:t xml:space="preserve">The original variables </w:t>
      </w:r>
      <w:proofErr w:type="gramStart"/>
      <w:r w:rsidR="00B42A38" w:rsidRPr="00B4206E">
        <w:rPr>
          <w:rFonts w:ascii="Times New Roman" w:hAnsi="Times New Roman" w:cs="Times New Roman"/>
          <w:lang w:val="en-US"/>
        </w:rPr>
        <w:t>were recoded</w:t>
      </w:r>
      <w:proofErr w:type="gramEnd"/>
      <w:r w:rsidR="00B42A38" w:rsidRPr="00B4206E">
        <w:rPr>
          <w:rFonts w:ascii="Times New Roman" w:hAnsi="Times New Roman" w:cs="Times New Roman"/>
          <w:lang w:val="en-US"/>
        </w:rPr>
        <w:t xml:space="preserve"> so that high scores represent more family conflict and more financial difficulties</w:t>
      </w:r>
      <w:r w:rsidR="00DF1123">
        <w:rPr>
          <w:rFonts w:ascii="Times New Roman" w:hAnsi="Times New Roman" w:cs="Times New Roman"/>
          <w:lang w:val="en-US"/>
        </w:rPr>
        <w:t>,</w:t>
      </w:r>
      <w:r w:rsidR="00B42A38" w:rsidRPr="00B4206E">
        <w:rPr>
          <w:rFonts w:ascii="Times New Roman" w:hAnsi="Times New Roman" w:cs="Times New Roman"/>
          <w:lang w:val="en-US"/>
        </w:rPr>
        <w:t xml:space="preserve"> respectively. </w:t>
      </w:r>
      <w:r w:rsidR="00A72D53" w:rsidRPr="00B4206E">
        <w:rPr>
          <w:rFonts w:ascii="Times New Roman" w:hAnsi="Times New Roman" w:cs="Times New Roman"/>
          <w:lang w:val="en-US"/>
        </w:rPr>
        <w:t xml:space="preserve">In order to </w:t>
      </w:r>
      <w:r w:rsidR="00A72D53" w:rsidRPr="00B4206E">
        <w:rPr>
          <w:rFonts w:ascii="Times New Roman" w:hAnsi="Times New Roman" w:cs="Times New Roman"/>
          <w:lang w:val="en-US"/>
        </w:rPr>
        <w:lastRenderedPageBreak/>
        <w:t xml:space="preserve">establish the validity of the measure of perceived financial difficulties in childhood, we evaluated </w:t>
      </w:r>
      <w:proofErr w:type="gramStart"/>
      <w:r w:rsidR="00A72D53" w:rsidRPr="00B4206E">
        <w:rPr>
          <w:rFonts w:ascii="Times New Roman" w:hAnsi="Times New Roman" w:cs="Times New Roman"/>
          <w:lang w:val="en-US"/>
        </w:rPr>
        <w:t>how it was associate</w:t>
      </w:r>
      <w:r w:rsidRPr="00B4206E">
        <w:rPr>
          <w:rFonts w:ascii="Times New Roman" w:hAnsi="Times New Roman" w:cs="Times New Roman"/>
          <w:lang w:val="en-US"/>
        </w:rPr>
        <w:t>d</w:t>
      </w:r>
      <w:r w:rsidR="00A72D53" w:rsidRPr="00B4206E">
        <w:rPr>
          <w:rFonts w:ascii="Times New Roman" w:hAnsi="Times New Roman" w:cs="Times New Roman"/>
          <w:lang w:val="en-US"/>
        </w:rPr>
        <w:t xml:space="preserve"> with education levels among parents and paternal and maternal employment status</w:t>
      </w:r>
      <w:proofErr w:type="gramEnd"/>
      <w:r w:rsidR="00A72D53" w:rsidRPr="00B4206E">
        <w:rPr>
          <w:rFonts w:ascii="Times New Roman" w:hAnsi="Times New Roman" w:cs="Times New Roman"/>
          <w:lang w:val="en-US"/>
        </w:rPr>
        <w:t xml:space="preserve"> when the respondent was 14. Primary parental education levels (relative to Tertiary) was significantly associated with responding </w:t>
      </w:r>
      <w:r w:rsidR="00A72D53" w:rsidRPr="00BC00C4">
        <w:rPr>
          <w:rFonts w:ascii="Times New Roman" w:hAnsi="Times New Roman" w:cs="Times New Roman"/>
          <w:i/>
          <w:lang w:val="en-US"/>
        </w:rPr>
        <w:t>Often/Always</w:t>
      </w:r>
      <w:r w:rsidR="00DF1123">
        <w:rPr>
          <w:rFonts w:ascii="Times New Roman" w:hAnsi="Times New Roman" w:cs="Times New Roman"/>
          <w:i/>
          <w:lang w:val="en-US"/>
        </w:rPr>
        <w:t xml:space="preserve"> </w:t>
      </w:r>
      <w:r w:rsidR="00DF1123">
        <w:rPr>
          <w:rFonts w:ascii="Times New Roman" w:hAnsi="Times New Roman" w:cs="Times New Roman"/>
          <w:lang w:val="en-US"/>
        </w:rPr>
        <w:t>in terms of</w:t>
      </w:r>
      <w:r w:rsidR="00A72D53" w:rsidRPr="00B4206E">
        <w:rPr>
          <w:rFonts w:ascii="Times New Roman" w:hAnsi="Times New Roman" w:cs="Times New Roman"/>
          <w:lang w:val="en-US"/>
        </w:rPr>
        <w:t xml:space="preserve"> having experienced financial difficulties when growing up (OR = 3.7, 95% CI [3.5; 4.0]), as were unemployment (relative to working) among fathers (OR = 1.5, 95% CI [1.4; 1.6]) and mothers (OR = 1.1, 95% CI [1.1; 1.1]). This pattern of associations </w:t>
      </w:r>
      <w:proofErr w:type="gramStart"/>
      <w:r w:rsidR="00A72D53" w:rsidRPr="00B4206E">
        <w:rPr>
          <w:rFonts w:ascii="Times New Roman" w:hAnsi="Times New Roman" w:cs="Times New Roman"/>
          <w:lang w:val="en-US"/>
        </w:rPr>
        <w:t>was observed</w:t>
      </w:r>
      <w:proofErr w:type="gramEnd"/>
      <w:r w:rsidR="00A72D53" w:rsidRPr="00B4206E">
        <w:rPr>
          <w:rFonts w:ascii="Times New Roman" w:hAnsi="Times New Roman" w:cs="Times New Roman"/>
          <w:lang w:val="en-US"/>
        </w:rPr>
        <w:t xml:space="preserve"> across all three cohorts for parental education levels and paternal employment status, but maternal unemployment was not a significant predictor of perceived financial difficulties among participants aged 4</w:t>
      </w:r>
      <w:r w:rsidR="00E96EAE">
        <w:rPr>
          <w:rFonts w:ascii="Times New Roman" w:hAnsi="Times New Roman" w:cs="Times New Roman"/>
          <w:lang w:val="en-US"/>
        </w:rPr>
        <w:t>1</w:t>
      </w:r>
      <w:r w:rsidR="00A72D53" w:rsidRPr="00B4206E">
        <w:rPr>
          <w:rFonts w:ascii="Times New Roman" w:hAnsi="Times New Roman" w:cs="Times New Roman"/>
          <w:lang w:val="en-US"/>
        </w:rPr>
        <w:t xml:space="preserve"> and older</w:t>
      </w:r>
      <w:r w:rsidR="00BB6F96">
        <w:rPr>
          <w:rFonts w:ascii="Times New Roman" w:hAnsi="Times New Roman" w:cs="Times New Roman"/>
          <w:lang w:val="en-US"/>
        </w:rPr>
        <w:t>,</w:t>
      </w:r>
      <w:r w:rsidR="00A72D53" w:rsidRPr="00B4206E">
        <w:rPr>
          <w:rFonts w:ascii="Times New Roman" w:hAnsi="Times New Roman" w:cs="Times New Roman"/>
          <w:lang w:val="en-US"/>
        </w:rPr>
        <w:t xml:space="preserve"> which may </w:t>
      </w:r>
      <w:r w:rsidR="00C05A2F" w:rsidRPr="00B4206E">
        <w:rPr>
          <w:rFonts w:ascii="Times New Roman" w:hAnsi="Times New Roman" w:cs="Times New Roman"/>
          <w:lang w:val="en-US"/>
        </w:rPr>
        <w:t>reflect</w:t>
      </w:r>
      <w:r w:rsidR="00A72D53" w:rsidRPr="00B4206E">
        <w:rPr>
          <w:rFonts w:ascii="Times New Roman" w:hAnsi="Times New Roman" w:cs="Times New Roman"/>
          <w:lang w:val="en-US"/>
        </w:rPr>
        <w:t xml:space="preserve"> changes in workforce participation among women. </w:t>
      </w:r>
    </w:p>
    <w:p w14:paraId="5C4D1832" w14:textId="7771CEF9" w:rsidR="0046595E" w:rsidRPr="00B4206E" w:rsidRDefault="008D5206" w:rsidP="001F7CDE">
      <w:pPr>
        <w:pStyle w:val="Heading2"/>
        <w:rPr>
          <w:rFonts w:ascii="Times New Roman" w:hAnsi="Times New Roman" w:cs="Times New Roman"/>
          <w:lang w:val="en-US"/>
        </w:rPr>
      </w:pPr>
      <w:r w:rsidRPr="00B4206E">
        <w:rPr>
          <w:rFonts w:ascii="Times New Roman" w:hAnsi="Times New Roman" w:cs="Times New Roman"/>
          <w:lang w:val="en-US"/>
        </w:rPr>
        <w:t>Covariates</w:t>
      </w:r>
    </w:p>
    <w:p w14:paraId="5DC28876" w14:textId="2F106F45" w:rsidR="00FE3FB3" w:rsidRPr="00B4206E" w:rsidRDefault="005B4C78" w:rsidP="00FE3FB3">
      <w:pPr>
        <w:rPr>
          <w:rFonts w:ascii="Times New Roman" w:hAnsi="Times New Roman" w:cs="Times New Roman"/>
          <w:lang w:val="en-US"/>
        </w:rPr>
      </w:pPr>
      <w:r w:rsidRPr="00B4206E">
        <w:rPr>
          <w:rFonts w:ascii="Times New Roman" w:hAnsi="Times New Roman" w:cs="Times New Roman"/>
          <w:b/>
          <w:lang w:val="en-US"/>
        </w:rPr>
        <w:t>Family</w:t>
      </w:r>
      <w:r w:rsidR="00FE3FB3" w:rsidRPr="00B4206E">
        <w:rPr>
          <w:rFonts w:ascii="Times New Roman" w:hAnsi="Times New Roman" w:cs="Times New Roman"/>
          <w:b/>
          <w:lang w:val="en-US"/>
        </w:rPr>
        <w:t xml:space="preserve"> conflict.</w:t>
      </w:r>
      <w:r w:rsidR="00FE3FB3" w:rsidRPr="00B4206E">
        <w:rPr>
          <w:rFonts w:ascii="Times New Roman" w:hAnsi="Times New Roman" w:cs="Times New Roman"/>
          <w:lang w:val="en-US"/>
        </w:rPr>
        <w:t xml:space="preserve"> The level of conflict in childhood was measured by asking the respondent to indicate how often there was serious conflict between the people living in their household when they were growing up, using response alternatives: </w:t>
      </w:r>
      <w:r w:rsidR="00BC00C4">
        <w:rPr>
          <w:rFonts w:ascii="Times New Roman" w:hAnsi="Times New Roman" w:cs="Times New Roman"/>
          <w:lang w:val="en-US"/>
        </w:rPr>
        <w:t>“</w:t>
      </w:r>
      <w:r w:rsidR="00FE3FB3" w:rsidRPr="00BC00C4">
        <w:rPr>
          <w:rStyle w:val="Emphasis"/>
          <w:rFonts w:ascii="Times New Roman" w:hAnsi="Times New Roman" w:cs="Times New Roman"/>
          <w:i w:val="0"/>
          <w:lang w:val="en-US"/>
        </w:rPr>
        <w:t>Always</w:t>
      </w:r>
      <w:r w:rsidR="00BC00C4">
        <w:rPr>
          <w:rStyle w:val="Emphasis"/>
          <w:rFonts w:ascii="Times New Roman" w:hAnsi="Times New Roman" w:cs="Times New Roman"/>
          <w:i w:val="0"/>
          <w:lang w:val="en-US"/>
        </w:rPr>
        <w:t>”</w:t>
      </w:r>
      <w:r w:rsidR="00FE3FB3" w:rsidRPr="00BC00C4">
        <w:rPr>
          <w:rFonts w:ascii="Times New Roman" w:hAnsi="Times New Roman" w:cs="Times New Roman"/>
          <w:i/>
          <w:lang w:val="en-US"/>
        </w:rPr>
        <w:t xml:space="preserve">, </w:t>
      </w:r>
      <w:r w:rsidR="00BC00C4">
        <w:rPr>
          <w:rFonts w:ascii="Times New Roman" w:hAnsi="Times New Roman" w:cs="Times New Roman"/>
          <w:lang w:val="en-US"/>
        </w:rPr>
        <w:t>“</w:t>
      </w:r>
      <w:r w:rsidR="00FE3FB3" w:rsidRPr="00BC00C4">
        <w:rPr>
          <w:rStyle w:val="Emphasis"/>
          <w:rFonts w:ascii="Times New Roman" w:hAnsi="Times New Roman" w:cs="Times New Roman"/>
          <w:i w:val="0"/>
          <w:lang w:val="en-US"/>
        </w:rPr>
        <w:t>Often</w:t>
      </w:r>
      <w:r w:rsidR="00BC00C4">
        <w:rPr>
          <w:rStyle w:val="Emphasis"/>
          <w:rFonts w:ascii="Times New Roman" w:hAnsi="Times New Roman" w:cs="Times New Roman"/>
          <w:i w:val="0"/>
          <w:lang w:val="en-US"/>
        </w:rPr>
        <w:t>”</w:t>
      </w:r>
      <w:r w:rsidR="00FE3FB3" w:rsidRPr="00BC00C4">
        <w:rPr>
          <w:rFonts w:ascii="Times New Roman" w:hAnsi="Times New Roman" w:cs="Times New Roman"/>
          <w:i/>
          <w:lang w:val="en-US"/>
        </w:rPr>
        <w:t xml:space="preserve">, </w:t>
      </w:r>
      <w:r w:rsidR="00BC00C4">
        <w:rPr>
          <w:rFonts w:ascii="Times New Roman" w:hAnsi="Times New Roman" w:cs="Times New Roman"/>
          <w:lang w:val="en-US"/>
        </w:rPr>
        <w:t>“</w:t>
      </w:r>
      <w:r w:rsidR="00FE3FB3" w:rsidRPr="00BC00C4">
        <w:rPr>
          <w:rStyle w:val="Emphasis"/>
          <w:rFonts w:ascii="Times New Roman" w:hAnsi="Times New Roman" w:cs="Times New Roman"/>
          <w:i w:val="0"/>
          <w:lang w:val="en-US"/>
        </w:rPr>
        <w:t>Sometimes</w:t>
      </w:r>
      <w:r w:rsidR="00BC00C4">
        <w:rPr>
          <w:rStyle w:val="Emphasis"/>
          <w:rFonts w:ascii="Times New Roman" w:hAnsi="Times New Roman" w:cs="Times New Roman"/>
          <w:i w:val="0"/>
          <w:lang w:val="en-US"/>
        </w:rPr>
        <w:t>”</w:t>
      </w:r>
      <w:r w:rsidR="00FE3FB3" w:rsidRPr="00BC00C4">
        <w:rPr>
          <w:rFonts w:ascii="Times New Roman" w:hAnsi="Times New Roman" w:cs="Times New Roman"/>
          <w:i/>
          <w:lang w:val="en-US"/>
        </w:rPr>
        <w:t xml:space="preserve">, </w:t>
      </w:r>
      <w:r w:rsidR="00BC00C4">
        <w:rPr>
          <w:rFonts w:ascii="Times New Roman" w:hAnsi="Times New Roman" w:cs="Times New Roman"/>
          <w:lang w:val="en-US"/>
        </w:rPr>
        <w:t>“</w:t>
      </w:r>
      <w:r w:rsidR="00FE3FB3" w:rsidRPr="00BC00C4">
        <w:rPr>
          <w:rStyle w:val="Emphasis"/>
          <w:rFonts w:ascii="Times New Roman" w:hAnsi="Times New Roman" w:cs="Times New Roman"/>
          <w:i w:val="0"/>
          <w:lang w:val="en-US"/>
        </w:rPr>
        <w:t>Hardly ever</w:t>
      </w:r>
      <w:r w:rsidR="00BC00C4">
        <w:rPr>
          <w:rStyle w:val="Emphasis"/>
          <w:rFonts w:ascii="Times New Roman" w:hAnsi="Times New Roman" w:cs="Times New Roman"/>
          <w:i w:val="0"/>
          <w:lang w:val="en-US"/>
        </w:rPr>
        <w:t>”</w:t>
      </w:r>
      <w:r w:rsidR="00FE3FB3" w:rsidRPr="00BC00C4">
        <w:rPr>
          <w:rFonts w:ascii="Times New Roman" w:hAnsi="Times New Roman" w:cs="Times New Roman"/>
          <w:i/>
          <w:lang w:val="en-US"/>
        </w:rPr>
        <w:t xml:space="preserve">, </w:t>
      </w:r>
      <w:r w:rsidR="00BC00C4">
        <w:rPr>
          <w:rFonts w:ascii="Times New Roman" w:hAnsi="Times New Roman" w:cs="Times New Roman"/>
          <w:lang w:val="en-US"/>
        </w:rPr>
        <w:t>“</w:t>
      </w:r>
      <w:r w:rsidR="00FE3FB3" w:rsidRPr="00BC00C4">
        <w:rPr>
          <w:rStyle w:val="Emphasis"/>
          <w:rFonts w:ascii="Times New Roman" w:hAnsi="Times New Roman" w:cs="Times New Roman"/>
          <w:i w:val="0"/>
          <w:lang w:val="en-US"/>
        </w:rPr>
        <w:t>Never</w:t>
      </w:r>
      <w:r w:rsidR="00BC00C4">
        <w:rPr>
          <w:rStyle w:val="Emphasis"/>
          <w:rFonts w:ascii="Times New Roman" w:hAnsi="Times New Roman" w:cs="Times New Roman"/>
          <w:i w:val="0"/>
          <w:lang w:val="en-US"/>
        </w:rPr>
        <w:t>”</w:t>
      </w:r>
      <w:r w:rsidR="00FE3FB3" w:rsidRPr="00BC00C4">
        <w:rPr>
          <w:rStyle w:val="Emphasis"/>
          <w:rFonts w:ascii="Times New Roman" w:hAnsi="Times New Roman" w:cs="Times New Roman"/>
          <w:i w:val="0"/>
          <w:lang w:val="en-US"/>
        </w:rPr>
        <w:t xml:space="preserve"> and </w:t>
      </w:r>
      <w:r w:rsidR="00BC00C4">
        <w:rPr>
          <w:rStyle w:val="Emphasis"/>
          <w:rFonts w:ascii="Times New Roman" w:hAnsi="Times New Roman" w:cs="Times New Roman"/>
          <w:i w:val="0"/>
          <w:lang w:val="en-US"/>
        </w:rPr>
        <w:t>“</w:t>
      </w:r>
      <w:r w:rsidR="00FE3FB3" w:rsidRPr="00BC00C4">
        <w:rPr>
          <w:rStyle w:val="Emphasis"/>
          <w:rFonts w:ascii="Times New Roman" w:hAnsi="Times New Roman" w:cs="Times New Roman"/>
          <w:i w:val="0"/>
          <w:lang w:val="en-US"/>
        </w:rPr>
        <w:t>Don’t know</w:t>
      </w:r>
      <w:r w:rsidR="00BC00C4">
        <w:rPr>
          <w:rStyle w:val="Emphasis"/>
          <w:rFonts w:ascii="Times New Roman" w:hAnsi="Times New Roman" w:cs="Times New Roman"/>
          <w:i w:val="0"/>
          <w:lang w:val="en-US"/>
        </w:rPr>
        <w:t>”</w:t>
      </w:r>
      <w:r w:rsidR="00FE3FB3" w:rsidRPr="00BC00C4">
        <w:rPr>
          <w:rStyle w:val="Emphasis"/>
          <w:rFonts w:ascii="Times New Roman" w:hAnsi="Times New Roman" w:cs="Times New Roman"/>
          <w:i w:val="0"/>
          <w:lang w:val="en-US"/>
        </w:rPr>
        <w:t>.</w:t>
      </w:r>
      <w:r w:rsidR="00FE3FB3" w:rsidRPr="00B4206E">
        <w:rPr>
          <w:rStyle w:val="Emphasis"/>
          <w:rFonts w:ascii="Times New Roman" w:hAnsi="Times New Roman" w:cs="Times New Roman"/>
          <w:lang w:val="en-US"/>
        </w:rPr>
        <w:t xml:space="preserve"> </w:t>
      </w:r>
      <w:r w:rsidR="00FE3FB3" w:rsidRPr="00B4206E">
        <w:rPr>
          <w:rStyle w:val="Emphasis"/>
          <w:rFonts w:ascii="Times New Roman" w:hAnsi="Times New Roman" w:cs="Times New Roman"/>
          <w:i w:val="0"/>
          <w:lang w:val="en-US"/>
        </w:rPr>
        <w:t xml:space="preserve">The variable </w:t>
      </w:r>
      <w:proofErr w:type="gramStart"/>
      <w:r w:rsidR="00FE3FB3" w:rsidRPr="00B4206E">
        <w:rPr>
          <w:rStyle w:val="Emphasis"/>
          <w:rFonts w:ascii="Times New Roman" w:hAnsi="Times New Roman" w:cs="Times New Roman"/>
          <w:i w:val="0"/>
          <w:lang w:val="en-US"/>
        </w:rPr>
        <w:t>was recoded</w:t>
      </w:r>
      <w:proofErr w:type="gramEnd"/>
      <w:r w:rsidR="00FE3FB3" w:rsidRPr="00B4206E">
        <w:rPr>
          <w:rStyle w:val="Emphasis"/>
          <w:rFonts w:ascii="Times New Roman" w:hAnsi="Times New Roman" w:cs="Times New Roman"/>
          <w:i w:val="0"/>
          <w:lang w:val="en-US"/>
        </w:rPr>
        <w:t xml:space="preserve"> into </w:t>
      </w:r>
      <w:r w:rsidR="00FE3FB3" w:rsidRPr="00BC00C4">
        <w:rPr>
          <w:rStyle w:val="Emphasis"/>
          <w:rFonts w:ascii="Times New Roman" w:hAnsi="Times New Roman" w:cs="Times New Roman"/>
          <w:lang w:val="en-US"/>
        </w:rPr>
        <w:t>Never</w:t>
      </w:r>
      <w:r w:rsidR="00FE3FB3" w:rsidRPr="00B4206E">
        <w:rPr>
          <w:rStyle w:val="Emphasis"/>
          <w:rFonts w:ascii="Times New Roman" w:hAnsi="Times New Roman" w:cs="Times New Roman"/>
          <w:i w:val="0"/>
          <w:lang w:val="en-US"/>
        </w:rPr>
        <w:t xml:space="preserve">, </w:t>
      </w:r>
      <w:r w:rsidR="00FE3FB3" w:rsidRPr="00BC00C4">
        <w:rPr>
          <w:rStyle w:val="Emphasis"/>
          <w:rFonts w:ascii="Times New Roman" w:hAnsi="Times New Roman" w:cs="Times New Roman"/>
          <w:lang w:val="en-US"/>
        </w:rPr>
        <w:t>Hardly ever/</w:t>
      </w:r>
      <w:r w:rsidR="00DF1123">
        <w:rPr>
          <w:rStyle w:val="Emphasis"/>
          <w:rFonts w:ascii="Times New Roman" w:hAnsi="Times New Roman" w:cs="Times New Roman"/>
          <w:lang w:val="en-US"/>
        </w:rPr>
        <w:t>S</w:t>
      </w:r>
      <w:r w:rsidR="00FE3FB3" w:rsidRPr="00BC00C4">
        <w:rPr>
          <w:rStyle w:val="Emphasis"/>
          <w:rFonts w:ascii="Times New Roman" w:hAnsi="Times New Roman" w:cs="Times New Roman"/>
          <w:lang w:val="en-US"/>
        </w:rPr>
        <w:t>ometimes</w:t>
      </w:r>
      <w:r w:rsidR="00FE3FB3" w:rsidRPr="00B4206E">
        <w:rPr>
          <w:rStyle w:val="Emphasis"/>
          <w:rFonts w:ascii="Times New Roman" w:hAnsi="Times New Roman" w:cs="Times New Roman"/>
          <w:i w:val="0"/>
          <w:lang w:val="en-US"/>
        </w:rPr>
        <w:t xml:space="preserve"> and </w:t>
      </w:r>
      <w:r w:rsidR="00FE3FB3" w:rsidRPr="00BC00C4">
        <w:rPr>
          <w:rStyle w:val="Emphasis"/>
          <w:rFonts w:ascii="Times New Roman" w:hAnsi="Times New Roman" w:cs="Times New Roman"/>
          <w:lang w:val="en-US"/>
        </w:rPr>
        <w:t>Often/Always</w:t>
      </w:r>
      <w:r w:rsidR="00FE3FB3" w:rsidRPr="00B4206E">
        <w:rPr>
          <w:rStyle w:val="Emphasis"/>
          <w:rFonts w:ascii="Times New Roman" w:hAnsi="Times New Roman" w:cs="Times New Roman"/>
          <w:i w:val="0"/>
          <w:lang w:val="en-US"/>
        </w:rPr>
        <w:t>.</w:t>
      </w:r>
    </w:p>
    <w:p w14:paraId="0F7557C5" w14:textId="3B616697" w:rsidR="0046595E" w:rsidRPr="00B4206E" w:rsidRDefault="008D5206">
      <w:pPr>
        <w:spacing w:before="100" w:after="220"/>
        <w:rPr>
          <w:rFonts w:ascii="Times New Roman" w:hAnsi="Times New Roman" w:cs="Times New Roman"/>
          <w:lang w:val="en-US"/>
        </w:rPr>
      </w:pPr>
      <w:r w:rsidRPr="00B4206E">
        <w:rPr>
          <w:rFonts w:ascii="Times New Roman" w:hAnsi="Times New Roman" w:cs="Times New Roman"/>
          <w:b/>
          <w:lang w:val="en-US"/>
        </w:rPr>
        <w:t>Education levels</w:t>
      </w:r>
      <w:r w:rsidRPr="00B4206E">
        <w:rPr>
          <w:rFonts w:ascii="Times New Roman" w:hAnsi="Times New Roman" w:cs="Times New Roman"/>
          <w:lang w:val="en-US"/>
        </w:rPr>
        <w:t xml:space="preserve">. </w:t>
      </w:r>
      <w:r w:rsidR="00B42A38" w:rsidRPr="00B4206E">
        <w:rPr>
          <w:rFonts w:ascii="Times New Roman" w:hAnsi="Times New Roman" w:cs="Times New Roman"/>
          <w:lang w:val="en-US"/>
        </w:rPr>
        <w:t>Respondents’ highest completed level of educati</w:t>
      </w:r>
      <w:r w:rsidR="001F7CDE" w:rsidRPr="00B4206E">
        <w:rPr>
          <w:rFonts w:ascii="Times New Roman" w:hAnsi="Times New Roman" w:cs="Times New Roman"/>
          <w:lang w:val="en-US"/>
        </w:rPr>
        <w:t xml:space="preserve">on </w:t>
      </w:r>
      <w:proofErr w:type="gramStart"/>
      <w:r w:rsidR="001F7CDE" w:rsidRPr="00B4206E">
        <w:rPr>
          <w:rFonts w:ascii="Times New Roman" w:hAnsi="Times New Roman" w:cs="Times New Roman"/>
          <w:lang w:val="en-US"/>
        </w:rPr>
        <w:t>was measured</w:t>
      </w:r>
      <w:proofErr w:type="gramEnd"/>
      <w:r w:rsidR="001F7CDE" w:rsidRPr="00B4206E">
        <w:rPr>
          <w:rFonts w:ascii="Times New Roman" w:hAnsi="Times New Roman" w:cs="Times New Roman"/>
          <w:lang w:val="en-US"/>
        </w:rPr>
        <w:t xml:space="preserve"> with country spe</w:t>
      </w:r>
      <w:r w:rsidR="00B42A38" w:rsidRPr="00B4206E">
        <w:rPr>
          <w:rFonts w:ascii="Times New Roman" w:hAnsi="Times New Roman" w:cs="Times New Roman"/>
          <w:lang w:val="en-US"/>
        </w:rPr>
        <w:t>cific categorical variables</w:t>
      </w:r>
      <w:r w:rsidR="000C5192" w:rsidRPr="00B4206E">
        <w:rPr>
          <w:rFonts w:ascii="Times New Roman" w:hAnsi="Times New Roman" w:cs="Times New Roman"/>
          <w:lang w:val="en-US"/>
        </w:rPr>
        <w:t>,</w:t>
      </w:r>
      <w:r w:rsidR="00B42A38" w:rsidRPr="00B4206E">
        <w:rPr>
          <w:rFonts w:ascii="Times New Roman" w:hAnsi="Times New Roman" w:cs="Times New Roman"/>
          <w:lang w:val="en-US"/>
        </w:rPr>
        <w:t xml:space="preserve"> which were later harmonized between countries</w:t>
      </w:r>
      <w:r w:rsidR="001F7CDE" w:rsidRPr="00B4206E">
        <w:rPr>
          <w:rFonts w:ascii="Times New Roman" w:hAnsi="Times New Roman" w:cs="Times New Roman"/>
          <w:lang w:val="en-US"/>
        </w:rPr>
        <w:t xml:space="preserve"> r</w:t>
      </w:r>
      <w:r w:rsidR="00B42A38" w:rsidRPr="00B4206E">
        <w:rPr>
          <w:rFonts w:ascii="Times New Roman" w:hAnsi="Times New Roman" w:cs="Times New Roman"/>
          <w:lang w:val="en-US"/>
        </w:rPr>
        <w:t xml:space="preserve">esulting in three categories: </w:t>
      </w:r>
      <w:r w:rsidR="00D520B0" w:rsidRPr="009128BB">
        <w:rPr>
          <w:rFonts w:ascii="Times New Roman" w:hAnsi="Times New Roman" w:cs="Times New Roman"/>
          <w:i/>
          <w:lang w:val="en-US"/>
        </w:rPr>
        <w:t>Primary</w:t>
      </w:r>
      <w:r w:rsidR="00B42A38" w:rsidRPr="00B4206E">
        <w:rPr>
          <w:rFonts w:ascii="Times New Roman" w:hAnsi="Times New Roman" w:cs="Times New Roman"/>
          <w:lang w:val="en-US"/>
        </w:rPr>
        <w:t xml:space="preserve"> (24%), </w:t>
      </w:r>
      <w:r w:rsidR="00D520B0" w:rsidRPr="009128BB">
        <w:rPr>
          <w:rFonts w:ascii="Times New Roman" w:hAnsi="Times New Roman" w:cs="Times New Roman"/>
          <w:i/>
          <w:lang w:val="en-US"/>
        </w:rPr>
        <w:t>Secondary</w:t>
      </w:r>
      <w:r w:rsidR="00B42A38" w:rsidRPr="00B4206E">
        <w:rPr>
          <w:rFonts w:ascii="Times New Roman" w:hAnsi="Times New Roman" w:cs="Times New Roman"/>
          <w:lang w:val="en-US"/>
        </w:rPr>
        <w:t xml:space="preserve"> (53%) and </w:t>
      </w:r>
      <w:r w:rsidR="00D520B0" w:rsidRPr="009128BB">
        <w:rPr>
          <w:rFonts w:ascii="Times New Roman" w:hAnsi="Times New Roman" w:cs="Times New Roman"/>
          <w:i/>
          <w:lang w:val="en-US"/>
        </w:rPr>
        <w:t>Tertiary</w:t>
      </w:r>
      <w:r w:rsidR="00B42A38" w:rsidRPr="00B4206E">
        <w:rPr>
          <w:rFonts w:ascii="Times New Roman" w:hAnsi="Times New Roman" w:cs="Times New Roman"/>
          <w:lang w:val="en-US"/>
        </w:rPr>
        <w:t xml:space="preserve"> (23%). A similar procedure </w:t>
      </w:r>
      <w:proofErr w:type="gramStart"/>
      <w:r w:rsidR="00B42A38" w:rsidRPr="00B4206E">
        <w:rPr>
          <w:rFonts w:ascii="Times New Roman" w:hAnsi="Times New Roman" w:cs="Times New Roman"/>
          <w:lang w:val="en-US"/>
        </w:rPr>
        <w:t xml:space="preserve">was </w:t>
      </w:r>
      <w:r w:rsidR="002C4A3F" w:rsidRPr="00B4206E">
        <w:rPr>
          <w:rFonts w:ascii="Times New Roman" w:hAnsi="Times New Roman" w:cs="Times New Roman"/>
          <w:lang w:val="en-US"/>
        </w:rPr>
        <w:t>used</w:t>
      </w:r>
      <w:proofErr w:type="gramEnd"/>
      <w:r w:rsidR="00B42A38" w:rsidRPr="00B4206E">
        <w:rPr>
          <w:rFonts w:ascii="Times New Roman" w:hAnsi="Times New Roman" w:cs="Times New Roman"/>
          <w:lang w:val="en-US"/>
        </w:rPr>
        <w:t xml:space="preserve"> for the education level of the respondent’s parent</w:t>
      </w:r>
      <w:r w:rsidR="00F2568C" w:rsidRPr="00B4206E">
        <w:rPr>
          <w:rFonts w:ascii="Times New Roman" w:hAnsi="Times New Roman" w:cs="Times New Roman"/>
          <w:lang w:val="en-US"/>
        </w:rPr>
        <w:t>s</w:t>
      </w:r>
      <w:r w:rsidR="005526FB" w:rsidRPr="00B4206E">
        <w:rPr>
          <w:rFonts w:ascii="Times New Roman" w:hAnsi="Times New Roman" w:cs="Times New Roman"/>
          <w:lang w:val="en-US"/>
        </w:rPr>
        <w:t>, and f</w:t>
      </w:r>
      <w:r w:rsidR="00B42A38" w:rsidRPr="00B4206E">
        <w:rPr>
          <w:rFonts w:ascii="Times New Roman" w:hAnsi="Times New Roman" w:cs="Times New Roman"/>
          <w:lang w:val="en-US"/>
        </w:rPr>
        <w:t>rom this, a joint variable was cr</w:t>
      </w:r>
      <w:r w:rsidR="00DC18E9" w:rsidRPr="00B4206E">
        <w:rPr>
          <w:rFonts w:ascii="Times New Roman" w:hAnsi="Times New Roman" w:cs="Times New Roman"/>
          <w:lang w:val="en-US"/>
        </w:rPr>
        <w:t>e</w:t>
      </w:r>
      <w:r w:rsidR="00B42A38" w:rsidRPr="00B4206E">
        <w:rPr>
          <w:rFonts w:ascii="Times New Roman" w:hAnsi="Times New Roman" w:cs="Times New Roman"/>
          <w:lang w:val="en-US"/>
        </w:rPr>
        <w:t xml:space="preserve">ated, corresponding to the highest parental education level in the family: </w:t>
      </w:r>
      <w:r w:rsidR="00EE5084" w:rsidRPr="00FD6A93">
        <w:rPr>
          <w:rFonts w:ascii="Times New Roman" w:hAnsi="Times New Roman" w:cs="Times New Roman"/>
          <w:i/>
          <w:lang w:val="en-US"/>
        </w:rPr>
        <w:t>Primary</w:t>
      </w:r>
      <w:r w:rsidR="00E6604B" w:rsidRPr="00B4206E">
        <w:rPr>
          <w:rFonts w:ascii="Times New Roman" w:hAnsi="Times New Roman" w:cs="Times New Roman"/>
          <w:lang w:val="en-US"/>
        </w:rPr>
        <w:t xml:space="preserve"> (28.3</w:t>
      </w:r>
      <w:r w:rsidR="00B42A38" w:rsidRPr="00B4206E">
        <w:rPr>
          <w:rFonts w:ascii="Times New Roman" w:hAnsi="Times New Roman" w:cs="Times New Roman"/>
          <w:lang w:val="en-US"/>
        </w:rPr>
        <w:t xml:space="preserve">%), </w:t>
      </w:r>
      <w:r w:rsidR="00EE5084" w:rsidRPr="00FD6A93">
        <w:rPr>
          <w:rFonts w:ascii="Times New Roman" w:hAnsi="Times New Roman" w:cs="Times New Roman"/>
          <w:i/>
          <w:lang w:val="en-US"/>
        </w:rPr>
        <w:t>Secondary</w:t>
      </w:r>
      <w:r w:rsidR="00B42A38" w:rsidRPr="00B4206E">
        <w:rPr>
          <w:rFonts w:ascii="Times New Roman" w:hAnsi="Times New Roman" w:cs="Times New Roman"/>
          <w:lang w:val="en-US"/>
        </w:rPr>
        <w:t xml:space="preserve"> (</w:t>
      </w:r>
      <w:r w:rsidR="00E6604B" w:rsidRPr="00B4206E">
        <w:rPr>
          <w:rFonts w:ascii="Times New Roman" w:hAnsi="Times New Roman" w:cs="Times New Roman"/>
          <w:lang w:val="en-US"/>
        </w:rPr>
        <w:t>55.4</w:t>
      </w:r>
      <w:r w:rsidR="00B42A38" w:rsidRPr="00B4206E">
        <w:rPr>
          <w:rFonts w:ascii="Times New Roman" w:hAnsi="Times New Roman" w:cs="Times New Roman"/>
          <w:lang w:val="en-US"/>
        </w:rPr>
        <w:t xml:space="preserve">%) and </w:t>
      </w:r>
      <w:r w:rsidR="00EE5084" w:rsidRPr="00FD6A93">
        <w:rPr>
          <w:rFonts w:ascii="Times New Roman" w:hAnsi="Times New Roman" w:cs="Times New Roman"/>
          <w:i/>
          <w:lang w:val="en-US"/>
        </w:rPr>
        <w:t>Ter</w:t>
      </w:r>
      <w:r w:rsidR="00CC780B" w:rsidRPr="00FD6A93">
        <w:rPr>
          <w:rFonts w:ascii="Times New Roman" w:hAnsi="Times New Roman" w:cs="Times New Roman"/>
          <w:i/>
          <w:lang w:val="en-US"/>
        </w:rPr>
        <w:t>t</w:t>
      </w:r>
      <w:r w:rsidR="00EE5084" w:rsidRPr="00FD6A93">
        <w:rPr>
          <w:rFonts w:ascii="Times New Roman" w:hAnsi="Times New Roman" w:cs="Times New Roman"/>
          <w:i/>
          <w:lang w:val="en-US"/>
        </w:rPr>
        <w:t>iary</w:t>
      </w:r>
      <w:r w:rsidR="00B42A38" w:rsidRPr="00B4206E">
        <w:rPr>
          <w:rFonts w:ascii="Times New Roman" w:hAnsi="Times New Roman" w:cs="Times New Roman"/>
          <w:lang w:val="en-US"/>
        </w:rPr>
        <w:t xml:space="preserve"> (16</w:t>
      </w:r>
      <w:r w:rsidR="00E6604B" w:rsidRPr="00B4206E">
        <w:rPr>
          <w:rFonts w:ascii="Times New Roman" w:hAnsi="Times New Roman" w:cs="Times New Roman"/>
          <w:lang w:val="en-US"/>
        </w:rPr>
        <w:t>.3</w:t>
      </w:r>
      <w:r w:rsidR="00B42A38" w:rsidRPr="00B4206E">
        <w:rPr>
          <w:rFonts w:ascii="Times New Roman" w:hAnsi="Times New Roman" w:cs="Times New Roman"/>
          <w:lang w:val="en-US"/>
        </w:rPr>
        <w:t>%).</w:t>
      </w:r>
      <w:r w:rsidRPr="00B4206E">
        <w:rPr>
          <w:rFonts w:ascii="Times New Roman" w:hAnsi="Times New Roman" w:cs="Times New Roman"/>
          <w:lang w:val="en-US"/>
        </w:rPr>
        <w:t xml:space="preserve"> </w:t>
      </w:r>
    </w:p>
    <w:p w14:paraId="6EDC1EB2" w14:textId="12845299" w:rsidR="009A3860" w:rsidRPr="00B4206E" w:rsidRDefault="009A3860">
      <w:pPr>
        <w:spacing w:before="100" w:after="220"/>
        <w:rPr>
          <w:rFonts w:ascii="Times New Roman" w:hAnsi="Times New Roman" w:cs="Times New Roman"/>
          <w:lang w:val="en-US"/>
        </w:rPr>
      </w:pPr>
      <w:r w:rsidRPr="00B4206E">
        <w:rPr>
          <w:rFonts w:ascii="Times New Roman" w:hAnsi="Times New Roman" w:cs="Times New Roman"/>
          <w:b/>
          <w:lang w:val="en-US"/>
        </w:rPr>
        <w:t xml:space="preserve">Marital status and social </w:t>
      </w:r>
      <w:r w:rsidR="00B456A2" w:rsidRPr="00B4206E">
        <w:rPr>
          <w:rFonts w:ascii="Times New Roman" w:hAnsi="Times New Roman" w:cs="Times New Roman"/>
          <w:b/>
          <w:lang w:val="en-US"/>
        </w:rPr>
        <w:t>meetings</w:t>
      </w:r>
      <w:r w:rsidRPr="00B4206E">
        <w:rPr>
          <w:rFonts w:ascii="Times New Roman" w:hAnsi="Times New Roman" w:cs="Times New Roman"/>
          <w:lang w:val="en-US"/>
        </w:rPr>
        <w:t xml:space="preserve">. Marital status was operationalized according to whether the respondent was married or in a </w:t>
      </w:r>
      <w:r w:rsidR="00777E62" w:rsidRPr="00B4206E">
        <w:rPr>
          <w:rFonts w:ascii="Times New Roman" w:hAnsi="Times New Roman" w:cs="Times New Roman"/>
          <w:lang w:val="en-US"/>
        </w:rPr>
        <w:t xml:space="preserve">legally </w:t>
      </w:r>
      <w:r w:rsidRPr="00B4206E">
        <w:rPr>
          <w:rFonts w:ascii="Times New Roman" w:hAnsi="Times New Roman" w:cs="Times New Roman"/>
          <w:lang w:val="en-US"/>
        </w:rPr>
        <w:t>register</w:t>
      </w:r>
      <w:r w:rsidR="00777E62" w:rsidRPr="00B4206E">
        <w:rPr>
          <w:rFonts w:ascii="Times New Roman" w:hAnsi="Times New Roman" w:cs="Times New Roman"/>
          <w:lang w:val="en-US"/>
        </w:rPr>
        <w:t>ed</w:t>
      </w:r>
      <w:r w:rsidRPr="00B4206E">
        <w:rPr>
          <w:rFonts w:ascii="Times New Roman" w:hAnsi="Times New Roman" w:cs="Times New Roman"/>
          <w:lang w:val="en-US"/>
        </w:rPr>
        <w:t xml:space="preserve"> union (coded as </w:t>
      </w:r>
      <w:proofErr w:type="gramStart"/>
      <w:r w:rsidRPr="00B4206E">
        <w:rPr>
          <w:rFonts w:ascii="Times New Roman" w:hAnsi="Times New Roman" w:cs="Times New Roman"/>
          <w:lang w:val="en-US"/>
        </w:rPr>
        <w:t>1</w:t>
      </w:r>
      <w:proofErr w:type="gramEnd"/>
      <w:r w:rsidR="000A00C2">
        <w:rPr>
          <w:rFonts w:ascii="Times New Roman" w:hAnsi="Times New Roman" w:cs="Times New Roman"/>
          <w:lang w:val="en-US"/>
        </w:rPr>
        <w:t>;</w:t>
      </w:r>
      <w:r w:rsidR="00CD73B8">
        <w:rPr>
          <w:rFonts w:ascii="Times New Roman" w:hAnsi="Times New Roman" w:cs="Times New Roman"/>
          <w:lang w:val="en-US"/>
        </w:rPr>
        <w:t xml:space="preserve"> 55% across countries and cohorts</w:t>
      </w:r>
      <w:r w:rsidRPr="00B4206E">
        <w:rPr>
          <w:rFonts w:ascii="Times New Roman" w:hAnsi="Times New Roman" w:cs="Times New Roman"/>
          <w:lang w:val="en-US"/>
        </w:rPr>
        <w:t xml:space="preserve">) or not (coded as 0). Frequency of social meeting with </w:t>
      </w:r>
      <w:r w:rsidR="00385051" w:rsidRPr="00B4206E">
        <w:rPr>
          <w:rFonts w:ascii="Times New Roman" w:hAnsi="Times New Roman" w:cs="Times New Roman"/>
          <w:lang w:val="en-US"/>
        </w:rPr>
        <w:t xml:space="preserve">friends, relatives </w:t>
      </w:r>
      <w:r w:rsidR="00385051" w:rsidRPr="00B4206E">
        <w:rPr>
          <w:rFonts w:ascii="Times New Roman" w:hAnsi="Times New Roman" w:cs="Times New Roman"/>
          <w:lang w:val="en-US"/>
        </w:rPr>
        <w:lastRenderedPageBreak/>
        <w:t xml:space="preserve">or colleagues </w:t>
      </w:r>
      <w:r w:rsidRPr="00B4206E">
        <w:rPr>
          <w:rFonts w:ascii="Times New Roman" w:hAnsi="Times New Roman" w:cs="Times New Roman"/>
          <w:lang w:val="en-US"/>
        </w:rPr>
        <w:t>was used as a proxy for social support</w:t>
      </w:r>
      <w:r w:rsidR="00D917D6" w:rsidRPr="00B4206E">
        <w:rPr>
          <w:rFonts w:ascii="Times New Roman" w:hAnsi="Times New Roman" w:cs="Times New Roman"/>
          <w:lang w:val="en-US"/>
        </w:rPr>
        <w:t xml:space="preserve">, with responses </w:t>
      </w:r>
      <w:r w:rsidR="008F2441">
        <w:rPr>
          <w:rFonts w:ascii="Times New Roman" w:hAnsi="Times New Roman" w:cs="Times New Roman"/>
          <w:lang w:val="en-US"/>
        </w:rPr>
        <w:t xml:space="preserve">across countries and cohorts </w:t>
      </w:r>
      <w:r w:rsidR="00D917D6" w:rsidRPr="00B4206E">
        <w:rPr>
          <w:rFonts w:ascii="Times New Roman" w:hAnsi="Times New Roman" w:cs="Times New Roman"/>
          <w:lang w:val="en-US"/>
        </w:rPr>
        <w:t>ranging from “Never”</w:t>
      </w:r>
      <w:r w:rsidR="009114FE">
        <w:rPr>
          <w:rFonts w:ascii="Times New Roman" w:hAnsi="Times New Roman" w:cs="Times New Roman"/>
          <w:lang w:val="en-US"/>
        </w:rPr>
        <w:t xml:space="preserve"> (</w:t>
      </w:r>
      <w:r w:rsidR="00BC4EE5">
        <w:rPr>
          <w:rFonts w:ascii="Times New Roman" w:hAnsi="Times New Roman" w:cs="Times New Roman"/>
          <w:lang w:val="en-US"/>
        </w:rPr>
        <w:t>1.5%</w:t>
      </w:r>
      <w:r w:rsidR="009114FE">
        <w:rPr>
          <w:rFonts w:ascii="Times New Roman" w:hAnsi="Times New Roman" w:cs="Times New Roman"/>
          <w:lang w:val="en-US"/>
        </w:rPr>
        <w:t>)</w:t>
      </w:r>
      <w:r w:rsidR="00D917D6" w:rsidRPr="00B4206E">
        <w:rPr>
          <w:rFonts w:ascii="Times New Roman" w:hAnsi="Times New Roman" w:cs="Times New Roman"/>
          <w:lang w:val="en-US"/>
        </w:rPr>
        <w:t xml:space="preserve"> to “Every day”</w:t>
      </w:r>
      <w:r w:rsidR="009114FE">
        <w:rPr>
          <w:rFonts w:ascii="Times New Roman" w:hAnsi="Times New Roman" w:cs="Times New Roman"/>
          <w:lang w:val="en-US"/>
        </w:rPr>
        <w:t xml:space="preserve"> (</w:t>
      </w:r>
      <w:r w:rsidR="00BC4EE5">
        <w:rPr>
          <w:rFonts w:ascii="Times New Roman" w:hAnsi="Times New Roman" w:cs="Times New Roman"/>
          <w:lang w:val="en-US"/>
        </w:rPr>
        <w:t>13.5%</w:t>
      </w:r>
      <w:r w:rsidR="009114FE">
        <w:rPr>
          <w:rFonts w:ascii="Times New Roman" w:hAnsi="Times New Roman" w:cs="Times New Roman"/>
          <w:lang w:val="en-US"/>
        </w:rPr>
        <w:t>)</w:t>
      </w:r>
      <w:r w:rsidR="008F2441">
        <w:rPr>
          <w:rFonts w:ascii="Times New Roman" w:hAnsi="Times New Roman" w:cs="Times New Roman"/>
          <w:lang w:val="en-US"/>
        </w:rPr>
        <w:t>, with the most common response being “Several times a week” (28.5%).</w:t>
      </w:r>
      <w:r w:rsidRPr="00B4206E">
        <w:rPr>
          <w:rFonts w:ascii="Times New Roman" w:hAnsi="Times New Roman" w:cs="Times New Roman"/>
          <w:lang w:val="en-US"/>
        </w:rPr>
        <w:t xml:space="preserve"> </w:t>
      </w:r>
    </w:p>
    <w:p w14:paraId="23B4E8A6" w14:textId="77777777" w:rsidR="0046595E" w:rsidRPr="00B4206E" w:rsidRDefault="00B42A38" w:rsidP="001F7CDE">
      <w:pPr>
        <w:pStyle w:val="Heading2"/>
        <w:rPr>
          <w:rFonts w:ascii="Times New Roman" w:hAnsi="Times New Roman" w:cs="Times New Roman"/>
          <w:lang w:val="en-US"/>
        </w:rPr>
      </w:pPr>
      <w:r w:rsidRPr="00B4206E">
        <w:rPr>
          <w:rFonts w:ascii="Times New Roman" w:hAnsi="Times New Roman" w:cs="Times New Roman"/>
          <w:lang w:val="en-US"/>
        </w:rPr>
        <w:t>Statistical analyses</w:t>
      </w:r>
    </w:p>
    <w:p w14:paraId="398E3029" w14:textId="11C4B660" w:rsidR="002175E8" w:rsidRPr="00B4206E" w:rsidRDefault="005B118F" w:rsidP="007446B4">
      <w:pPr>
        <w:spacing w:before="100" w:after="220"/>
        <w:rPr>
          <w:rFonts w:ascii="Times New Roman" w:hAnsi="Times New Roman" w:cs="Times New Roman"/>
          <w:lang w:val="en-US"/>
        </w:rPr>
      </w:pPr>
      <w:r w:rsidRPr="00B4206E">
        <w:rPr>
          <w:rFonts w:ascii="Times New Roman" w:hAnsi="Times New Roman" w:cs="Times New Roman"/>
          <w:lang w:val="en-US"/>
        </w:rPr>
        <w:t>Data was analy</w:t>
      </w:r>
      <w:r w:rsidR="000E785B">
        <w:rPr>
          <w:rFonts w:ascii="Times New Roman" w:hAnsi="Times New Roman" w:cs="Times New Roman"/>
          <w:lang w:val="en-US"/>
        </w:rPr>
        <w:t>z</w:t>
      </w:r>
      <w:r w:rsidRPr="00B4206E">
        <w:rPr>
          <w:rFonts w:ascii="Times New Roman" w:hAnsi="Times New Roman" w:cs="Times New Roman"/>
          <w:lang w:val="en-US"/>
        </w:rPr>
        <w:t xml:space="preserve">ed </w:t>
      </w:r>
      <w:r w:rsidR="00F52FCE" w:rsidRPr="00B4206E">
        <w:rPr>
          <w:rFonts w:ascii="Times New Roman" w:hAnsi="Times New Roman" w:cs="Times New Roman"/>
          <w:lang w:val="en-US"/>
        </w:rPr>
        <w:t>with</w:t>
      </w:r>
      <w:r w:rsidRPr="00B4206E">
        <w:rPr>
          <w:rFonts w:ascii="Times New Roman" w:hAnsi="Times New Roman" w:cs="Times New Roman"/>
          <w:lang w:val="en-US"/>
        </w:rPr>
        <w:t xml:space="preserve"> multi-level and OLS regression</w:t>
      </w:r>
      <w:r w:rsidR="00EF4293" w:rsidRPr="00B4206E">
        <w:rPr>
          <w:rFonts w:ascii="Times New Roman" w:hAnsi="Times New Roman" w:cs="Times New Roman"/>
          <w:lang w:val="en-US"/>
        </w:rPr>
        <w:t>s</w:t>
      </w:r>
      <w:r w:rsidRPr="00B4206E">
        <w:rPr>
          <w:rFonts w:ascii="Times New Roman" w:hAnsi="Times New Roman" w:cs="Times New Roman"/>
          <w:lang w:val="en-US"/>
        </w:rPr>
        <w:t xml:space="preserve"> using R for Mac </w:t>
      </w:r>
      <w:r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&lt;citation&gt;&lt;uuid&gt;E73F17ED-80E7-44B3-B3C7-0B3F13EC0781&lt;/uuid&gt;&lt;priority&gt;6&lt;/priority&gt;&lt;publications&gt;&lt;publication&gt;&lt;publication_date&gt;99201600001200000000200000&lt;/publication_date&gt;&lt;institution&gt;R Foundation for Statistical Computing, Vienna, Austria&amp;lt; R Foundation for Statistical Computing, Vienna, Austria&amp;lt;&lt;/institution&gt;&lt;title&gt;R: A Language and Environment for Statistical Computing&lt;/title&gt;&lt;uuid&gt;7E4ADDD1-94BC-45C5-953D-21DAC7E3B7E3&lt;/uuid&gt;&lt;subtype&gt;710&lt;/subtype&gt;&lt;publisher&gt;R Foundation for Statistical Computing, Vienna, Austria&lt;/publisher&gt;&lt;type&gt;700&lt;/type&gt;&lt;citekey&gt;RCT2016&lt;/citekey&gt;&lt;url&gt;https://www.R-project.org/&lt;/url&gt;&lt;authors&gt;&lt;author&gt;&lt;lastName&gt;R Core Team&lt;/lastName&gt;&lt;/author&gt;&lt;/authors&gt;&lt;/publication&gt;&lt;/publications&gt;&lt;cites&gt;&lt;/cites&gt;&lt;/citation&gt;</w:instrText>
      </w:r>
      <w:r w:rsidRPr="00B4206E">
        <w:rPr>
          <w:rFonts w:ascii="Times New Roman" w:hAnsi="Times New Roman" w:cs="Times New Roman"/>
        </w:rPr>
        <w:fldChar w:fldCharType="separate"/>
      </w:r>
      <w:r w:rsidR="00CB759E" w:rsidRPr="00571560">
        <w:rPr>
          <w:rFonts w:ascii="Times New Roman" w:hAnsi="Times New Roman" w:cs="Times New Roman"/>
          <w:kern w:val="0"/>
          <w:vertAlign w:val="superscript"/>
          <w:lang w:val="en-US"/>
        </w:rPr>
        <w:t>26</w:t>
      </w:r>
      <w:r w:rsidRPr="00B4206E">
        <w:rPr>
          <w:rFonts w:ascii="Times New Roman" w:hAnsi="Times New Roman" w:cs="Times New Roman"/>
        </w:rPr>
        <w:fldChar w:fldCharType="end"/>
      </w:r>
      <w:r w:rsidR="00FF53F2" w:rsidRPr="00B4206E">
        <w:rPr>
          <w:rFonts w:ascii="Times New Roman" w:hAnsi="Times New Roman" w:cs="Times New Roman"/>
          <w:lang w:val="en-US"/>
        </w:rPr>
        <w:t xml:space="preserve"> with the </w:t>
      </w:r>
      <w:r w:rsidR="00083AF9" w:rsidRPr="00B4206E">
        <w:rPr>
          <w:rFonts w:ascii="Times New Roman" w:hAnsi="Times New Roman" w:cs="Times New Roman"/>
          <w:lang w:val="en-US"/>
        </w:rPr>
        <w:t xml:space="preserve">”lme4” </w:t>
      </w:r>
      <w:r w:rsidR="00A54C91"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B35770C0-04CA-4DCC-B295-D05001D1288F&lt;/uuid&gt;&lt;priority&gt;16&lt;/priority&gt;&lt;publications&gt;&lt;publication&gt;&lt;volume&gt;67&lt;/volume&gt;&lt;publication_date&gt;99201510071200000000222000&lt;/publication_date&gt;&lt;number&gt;1&lt;/number&gt;&lt;doi&gt;10.18637/jss.v067.i01&lt;/doi&gt;&lt;startpage&gt;1&lt;/startpage&gt;&lt;title&gt;Fitting Linear Mixed-Effects Models Using lme4&lt;/title&gt;&lt;uuid&gt;25B1512E-73F4-40FD-A9C3-D75166B16B5C&lt;/uuid&gt;&lt;subtype&gt;400&lt;/subtype&gt;&lt;endpage&gt;48&lt;/endpage&gt;&lt;type&gt;400&lt;/type&gt;&lt;url&gt;https://www.jstatsoft.org/index.php/jss/article/view/v067i01/v67i01.pdf&lt;/url&gt;&lt;bundle&gt;&lt;publication&gt;&lt;title&gt;Journal of Statistical Software&lt;/title&gt;&lt;type&gt;-100&lt;/type&gt;&lt;subtype&gt;-100&lt;/subtype&gt;&lt;uuid&gt;D4828B6D-8114-4270-BA01-94E69618868D&lt;/uuid&gt;&lt;/publication&gt;&lt;/bundle&gt;&lt;authors&gt;&lt;author&gt;&lt;firstName&gt;Douglas&lt;/firstName&gt;&lt;lastName&gt;Bates&lt;/lastName&gt;&lt;/author&gt;&lt;author&gt;&lt;firstName&gt;Martin&lt;/firstName&gt;&lt;lastName&gt;Mächler&lt;/lastName&gt;&lt;/author&gt;&lt;author&gt;&lt;nonDroppingParticle&gt;Ben&lt;/nonDroppingParticle&gt;&lt;lastName&gt;Bolker&lt;/lastName&gt;&lt;/author&gt;&lt;author&gt;&lt;firstName&gt;Steve&lt;/firstName&gt;&lt;lastName&gt;Walker&lt;/lastName&gt;&lt;/author&gt;&lt;/authors&gt;&lt;/publication&gt;&lt;/publications&gt;&lt;cites&gt;&lt;/cites&gt;&lt;/citation&gt;</w:instrText>
      </w:r>
      <w:r w:rsidR="00A54C91" w:rsidRPr="00B4206E">
        <w:rPr>
          <w:rFonts w:ascii="Times New Roman" w:hAnsi="Times New Roman" w:cs="Times New Roman"/>
        </w:rPr>
        <w:fldChar w:fldCharType="separate"/>
      </w:r>
      <w:r w:rsidR="00CB759E" w:rsidRPr="00571560">
        <w:rPr>
          <w:rFonts w:ascii="Times New Roman" w:hAnsi="Times New Roman" w:cs="Times New Roman"/>
          <w:kern w:val="0"/>
          <w:vertAlign w:val="superscript"/>
          <w:lang w:val="en-US"/>
        </w:rPr>
        <w:t>27</w:t>
      </w:r>
      <w:r w:rsidR="00A54C91" w:rsidRPr="00B4206E">
        <w:rPr>
          <w:rFonts w:ascii="Times New Roman" w:hAnsi="Times New Roman" w:cs="Times New Roman"/>
        </w:rPr>
        <w:fldChar w:fldCharType="end"/>
      </w:r>
      <w:r w:rsidR="00083AF9" w:rsidRPr="00B4206E">
        <w:rPr>
          <w:rFonts w:ascii="Times New Roman" w:hAnsi="Times New Roman" w:cs="Times New Roman"/>
          <w:lang w:val="en-US"/>
        </w:rPr>
        <w:t xml:space="preserve"> , “</w:t>
      </w:r>
      <w:proofErr w:type="spellStart"/>
      <w:r w:rsidR="00B42A38" w:rsidRPr="00B4206E">
        <w:rPr>
          <w:rFonts w:ascii="Times New Roman" w:hAnsi="Times New Roman" w:cs="Times New Roman"/>
          <w:lang w:val="en-US"/>
        </w:rPr>
        <w:t>rms</w:t>
      </w:r>
      <w:proofErr w:type="spellEnd"/>
      <w:r w:rsidR="00083AF9" w:rsidRPr="00B4206E">
        <w:rPr>
          <w:rFonts w:ascii="Times New Roman" w:hAnsi="Times New Roman" w:cs="Times New Roman"/>
          <w:lang w:val="en-US"/>
        </w:rPr>
        <w:t>”</w:t>
      </w:r>
      <w:r w:rsidR="00B42A38" w:rsidRPr="00B4206E">
        <w:rPr>
          <w:rFonts w:ascii="Times New Roman" w:hAnsi="Times New Roman" w:cs="Times New Roman"/>
          <w:lang w:val="en-US"/>
        </w:rPr>
        <w:t xml:space="preserve"> </w:t>
      </w:r>
      <w:r w:rsidR="00DA2120"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&lt;citation&gt;&lt;uuid&gt;049511A9-B752-4FD6-B51D-4083EF62641C&lt;/uuid&gt;&lt;priority&gt;5&lt;/priority&gt;&lt;publications&gt;&lt;publication&gt;&lt;publication_date&gt;99201600001200000000200000&lt;/publication_date&gt;&lt;title&gt;rms: Regression Modeling Strategies. R package version 4.4-2.&lt;/title&gt;&lt;uuid&gt;CCA1E3B6-D775-4373-8EF1-DD8058B4DCEC&lt;/uuid&gt;&lt;subtype&gt;400&lt;/subtype&gt;&lt;type&gt;400&lt;/type&gt;&lt;citekey&gt;HarrelJr2016&lt;/citekey&gt;&lt;url&gt;https://CRAN.R-project.org/package=rms&lt;/url&gt;&lt;authors&gt;&lt;author&gt;&lt;lastName&gt;Harrel&lt;/lastName&gt;&lt;firstName&gt;Frank&lt;/firstName&gt;&lt;middleNames&gt;E&lt;/middleNames&gt;&lt;suffix&gt;Jr&lt;/suffix&gt;&lt;/author&gt;&lt;/authors&gt;&lt;/publication&gt;&lt;/publications&gt;&lt;cites&gt;&lt;/cites&gt;&lt;/citation&gt;</w:instrText>
      </w:r>
      <w:r w:rsidR="00DA2120" w:rsidRPr="00B4206E">
        <w:rPr>
          <w:rFonts w:ascii="Times New Roman" w:hAnsi="Times New Roman" w:cs="Times New Roman"/>
        </w:rPr>
        <w:fldChar w:fldCharType="separate"/>
      </w:r>
      <w:r w:rsidR="00CB759E" w:rsidRPr="00571560">
        <w:rPr>
          <w:rFonts w:ascii="Times New Roman" w:hAnsi="Times New Roman" w:cs="Times New Roman"/>
          <w:kern w:val="0"/>
          <w:vertAlign w:val="superscript"/>
          <w:lang w:val="en-US"/>
        </w:rPr>
        <w:t>28</w:t>
      </w:r>
      <w:r w:rsidR="00DA2120" w:rsidRPr="00B4206E">
        <w:rPr>
          <w:rFonts w:ascii="Times New Roman" w:hAnsi="Times New Roman" w:cs="Times New Roman"/>
        </w:rPr>
        <w:fldChar w:fldCharType="end"/>
      </w:r>
      <w:r w:rsidR="00B11F4C" w:rsidRPr="00B4206E">
        <w:rPr>
          <w:rFonts w:ascii="Times New Roman" w:hAnsi="Times New Roman" w:cs="Times New Roman"/>
          <w:lang w:val="en-US"/>
        </w:rPr>
        <w:t>,</w:t>
      </w:r>
      <w:r w:rsidR="00FF53F2" w:rsidRPr="00B4206E">
        <w:rPr>
          <w:rFonts w:ascii="Times New Roman" w:hAnsi="Times New Roman" w:cs="Times New Roman"/>
          <w:lang w:val="en-US"/>
        </w:rPr>
        <w:t xml:space="preserve"> </w:t>
      </w:r>
      <w:r w:rsidR="00083AF9" w:rsidRPr="00B4206E">
        <w:rPr>
          <w:rFonts w:ascii="Times New Roman" w:hAnsi="Times New Roman" w:cs="Times New Roman"/>
          <w:lang w:val="en-US"/>
        </w:rPr>
        <w:t>“survey”</w:t>
      </w:r>
      <w:r w:rsidR="00B42A38" w:rsidRPr="00B4206E">
        <w:rPr>
          <w:rFonts w:ascii="Times New Roman" w:hAnsi="Times New Roman" w:cs="Times New Roman"/>
          <w:lang w:val="en-US"/>
        </w:rPr>
        <w:t xml:space="preserve"> </w:t>
      </w:r>
      <w:r w:rsidR="00DA2120" w:rsidRPr="00B4206E">
        <w:rPr>
          <w:rFonts w:ascii="Times New Roman" w:hAnsi="Times New Roman" w:cs="Times New Roman"/>
        </w:rPr>
        <w:fldChar w:fldCharType="begin"/>
      </w:r>
      <w:r w:rsidR="00536F4C">
        <w:rPr>
          <w:rFonts w:ascii="Times New Roman" w:hAnsi="Times New Roman" w:cs="Times New Roman"/>
          <w:lang w:val="en-US"/>
        </w:rPr>
        <w:instrText xml:space="preserve"> ADDIN PAPERS2_CITATIONS &lt;citation&gt;&lt;uuid&gt;BD0400DF-2360-4582-B29F-178A7098EC74&lt;/uuid&gt;&lt;priority&gt;7&lt;/priority&gt;&lt;publications&gt;&lt;publication&gt;&lt;volume&gt;9&lt;/volume&gt;&lt;number&gt;1&lt;/number&gt;&lt;startpage&gt;1&lt;/startpage&gt;&lt;title&gt;Analysis of complex survey samples&lt;/title&gt;&lt;uuid&gt;19DEE6D9-6499-42C9-9083-A7F0398DA38F&lt;/uuid&gt;&lt;subtype&gt;400&lt;/subtype&gt;&lt;endpage&gt;19&lt;/endpage&gt;&lt;type&gt;400&lt;/type&gt;&lt;citekey&gt;Lumley2004&lt;/citekey&gt;&lt;publication_date&gt;99200400001200000000200000&lt;/publication_date&gt;&lt;bundle&gt;&lt;publication&gt;&lt;title&gt;Journal of Statistical Software&lt;/title&gt;&lt;type&gt;-100&lt;/type&gt;&lt;subtype&gt;-100&lt;/subtype&gt;&lt;uuid&gt;D4828B6D-8114-4270-BA01-94E69618868D&lt;/uuid&gt;&lt;/publication&gt;&lt;/bundle&gt;&lt;authors&gt;&lt;author&gt;&lt;firstName&gt;T&lt;/firstName&gt;&lt;lastName&gt;Lumley&lt;/lastName&gt;&lt;/author&gt;&lt;/authors&gt;&lt;/publication&gt;&lt;publication&gt;&lt;publication_date&gt;99201400001200000000200000&lt;/publication_date&gt;&lt;title&gt;Survey: analysis of complex survey samples. R package version 3.30&lt;/title&gt;&lt;uuid&gt;60B07D88-1A4F-4787-A94C-D150FCEBC305&lt;/uuid&gt;&lt;subtype&gt;403&lt;/subtype&gt;&lt;type&gt;400&lt;/type&gt;&lt;citekey&gt;Lumley2014&lt;/citekey&gt;&lt;url&gt;https://CRAN.R-project.org/package=survey&lt;/url&gt;&lt;bundle&gt;&lt;publication&gt;&lt;url&gt;https://CRAN.R-project.org&lt;/url&gt;&lt;title&gt;CRAN.R-project.org&lt;/title&gt;&lt;type&gt;-300&lt;/type&gt;&lt;subtype&gt;-300&lt;/subtype&gt;&lt;uuid&gt;E0438C9C-A6DD-400C-A77A-88690FF2085A&lt;/uuid&gt;&lt;/publication&gt;&lt;/bundle&gt;&lt;authors&gt;&lt;author&gt;&lt;firstName&gt;T&lt;/firstName&gt;&lt;lastName&gt;Lumley&lt;/lastName&gt;&lt;/author&gt;&lt;/authors&gt;&lt;/publication&gt;&lt;/publications&gt;&lt;cites&gt;&lt;/cites&gt;&lt;/citation&gt;</w:instrText>
      </w:r>
      <w:r w:rsidR="00DA2120" w:rsidRPr="00B4206E">
        <w:rPr>
          <w:rFonts w:ascii="Times New Roman" w:hAnsi="Times New Roman" w:cs="Times New Roman"/>
        </w:rPr>
        <w:fldChar w:fldCharType="separate"/>
      </w:r>
      <w:r w:rsidR="00CB759E" w:rsidRPr="006A39EC">
        <w:rPr>
          <w:rFonts w:ascii="Times New Roman" w:hAnsi="Times New Roman" w:cs="Times New Roman"/>
          <w:kern w:val="0"/>
          <w:vertAlign w:val="superscript"/>
          <w:lang w:val="en-US"/>
        </w:rPr>
        <w:t>29,30</w:t>
      </w:r>
      <w:r w:rsidR="00DA2120" w:rsidRPr="00B4206E">
        <w:rPr>
          <w:rFonts w:ascii="Times New Roman" w:hAnsi="Times New Roman" w:cs="Times New Roman"/>
        </w:rPr>
        <w:fldChar w:fldCharType="end"/>
      </w:r>
      <w:r w:rsidR="00B42A38" w:rsidRPr="00B4206E">
        <w:rPr>
          <w:rFonts w:ascii="Times New Roman" w:hAnsi="Times New Roman" w:cs="Times New Roman"/>
          <w:lang w:val="en-US"/>
        </w:rPr>
        <w:t xml:space="preserve"> </w:t>
      </w:r>
      <w:r w:rsidR="00B11F4C" w:rsidRPr="00B4206E">
        <w:rPr>
          <w:rFonts w:ascii="Times New Roman" w:hAnsi="Times New Roman" w:cs="Times New Roman"/>
          <w:lang w:val="en-US"/>
        </w:rPr>
        <w:t xml:space="preserve">and “ggplot2”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55D7D0EA-414E-4784-A2EC-9B844A50AB7E&lt;/uuid&gt;&lt;priority&gt;19&lt;/priority&gt;&lt;publications&gt;&lt;publication&gt;&lt;publication_date&gt;99200900001200000000200000&lt;/publication_date&gt;&lt;doi&gt;10.1007/978-0-387-98141-3&lt;/doi&gt;&lt;title&gt;ggplot2&lt;/title&gt;&lt;uuid&gt;33B382A0-EDAA-40D7-861B-E068EC7950F5&lt;/uuid&gt;&lt;subtype&gt;0&lt;/subtype&gt;&lt;publisher&gt;Springer New York&lt;/publisher&gt;&lt;type&gt;0&lt;/type&gt;&lt;place&gt;New York, NY&lt;/place&gt;&lt;url&gt;http://link.springer.com/10.1007/978-0-387-98141-3&lt;/url&gt;&lt;authors&gt;&lt;author&gt;&lt;firstName&gt;Hadley&lt;/firstName&gt;&lt;lastName&gt;Wickham&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6A39EC">
        <w:rPr>
          <w:rFonts w:ascii="Times New Roman" w:hAnsi="Times New Roman" w:cs="Times New Roman"/>
          <w:kern w:val="0"/>
          <w:vertAlign w:val="superscript"/>
          <w:lang w:val="en-US"/>
        </w:rPr>
        <w:t>31</w:t>
      </w:r>
      <w:r w:rsidR="00A54C91" w:rsidRPr="00B4206E">
        <w:rPr>
          <w:rFonts w:ascii="Times New Roman" w:hAnsi="Times New Roman" w:cs="Times New Roman"/>
          <w:lang w:val="en-US"/>
        </w:rPr>
        <w:fldChar w:fldCharType="end"/>
      </w:r>
      <w:r w:rsidR="00B11F4C" w:rsidRPr="00B4206E">
        <w:rPr>
          <w:rFonts w:ascii="Times New Roman" w:hAnsi="Times New Roman" w:cs="Times New Roman"/>
          <w:lang w:val="en-US"/>
        </w:rPr>
        <w:t xml:space="preserve"> </w:t>
      </w:r>
      <w:r w:rsidR="00FF53F2" w:rsidRPr="00B4206E">
        <w:rPr>
          <w:rFonts w:ascii="Times New Roman" w:hAnsi="Times New Roman" w:cs="Times New Roman"/>
          <w:lang w:val="en-US"/>
        </w:rPr>
        <w:t xml:space="preserve">packages . Weights </w:t>
      </w:r>
      <w:proofErr w:type="gramStart"/>
      <w:r w:rsidR="00FF53F2" w:rsidRPr="00B4206E">
        <w:rPr>
          <w:rFonts w:ascii="Times New Roman" w:hAnsi="Times New Roman" w:cs="Times New Roman"/>
          <w:lang w:val="en-US"/>
        </w:rPr>
        <w:t>were applied</w:t>
      </w:r>
      <w:proofErr w:type="gramEnd"/>
      <w:r w:rsidR="00FF53F2" w:rsidRPr="00B4206E">
        <w:rPr>
          <w:rFonts w:ascii="Times New Roman" w:hAnsi="Times New Roman" w:cs="Times New Roman"/>
          <w:lang w:val="en-US"/>
        </w:rPr>
        <w:t xml:space="preserve"> </w:t>
      </w:r>
      <w:r w:rsidR="00CC780B" w:rsidRPr="00B4206E">
        <w:rPr>
          <w:rFonts w:ascii="Times New Roman" w:hAnsi="Times New Roman" w:cs="Times New Roman"/>
          <w:lang w:val="en-US"/>
        </w:rPr>
        <w:t xml:space="preserve">according to </w:t>
      </w:r>
      <w:r w:rsidR="005E0A5D" w:rsidRPr="00B4206E">
        <w:rPr>
          <w:rFonts w:ascii="Times New Roman" w:hAnsi="Times New Roman" w:cs="Times New Roman"/>
          <w:lang w:val="en-US"/>
        </w:rPr>
        <w:t>recommendations</w:t>
      </w:r>
      <w:r w:rsidR="00CC780B" w:rsidRPr="00B4206E">
        <w:rPr>
          <w:rFonts w:ascii="Times New Roman" w:hAnsi="Times New Roman" w:cs="Times New Roman"/>
          <w:lang w:val="en-US"/>
        </w:rPr>
        <w:t xml:space="preserve"> for ESS datasets</w:t>
      </w:r>
      <w:r w:rsidR="002140A1" w:rsidRPr="00B4206E">
        <w:rPr>
          <w:rFonts w:ascii="Times New Roman" w:hAnsi="Times New Roman" w:cs="Times New Roman"/>
          <w:lang w:val="en-US"/>
        </w:rPr>
        <w:t xml:space="preserve"> (</w:t>
      </w:r>
      <w:hyperlink r:id="rId10" w:history="1">
        <w:r w:rsidR="002175E8" w:rsidRPr="00B4206E">
          <w:rPr>
            <w:rStyle w:val="Hyperlink"/>
            <w:rFonts w:ascii="Times New Roman" w:hAnsi="Times New Roman" w:cs="Times New Roman"/>
            <w:lang w:val="en-US"/>
          </w:rPr>
          <w:t>http://www.europeansocialsurvey.org/docs/methodology/ESS_weighting_data.pdf)</w:t>
        </w:r>
      </w:hyperlink>
      <w:r w:rsidR="00CC780B" w:rsidRPr="00B4206E">
        <w:rPr>
          <w:rFonts w:ascii="Times New Roman" w:hAnsi="Times New Roman" w:cs="Times New Roman"/>
          <w:lang w:val="en-US"/>
        </w:rPr>
        <w:t>.</w:t>
      </w:r>
    </w:p>
    <w:p w14:paraId="4033E871" w14:textId="3EDF0347" w:rsidR="0046595E" w:rsidRPr="00B4206E" w:rsidRDefault="002175E8" w:rsidP="007446B4">
      <w:pPr>
        <w:spacing w:before="100" w:after="220"/>
        <w:rPr>
          <w:rFonts w:ascii="Times New Roman" w:hAnsi="Times New Roman" w:cs="Times New Roman"/>
          <w:lang w:val="en-US"/>
        </w:rPr>
      </w:pPr>
      <w:r w:rsidRPr="00B4206E">
        <w:rPr>
          <w:rFonts w:ascii="Times New Roman" w:hAnsi="Times New Roman" w:cs="Times New Roman"/>
          <w:lang w:val="en-US"/>
        </w:rPr>
        <w:t xml:space="preserve">In the multi-level analysis, the empty model (not shown) revealed a significant country variance in depression symptoms (1.6, </w:t>
      </w:r>
      <w:r w:rsidRPr="00B4206E">
        <w:rPr>
          <w:rFonts w:ascii="Times New Roman" w:hAnsi="Times New Roman" w:cs="Times New Roman"/>
          <w:i/>
          <w:lang w:val="en-US"/>
        </w:rPr>
        <w:t>p</w:t>
      </w:r>
      <w:r w:rsidRPr="00B4206E">
        <w:rPr>
          <w:rFonts w:ascii="Times New Roman" w:hAnsi="Times New Roman" w:cs="Times New Roman"/>
          <w:lang w:val="en-US"/>
        </w:rPr>
        <w:t xml:space="preserve"> &lt;</w:t>
      </w:r>
      <w:r w:rsidR="00041B22">
        <w:rPr>
          <w:rFonts w:ascii="Times New Roman" w:hAnsi="Times New Roman" w:cs="Times New Roman"/>
          <w:lang w:val="en-US"/>
        </w:rPr>
        <w:t xml:space="preserve"> 0</w:t>
      </w:r>
      <w:r w:rsidRPr="00B4206E">
        <w:rPr>
          <w:rFonts w:ascii="Times New Roman" w:hAnsi="Times New Roman" w:cs="Times New Roman"/>
          <w:lang w:val="en-US"/>
        </w:rPr>
        <w:t xml:space="preserve">.001) with an Intra Class Correlation of </w:t>
      </w:r>
      <w:r w:rsidR="00041B22">
        <w:rPr>
          <w:rFonts w:ascii="Times New Roman" w:hAnsi="Times New Roman" w:cs="Times New Roman"/>
          <w:lang w:val="en-US"/>
        </w:rPr>
        <w:t>0</w:t>
      </w:r>
      <w:r w:rsidRPr="00B4206E">
        <w:rPr>
          <w:rFonts w:ascii="Times New Roman" w:hAnsi="Times New Roman" w:cs="Times New Roman"/>
          <w:lang w:val="en-US"/>
        </w:rPr>
        <w:t xml:space="preserve">.0516 meaning that 5.16% of the variance in depression symptoms is attributable to differences between countries. In order to investigate this country-variability further, separate </w:t>
      </w:r>
      <w:r w:rsidR="00692E0C" w:rsidRPr="00B4206E">
        <w:rPr>
          <w:rFonts w:ascii="Times New Roman" w:hAnsi="Times New Roman" w:cs="Times New Roman"/>
          <w:lang w:val="en-US"/>
        </w:rPr>
        <w:t>OLS</w:t>
      </w:r>
      <w:r w:rsidR="00141F62" w:rsidRPr="00B4206E">
        <w:rPr>
          <w:rFonts w:ascii="Times New Roman" w:hAnsi="Times New Roman" w:cs="Times New Roman"/>
          <w:lang w:val="en-US"/>
        </w:rPr>
        <w:t xml:space="preserve"> </w:t>
      </w:r>
      <w:r w:rsidRPr="00B4206E">
        <w:rPr>
          <w:rFonts w:ascii="Times New Roman" w:hAnsi="Times New Roman" w:cs="Times New Roman"/>
          <w:lang w:val="en-US"/>
        </w:rPr>
        <w:t xml:space="preserve">regression models were </w:t>
      </w:r>
      <w:r w:rsidR="00AE185E" w:rsidRPr="00B4206E">
        <w:rPr>
          <w:rFonts w:ascii="Times New Roman" w:hAnsi="Times New Roman" w:cs="Times New Roman"/>
          <w:lang w:val="en-US"/>
        </w:rPr>
        <w:t xml:space="preserve">fit </w:t>
      </w:r>
      <w:r w:rsidR="00E15AB3" w:rsidRPr="00B4206E">
        <w:rPr>
          <w:rFonts w:ascii="Times New Roman" w:hAnsi="Times New Roman" w:cs="Times New Roman"/>
          <w:lang w:val="en-US"/>
        </w:rPr>
        <w:t>for each</w:t>
      </w:r>
      <w:r w:rsidRPr="00B4206E">
        <w:rPr>
          <w:rFonts w:ascii="Times New Roman" w:hAnsi="Times New Roman" w:cs="Times New Roman"/>
          <w:lang w:val="en-US"/>
        </w:rPr>
        <w:t xml:space="preserve"> country</w:t>
      </w:r>
      <w:r w:rsidR="00E60FD6">
        <w:rPr>
          <w:rFonts w:ascii="Times New Roman" w:hAnsi="Times New Roman" w:cs="Times New Roman"/>
          <w:lang w:val="en-US"/>
        </w:rPr>
        <w:t>. F</w:t>
      </w:r>
      <w:r w:rsidR="00A931D0" w:rsidRPr="00B4206E">
        <w:rPr>
          <w:rFonts w:ascii="Times New Roman" w:hAnsi="Times New Roman" w:cs="Times New Roman"/>
          <w:lang w:val="en-US"/>
        </w:rPr>
        <w:t>irst independently</w:t>
      </w:r>
      <w:r w:rsidR="00E60FD6">
        <w:rPr>
          <w:rFonts w:ascii="Times New Roman" w:hAnsi="Times New Roman" w:cs="Times New Roman"/>
          <w:lang w:val="en-US"/>
        </w:rPr>
        <w:t>,</w:t>
      </w:r>
      <w:r w:rsidR="00A931D0" w:rsidRPr="00B4206E">
        <w:rPr>
          <w:rFonts w:ascii="Times New Roman" w:hAnsi="Times New Roman" w:cs="Times New Roman"/>
          <w:lang w:val="en-US"/>
        </w:rPr>
        <w:t xml:space="preserve"> assessing the bivariate associations between depression and</w:t>
      </w:r>
      <w:r w:rsidR="004C49B6">
        <w:rPr>
          <w:rFonts w:ascii="Times New Roman" w:hAnsi="Times New Roman" w:cs="Times New Roman"/>
          <w:lang w:val="en-US"/>
        </w:rPr>
        <w:t xml:space="preserve"> childhood</w:t>
      </w:r>
      <w:r w:rsidR="00A931D0" w:rsidRPr="00B4206E">
        <w:rPr>
          <w:rFonts w:ascii="Times New Roman" w:hAnsi="Times New Roman" w:cs="Times New Roman"/>
          <w:lang w:val="en-US"/>
        </w:rPr>
        <w:t xml:space="preserve"> financial difficulties</w:t>
      </w:r>
      <w:r w:rsidR="007446B4" w:rsidRPr="00B4206E">
        <w:rPr>
          <w:rFonts w:ascii="Times New Roman" w:hAnsi="Times New Roman" w:cs="Times New Roman"/>
          <w:lang w:val="en-US"/>
        </w:rPr>
        <w:t xml:space="preserve">. </w:t>
      </w:r>
      <w:r w:rsidR="00E60FD6">
        <w:rPr>
          <w:rFonts w:ascii="Times New Roman" w:hAnsi="Times New Roman" w:cs="Times New Roman"/>
          <w:lang w:val="en-US"/>
        </w:rPr>
        <w:t>Next, w</w:t>
      </w:r>
      <w:r w:rsidR="007446B4" w:rsidRPr="00B4206E">
        <w:rPr>
          <w:rFonts w:ascii="Times New Roman" w:hAnsi="Times New Roman" w:cs="Times New Roman"/>
          <w:lang w:val="en-US"/>
        </w:rPr>
        <w:t xml:space="preserve">e tested the robustness of our findings by adjusting for several covariates related to depression such as </w:t>
      </w:r>
      <w:r w:rsidR="00175DAA" w:rsidRPr="00B4206E">
        <w:rPr>
          <w:rFonts w:ascii="Times New Roman" w:hAnsi="Times New Roman" w:cs="Times New Roman"/>
          <w:lang w:val="en-US"/>
        </w:rPr>
        <w:t xml:space="preserve">age, gender, </w:t>
      </w:r>
      <w:r w:rsidR="00147675" w:rsidRPr="00B4206E">
        <w:rPr>
          <w:rFonts w:ascii="Times New Roman" w:hAnsi="Times New Roman" w:cs="Times New Roman"/>
          <w:lang w:val="en-US"/>
        </w:rPr>
        <w:t xml:space="preserve">family conflict, </w:t>
      </w:r>
      <w:r w:rsidR="007446B4" w:rsidRPr="00B4206E">
        <w:rPr>
          <w:rFonts w:ascii="Times New Roman" w:hAnsi="Times New Roman" w:cs="Times New Roman"/>
          <w:lang w:val="en-US"/>
        </w:rPr>
        <w:t>respondent</w:t>
      </w:r>
      <w:r w:rsidR="0056604B" w:rsidRPr="00B4206E">
        <w:rPr>
          <w:rFonts w:ascii="Times New Roman" w:hAnsi="Times New Roman" w:cs="Times New Roman"/>
          <w:lang w:val="en-US"/>
        </w:rPr>
        <w:t>’</w:t>
      </w:r>
      <w:r w:rsidR="007446B4" w:rsidRPr="00B4206E">
        <w:rPr>
          <w:rFonts w:ascii="Times New Roman" w:hAnsi="Times New Roman" w:cs="Times New Roman"/>
          <w:lang w:val="en-US"/>
        </w:rPr>
        <w:t xml:space="preserve">s own education level, </w:t>
      </w:r>
      <w:r w:rsidR="00C1394B" w:rsidRPr="00B4206E">
        <w:rPr>
          <w:rFonts w:ascii="Times New Roman" w:hAnsi="Times New Roman" w:cs="Times New Roman"/>
          <w:lang w:val="en-US"/>
        </w:rPr>
        <w:t xml:space="preserve">parental education levels, </w:t>
      </w:r>
      <w:r w:rsidR="007446B4" w:rsidRPr="00B4206E">
        <w:rPr>
          <w:rFonts w:ascii="Times New Roman" w:hAnsi="Times New Roman" w:cs="Times New Roman"/>
          <w:lang w:val="en-US"/>
        </w:rPr>
        <w:t xml:space="preserve">marital status and level of social support. </w:t>
      </w:r>
      <w:r w:rsidR="00F55759" w:rsidRPr="00B4206E">
        <w:rPr>
          <w:rFonts w:ascii="Times New Roman" w:hAnsi="Times New Roman" w:cs="Times New Roman"/>
          <w:lang w:val="en-US"/>
        </w:rPr>
        <w:t xml:space="preserve">Results </w:t>
      </w:r>
      <w:r w:rsidR="006B6844" w:rsidRPr="00B4206E">
        <w:rPr>
          <w:rFonts w:ascii="Times New Roman" w:hAnsi="Times New Roman" w:cs="Times New Roman"/>
          <w:lang w:val="en-US"/>
        </w:rPr>
        <w:t xml:space="preserve">from fully adjusted models </w:t>
      </w:r>
      <w:proofErr w:type="gramStart"/>
      <w:r w:rsidR="00F55759" w:rsidRPr="00B4206E">
        <w:rPr>
          <w:rFonts w:ascii="Times New Roman" w:hAnsi="Times New Roman" w:cs="Times New Roman"/>
          <w:lang w:val="en-US"/>
        </w:rPr>
        <w:t>are reported</w:t>
      </w:r>
      <w:proofErr w:type="gramEnd"/>
      <w:r w:rsidR="00F55759" w:rsidRPr="00B4206E">
        <w:rPr>
          <w:rFonts w:ascii="Times New Roman" w:hAnsi="Times New Roman" w:cs="Times New Roman"/>
          <w:lang w:val="en-US"/>
        </w:rPr>
        <w:t xml:space="preserve"> graphically</w:t>
      </w:r>
      <w:r w:rsidR="006B6844" w:rsidRPr="00B4206E">
        <w:rPr>
          <w:rFonts w:ascii="Times New Roman" w:hAnsi="Times New Roman" w:cs="Times New Roman"/>
          <w:lang w:val="en-US"/>
        </w:rPr>
        <w:t xml:space="preserve"> as influential variable plots (Figure 1) and predicted depression scores (Figure 2)</w:t>
      </w:r>
      <w:r w:rsidR="00225ECE" w:rsidRPr="00B4206E">
        <w:rPr>
          <w:rFonts w:ascii="Times New Roman" w:hAnsi="Times New Roman" w:cs="Times New Roman"/>
          <w:lang w:val="en-US"/>
        </w:rPr>
        <w:t>. F</w:t>
      </w:r>
      <w:r w:rsidR="00F55759" w:rsidRPr="00B4206E">
        <w:rPr>
          <w:rFonts w:ascii="Times New Roman" w:hAnsi="Times New Roman" w:cs="Times New Roman"/>
          <w:lang w:val="en-US"/>
        </w:rPr>
        <w:t xml:space="preserve">ull </w:t>
      </w:r>
      <w:r w:rsidR="009440D5" w:rsidRPr="00B4206E">
        <w:rPr>
          <w:rFonts w:ascii="Times New Roman" w:hAnsi="Times New Roman" w:cs="Times New Roman"/>
          <w:lang w:val="en-US"/>
        </w:rPr>
        <w:t xml:space="preserve">regression </w:t>
      </w:r>
      <w:r w:rsidR="00F55759" w:rsidRPr="00B4206E">
        <w:rPr>
          <w:rFonts w:ascii="Times New Roman" w:hAnsi="Times New Roman" w:cs="Times New Roman"/>
          <w:lang w:val="en-US"/>
        </w:rPr>
        <w:t>tables are available as online supplements.</w:t>
      </w:r>
      <w:r w:rsidR="00EF4293" w:rsidRPr="00B4206E">
        <w:rPr>
          <w:rFonts w:ascii="Times New Roman" w:hAnsi="Times New Roman" w:cs="Times New Roman"/>
          <w:lang w:val="en-US"/>
        </w:rPr>
        <w:t xml:space="preserve"> </w:t>
      </w:r>
    </w:p>
    <w:p w14:paraId="22691F94" w14:textId="77777777" w:rsidR="0046595E" w:rsidRPr="00B4206E" w:rsidRDefault="00B42A38" w:rsidP="001F7CDE">
      <w:pPr>
        <w:pStyle w:val="Heading1"/>
        <w:rPr>
          <w:rFonts w:ascii="Times New Roman" w:hAnsi="Times New Roman" w:cs="Times New Roman"/>
          <w:lang w:val="en-US"/>
        </w:rPr>
      </w:pPr>
      <w:r w:rsidRPr="00B4206E">
        <w:rPr>
          <w:rFonts w:ascii="Times New Roman" w:hAnsi="Times New Roman" w:cs="Times New Roman"/>
          <w:lang w:val="en-US"/>
        </w:rPr>
        <w:t>Results</w:t>
      </w:r>
    </w:p>
    <w:p w14:paraId="67D03675" w14:textId="58EEF2D2" w:rsidR="0046595E" w:rsidRPr="00B4206E" w:rsidRDefault="00B42A38">
      <w:pPr>
        <w:spacing w:before="100" w:after="220"/>
        <w:rPr>
          <w:rFonts w:ascii="Times New Roman" w:hAnsi="Times New Roman" w:cs="Times New Roman"/>
          <w:lang w:val="en-US"/>
        </w:rPr>
      </w:pPr>
      <w:r w:rsidRPr="00B4206E">
        <w:rPr>
          <w:rFonts w:ascii="Times New Roman" w:hAnsi="Times New Roman" w:cs="Times New Roman"/>
          <w:lang w:val="en-US"/>
        </w:rPr>
        <w:t>Descriptive characteristic</w:t>
      </w:r>
      <w:r w:rsidR="00454961" w:rsidRPr="00B4206E">
        <w:rPr>
          <w:rFonts w:ascii="Times New Roman" w:hAnsi="Times New Roman" w:cs="Times New Roman"/>
          <w:lang w:val="en-US"/>
        </w:rPr>
        <w:t>s</w:t>
      </w:r>
      <w:r w:rsidRPr="00B4206E">
        <w:rPr>
          <w:rFonts w:ascii="Times New Roman" w:hAnsi="Times New Roman" w:cs="Times New Roman"/>
          <w:lang w:val="en-US"/>
        </w:rPr>
        <w:t xml:space="preserve"> of the sample </w:t>
      </w:r>
      <w:proofErr w:type="gramStart"/>
      <w:r w:rsidR="008074AB">
        <w:rPr>
          <w:rFonts w:ascii="Times New Roman" w:hAnsi="Times New Roman" w:cs="Times New Roman"/>
          <w:lang w:val="en-US"/>
        </w:rPr>
        <w:t>are</w:t>
      </w:r>
      <w:r w:rsidRPr="00B4206E">
        <w:rPr>
          <w:rFonts w:ascii="Times New Roman" w:hAnsi="Times New Roman" w:cs="Times New Roman"/>
          <w:lang w:val="en-US"/>
        </w:rPr>
        <w:t xml:space="preserve"> presented</w:t>
      </w:r>
      <w:proofErr w:type="gramEnd"/>
      <w:r w:rsidRPr="00B4206E">
        <w:rPr>
          <w:rFonts w:ascii="Times New Roman" w:hAnsi="Times New Roman" w:cs="Times New Roman"/>
          <w:lang w:val="en-US"/>
        </w:rPr>
        <w:t xml:space="preserve"> in Table 1. </w:t>
      </w:r>
    </w:p>
    <w:p w14:paraId="79E4DEBA" w14:textId="77777777" w:rsidR="001F7CDE" w:rsidRPr="00B4206E" w:rsidRDefault="001F7CDE"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4B88B108" w14:textId="5C418685" w:rsidR="001F7CDE" w:rsidRPr="00B4206E" w:rsidRDefault="001F7CDE"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Insert Table 1 here</w:t>
      </w:r>
    </w:p>
    <w:p w14:paraId="02D695F8" w14:textId="77777777" w:rsidR="001F7CDE" w:rsidRPr="00B4206E" w:rsidRDefault="001F7CDE"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4A037CC6" w14:textId="24898901" w:rsidR="001F7CDE" w:rsidRPr="00B4206E" w:rsidRDefault="00B602BC" w:rsidP="00CF4E40">
      <w:pPr>
        <w:rPr>
          <w:rFonts w:ascii="Times New Roman" w:hAnsi="Times New Roman" w:cs="Times New Roman"/>
          <w:lang w:val="en-US"/>
        </w:rPr>
      </w:pPr>
      <w:r w:rsidRPr="00B4206E">
        <w:rPr>
          <w:rFonts w:ascii="Times New Roman" w:hAnsi="Times New Roman" w:cs="Times New Roman"/>
          <w:lang w:val="en-US"/>
        </w:rPr>
        <w:lastRenderedPageBreak/>
        <w:t xml:space="preserve">Across countries and age cohorts </w:t>
      </w:r>
      <w:r w:rsidR="00F877E8">
        <w:rPr>
          <w:rFonts w:ascii="Times New Roman" w:hAnsi="Times New Roman" w:cs="Times New Roman"/>
          <w:lang w:val="en-US"/>
        </w:rPr>
        <w:t>4</w:t>
      </w:r>
      <w:r w:rsidR="00CF4E40" w:rsidRPr="00B4206E">
        <w:rPr>
          <w:rFonts w:ascii="Times New Roman" w:hAnsi="Times New Roman" w:cs="Times New Roman"/>
          <w:lang w:val="en-US"/>
        </w:rPr>
        <w:t>.</w:t>
      </w:r>
      <w:r w:rsidR="00F877E8">
        <w:rPr>
          <w:rFonts w:ascii="Times New Roman" w:hAnsi="Times New Roman" w:cs="Times New Roman"/>
          <w:lang w:val="en-US"/>
        </w:rPr>
        <w:t>7</w:t>
      </w:r>
      <w:r w:rsidR="00CF4E40" w:rsidRPr="00B4206E">
        <w:rPr>
          <w:rFonts w:ascii="Times New Roman" w:hAnsi="Times New Roman" w:cs="Times New Roman"/>
          <w:lang w:val="en-US"/>
        </w:rPr>
        <w:t>-</w:t>
      </w:r>
      <w:r w:rsidR="0003247C" w:rsidRPr="00B4206E">
        <w:rPr>
          <w:rFonts w:ascii="Times New Roman" w:hAnsi="Times New Roman" w:cs="Times New Roman"/>
          <w:lang w:val="en-US"/>
        </w:rPr>
        <w:t>36</w:t>
      </w:r>
      <w:r w:rsidR="00CF4E40" w:rsidRPr="00B4206E">
        <w:rPr>
          <w:rFonts w:ascii="Times New Roman" w:hAnsi="Times New Roman" w:cs="Times New Roman"/>
          <w:lang w:val="en-US"/>
        </w:rPr>
        <w:t>.</w:t>
      </w:r>
      <w:r w:rsidR="00F877E8">
        <w:rPr>
          <w:rFonts w:ascii="Times New Roman" w:hAnsi="Times New Roman" w:cs="Times New Roman"/>
          <w:lang w:val="en-US"/>
        </w:rPr>
        <w:t>5</w:t>
      </w:r>
      <w:r w:rsidR="00CF4E40" w:rsidRPr="00B4206E">
        <w:rPr>
          <w:rFonts w:ascii="Times New Roman" w:hAnsi="Times New Roman" w:cs="Times New Roman"/>
          <w:lang w:val="en-US"/>
        </w:rPr>
        <w:t xml:space="preserve">% of the sample reported </w:t>
      </w:r>
      <w:r w:rsidR="00627353" w:rsidRPr="00B4206E">
        <w:rPr>
          <w:rFonts w:ascii="Times New Roman" w:hAnsi="Times New Roman" w:cs="Times New Roman"/>
          <w:lang w:val="en-US"/>
        </w:rPr>
        <w:t>“Often/</w:t>
      </w:r>
      <w:r w:rsidR="00DF1123">
        <w:rPr>
          <w:rFonts w:ascii="Times New Roman" w:hAnsi="Times New Roman" w:cs="Times New Roman"/>
          <w:lang w:val="en-US"/>
        </w:rPr>
        <w:t>A</w:t>
      </w:r>
      <w:r w:rsidR="00CF4E40" w:rsidRPr="00B4206E">
        <w:rPr>
          <w:rFonts w:ascii="Times New Roman" w:hAnsi="Times New Roman" w:cs="Times New Roman"/>
          <w:lang w:val="en-US"/>
        </w:rPr>
        <w:t>lways</w:t>
      </w:r>
      <w:r w:rsidR="00627353" w:rsidRPr="00B4206E">
        <w:rPr>
          <w:rFonts w:ascii="Times New Roman" w:hAnsi="Times New Roman" w:cs="Times New Roman"/>
          <w:lang w:val="en-US"/>
        </w:rPr>
        <w:t>”</w:t>
      </w:r>
      <w:r w:rsidR="00CF4E40" w:rsidRPr="00B4206E">
        <w:rPr>
          <w:rFonts w:ascii="Times New Roman" w:hAnsi="Times New Roman" w:cs="Times New Roman"/>
          <w:lang w:val="en-US"/>
        </w:rPr>
        <w:t xml:space="preserve"> having</w:t>
      </w:r>
      <w:r w:rsidRPr="00B4206E">
        <w:rPr>
          <w:rFonts w:ascii="Times New Roman" w:hAnsi="Times New Roman" w:cs="Times New Roman"/>
          <w:lang w:val="en-US"/>
        </w:rPr>
        <w:t xml:space="preserve"> financial difficulties </w:t>
      </w:r>
      <w:r w:rsidR="00CF4E40" w:rsidRPr="00B4206E">
        <w:rPr>
          <w:rFonts w:ascii="Times New Roman" w:hAnsi="Times New Roman" w:cs="Times New Roman"/>
          <w:lang w:val="en-US"/>
        </w:rPr>
        <w:t xml:space="preserve">in childhood, whereas </w:t>
      </w:r>
      <w:r w:rsidR="0003247C" w:rsidRPr="00B4206E">
        <w:rPr>
          <w:rFonts w:ascii="Times New Roman" w:hAnsi="Times New Roman" w:cs="Times New Roman"/>
          <w:lang w:val="en-US"/>
        </w:rPr>
        <w:t>9.</w:t>
      </w:r>
      <w:r w:rsidR="00F877E8">
        <w:rPr>
          <w:rFonts w:ascii="Times New Roman" w:hAnsi="Times New Roman" w:cs="Times New Roman"/>
          <w:lang w:val="en-US"/>
        </w:rPr>
        <w:t>7</w:t>
      </w:r>
      <w:r w:rsidR="0003247C" w:rsidRPr="00B4206E">
        <w:rPr>
          <w:rFonts w:ascii="Times New Roman" w:hAnsi="Times New Roman" w:cs="Times New Roman"/>
          <w:lang w:val="en-US"/>
        </w:rPr>
        <w:t>-</w:t>
      </w:r>
      <w:r w:rsidR="00A83AA8" w:rsidRPr="00B4206E">
        <w:rPr>
          <w:rFonts w:ascii="Times New Roman" w:hAnsi="Times New Roman" w:cs="Times New Roman"/>
          <w:lang w:val="en-US"/>
        </w:rPr>
        <w:t>5</w:t>
      </w:r>
      <w:r w:rsidR="0003247C" w:rsidRPr="00B4206E">
        <w:rPr>
          <w:rFonts w:ascii="Times New Roman" w:hAnsi="Times New Roman" w:cs="Times New Roman"/>
          <w:lang w:val="en-US"/>
        </w:rPr>
        <w:t>3</w:t>
      </w:r>
      <w:r w:rsidR="00CF4E40" w:rsidRPr="00B4206E">
        <w:rPr>
          <w:rFonts w:ascii="Times New Roman" w:hAnsi="Times New Roman" w:cs="Times New Roman"/>
          <w:lang w:val="en-US"/>
        </w:rPr>
        <w:t>.</w:t>
      </w:r>
      <w:r w:rsidR="0003247C" w:rsidRPr="00B4206E">
        <w:rPr>
          <w:rFonts w:ascii="Times New Roman" w:hAnsi="Times New Roman" w:cs="Times New Roman"/>
          <w:lang w:val="en-US"/>
        </w:rPr>
        <w:t>0</w:t>
      </w:r>
      <w:r w:rsidR="00A83AA8" w:rsidRPr="00B4206E">
        <w:rPr>
          <w:rFonts w:ascii="Times New Roman" w:hAnsi="Times New Roman" w:cs="Times New Roman"/>
          <w:lang w:val="en-US"/>
        </w:rPr>
        <w:t xml:space="preserve">% </w:t>
      </w:r>
      <w:r w:rsidR="00CF4E40" w:rsidRPr="00B4206E">
        <w:rPr>
          <w:rFonts w:ascii="Times New Roman" w:hAnsi="Times New Roman" w:cs="Times New Roman"/>
          <w:lang w:val="en-US"/>
        </w:rPr>
        <w:t xml:space="preserve">never experienced </w:t>
      </w:r>
      <w:proofErr w:type="gramStart"/>
      <w:r w:rsidR="00CF4E40" w:rsidRPr="00B4206E">
        <w:rPr>
          <w:rFonts w:ascii="Times New Roman" w:hAnsi="Times New Roman" w:cs="Times New Roman"/>
          <w:lang w:val="en-US"/>
        </w:rPr>
        <w:t>this.</w:t>
      </w:r>
      <w:proofErr w:type="gramEnd"/>
      <w:r w:rsidR="0003247C" w:rsidRPr="00B4206E">
        <w:rPr>
          <w:rFonts w:ascii="Times New Roman" w:hAnsi="Times New Roman" w:cs="Times New Roman"/>
          <w:lang w:val="en-US"/>
        </w:rPr>
        <w:t xml:space="preserve"> The weighted grand mean depression score was 1</w:t>
      </w:r>
      <w:r w:rsidR="00812F09">
        <w:rPr>
          <w:rFonts w:ascii="Times New Roman" w:hAnsi="Times New Roman" w:cs="Times New Roman"/>
          <w:lang w:val="en-US"/>
        </w:rPr>
        <w:t>.65</w:t>
      </w:r>
      <w:r w:rsidR="0003247C" w:rsidRPr="00B4206E">
        <w:rPr>
          <w:rFonts w:ascii="Times New Roman" w:hAnsi="Times New Roman" w:cs="Times New Roman"/>
          <w:lang w:val="en-US"/>
        </w:rPr>
        <w:t xml:space="preserve"> (</w:t>
      </w:r>
      <w:r w:rsidR="0003247C" w:rsidRPr="00B4206E">
        <w:rPr>
          <w:rFonts w:ascii="Times New Roman" w:hAnsi="Times New Roman" w:cs="Times New Roman"/>
          <w:i/>
          <w:lang w:val="en-US"/>
        </w:rPr>
        <w:t>SD</w:t>
      </w:r>
      <w:r w:rsidR="0003247C" w:rsidRPr="00B4206E">
        <w:rPr>
          <w:rFonts w:ascii="Times New Roman" w:hAnsi="Times New Roman" w:cs="Times New Roman"/>
          <w:lang w:val="en-US"/>
        </w:rPr>
        <w:t xml:space="preserve"> = 0.50). </w:t>
      </w:r>
      <w:r w:rsidR="00CF4E40" w:rsidRPr="00B4206E">
        <w:rPr>
          <w:rFonts w:ascii="Times New Roman" w:hAnsi="Times New Roman" w:cs="Times New Roman"/>
          <w:lang w:val="en-US"/>
        </w:rPr>
        <w:t xml:space="preserve"> </w:t>
      </w:r>
    </w:p>
    <w:p w14:paraId="0C6468C9" w14:textId="35A70356" w:rsidR="00141210" w:rsidRPr="00B4206E" w:rsidRDefault="00B42A38" w:rsidP="00454961">
      <w:pPr>
        <w:spacing w:before="100" w:after="220"/>
        <w:rPr>
          <w:rFonts w:ascii="Times New Roman" w:hAnsi="Times New Roman" w:cs="Times New Roman"/>
          <w:lang w:val="en-US"/>
        </w:rPr>
      </w:pPr>
      <w:r w:rsidRPr="00B4206E">
        <w:rPr>
          <w:rFonts w:ascii="Times New Roman" w:hAnsi="Times New Roman" w:cs="Times New Roman"/>
          <w:lang w:val="en-US"/>
        </w:rPr>
        <w:t xml:space="preserve">The results of the </w:t>
      </w:r>
      <w:r w:rsidR="00DE6761">
        <w:rPr>
          <w:rFonts w:ascii="Times New Roman" w:hAnsi="Times New Roman" w:cs="Times New Roman"/>
          <w:lang w:val="en-US"/>
        </w:rPr>
        <w:t xml:space="preserve">unadjusted </w:t>
      </w:r>
      <w:r w:rsidRPr="00B4206E">
        <w:rPr>
          <w:rFonts w:ascii="Times New Roman" w:hAnsi="Times New Roman" w:cs="Times New Roman"/>
          <w:lang w:val="en-US"/>
        </w:rPr>
        <w:t xml:space="preserve">regression analysis </w:t>
      </w:r>
      <w:r w:rsidR="000142D9" w:rsidRPr="00B4206E">
        <w:rPr>
          <w:rFonts w:ascii="Times New Roman" w:hAnsi="Times New Roman" w:cs="Times New Roman"/>
          <w:lang w:val="en-US"/>
        </w:rPr>
        <w:t xml:space="preserve">predicting depression from childhood financial difficulties </w:t>
      </w:r>
      <w:proofErr w:type="gramStart"/>
      <w:r w:rsidR="00141210" w:rsidRPr="00B4206E">
        <w:rPr>
          <w:rFonts w:ascii="Times New Roman" w:hAnsi="Times New Roman" w:cs="Times New Roman"/>
          <w:lang w:val="en-US"/>
        </w:rPr>
        <w:t>are presented</w:t>
      </w:r>
      <w:proofErr w:type="gramEnd"/>
      <w:r w:rsidR="00141210" w:rsidRPr="00B4206E">
        <w:rPr>
          <w:rFonts w:ascii="Times New Roman" w:hAnsi="Times New Roman" w:cs="Times New Roman"/>
          <w:lang w:val="en-US"/>
        </w:rPr>
        <w:t xml:space="preserve"> in Table </w:t>
      </w:r>
      <w:r w:rsidR="00D03258" w:rsidRPr="00B4206E">
        <w:rPr>
          <w:rFonts w:ascii="Times New Roman" w:hAnsi="Times New Roman" w:cs="Times New Roman"/>
          <w:lang w:val="en-US"/>
        </w:rPr>
        <w:t>2</w:t>
      </w:r>
      <w:r w:rsidR="00141210" w:rsidRPr="00B4206E">
        <w:rPr>
          <w:rFonts w:ascii="Times New Roman" w:hAnsi="Times New Roman" w:cs="Times New Roman"/>
          <w:lang w:val="en-US"/>
        </w:rPr>
        <w:t>.</w:t>
      </w:r>
    </w:p>
    <w:p w14:paraId="0314A7C3" w14:textId="77777777" w:rsidR="00141210" w:rsidRPr="00B4206E" w:rsidRDefault="00141210"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4A7494EB" w14:textId="7E56E9FD" w:rsidR="00141210" w:rsidRPr="00B4206E" w:rsidRDefault="00141210"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Insert Table 2 here</w:t>
      </w:r>
    </w:p>
    <w:p w14:paraId="7581D43C" w14:textId="77777777" w:rsidR="00141210" w:rsidRPr="00B4206E" w:rsidRDefault="00141210"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33FB91B9" w14:textId="48FB8698" w:rsidR="00454E15" w:rsidRDefault="004B40B4" w:rsidP="006D3E3B">
      <w:pPr>
        <w:spacing w:before="100" w:after="220"/>
        <w:ind w:firstLine="709"/>
        <w:rPr>
          <w:rFonts w:ascii="Times New Roman" w:hAnsi="Times New Roman" w:cs="Times New Roman"/>
          <w:lang w:val="en-US"/>
        </w:rPr>
      </w:pPr>
      <w:r>
        <w:rPr>
          <w:rFonts w:ascii="Times New Roman" w:hAnsi="Times New Roman" w:cs="Times New Roman"/>
          <w:lang w:val="en-US"/>
        </w:rPr>
        <w:t xml:space="preserve">In unadjusted analyses, having often/always experienced childhood financial difficulties </w:t>
      </w:r>
      <w:r w:rsidR="00DF1123">
        <w:rPr>
          <w:rFonts w:ascii="Times New Roman" w:hAnsi="Times New Roman" w:cs="Times New Roman"/>
          <w:lang w:val="en-US"/>
        </w:rPr>
        <w:t xml:space="preserve">was </w:t>
      </w:r>
      <w:r>
        <w:rPr>
          <w:rFonts w:ascii="Times New Roman" w:hAnsi="Times New Roman" w:cs="Times New Roman"/>
          <w:lang w:val="en-US"/>
        </w:rPr>
        <w:t xml:space="preserve">associated with higher depression symptoms in all countries in the cohort aged 25-40. A similar pattern of results </w:t>
      </w:r>
      <w:proofErr w:type="gramStart"/>
      <w:r>
        <w:rPr>
          <w:rFonts w:ascii="Times New Roman" w:hAnsi="Times New Roman" w:cs="Times New Roman"/>
          <w:lang w:val="en-US"/>
        </w:rPr>
        <w:t>was observed</w:t>
      </w:r>
      <w:proofErr w:type="gramEnd"/>
      <w:r>
        <w:rPr>
          <w:rFonts w:ascii="Times New Roman" w:hAnsi="Times New Roman" w:cs="Times New Roman"/>
          <w:lang w:val="en-US"/>
        </w:rPr>
        <w:t xml:space="preserve"> in the cohort aged 41-59, the exception being Finland, where no significant association</w:t>
      </w:r>
      <w:r w:rsidR="009A1E85">
        <w:rPr>
          <w:rFonts w:ascii="Times New Roman" w:hAnsi="Times New Roman" w:cs="Times New Roman"/>
          <w:lang w:val="en-US"/>
        </w:rPr>
        <w:t xml:space="preserve"> was observed. In the oldest cohort, aged 60-75, the results </w:t>
      </w:r>
      <w:proofErr w:type="gramStart"/>
      <w:r w:rsidR="009A1E85">
        <w:rPr>
          <w:rFonts w:ascii="Times New Roman" w:hAnsi="Times New Roman" w:cs="Times New Roman"/>
          <w:lang w:val="en-US"/>
        </w:rPr>
        <w:t>were more mixed</w:t>
      </w:r>
      <w:proofErr w:type="gramEnd"/>
      <w:r w:rsidR="009A1E85">
        <w:rPr>
          <w:rFonts w:ascii="Times New Roman" w:hAnsi="Times New Roman" w:cs="Times New Roman"/>
          <w:lang w:val="en-US"/>
        </w:rPr>
        <w:t xml:space="preserve">; </w:t>
      </w:r>
      <w:r w:rsidR="00DF1123">
        <w:rPr>
          <w:rFonts w:ascii="Times New Roman" w:hAnsi="Times New Roman" w:cs="Times New Roman"/>
          <w:lang w:val="en-US"/>
        </w:rPr>
        <w:t>s</w:t>
      </w:r>
      <w:r w:rsidR="009A1E85">
        <w:rPr>
          <w:rFonts w:ascii="Times New Roman" w:hAnsi="Times New Roman" w:cs="Times New Roman"/>
          <w:lang w:val="en-US"/>
        </w:rPr>
        <w:t xml:space="preserve">ignificant associations </w:t>
      </w:r>
      <w:r w:rsidR="006D3E3B">
        <w:rPr>
          <w:rFonts w:ascii="Times New Roman" w:hAnsi="Times New Roman" w:cs="Times New Roman"/>
          <w:lang w:val="en-US"/>
        </w:rPr>
        <w:t>were</w:t>
      </w:r>
      <w:r w:rsidR="009A1E85">
        <w:rPr>
          <w:rFonts w:ascii="Times New Roman" w:hAnsi="Times New Roman" w:cs="Times New Roman"/>
          <w:lang w:val="en-US"/>
        </w:rPr>
        <w:t xml:space="preserve"> observed in 14 of the 19 included countries, but not in Belgium, Czech </w:t>
      </w:r>
      <w:r w:rsidR="00592727">
        <w:rPr>
          <w:rFonts w:ascii="Times New Roman" w:hAnsi="Times New Roman" w:cs="Times New Roman"/>
          <w:lang w:val="en-US"/>
        </w:rPr>
        <w:t>Republic</w:t>
      </w:r>
      <w:r w:rsidR="009A1E85">
        <w:rPr>
          <w:rFonts w:ascii="Times New Roman" w:hAnsi="Times New Roman" w:cs="Times New Roman"/>
          <w:lang w:val="en-US"/>
        </w:rPr>
        <w:t xml:space="preserve">, Finland, Germany </w:t>
      </w:r>
      <w:r w:rsidR="00DF1123">
        <w:rPr>
          <w:rFonts w:ascii="Times New Roman" w:hAnsi="Times New Roman" w:cs="Times New Roman"/>
          <w:lang w:val="en-US"/>
        </w:rPr>
        <w:t>n</w:t>
      </w:r>
      <w:r w:rsidR="009A1E85">
        <w:rPr>
          <w:rFonts w:ascii="Times New Roman" w:hAnsi="Times New Roman" w:cs="Times New Roman"/>
          <w:lang w:val="en-US"/>
        </w:rPr>
        <w:t>or Poland.</w:t>
      </w:r>
      <w:r w:rsidR="006D3E3B">
        <w:rPr>
          <w:rFonts w:ascii="Times New Roman" w:hAnsi="Times New Roman" w:cs="Times New Roman"/>
          <w:lang w:val="en-US"/>
        </w:rPr>
        <w:t xml:space="preserve"> Overall</w:t>
      </w:r>
      <w:r w:rsidR="00C9617B" w:rsidRPr="00B4206E">
        <w:rPr>
          <w:rFonts w:ascii="Times New Roman" w:hAnsi="Times New Roman" w:cs="Times New Roman"/>
          <w:lang w:val="en-US"/>
        </w:rPr>
        <w:t xml:space="preserve">, </w:t>
      </w:r>
      <w:r w:rsidR="009A7030">
        <w:rPr>
          <w:rFonts w:ascii="Times New Roman" w:hAnsi="Times New Roman" w:cs="Times New Roman"/>
          <w:lang w:val="en-US"/>
        </w:rPr>
        <w:t xml:space="preserve">childhood </w:t>
      </w:r>
      <w:r w:rsidR="00C9617B" w:rsidRPr="00B4206E">
        <w:rPr>
          <w:rFonts w:ascii="Times New Roman" w:hAnsi="Times New Roman" w:cs="Times New Roman"/>
          <w:lang w:val="en-US"/>
        </w:rPr>
        <w:t>financial difficulties were</w:t>
      </w:r>
      <w:r w:rsidR="00C9617B">
        <w:rPr>
          <w:rFonts w:ascii="Times New Roman" w:hAnsi="Times New Roman" w:cs="Times New Roman"/>
          <w:lang w:val="en-US"/>
        </w:rPr>
        <w:t xml:space="preserve"> </w:t>
      </w:r>
      <w:r w:rsidR="00C9617B" w:rsidRPr="00B4206E">
        <w:rPr>
          <w:rFonts w:ascii="Times New Roman" w:hAnsi="Times New Roman" w:cs="Times New Roman"/>
          <w:lang w:val="en-US"/>
        </w:rPr>
        <w:t xml:space="preserve">associated </w:t>
      </w:r>
      <w:r w:rsidR="00C9617B">
        <w:rPr>
          <w:rFonts w:ascii="Times New Roman" w:hAnsi="Times New Roman" w:cs="Times New Roman"/>
          <w:lang w:val="en-US"/>
        </w:rPr>
        <w:t xml:space="preserve">with </w:t>
      </w:r>
      <w:r w:rsidR="00C9617B" w:rsidRPr="00B4206E">
        <w:rPr>
          <w:rFonts w:ascii="Times New Roman" w:hAnsi="Times New Roman" w:cs="Times New Roman"/>
          <w:lang w:val="en-US"/>
        </w:rPr>
        <w:t>modest increases in depression symptoms, and did not contribute to a large proportion of explained variance in depression symptoms.</w:t>
      </w:r>
      <w:r w:rsidR="00C9617B">
        <w:rPr>
          <w:rFonts w:ascii="Times New Roman" w:hAnsi="Times New Roman" w:cs="Times New Roman"/>
          <w:lang w:val="en-US"/>
        </w:rPr>
        <w:t xml:space="preserve"> </w:t>
      </w:r>
    </w:p>
    <w:p w14:paraId="0EE2047D" w14:textId="74675CEB" w:rsidR="000142D9" w:rsidRPr="00B4206E" w:rsidRDefault="00C9617B" w:rsidP="00C9617B">
      <w:pPr>
        <w:spacing w:before="100" w:after="220"/>
        <w:ind w:firstLine="709"/>
        <w:rPr>
          <w:rFonts w:ascii="Times New Roman" w:hAnsi="Times New Roman" w:cs="Times New Roman"/>
          <w:lang w:val="en-US"/>
        </w:rPr>
      </w:pPr>
      <w:r>
        <w:rPr>
          <w:rFonts w:ascii="Times New Roman" w:hAnsi="Times New Roman" w:cs="Times New Roman"/>
          <w:lang w:val="en-US"/>
        </w:rPr>
        <w:t xml:space="preserve">In </w:t>
      </w:r>
      <w:r w:rsidR="00D95FFB">
        <w:rPr>
          <w:rFonts w:ascii="Times New Roman" w:hAnsi="Times New Roman" w:cs="Times New Roman"/>
          <w:lang w:val="en-US"/>
        </w:rPr>
        <w:t xml:space="preserve">the </w:t>
      </w:r>
      <w:r w:rsidR="00DE6761">
        <w:rPr>
          <w:rFonts w:ascii="Times New Roman" w:hAnsi="Times New Roman" w:cs="Times New Roman"/>
          <w:lang w:val="en-US"/>
        </w:rPr>
        <w:t xml:space="preserve">fully </w:t>
      </w:r>
      <w:r>
        <w:rPr>
          <w:rFonts w:ascii="Times New Roman" w:hAnsi="Times New Roman" w:cs="Times New Roman"/>
          <w:lang w:val="en-US"/>
        </w:rPr>
        <w:t>adjusted models, o</w:t>
      </w:r>
      <w:r w:rsidR="00087D37">
        <w:rPr>
          <w:rFonts w:ascii="Times New Roman" w:hAnsi="Times New Roman" w:cs="Times New Roman"/>
          <w:lang w:val="en-US"/>
        </w:rPr>
        <w:t>ften/always experiencing financial difficulties</w:t>
      </w:r>
      <w:r w:rsidR="009A7030">
        <w:rPr>
          <w:rFonts w:ascii="Times New Roman" w:hAnsi="Times New Roman" w:cs="Times New Roman"/>
          <w:lang w:val="en-US"/>
        </w:rPr>
        <w:t xml:space="preserve"> in childhood</w:t>
      </w:r>
      <w:r w:rsidR="00087D37">
        <w:rPr>
          <w:rFonts w:ascii="Times New Roman" w:hAnsi="Times New Roman" w:cs="Times New Roman"/>
          <w:lang w:val="en-US"/>
        </w:rPr>
        <w:t xml:space="preserve"> </w:t>
      </w:r>
      <w:r w:rsidR="00DF1123">
        <w:rPr>
          <w:rFonts w:ascii="Times New Roman" w:hAnsi="Times New Roman" w:cs="Times New Roman"/>
          <w:lang w:val="en-US"/>
        </w:rPr>
        <w:t xml:space="preserve">was </w:t>
      </w:r>
      <w:r w:rsidR="00087D37">
        <w:rPr>
          <w:rFonts w:ascii="Times New Roman" w:hAnsi="Times New Roman" w:cs="Times New Roman"/>
          <w:lang w:val="en-US"/>
        </w:rPr>
        <w:t>associated with significantly higher depression symptoms f</w:t>
      </w:r>
      <w:r w:rsidR="00156004" w:rsidRPr="00B4206E">
        <w:rPr>
          <w:rFonts w:ascii="Times New Roman" w:hAnsi="Times New Roman" w:cs="Times New Roman"/>
          <w:lang w:val="en-US"/>
        </w:rPr>
        <w:t xml:space="preserve">or the youngest </w:t>
      </w:r>
      <w:r w:rsidR="009A7030">
        <w:rPr>
          <w:rFonts w:ascii="Times New Roman" w:hAnsi="Times New Roman" w:cs="Times New Roman"/>
          <w:lang w:val="en-US"/>
        </w:rPr>
        <w:t xml:space="preserve">adult </w:t>
      </w:r>
      <w:r w:rsidR="00156004" w:rsidRPr="00B4206E">
        <w:rPr>
          <w:rFonts w:ascii="Times New Roman" w:hAnsi="Times New Roman" w:cs="Times New Roman"/>
          <w:lang w:val="en-US"/>
        </w:rPr>
        <w:t>cohort</w:t>
      </w:r>
      <w:r w:rsidR="00EC380D">
        <w:rPr>
          <w:rFonts w:ascii="Times New Roman" w:hAnsi="Times New Roman" w:cs="Times New Roman"/>
          <w:lang w:val="en-US"/>
        </w:rPr>
        <w:t xml:space="preserve"> </w:t>
      </w:r>
      <w:r w:rsidR="00156004" w:rsidRPr="00B4206E">
        <w:rPr>
          <w:rFonts w:ascii="Times New Roman" w:hAnsi="Times New Roman" w:cs="Times New Roman"/>
          <w:lang w:val="en-US"/>
        </w:rPr>
        <w:t xml:space="preserve">in </w:t>
      </w:r>
      <w:r w:rsidR="00EC380D">
        <w:rPr>
          <w:rFonts w:ascii="Times New Roman" w:hAnsi="Times New Roman" w:cs="Times New Roman"/>
          <w:lang w:val="en-US"/>
        </w:rPr>
        <w:t>Austria, Belgium, Germany, Ireland, Portugal and Switzerland</w:t>
      </w:r>
      <w:r w:rsidR="00DF1123">
        <w:rPr>
          <w:rFonts w:ascii="Times New Roman" w:hAnsi="Times New Roman" w:cs="Times New Roman"/>
          <w:lang w:val="en-US"/>
        </w:rPr>
        <w:t>,</w:t>
      </w:r>
      <w:r w:rsidR="00EC380D">
        <w:rPr>
          <w:rFonts w:ascii="Times New Roman" w:hAnsi="Times New Roman" w:cs="Times New Roman"/>
          <w:lang w:val="en-US"/>
        </w:rPr>
        <w:t xml:space="preserve"> </w:t>
      </w:r>
      <w:r w:rsidR="00087D37">
        <w:rPr>
          <w:rFonts w:ascii="Times New Roman" w:hAnsi="Times New Roman" w:cs="Times New Roman"/>
          <w:lang w:val="en-US"/>
        </w:rPr>
        <w:t>relative</w:t>
      </w:r>
      <w:r w:rsidR="004809C6" w:rsidRPr="00B4206E">
        <w:rPr>
          <w:rFonts w:ascii="Times New Roman" w:hAnsi="Times New Roman" w:cs="Times New Roman"/>
          <w:lang w:val="en-US"/>
        </w:rPr>
        <w:t xml:space="preserve"> to respondents </w:t>
      </w:r>
      <w:r w:rsidR="00156004" w:rsidRPr="00B4206E">
        <w:rPr>
          <w:rFonts w:ascii="Times New Roman" w:hAnsi="Times New Roman" w:cs="Times New Roman"/>
          <w:lang w:val="en-US"/>
        </w:rPr>
        <w:t>who</w:t>
      </w:r>
      <w:r w:rsidR="004809C6" w:rsidRPr="00B4206E">
        <w:rPr>
          <w:rFonts w:ascii="Times New Roman" w:hAnsi="Times New Roman" w:cs="Times New Roman"/>
          <w:lang w:val="en-US"/>
        </w:rPr>
        <w:t xml:space="preserve"> </w:t>
      </w:r>
      <w:r w:rsidR="00156004" w:rsidRPr="00B4206E">
        <w:rPr>
          <w:rFonts w:ascii="Times New Roman" w:hAnsi="Times New Roman" w:cs="Times New Roman"/>
          <w:lang w:val="en-US"/>
        </w:rPr>
        <w:t xml:space="preserve">never experienced financial difficulties in childhood. </w:t>
      </w:r>
      <w:r w:rsidR="00EC380D">
        <w:rPr>
          <w:rFonts w:ascii="Times New Roman" w:hAnsi="Times New Roman" w:cs="Times New Roman"/>
          <w:lang w:val="en-US"/>
        </w:rPr>
        <w:t>In the cohort a</w:t>
      </w:r>
      <w:r w:rsidR="00E96EAE">
        <w:rPr>
          <w:rFonts w:ascii="Times New Roman" w:hAnsi="Times New Roman" w:cs="Times New Roman"/>
          <w:lang w:val="en-US"/>
        </w:rPr>
        <w:t>ged 41</w:t>
      </w:r>
      <w:r w:rsidR="00EC380D">
        <w:rPr>
          <w:rFonts w:ascii="Times New Roman" w:hAnsi="Times New Roman" w:cs="Times New Roman"/>
          <w:lang w:val="en-US"/>
        </w:rPr>
        <w:t>-5</w:t>
      </w:r>
      <w:r w:rsidR="00E96EAE">
        <w:rPr>
          <w:rFonts w:ascii="Times New Roman" w:hAnsi="Times New Roman" w:cs="Times New Roman"/>
          <w:lang w:val="en-US"/>
        </w:rPr>
        <w:t>9</w:t>
      </w:r>
      <w:r w:rsidR="00EC380D">
        <w:rPr>
          <w:rFonts w:ascii="Times New Roman" w:hAnsi="Times New Roman" w:cs="Times New Roman"/>
          <w:lang w:val="en-US"/>
        </w:rPr>
        <w:t xml:space="preserve">, a similar association was found in 12 countries, but </w:t>
      </w:r>
      <w:proofErr w:type="gramStart"/>
      <w:r w:rsidR="00EC380D">
        <w:rPr>
          <w:rFonts w:ascii="Times New Roman" w:hAnsi="Times New Roman" w:cs="Times New Roman"/>
          <w:lang w:val="en-US"/>
        </w:rPr>
        <w:t>to a large extent</w:t>
      </w:r>
      <w:proofErr w:type="gramEnd"/>
      <w:r w:rsidR="00EC380D">
        <w:rPr>
          <w:rFonts w:ascii="Times New Roman" w:hAnsi="Times New Roman" w:cs="Times New Roman"/>
          <w:lang w:val="en-US"/>
        </w:rPr>
        <w:t xml:space="preserve"> these were different countries from where the association was found in the youngest cohort (i.e., Denmark, Estonia, France, Lithuania, Netherlands, Poland, Slovenia, and Sweden). Among the oldest participants, the association between </w:t>
      </w:r>
      <w:proofErr w:type="gramStart"/>
      <w:r w:rsidR="00EC380D">
        <w:rPr>
          <w:rFonts w:ascii="Times New Roman" w:hAnsi="Times New Roman" w:cs="Times New Roman"/>
          <w:lang w:val="en-US"/>
        </w:rPr>
        <w:t>often/always experiencing</w:t>
      </w:r>
      <w:proofErr w:type="gramEnd"/>
      <w:r w:rsidR="00EC380D">
        <w:rPr>
          <w:rFonts w:ascii="Times New Roman" w:hAnsi="Times New Roman" w:cs="Times New Roman"/>
          <w:lang w:val="en-US"/>
        </w:rPr>
        <w:t xml:space="preserve"> financial difficulties and depression was found in France, Ireland, Lithuania, Netherlands, Norway, Slovenia and the United Kingdom. Ireland </w:t>
      </w:r>
      <w:r w:rsidR="00EC380D">
        <w:rPr>
          <w:rFonts w:ascii="Times New Roman" w:hAnsi="Times New Roman" w:cs="Times New Roman"/>
          <w:lang w:val="en-US"/>
        </w:rPr>
        <w:lastRenderedPageBreak/>
        <w:t xml:space="preserve">and Lithuania were the only </w:t>
      </w:r>
      <w:r w:rsidR="00C91898">
        <w:rPr>
          <w:rFonts w:ascii="Times New Roman" w:hAnsi="Times New Roman" w:cs="Times New Roman"/>
          <w:lang w:val="en-US"/>
        </w:rPr>
        <w:t xml:space="preserve">two </w:t>
      </w:r>
      <w:r w:rsidR="00EC380D">
        <w:rPr>
          <w:rFonts w:ascii="Times New Roman" w:hAnsi="Times New Roman" w:cs="Times New Roman"/>
          <w:lang w:val="en-US"/>
        </w:rPr>
        <w:t xml:space="preserve">countries where financial difficulties in childhood </w:t>
      </w:r>
      <w:r w:rsidR="00975649">
        <w:rPr>
          <w:rFonts w:ascii="Times New Roman" w:hAnsi="Times New Roman" w:cs="Times New Roman"/>
          <w:lang w:val="en-US"/>
        </w:rPr>
        <w:t xml:space="preserve">were associated across </w:t>
      </w:r>
      <w:r w:rsidR="008B04F5">
        <w:rPr>
          <w:rFonts w:ascii="Times New Roman" w:hAnsi="Times New Roman" w:cs="Times New Roman"/>
          <w:lang w:val="en-US"/>
        </w:rPr>
        <w:t>all</w:t>
      </w:r>
      <w:r w:rsidR="00975649">
        <w:rPr>
          <w:rFonts w:ascii="Times New Roman" w:hAnsi="Times New Roman" w:cs="Times New Roman"/>
          <w:lang w:val="en-US"/>
        </w:rPr>
        <w:t xml:space="preserve"> three cohorts.</w:t>
      </w:r>
      <w:r w:rsidR="00C91898">
        <w:rPr>
          <w:rFonts w:ascii="Times New Roman" w:hAnsi="Times New Roman" w:cs="Times New Roman"/>
          <w:lang w:val="en-US"/>
        </w:rPr>
        <w:t xml:space="preserve"> </w:t>
      </w:r>
      <w:r w:rsidR="00741C5D" w:rsidRPr="00B4206E">
        <w:rPr>
          <w:rFonts w:ascii="Times New Roman" w:hAnsi="Times New Roman" w:cs="Times New Roman"/>
          <w:lang w:val="en-US"/>
        </w:rPr>
        <w:t xml:space="preserve">The relative contributions </w:t>
      </w:r>
      <w:r w:rsidR="00271A5B" w:rsidRPr="00B4206E">
        <w:rPr>
          <w:rFonts w:ascii="Times New Roman" w:hAnsi="Times New Roman" w:cs="Times New Roman"/>
          <w:lang w:val="en-US"/>
        </w:rPr>
        <w:t xml:space="preserve">(expressed as proportion of overall </w:t>
      </w:r>
      <w:r w:rsidR="00271A5B" w:rsidRPr="00B4206E">
        <w:rPr>
          <w:rFonts w:ascii="Times New Roman" w:hAnsi="Times New Roman" w:cs="Times New Roman"/>
          <w:i/>
          <w:lang w:val="en-US"/>
        </w:rPr>
        <w:t>R</w:t>
      </w:r>
      <w:r w:rsidR="00271A5B" w:rsidRPr="00B4206E">
        <w:rPr>
          <w:rFonts w:ascii="Times New Roman" w:hAnsi="Times New Roman" w:cs="Times New Roman"/>
          <w:vertAlign w:val="superscript"/>
          <w:lang w:val="en-US"/>
        </w:rPr>
        <w:t>2</w:t>
      </w:r>
      <w:r w:rsidR="00271A5B" w:rsidRPr="00B4206E">
        <w:rPr>
          <w:rFonts w:ascii="Times New Roman" w:hAnsi="Times New Roman" w:cs="Times New Roman"/>
          <w:lang w:val="en-US"/>
        </w:rPr>
        <w:t xml:space="preserve">) </w:t>
      </w:r>
      <w:r w:rsidR="00741C5D" w:rsidRPr="00B4206E">
        <w:rPr>
          <w:rFonts w:ascii="Times New Roman" w:hAnsi="Times New Roman" w:cs="Times New Roman"/>
          <w:lang w:val="en-US"/>
        </w:rPr>
        <w:t xml:space="preserve">of the predictors in the fully adjusted models are depicted in Figure 1. </w:t>
      </w:r>
    </w:p>
    <w:p w14:paraId="553E870D" w14:textId="77777777" w:rsidR="009F37C6" w:rsidRDefault="009F37C6" w:rsidP="00A7010E">
      <w:pPr>
        <w:spacing w:before="100" w:after="220" w:line="240" w:lineRule="auto"/>
        <w:ind w:firstLine="0"/>
        <w:jc w:val="center"/>
        <w:rPr>
          <w:rFonts w:ascii="Times New Roman" w:hAnsi="Times New Roman" w:cs="Times New Roman"/>
          <w:lang w:val="en-US"/>
        </w:rPr>
      </w:pPr>
    </w:p>
    <w:p w14:paraId="6C5B72DF" w14:textId="77777777"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0B52BC0B" w14:textId="127E8BCE"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Insert Figure 1 here</w:t>
      </w:r>
    </w:p>
    <w:p w14:paraId="00049C2F" w14:textId="77777777"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749DAC8C" w14:textId="28D4021C" w:rsidR="00271A5B" w:rsidRPr="00B4206E" w:rsidRDefault="009922B1" w:rsidP="008832E8">
      <w:pPr>
        <w:spacing w:before="100" w:after="220"/>
        <w:ind w:firstLine="709"/>
        <w:rPr>
          <w:rFonts w:ascii="Times New Roman" w:hAnsi="Times New Roman" w:cs="Times New Roman"/>
          <w:lang w:val="en-US"/>
        </w:rPr>
      </w:pPr>
      <w:r w:rsidRPr="00B4206E">
        <w:rPr>
          <w:rFonts w:ascii="Times New Roman" w:hAnsi="Times New Roman" w:cs="Times New Roman"/>
          <w:lang w:val="en-US"/>
        </w:rPr>
        <w:t xml:space="preserve">The influence of the predictors on depression </w:t>
      </w:r>
      <w:proofErr w:type="gramStart"/>
      <w:r w:rsidRPr="00B4206E">
        <w:rPr>
          <w:rFonts w:ascii="Times New Roman" w:hAnsi="Times New Roman" w:cs="Times New Roman"/>
          <w:lang w:val="en-US"/>
        </w:rPr>
        <w:t>was fo</w:t>
      </w:r>
      <w:r w:rsidR="005F3DA5" w:rsidRPr="00B4206E">
        <w:rPr>
          <w:rFonts w:ascii="Times New Roman" w:hAnsi="Times New Roman" w:cs="Times New Roman"/>
          <w:lang w:val="en-US"/>
        </w:rPr>
        <w:t>u</w:t>
      </w:r>
      <w:r w:rsidRPr="00B4206E">
        <w:rPr>
          <w:rFonts w:ascii="Times New Roman" w:hAnsi="Times New Roman" w:cs="Times New Roman"/>
          <w:lang w:val="en-US"/>
        </w:rPr>
        <w:t>nd</w:t>
      </w:r>
      <w:proofErr w:type="gramEnd"/>
      <w:r w:rsidRPr="00B4206E">
        <w:rPr>
          <w:rFonts w:ascii="Times New Roman" w:hAnsi="Times New Roman" w:cs="Times New Roman"/>
          <w:lang w:val="en-US"/>
        </w:rPr>
        <w:t xml:space="preserve"> to vary with countries and age cohorts.</w:t>
      </w:r>
      <w:r w:rsidR="008832E8">
        <w:rPr>
          <w:rFonts w:ascii="Times New Roman" w:hAnsi="Times New Roman" w:cs="Times New Roman"/>
          <w:lang w:val="en-US"/>
        </w:rPr>
        <w:t xml:space="preserve"> In Austria, Estonia, Finland, Germany, Ireland, Lithuania, Norway, Portugal, Spain, Sweden and Switzerland, </w:t>
      </w:r>
      <w:r w:rsidR="005F3DA5" w:rsidRPr="00B4206E">
        <w:rPr>
          <w:rFonts w:ascii="Times New Roman" w:hAnsi="Times New Roman" w:cs="Times New Roman"/>
          <w:lang w:val="en-US"/>
        </w:rPr>
        <w:t>financial difficulties in childhood emerged as the most influential predictor of depression</w:t>
      </w:r>
      <w:r w:rsidR="00C97DF9" w:rsidRPr="00B4206E">
        <w:rPr>
          <w:rFonts w:ascii="Times New Roman" w:hAnsi="Times New Roman" w:cs="Times New Roman"/>
          <w:lang w:val="en-US"/>
        </w:rPr>
        <w:t xml:space="preserve"> in the younger cohort. </w:t>
      </w:r>
      <w:r w:rsidR="00DB4CA5" w:rsidRPr="00B4206E">
        <w:rPr>
          <w:rFonts w:ascii="Times New Roman" w:hAnsi="Times New Roman" w:cs="Times New Roman"/>
          <w:lang w:val="en-US"/>
        </w:rPr>
        <w:t xml:space="preserve">In the </w:t>
      </w:r>
      <w:proofErr w:type="gramStart"/>
      <w:r w:rsidR="00DB4CA5" w:rsidRPr="00B4206E">
        <w:rPr>
          <w:rFonts w:ascii="Times New Roman" w:hAnsi="Times New Roman" w:cs="Times New Roman"/>
          <w:lang w:val="en-US"/>
        </w:rPr>
        <w:t>cohorts</w:t>
      </w:r>
      <w:proofErr w:type="gramEnd"/>
      <w:r w:rsidR="00A35BB5">
        <w:rPr>
          <w:rFonts w:ascii="Times New Roman" w:hAnsi="Times New Roman" w:cs="Times New Roman"/>
          <w:lang w:val="en-US"/>
        </w:rPr>
        <w:t xml:space="preserve"> aged 41-59 and 60-75</w:t>
      </w:r>
      <w:r w:rsidR="00DB4CA5" w:rsidRPr="00B4206E">
        <w:rPr>
          <w:rFonts w:ascii="Times New Roman" w:hAnsi="Times New Roman" w:cs="Times New Roman"/>
          <w:lang w:val="en-US"/>
        </w:rPr>
        <w:t xml:space="preserve">, however, social meetings and marital status </w:t>
      </w:r>
      <w:r w:rsidR="008832E8">
        <w:rPr>
          <w:rFonts w:ascii="Times New Roman" w:hAnsi="Times New Roman" w:cs="Times New Roman"/>
          <w:lang w:val="en-US"/>
        </w:rPr>
        <w:t>stood out</w:t>
      </w:r>
      <w:r w:rsidR="008832E8" w:rsidRPr="00B4206E">
        <w:rPr>
          <w:rFonts w:ascii="Times New Roman" w:hAnsi="Times New Roman" w:cs="Times New Roman"/>
          <w:lang w:val="en-US"/>
        </w:rPr>
        <w:t xml:space="preserve"> </w:t>
      </w:r>
      <w:r w:rsidR="00DB4CA5" w:rsidRPr="00B4206E">
        <w:rPr>
          <w:rFonts w:ascii="Times New Roman" w:hAnsi="Times New Roman" w:cs="Times New Roman"/>
          <w:lang w:val="en-US"/>
        </w:rPr>
        <w:t xml:space="preserve">as </w:t>
      </w:r>
      <w:r w:rsidR="00806771" w:rsidRPr="00B4206E">
        <w:rPr>
          <w:rFonts w:ascii="Times New Roman" w:hAnsi="Times New Roman" w:cs="Times New Roman"/>
          <w:lang w:val="en-US"/>
        </w:rPr>
        <w:t xml:space="preserve">relatively </w:t>
      </w:r>
      <w:r w:rsidR="003F0038" w:rsidRPr="00B4206E">
        <w:rPr>
          <w:rFonts w:ascii="Times New Roman" w:hAnsi="Times New Roman" w:cs="Times New Roman"/>
          <w:lang w:val="en-US"/>
        </w:rPr>
        <w:t>more</w:t>
      </w:r>
      <w:r w:rsidR="00DB4CA5" w:rsidRPr="00B4206E">
        <w:rPr>
          <w:rFonts w:ascii="Times New Roman" w:hAnsi="Times New Roman" w:cs="Times New Roman"/>
          <w:lang w:val="en-US"/>
        </w:rPr>
        <w:t xml:space="preserve"> </w:t>
      </w:r>
      <w:r w:rsidR="00D06C78" w:rsidRPr="00B4206E">
        <w:rPr>
          <w:rFonts w:ascii="Times New Roman" w:hAnsi="Times New Roman" w:cs="Times New Roman"/>
          <w:lang w:val="en-US"/>
        </w:rPr>
        <w:t>influential predictors of depression</w:t>
      </w:r>
      <w:r w:rsidR="006E1335" w:rsidRPr="00B4206E">
        <w:rPr>
          <w:rFonts w:ascii="Times New Roman" w:hAnsi="Times New Roman" w:cs="Times New Roman"/>
          <w:lang w:val="en-US"/>
        </w:rPr>
        <w:t xml:space="preserve"> symptoms</w:t>
      </w:r>
      <w:r w:rsidR="00D06C78" w:rsidRPr="00B4206E">
        <w:rPr>
          <w:rFonts w:ascii="Times New Roman" w:hAnsi="Times New Roman" w:cs="Times New Roman"/>
          <w:lang w:val="en-US"/>
        </w:rPr>
        <w:t xml:space="preserve">. </w:t>
      </w:r>
    </w:p>
    <w:p w14:paraId="6FDAED80" w14:textId="08A7A6D7" w:rsidR="00473487" w:rsidRPr="00B4206E" w:rsidRDefault="004F6ED4" w:rsidP="009922B1">
      <w:pPr>
        <w:spacing w:before="100" w:after="220"/>
        <w:ind w:firstLine="709"/>
        <w:rPr>
          <w:rFonts w:ascii="Times New Roman" w:hAnsi="Times New Roman" w:cs="Times New Roman"/>
          <w:lang w:val="en-US"/>
        </w:rPr>
      </w:pPr>
      <w:r>
        <w:rPr>
          <w:rFonts w:ascii="Times New Roman" w:hAnsi="Times New Roman" w:cs="Times New Roman"/>
          <w:lang w:val="en-US"/>
        </w:rPr>
        <w:t>T</w:t>
      </w:r>
      <w:r w:rsidR="00633A1A">
        <w:rPr>
          <w:rFonts w:ascii="Times New Roman" w:hAnsi="Times New Roman" w:cs="Times New Roman"/>
          <w:lang w:val="en-US"/>
        </w:rPr>
        <w:t xml:space="preserve">he association between </w:t>
      </w:r>
      <w:r w:rsidR="00930398">
        <w:rPr>
          <w:rFonts w:ascii="Times New Roman" w:hAnsi="Times New Roman" w:cs="Times New Roman"/>
          <w:lang w:val="en-US"/>
        </w:rPr>
        <w:t xml:space="preserve">experience of </w:t>
      </w:r>
      <w:r w:rsidR="00633A1A">
        <w:rPr>
          <w:rFonts w:ascii="Times New Roman" w:hAnsi="Times New Roman" w:cs="Times New Roman"/>
          <w:lang w:val="en-US"/>
        </w:rPr>
        <w:t xml:space="preserve">financial difficulties in childhood and </w:t>
      </w:r>
      <w:r>
        <w:rPr>
          <w:rFonts w:ascii="Times New Roman" w:hAnsi="Times New Roman" w:cs="Times New Roman"/>
          <w:lang w:val="en-US"/>
        </w:rPr>
        <w:t xml:space="preserve">predicted </w:t>
      </w:r>
      <w:r w:rsidR="00633A1A">
        <w:rPr>
          <w:rFonts w:ascii="Times New Roman" w:hAnsi="Times New Roman" w:cs="Times New Roman"/>
          <w:lang w:val="en-US"/>
        </w:rPr>
        <w:t xml:space="preserve">adult depression symptoms from the fully adjusted models </w:t>
      </w:r>
      <w:proofErr w:type="gramStart"/>
      <w:r w:rsidR="00633A1A">
        <w:rPr>
          <w:rFonts w:ascii="Times New Roman" w:hAnsi="Times New Roman" w:cs="Times New Roman"/>
          <w:lang w:val="en-US"/>
        </w:rPr>
        <w:t>are illustrated</w:t>
      </w:r>
      <w:proofErr w:type="gramEnd"/>
      <w:r w:rsidR="00633A1A">
        <w:rPr>
          <w:rFonts w:ascii="Times New Roman" w:hAnsi="Times New Roman" w:cs="Times New Roman"/>
          <w:lang w:val="en-US"/>
        </w:rPr>
        <w:t xml:space="preserve"> in </w:t>
      </w:r>
      <w:r w:rsidR="00473487" w:rsidRPr="00B4206E">
        <w:rPr>
          <w:rFonts w:ascii="Times New Roman" w:hAnsi="Times New Roman" w:cs="Times New Roman"/>
          <w:lang w:val="en-US"/>
        </w:rPr>
        <w:t xml:space="preserve">Figure 2. </w:t>
      </w:r>
    </w:p>
    <w:p w14:paraId="0F8CF849" w14:textId="77777777"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2E1DCA62" w14:textId="580A4683"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Insert Figure 2 here</w:t>
      </w:r>
    </w:p>
    <w:p w14:paraId="47E9DE7A" w14:textId="77777777" w:rsidR="002651B9" w:rsidRPr="00B4206E" w:rsidRDefault="002651B9" w:rsidP="00A7010E">
      <w:pPr>
        <w:spacing w:before="100" w:after="220" w:line="240" w:lineRule="auto"/>
        <w:ind w:firstLine="0"/>
        <w:jc w:val="center"/>
        <w:rPr>
          <w:rFonts w:ascii="Times New Roman" w:hAnsi="Times New Roman" w:cs="Times New Roman"/>
          <w:lang w:val="en-US"/>
        </w:rPr>
      </w:pPr>
      <w:r w:rsidRPr="00B4206E">
        <w:rPr>
          <w:rFonts w:ascii="Times New Roman" w:hAnsi="Times New Roman" w:cs="Times New Roman"/>
          <w:lang w:val="en-US"/>
        </w:rPr>
        <w:t>---------------------</w:t>
      </w:r>
    </w:p>
    <w:p w14:paraId="4E703784" w14:textId="2B994CA9" w:rsidR="002D2926" w:rsidRPr="00B4206E" w:rsidRDefault="00E43518" w:rsidP="00902E87">
      <w:pPr>
        <w:spacing w:before="100" w:after="220"/>
        <w:rPr>
          <w:rFonts w:ascii="Times New Roman" w:hAnsi="Times New Roman" w:cs="Times New Roman"/>
          <w:lang w:val="en-US"/>
        </w:rPr>
      </w:pPr>
      <w:r w:rsidRPr="00B4206E">
        <w:rPr>
          <w:rFonts w:ascii="Times New Roman" w:hAnsi="Times New Roman" w:cs="Times New Roman"/>
          <w:lang w:val="en-US"/>
        </w:rPr>
        <w:t xml:space="preserve">In the youngest cohort, a social gradient emerged, where higher levels of </w:t>
      </w:r>
      <w:r w:rsidR="00EF604B">
        <w:rPr>
          <w:rFonts w:ascii="Times New Roman" w:hAnsi="Times New Roman" w:cs="Times New Roman"/>
          <w:lang w:val="en-US"/>
        </w:rPr>
        <w:t xml:space="preserve">childhood </w:t>
      </w:r>
      <w:r w:rsidRPr="00B4206E">
        <w:rPr>
          <w:rFonts w:ascii="Times New Roman" w:hAnsi="Times New Roman" w:cs="Times New Roman"/>
          <w:lang w:val="en-US"/>
        </w:rPr>
        <w:t xml:space="preserve">financial difficulties </w:t>
      </w:r>
      <w:r w:rsidR="00C02D31" w:rsidRPr="00B4206E">
        <w:rPr>
          <w:rFonts w:ascii="Times New Roman" w:hAnsi="Times New Roman" w:cs="Times New Roman"/>
          <w:lang w:val="en-US"/>
        </w:rPr>
        <w:t>were</w:t>
      </w:r>
      <w:r w:rsidRPr="00B4206E">
        <w:rPr>
          <w:rFonts w:ascii="Times New Roman" w:hAnsi="Times New Roman" w:cs="Times New Roman"/>
          <w:lang w:val="en-US"/>
        </w:rPr>
        <w:t xml:space="preserve"> associated with higher scores of depression symptoms in Austria, Estonia, Finland, Germany, Ireland, Lithuania, Portugal, Spain and Sweden. </w:t>
      </w:r>
      <w:r w:rsidR="00C02D31" w:rsidRPr="00B4206E">
        <w:rPr>
          <w:rFonts w:ascii="Times New Roman" w:hAnsi="Times New Roman" w:cs="Times New Roman"/>
          <w:lang w:val="en-US"/>
        </w:rPr>
        <w:t xml:space="preserve">This </w:t>
      </w:r>
      <w:r w:rsidR="005529D7" w:rsidRPr="00B4206E">
        <w:rPr>
          <w:rFonts w:ascii="Times New Roman" w:hAnsi="Times New Roman" w:cs="Times New Roman"/>
          <w:lang w:val="en-US"/>
        </w:rPr>
        <w:t xml:space="preserve">gradient </w:t>
      </w:r>
      <w:r w:rsidR="00C02D31" w:rsidRPr="00B4206E">
        <w:rPr>
          <w:rFonts w:ascii="Times New Roman" w:hAnsi="Times New Roman" w:cs="Times New Roman"/>
          <w:lang w:val="en-US"/>
        </w:rPr>
        <w:t>emerged less consistently in the older cohorts</w:t>
      </w:r>
      <w:r w:rsidR="00FF6C4A" w:rsidRPr="00B4206E">
        <w:rPr>
          <w:rFonts w:ascii="Times New Roman" w:hAnsi="Times New Roman" w:cs="Times New Roman"/>
          <w:lang w:val="en-US"/>
        </w:rPr>
        <w:t>.</w:t>
      </w:r>
      <w:r w:rsidR="006E68C5" w:rsidRPr="00B4206E">
        <w:rPr>
          <w:rFonts w:ascii="Times New Roman" w:hAnsi="Times New Roman" w:cs="Times New Roman"/>
          <w:lang w:val="en-US"/>
        </w:rPr>
        <w:t xml:space="preserve"> Among 4</w:t>
      </w:r>
      <w:r w:rsidR="00E173F3">
        <w:rPr>
          <w:rFonts w:ascii="Times New Roman" w:hAnsi="Times New Roman" w:cs="Times New Roman"/>
          <w:lang w:val="en-US"/>
        </w:rPr>
        <w:t>1</w:t>
      </w:r>
      <w:r w:rsidR="006E68C5" w:rsidRPr="00B4206E">
        <w:rPr>
          <w:rFonts w:ascii="Times New Roman" w:hAnsi="Times New Roman" w:cs="Times New Roman"/>
          <w:lang w:val="en-US"/>
        </w:rPr>
        <w:t>-5</w:t>
      </w:r>
      <w:r w:rsidR="00E173F3">
        <w:rPr>
          <w:rFonts w:ascii="Times New Roman" w:hAnsi="Times New Roman" w:cs="Times New Roman"/>
          <w:lang w:val="en-US"/>
        </w:rPr>
        <w:t>9</w:t>
      </w:r>
      <w:r w:rsidR="006E68C5" w:rsidRPr="00B4206E">
        <w:rPr>
          <w:rFonts w:ascii="Times New Roman" w:hAnsi="Times New Roman" w:cs="Times New Roman"/>
          <w:lang w:val="en-US"/>
        </w:rPr>
        <w:t xml:space="preserve"> year olds, it was observed in Belgium, Denmark, Estonia, Ireland, Lithuania, Netherlands, Poland, Sl</w:t>
      </w:r>
      <w:r w:rsidR="005529D7" w:rsidRPr="00B4206E">
        <w:rPr>
          <w:rFonts w:ascii="Times New Roman" w:hAnsi="Times New Roman" w:cs="Times New Roman"/>
          <w:lang w:val="en-US"/>
        </w:rPr>
        <w:t xml:space="preserve">ovenia, Sweden and Switzerland, whereas for the oldest cohort, it appeared in </w:t>
      </w:r>
      <w:r w:rsidR="00104699">
        <w:rPr>
          <w:rFonts w:ascii="Times New Roman" w:hAnsi="Times New Roman" w:cs="Times New Roman"/>
          <w:lang w:val="en-US"/>
        </w:rPr>
        <w:t xml:space="preserve">Belgium, France, Ireland, Lithuania, </w:t>
      </w:r>
      <w:r w:rsidR="00104699">
        <w:rPr>
          <w:rFonts w:ascii="Times New Roman" w:hAnsi="Times New Roman" w:cs="Times New Roman"/>
          <w:lang w:val="en-US"/>
        </w:rPr>
        <w:lastRenderedPageBreak/>
        <w:t>Netherlands, Norway, Portugal, Slovenia and the United Kingdom.</w:t>
      </w:r>
      <w:r w:rsidR="005529D7" w:rsidRPr="00B4206E">
        <w:rPr>
          <w:rFonts w:ascii="Times New Roman" w:hAnsi="Times New Roman" w:cs="Times New Roman"/>
          <w:lang w:val="en-US"/>
        </w:rPr>
        <w:t xml:space="preserve"> </w:t>
      </w:r>
      <w:r w:rsidR="00127C00" w:rsidRPr="00B4206E">
        <w:rPr>
          <w:rFonts w:ascii="Times New Roman" w:hAnsi="Times New Roman" w:cs="Times New Roman"/>
          <w:lang w:val="en-US"/>
        </w:rPr>
        <w:t xml:space="preserve">In some countries, curvilinear patterns emerged, where intermediate levels of </w:t>
      </w:r>
      <w:r w:rsidR="009D7608" w:rsidRPr="00B4206E">
        <w:rPr>
          <w:rFonts w:ascii="Times New Roman" w:hAnsi="Times New Roman" w:cs="Times New Roman"/>
          <w:lang w:val="en-US"/>
        </w:rPr>
        <w:t>financial difficulties</w:t>
      </w:r>
      <w:r w:rsidR="00127C00" w:rsidRPr="00B4206E">
        <w:rPr>
          <w:rFonts w:ascii="Times New Roman" w:hAnsi="Times New Roman" w:cs="Times New Roman"/>
          <w:lang w:val="en-US"/>
        </w:rPr>
        <w:t xml:space="preserve"> </w:t>
      </w:r>
      <w:r w:rsidR="009D7608" w:rsidRPr="00B4206E">
        <w:rPr>
          <w:rFonts w:ascii="Times New Roman" w:hAnsi="Times New Roman" w:cs="Times New Roman"/>
          <w:lang w:val="en-US"/>
        </w:rPr>
        <w:t>had greater associated predicted depression scores than higher levels (e.g., Belgium for the oldest cohort, and Switzerland for the youngest cohort</w:t>
      </w:r>
      <w:r w:rsidR="00112260">
        <w:rPr>
          <w:rFonts w:ascii="Times New Roman" w:hAnsi="Times New Roman" w:cs="Times New Roman"/>
          <w:lang w:val="en-US"/>
        </w:rPr>
        <w:t>)</w:t>
      </w:r>
      <w:r w:rsidR="009D7608" w:rsidRPr="00B4206E">
        <w:rPr>
          <w:rFonts w:ascii="Times New Roman" w:hAnsi="Times New Roman" w:cs="Times New Roman"/>
          <w:lang w:val="en-US"/>
        </w:rPr>
        <w:t xml:space="preserve">.  </w:t>
      </w:r>
    </w:p>
    <w:p w14:paraId="0B3D2EB5" w14:textId="797E9CE8" w:rsidR="00C70A15" w:rsidRPr="00B4206E" w:rsidRDefault="00B42A38" w:rsidP="007747DF">
      <w:pPr>
        <w:pStyle w:val="Heading1"/>
        <w:rPr>
          <w:rFonts w:ascii="Times New Roman" w:hAnsi="Times New Roman" w:cs="Times New Roman"/>
          <w:lang w:val="en-US"/>
        </w:rPr>
      </w:pPr>
      <w:r w:rsidRPr="00B4206E">
        <w:rPr>
          <w:rFonts w:ascii="Times New Roman" w:hAnsi="Times New Roman" w:cs="Times New Roman"/>
          <w:lang w:val="en-US"/>
        </w:rPr>
        <w:t>Discussion</w:t>
      </w:r>
    </w:p>
    <w:p w14:paraId="7A123A39" w14:textId="131B44B9" w:rsidR="00900961" w:rsidRDefault="00C70A15" w:rsidP="00900961">
      <w:pPr>
        <w:spacing w:before="100" w:after="220"/>
        <w:rPr>
          <w:rFonts w:ascii="Times New Roman" w:hAnsi="Times New Roman" w:cs="Times New Roman"/>
          <w:lang w:val="en-US"/>
        </w:rPr>
      </w:pPr>
      <w:r w:rsidRPr="00B4206E">
        <w:rPr>
          <w:rFonts w:ascii="Times New Roman" w:hAnsi="Times New Roman" w:cs="Times New Roman"/>
          <w:lang w:val="en-US"/>
        </w:rPr>
        <w:t xml:space="preserve">The aim of the current study was to </w:t>
      </w:r>
      <w:r w:rsidR="009A7030">
        <w:rPr>
          <w:rFonts w:ascii="Times New Roman" w:hAnsi="Times New Roman" w:cs="Times New Roman"/>
          <w:lang w:val="en-US"/>
        </w:rPr>
        <w:t>investigate the association between childhood</w:t>
      </w:r>
      <w:r w:rsidR="003E5729">
        <w:rPr>
          <w:rFonts w:ascii="Times New Roman" w:hAnsi="Times New Roman" w:cs="Times New Roman"/>
          <w:lang w:val="en-US"/>
        </w:rPr>
        <w:t xml:space="preserve"> </w:t>
      </w:r>
      <w:r w:rsidRPr="00B4206E">
        <w:rPr>
          <w:rFonts w:ascii="Times New Roman" w:hAnsi="Times New Roman" w:cs="Times New Roman"/>
          <w:lang w:val="en-US"/>
        </w:rPr>
        <w:t xml:space="preserve">financial difficulties </w:t>
      </w:r>
      <w:r w:rsidR="009A7030">
        <w:rPr>
          <w:rFonts w:ascii="Times New Roman" w:hAnsi="Times New Roman" w:cs="Times New Roman"/>
          <w:lang w:val="en-US"/>
        </w:rPr>
        <w:t>and adult</w:t>
      </w:r>
      <w:r w:rsidR="00FD3960" w:rsidRPr="00B4206E">
        <w:rPr>
          <w:rFonts w:ascii="Times New Roman" w:hAnsi="Times New Roman" w:cs="Times New Roman"/>
          <w:lang w:val="en-US"/>
        </w:rPr>
        <w:t xml:space="preserve"> depression symptoms</w:t>
      </w:r>
      <w:r w:rsidR="009A7030">
        <w:rPr>
          <w:rFonts w:ascii="Times New Roman" w:hAnsi="Times New Roman" w:cs="Times New Roman"/>
          <w:lang w:val="en-US"/>
        </w:rPr>
        <w:t>,</w:t>
      </w:r>
      <w:r w:rsidR="00FD3960" w:rsidRPr="00B4206E">
        <w:rPr>
          <w:rFonts w:ascii="Times New Roman" w:hAnsi="Times New Roman" w:cs="Times New Roman"/>
          <w:lang w:val="en-US"/>
        </w:rPr>
        <w:t xml:space="preserve"> using data from 19 countries f</w:t>
      </w:r>
      <w:r w:rsidR="000C3B14" w:rsidRPr="00B4206E">
        <w:rPr>
          <w:rFonts w:ascii="Times New Roman" w:hAnsi="Times New Roman" w:cs="Times New Roman"/>
          <w:lang w:val="en-US"/>
        </w:rPr>
        <w:t xml:space="preserve">rom the </w:t>
      </w:r>
      <w:r w:rsidR="008A5295">
        <w:rPr>
          <w:rFonts w:ascii="Times New Roman" w:hAnsi="Times New Roman" w:cs="Times New Roman"/>
          <w:lang w:val="en-US"/>
        </w:rPr>
        <w:t>European Social Survey</w:t>
      </w:r>
      <w:r w:rsidR="000C3B14" w:rsidRPr="00B4206E">
        <w:rPr>
          <w:rFonts w:ascii="Times New Roman" w:hAnsi="Times New Roman" w:cs="Times New Roman"/>
          <w:lang w:val="en-US"/>
        </w:rPr>
        <w:t>.</w:t>
      </w:r>
      <w:r w:rsidR="00961F74" w:rsidRPr="00B4206E">
        <w:rPr>
          <w:rFonts w:ascii="Times New Roman" w:hAnsi="Times New Roman" w:cs="Times New Roman"/>
          <w:lang w:val="en-US"/>
        </w:rPr>
        <w:t xml:space="preserve"> </w:t>
      </w:r>
      <w:r w:rsidR="008A5295">
        <w:rPr>
          <w:rFonts w:ascii="Times New Roman" w:hAnsi="Times New Roman" w:cs="Times New Roman"/>
          <w:lang w:val="en-US"/>
        </w:rPr>
        <w:t xml:space="preserve">Furthermore, we wanted to see </w:t>
      </w:r>
      <w:r w:rsidR="007811D0">
        <w:rPr>
          <w:rFonts w:ascii="Times New Roman" w:hAnsi="Times New Roman" w:cs="Times New Roman"/>
          <w:lang w:val="en-US"/>
        </w:rPr>
        <w:t xml:space="preserve">if </w:t>
      </w:r>
      <w:r w:rsidR="009A7030">
        <w:rPr>
          <w:rFonts w:ascii="Times New Roman" w:hAnsi="Times New Roman" w:cs="Times New Roman"/>
          <w:lang w:val="en-US"/>
        </w:rPr>
        <w:t xml:space="preserve">associations differed </w:t>
      </w:r>
      <w:r w:rsidR="008A5295">
        <w:rPr>
          <w:rFonts w:ascii="Times New Roman" w:hAnsi="Times New Roman" w:cs="Times New Roman"/>
          <w:lang w:val="en-US"/>
        </w:rPr>
        <w:t>across age cohorts within and between countries. F</w:t>
      </w:r>
      <w:r w:rsidR="004B371A" w:rsidRPr="00B4206E">
        <w:rPr>
          <w:rFonts w:ascii="Times New Roman" w:hAnsi="Times New Roman" w:cs="Times New Roman"/>
          <w:lang w:val="en-US"/>
        </w:rPr>
        <w:t xml:space="preserve">or </w:t>
      </w:r>
      <w:r w:rsidR="009038B1">
        <w:rPr>
          <w:rFonts w:ascii="Times New Roman" w:hAnsi="Times New Roman" w:cs="Times New Roman"/>
          <w:lang w:val="en-US"/>
        </w:rPr>
        <w:t>many</w:t>
      </w:r>
      <w:r w:rsidR="004B371A" w:rsidRPr="00B4206E">
        <w:rPr>
          <w:rFonts w:ascii="Times New Roman" w:hAnsi="Times New Roman" w:cs="Times New Roman"/>
          <w:lang w:val="en-US"/>
        </w:rPr>
        <w:t xml:space="preserve"> </w:t>
      </w:r>
      <w:r w:rsidR="009A7030" w:rsidRPr="00B4206E">
        <w:rPr>
          <w:rFonts w:ascii="Times New Roman" w:hAnsi="Times New Roman" w:cs="Times New Roman"/>
          <w:lang w:val="en-US"/>
        </w:rPr>
        <w:t xml:space="preserve">of </w:t>
      </w:r>
      <w:r w:rsidR="009A7030">
        <w:rPr>
          <w:rFonts w:ascii="Times New Roman" w:hAnsi="Times New Roman" w:cs="Times New Roman"/>
          <w:lang w:val="en-US"/>
        </w:rPr>
        <w:t xml:space="preserve">the </w:t>
      </w:r>
      <w:r w:rsidR="004B371A" w:rsidRPr="00B4206E">
        <w:rPr>
          <w:rFonts w:ascii="Times New Roman" w:hAnsi="Times New Roman" w:cs="Times New Roman"/>
          <w:lang w:val="en-US"/>
        </w:rPr>
        <w:t>countries,</w:t>
      </w:r>
      <w:r w:rsidR="00961F74" w:rsidRPr="00B4206E">
        <w:rPr>
          <w:rFonts w:ascii="Times New Roman" w:hAnsi="Times New Roman" w:cs="Times New Roman"/>
          <w:lang w:val="en-US"/>
        </w:rPr>
        <w:t xml:space="preserve"> financial difficulties in childhood </w:t>
      </w:r>
      <w:r w:rsidR="004B371A" w:rsidRPr="00B4206E">
        <w:rPr>
          <w:rFonts w:ascii="Times New Roman" w:hAnsi="Times New Roman" w:cs="Times New Roman"/>
          <w:lang w:val="en-US"/>
        </w:rPr>
        <w:t xml:space="preserve">were </w:t>
      </w:r>
      <w:r w:rsidR="00C60F59" w:rsidRPr="00B4206E">
        <w:rPr>
          <w:rFonts w:ascii="Times New Roman" w:hAnsi="Times New Roman" w:cs="Times New Roman"/>
          <w:lang w:val="en-US"/>
        </w:rPr>
        <w:t>influential</w:t>
      </w:r>
      <w:r w:rsidR="004B371A" w:rsidRPr="00B4206E">
        <w:rPr>
          <w:rFonts w:ascii="Times New Roman" w:hAnsi="Times New Roman" w:cs="Times New Roman"/>
          <w:lang w:val="en-US"/>
        </w:rPr>
        <w:t xml:space="preserve"> predictors of depressio</w:t>
      </w:r>
      <w:r w:rsidR="00C60F59" w:rsidRPr="00B4206E">
        <w:rPr>
          <w:rFonts w:ascii="Times New Roman" w:hAnsi="Times New Roman" w:cs="Times New Roman"/>
          <w:lang w:val="en-US"/>
        </w:rPr>
        <w:t>n scores in the youngest cohort</w:t>
      </w:r>
      <w:r w:rsidR="009A7030">
        <w:rPr>
          <w:rFonts w:ascii="Times New Roman" w:hAnsi="Times New Roman" w:cs="Times New Roman"/>
          <w:lang w:val="en-US"/>
        </w:rPr>
        <w:t>. This association was observed to</w:t>
      </w:r>
      <w:r w:rsidR="00C60F59" w:rsidRPr="00B4206E">
        <w:rPr>
          <w:rFonts w:ascii="Times New Roman" w:hAnsi="Times New Roman" w:cs="Times New Roman"/>
          <w:lang w:val="en-US"/>
        </w:rPr>
        <w:t xml:space="preserve"> a lesser extent in older participants</w:t>
      </w:r>
      <w:r w:rsidR="009A7030">
        <w:rPr>
          <w:rFonts w:ascii="Times New Roman" w:hAnsi="Times New Roman" w:cs="Times New Roman"/>
          <w:lang w:val="en-US"/>
        </w:rPr>
        <w:t xml:space="preserve">, where other factors like </w:t>
      </w:r>
      <w:r w:rsidR="003D64DC">
        <w:rPr>
          <w:rFonts w:ascii="Times New Roman" w:hAnsi="Times New Roman" w:cs="Times New Roman"/>
          <w:lang w:val="en-US"/>
        </w:rPr>
        <w:t xml:space="preserve">frequency of </w:t>
      </w:r>
      <w:r w:rsidR="009A7030">
        <w:rPr>
          <w:rFonts w:ascii="Times New Roman" w:hAnsi="Times New Roman" w:cs="Times New Roman"/>
          <w:lang w:val="en-US"/>
        </w:rPr>
        <w:t xml:space="preserve">social </w:t>
      </w:r>
      <w:r w:rsidR="003D64DC">
        <w:rPr>
          <w:rFonts w:ascii="Times New Roman" w:hAnsi="Times New Roman" w:cs="Times New Roman"/>
          <w:lang w:val="en-US"/>
        </w:rPr>
        <w:t>meetings</w:t>
      </w:r>
      <w:r w:rsidR="009A7030">
        <w:rPr>
          <w:rFonts w:ascii="Times New Roman" w:hAnsi="Times New Roman" w:cs="Times New Roman"/>
          <w:lang w:val="en-US"/>
        </w:rPr>
        <w:t xml:space="preserve"> and marital </w:t>
      </w:r>
      <w:proofErr w:type="gramStart"/>
      <w:r w:rsidR="009A7030">
        <w:rPr>
          <w:rFonts w:ascii="Times New Roman" w:hAnsi="Times New Roman" w:cs="Times New Roman"/>
          <w:lang w:val="en-US"/>
        </w:rPr>
        <w:t>status also</w:t>
      </w:r>
      <w:proofErr w:type="gramEnd"/>
      <w:r w:rsidR="009A7030">
        <w:rPr>
          <w:rFonts w:ascii="Times New Roman" w:hAnsi="Times New Roman" w:cs="Times New Roman"/>
          <w:lang w:val="en-US"/>
        </w:rPr>
        <w:t xml:space="preserve"> emerged as important predictors</w:t>
      </w:r>
      <w:r w:rsidR="00DA4E9D" w:rsidRPr="00B4206E">
        <w:rPr>
          <w:rFonts w:ascii="Times New Roman" w:hAnsi="Times New Roman" w:cs="Times New Roman"/>
          <w:lang w:val="en-US"/>
        </w:rPr>
        <w:t>. T</w:t>
      </w:r>
      <w:r w:rsidR="0048652F" w:rsidRPr="00B4206E">
        <w:rPr>
          <w:rFonts w:ascii="Times New Roman" w:hAnsi="Times New Roman" w:cs="Times New Roman"/>
          <w:lang w:val="en-US"/>
        </w:rPr>
        <w:t xml:space="preserve">hese findings </w:t>
      </w:r>
      <w:r w:rsidR="007747DF" w:rsidRPr="00B4206E">
        <w:rPr>
          <w:rFonts w:ascii="Times New Roman" w:hAnsi="Times New Roman" w:cs="Times New Roman"/>
          <w:lang w:val="en-US"/>
        </w:rPr>
        <w:t xml:space="preserve">are in line with the </w:t>
      </w:r>
      <w:r w:rsidR="007B6C43" w:rsidRPr="00B4206E">
        <w:rPr>
          <w:rFonts w:ascii="Times New Roman" w:hAnsi="Times New Roman" w:cs="Times New Roman"/>
          <w:i/>
          <w:lang w:val="en-US"/>
        </w:rPr>
        <w:t>surviving experience hypothesis</w:t>
      </w:r>
      <w:r w:rsidR="007B6C43" w:rsidRPr="00B4206E">
        <w:rPr>
          <w:rFonts w:ascii="Times New Roman" w:hAnsi="Times New Roman" w:cs="Times New Roman"/>
          <w:lang w:val="en-US"/>
        </w:rPr>
        <w:t xml:space="preserve">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8ADA0BC8-9F15-4D07-9438-59801DE9A280&lt;/uuid&gt;&lt;priority&gt;20&lt;/priority&gt;&lt;publications&gt;&lt;publication&gt;&lt;volume&gt;42&lt;/volume&gt;&lt;publication_date&gt;99200106001200000000220000&lt;/publication_date&gt;&lt;number&gt;2&lt;/number&gt;&lt;doi&gt;10.2307/3090174&lt;/doi&gt;&lt;startpage&gt;132&lt;/startpage&gt;&lt;title&gt;Age and the Effect of Economic Hardship on Depression&lt;/title&gt;&lt;uuid&gt;45755168-FA14-4AE7-868F-B39E1DBA0225&lt;/uuid&gt;&lt;subtype&gt;400&lt;/subtype&gt;&lt;type&gt;400&lt;/type&gt;&lt;url&gt;http://www.jstor.org/stable/3090174?origin=crossref&lt;/url&gt;&lt;bundle&gt;&lt;publication&gt;&lt;title&gt;Journal of Health and Social Behavior&lt;/title&gt;&lt;type&gt;-100&lt;/type&gt;&lt;subtype&gt;-100&lt;/subtype&gt;&lt;uuid&gt;4211F0E2-532F-40EC-8FE0-72B71FC128CA&lt;/uuid&gt;&lt;/publication&gt;&lt;/bundle&gt;&lt;authors&gt;&lt;author&gt;&lt;firstName&gt;John&lt;/firstName&gt;&lt;lastName&gt;Mirowsky&lt;/lastName&gt;&lt;/author&gt;&lt;author&gt;&lt;firstName&gt;Catherine&lt;/firstName&gt;&lt;middleNames&gt;E&lt;/middleNames&gt;&lt;lastName&gt;Ross&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32</w:t>
      </w:r>
      <w:r w:rsidR="00A54C91" w:rsidRPr="00B4206E">
        <w:rPr>
          <w:rFonts w:ascii="Times New Roman" w:hAnsi="Times New Roman" w:cs="Times New Roman"/>
          <w:lang w:val="en-US"/>
        </w:rPr>
        <w:fldChar w:fldCharType="end"/>
      </w:r>
      <w:r w:rsidR="008A5295">
        <w:rPr>
          <w:rFonts w:ascii="Times New Roman" w:hAnsi="Times New Roman" w:cs="Times New Roman"/>
          <w:lang w:val="en-US"/>
        </w:rPr>
        <w:t>.</w:t>
      </w:r>
      <w:r w:rsidR="007B6C43" w:rsidRPr="00B4206E">
        <w:rPr>
          <w:rFonts w:ascii="Times New Roman" w:hAnsi="Times New Roman" w:cs="Times New Roman"/>
          <w:lang w:val="en-US"/>
        </w:rPr>
        <w:t xml:space="preserve"> </w:t>
      </w:r>
      <w:r w:rsidR="00EF604B">
        <w:rPr>
          <w:rFonts w:ascii="Times New Roman" w:hAnsi="Times New Roman" w:cs="Times New Roman"/>
          <w:lang w:val="en-US"/>
        </w:rPr>
        <w:t>This hypothesis posits</w:t>
      </w:r>
      <w:r w:rsidR="007B6C43" w:rsidRPr="00B4206E">
        <w:rPr>
          <w:rFonts w:ascii="Times New Roman" w:hAnsi="Times New Roman" w:cs="Times New Roman"/>
          <w:lang w:val="en-US"/>
        </w:rPr>
        <w:t xml:space="preserve"> that the effect of economic hardship</w:t>
      </w:r>
      <w:r w:rsidR="00DA4E9D" w:rsidRPr="00B4206E">
        <w:rPr>
          <w:rFonts w:ascii="Times New Roman" w:hAnsi="Times New Roman" w:cs="Times New Roman"/>
          <w:lang w:val="en-US"/>
        </w:rPr>
        <w:t xml:space="preserve"> </w:t>
      </w:r>
      <w:r w:rsidR="008A5295" w:rsidRPr="00B4206E">
        <w:rPr>
          <w:rFonts w:ascii="Times New Roman" w:hAnsi="Times New Roman" w:cs="Times New Roman"/>
          <w:lang w:val="en-US"/>
        </w:rPr>
        <w:t xml:space="preserve">on depression </w:t>
      </w:r>
      <w:r w:rsidR="00DA4E9D" w:rsidRPr="00B4206E">
        <w:rPr>
          <w:rFonts w:ascii="Times New Roman" w:hAnsi="Times New Roman" w:cs="Times New Roman"/>
          <w:lang w:val="en-US"/>
        </w:rPr>
        <w:t xml:space="preserve">decreases with age, as persons gain more resources, develop better support networks, and are more satisfied with their lives </w:t>
      </w:r>
      <w:r w:rsidR="00DA4E9D"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C0B1DDEF-2005-4082-86FE-09F6720580BD&lt;/uuid&gt;&lt;priority&gt;0&lt;/priority&gt;&lt;publications&gt;&lt;publication&gt;&lt;volume&gt;33&lt;/volume&gt;&lt;publication_date&gt;99199209001200000000220000&lt;/publication_date&gt;&lt;number&gt;3&lt;/number&gt;&lt;startpage&gt;187&lt;/startpage&gt;&lt;title&gt;Age and Depression&lt;/title&gt;&lt;uuid&gt;EC2704FB-4E34-42FE-AA5C-43208D329A7E&lt;/uuid&gt;&lt;subtype&gt;400&lt;/subtype&gt;&lt;type&gt;400&lt;/type&gt;&lt;url&gt;http://www.jstor.org/stable/2137349?origin=crossref&lt;/url&gt;&lt;bundle&gt;&lt;publication&gt;&lt;title&gt;Journal of Health and Social Behavior&lt;/title&gt;&lt;type&gt;-100&lt;/type&gt;&lt;subtype&gt;-100&lt;/subtype&gt;&lt;uuid&gt;4211F0E2-532F-40EC-8FE0-72B71FC128CA&lt;/uuid&gt;&lt;/publication&gt;&lt;/bundle&gt;&lt;authors&gt;&lt;author&gt;&lt;firstName&gt;John&lt;/firstName&gt;&lt;lastName&gt;Mirowsky&lt;/lastName&gt;&lt;/author&gt;&lt;author&gt;&lt;firstName&gt;Catherine&lt;/firstName&gt;&lt;middleNames&gt;E&lt;/middleNames&gt;&lt;lastName&gt;Ross&lt;/lastName&gt;&lt;/author&gt;&lt;/authors&gt;&lt;/publication&gt;&lt;/publications&gt;&lt;cites&gt;&lt;/cites&gt;&lt;/citation&gt;</w:instrText>
      </w:r>
      <w:r w:rsidR="00DA4E9D" w:rsidRPr="00B4206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33</w:t>
      </w:r>
      <w:r w:rsidR="00DA4E9D" w:rsidRPr="00B4206E">
        <w:rPr>
          <w:rFonts w:ascii="Times New Roman" w:hAnsi="Times New Roman" w:cs="Times New Roman"/>
          <w:lang w:val="en-US"/>
        </w:rPr>
        <w:fldChar w:fldCharType="end"/>
      </w:r>
      <w:r w:rsidR="00900961">
        <w:rPr>
          <w:rFonts w:ascii="Times New Roman" w:hAnsi="Times New Roman" w:cs="Times New Roman"/>
          <w:lang w:val="en-US"/>
        </w:rPr>
        <w:t>.</w:t>
      </w:r>
      <w:r w:rsidR="00DE1DFA" w:rsidRPr="00B4206E">
        <w:rPr>
          <w:rFonts w:ascii="Times New Roman" w:hAnsi="Times New Roman" w:cs="Times New Roman"/>
          <w:lang w:val="en-US"/>
        </w:rPr>
        <w:t xml:space="preserve"> </w:t>
      </w:r>
      <w:r w:rsidR="00900961" w:rsidRPr="00B4206E">
        <w:rPr>
          <w:rFonts w:ascii="Times New Roman" w:hAnsi="Times New Roman" w:cs="Times New Roman"/>
          <w:lang w:val="en-US"/>
        </w:rPr>
        <w:t xml:space="preserve"> </w:t>
      </w:r>
    </w:p>
    <w:p w14:paraId="73952B67" w14:textId="4D2E11CC" w:rsidR="00CA14F6" w:rsidRPr="00B4206E" w:rsidRDefault="003920DA" w:rsidP="00900961">
      <w:pPr>
        <w:spacing w:before="100" w:after="220"/>
        <w:rPr>
          <w:rFonts w:ascii="Times New Roman" w:hAnsi="Times New Roman" w:cs="Times New Roman"/>
          <w:lang w:val="en-US"/>
        </w:rPr>
      </w:pPr>
      <w:r w:rsidRPr="00B4206E">
        <w:rPr>
          <w:rFonts w:ascii="Times New Roman" w:hAnsi="Times New Roman" w:cs="Times New Roman"/>
          <w:lang w:val="en-US"/>
        </w:rPr>
        <w:t>There were</w:t>
      </w:r>
      <w:r w:rsidR="00DA4E9D" w:rsidRPr="00B4206E">
        <w:rPr>
          <w:rFonts w:ascii="Times New Roman" w:hAnsi="Times New Roman" w:cs="Times New Roman"/>
          <w:lang w:val="en-US"/>
        </w:rPr>
        <w:t xml:space="preserve"> differences between the countries </w:t>
      </w:r>
      <w:r w:rsidR="00A57ACB">
        <w:rPr>
          <w:rFonts w:ascii="Times New Roman" w:hAnsi="Times New Roman" w:cs="Times New Roman"/>
          <w:lang w:val="en-US"/>
        </w:rPr>
        <w:t>regarding</w:t>
      </w:r>
      <w:r w:rsidR="00DA4E9D" w:rsidRPr="00B4206E">
        <w:rPr>
          <w:rFonts w:ascii="Times New Roman" w:hAnsi="Times New Roman" w:cs="Times New Roman"/>
          <w:lang w:val="en-US"/>
        </w:rPr>
        <w:t xml:space="preserve"> whether financial difficulties in childhood </w:t>
      </w:r>
      <w:r w:rsidR="00EF604B">
        <w:rPr>
          <w:rFonts w:ascii="Times New Roman" w:hAnsi="Times New Roman" w:cs="Times New Roman"/>
          <w:lang w:val="en-US"/>
        </w:rPr>
        <w:t>w</w:t>
      </w:r>
      <w:r w:rsidR="009A7030">
        <w:rPr>
          <w:rFonts w:ascii="Times New Roman" w:hAnsi="Times New Roman" w:cs="Times New Roman"/>
          <w:lang w:val="en-US"/>
        </w:rPr>
        <w:t>ere</w:t>
      </w:r>
      <w:r w:rsidR="00EF604B">
        <w:rPr>
          <w:rFonts w:ascii="Times New Roman" w:hAnsi="Times New Roman" w:cs="Times New Roman"/>
          <w:lang w:val="en-US"/>
        </w:rPr>
        <w:t xml:space="preserve"> associated with</w:t>
      </w:r>
      <w:r w:rsidR="00DA4E9D" w:rsidRPr="00B4206E">
        <w:rPr>
          <w:rFonts w:ascii="Times New Roman" w:hAnsi="Times New Roman" w:cs="Times New Roman"/>
          <w:lang w:val="en-US"/>
        </w:rPr>
        <w:t xml:space="preserve"> adult depression, and the strength of this </w:t>
      </w:r>
      <w:r w:rsidR="00EF604B">
        <w:rPr>
          <w:rFonts w:ascii="Times New Roman" w:hAnsi="Times New Roman" w:cs="Times New Roman"/>
          <w:lang w:val="en-US"/>
        </w:rPr>
        <w:t>association</w:t>
      </w:r>
      <w:r w:rsidR="00EF604B" w:rsidRPr="00B4206E">
        <w:rPr>
          <w:rFonts w:ascii="Times New Roman" w:hAnsi="Times New Roman" w:cs="Times New Roman"/>
          <w:lang w:val="en-US"/>
        </w:rPr>
        <w:t xml:space="preserve"> </w:t>
      </w:r>
      <w:r w:rsidR="00DA4E9D" w:rsidRPr="00B4206E">
        <w:rPr>
          <w:rFonts w:ascii="Times New Roman" w:hAnsi="Times New Roman" w:cs="Times New Roman"/>
          <w:lang w:val="en-US"/>
        </w:rPr>
        <w:t xml:space="preserve">in those countries where it did. This finding underscores the importance of </w:t>
      </w:r>
      <w:proofErr w:type="gramStart"/>
      <w:r w:rsidR="00DA4E9D" w:rsidRPr="00B4206E">
        <w:rPr>
          <w:rFonts w:ascii="Times New Roman" w:hAnsi="Times New Roman" w:cs="Times New Roman"/>
          <w:lang w:val="en-US"/>
        </w:rPr>
        <w:t>taking country-level factors into account</w:t>
      </w:r>
      <w:proofErr w:type="gramEnd"/>
      <w:r w:rsidR="00DA4E9D" w:rsidRPr="00B4206E">
        <w:rPr>
          <w:rFonts w:ascii="Times New Roman" w:hAnsi="Times New Roman" w:cs="Times New Roman"/>
          <w:lang w:val="en-US"/>
        </w:rPr>
        <w:t xml:space="preserve"> when aiming to gain health knowledge. </w:t>
      </w:r>
      <w:r w:rsidR="00C42CFC" w:rsidRPr="00B4206E">
        <w:rPr>
          <w:rFonts w:ascii="Times New Roman" w:hAnsi="Times New Roman" w:cs="Times New Roman"/>
          <w:lang w:val="en-US"/>
        </w:rPr>
        <w:t xml:space="preserve">Previous cross-national comparisons have </w:t>
      </w:r>
      <w:r w:rsidR="00C85EB4" w:rsidRPr="00B4206E">
        <w:rPr>
          <w:rFonts w:ascii="Times New Roman" w:hAnsi="Times New Roman" w:cs="Times New Roman"/>
          <w:lang w:val="en-US"/>
        </w:rPr>
        <w:t xml:space="preserve">identified several country-level factors that influence depression, such as the country´s level of economic development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B0D0AA54-B746-4333-B5AA-A3A188D2E7FD&lt;/uuid&gt;&lt;priority&gt;23&lt;/priority&gt;&lt;publications&gt;&lt;publication&gt;&lt;uuid&gt;27848BC0-7EC9-4CFE-9E10-D0F44D7227EB&lt;/uuid&gt;&lt;volume&gt;202&lt;/volume&gt;&lt;doi&gt;10.1192/bjp.bp.112.112482&lt;/doi&gt;&lt;startpage&gt;195&lt;/startpage&gt;&lt;publication_date&gt;99201303011200000000222000&lt;/publication_date&gt;&lt;url&gt;http://bjp.rcpsych.org/cgi/doi/10.1192/bjp.bp.112.112482&lt;/url&gt;&lt;type&gt;400&lt;/type&gt;&lt;title&gt;Country- and individual-level socioeconomic determinants of depression: multilevel cross-national comparison. - PubMed - NCBI&lt;/title&gt;&lt;institution&gt;Academic Unit of Psychiatry, School of Social and Community Medicine, University of Bristol, Oakfield House, Oakfield Grove, Clifton, Bristol BS8 2BN, UK. dheeraj.rai@bristol.ac.uk&lt;/institution&gt;&lt;number&gt;3&lt;/number&gt;&lt;subtype&gt;400&lt;/subtype&gt;&lt;endpage&gt;203&lt;/endpage&gt;&lt;bundle&gt;&lt;publication&gt;&lt;title&gt;Br J Psychiatry&lt;/title&gt;&lt;type&gt;-100&lt;/type&gt;&lt;subtype&gt;-100&lt;/subtype&gt;&lt;uuid&gt;D153C06D-0ACB-4178-BEFC-88379857E7ED&lt;/uuid&gt;&lt;/publication&gt;&lt;/bundle&gt;&lt;authors&gt;&lt;author&gt;&lt;firstName&gt;D&lt;/firstName&gt;&lt;lastName&gt;Rai&lt;/lastName&gt;&lt;/author&gt;&lt;author&gt;&lt;firstName&gt;P&lt;/firstName&gt;&lt;lastName&gt;Zitko&lt;/lastName&gt;&lt;/author&gt;&lt;author&gt;&lt;firstName&gt;K&lt;/firstName&gt;&lt;lastName&gt;Jones&lt;/lastName&gt;&lt;/author&gt;&lt;author&gt;&lt;firstName&gt;J&lt;/firstName&gt;&lt;lastName&gt;Lynch&lt;/lastName&gt;&lt;/author&gt;&lt;author&gt;&lt;firstName&gt;R&lt;/firstName&gt;&lt;lastName&gt;Araya&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34</w:t>
      </w:r>
      <w:r w:rsidR="00A54C91" w:rsidRPr="00B4206E">
        <w:rPr>
          <w:rFonts w:ascii="Times New Roman" w:hAnsi="Times New Roman" w:cs="Times New Roman"/>
          <w:lang w:val="en-US"/>
        </w:rPr>
        <w:fldChar w:fldCharType="end"/>
      </w:r>
      <w:r w:rsidR="00581A84">
        <w:rPr>
          <w:rFonts w:ascii="Times New Roman" w:hAnsi="Times New Roman" w:cs="Times New Roman"/>
          <w:lang w:val="en-US"/>
        </w:rPr>
        <w:t>.</w:t>
      </w:r>
      <w:r w:rsidR="00C85EB4" w:rsidRPr="00B4206E">
        <w:rPr>
          <w:rFonts w:ascii="Times New Roman" w:hAnsi="Times New Roman" w:cs="Times New Roman"/>
          <w:lang w:val="en-US"/>
        </w:rPr>
        <w:t xml:space="preserve"> </w:t>
      </w:r>
      <w:r w:rsidR="00581A84">
        <w:rPr>
          <w:rFonts w:ascii="Times New Roman" w:hAnsi="Times New Roman" w:cs="Times New Roman"/>
          <w:lang w:val="en-US"/>
        </w:rPr>
        <w:t>I</w:t>
      </w:r>
      <w:r w:rsidR="00C85EB4" w:rsidRPr="00B4206E">
        <w:rPr>
          <w:rFonts w:ascii="Times New Roman" w:hAnsi="Times New Roman" w:cs="Times New Roman"/>
          <w:lang w:val="en-US"/>
        </w:rPr>
        <w:t>n contrast</w:t>
      </w:r>
      <w:r w:rsidR="00581A84">
        <w:rPr>
          <w:rFonts w:ascii="Times New Roman" w:hAnsi="Times New Roman" w:cs="Times New Roman"/>
          <w:lang w:val="en-US"/>
        </w:rPr>
        <w:t>,</w:t>
      </w:r>
      <w:r w:rsidR="00C85EB4" w:rsidRPr="00B4206E">
        <w:rPr>
          <w:rFonts w:ascii="Times New Roman" w:hAnsi="Times New Roman" w:cs="Times New Roman"/>
          <w:lang w:val="en-US"/>
        </w:rPr>
        <w:t xml:space="preserve"> gross national income or country-level inequality has not found to </w:t>
      </w:r>
      <w:r w:rsidR="00581A84">
        <w:rPr>
          <w:rFonts w:ascii="Times New Roman" w:hAnsi="Times New Roman" w:cs="Times New Roman"/>
          <w:lang w:val="en-US"/>
        </w:rPr>
        <w:t>be associated with</w:t>
      </w:r>
      <w:r w:rsidR="00581A84" w:rsidRPr="00B4206E">
        <w:rPr>
          <w:rFonts w:ascii="Times New Roman" w:hAnsi="Times New Roman" w:cs="Times New Roman"/>
          <w:lang w:val="en-US"/>
        </w:rPr>
        <w:t xml:space="preserve"> </w:t>
      </w:r>
      <w:r w:rsidR="00C85EB4" w:rsidRPr="00B4206E">
        <w:rPr>
          <w:rFonts w:ascii="Times New Roman" w:hAnsi="Times New Roman" w:cs="Times New Roman"/>
          <w:lang w:val="en-US"/>
        </w:rPr>
        <w:t xml:space="preserve">depression in adults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3FCEBB53-4709-4C44-9A23-2CD468D84F76&lt;/uuid&gt;&lt;priority&gt;24&lt;/priority&gt;&lt;publications&gt;&lt;publication&gt;&lt;uuid&gt;27848BC0-7EC9-4CFE-9E10-D0F44D7227EB&lt;/uuid&gt;&lt;volume&gt;202&lt;/volume&gt;&lt;doi&gt;10.1192/bjp.bp.112.112482&lt;/doi&gt;&lt;startpage&gt;195&lt;/startpage&gt;&lt;publication_date&gt;99201303011200000000222000&lt;/publication_date&gt;&lt;url&gt;http://bjp.rcpsych.org/cgi/doi/10.1192/bjp.bp.112.112482&lt;/url&gt;&lt;type&gt;400&lt;/type&gt;&lt;title&gt;Country- and individual-level socioeconomic determinants of depression: multilevel cross-national comparison. - PubMed - NCBI&lt;/title&gt;&lt;institution&gt;Academic Unit of Psychiatry, School of Social and Community Medicine, University of Bristol, Oakfield House, Oakfield Grove, Clifton, Bristol BS8 2BN, UK. dheeraj.rai@bristol.ac.uk&lt;/institution&gt;&lt;number&gt;3&lt;/number&gt;&lt;subtype&gt;400&lt;/subtype&gt;&lt;endpage&gt;203&lt;/endpage&gt;&lt;bundle&gt;&lt;publication&gt;&lt;title&gt;Br J Psychiatry&lt;/title&gt;&lt;type&gt;-100&lt;/type&gt;&lt;subtype&gt;-100&lt;/subtype&gt;&lt;uuid&gt;D153C06D-0ACB-4178-BEFC-88379857E7ED&lt;/uuid&gt;&lt;/publication&gt;&lt;/bundle&gt;&lt;authors&gt;&lt;author&gt;&lt;firstName&gt;D&lt;/firstName&gt;&lt;lastName&gt;Rai&lt;/lastName&gt;&lt;/author&gt;&lt;author&gt;&lt;firstName&gt;P&lt;/firstName&gt;&lt;lastName&gt;Zitko&lt;/lastName&gt;&lt;/author&gt;&lt;author&gt;&lt;firstName&gt;K&lt;/firstName&gt;&lt;lastName&gt;Jones&lt;/lastName&gt;&lt;/author&gt;&lt;author&gt;&lt;firstName&gt;J&lt;/firstName&gt;&lt;lastName&gt;Lynch&lt;/lastName&gt;&lt;/author&gt;&lt;author&gt;&lt;firstName&gt;R&lt;/firstName&gt;&lt;lastName&gt;Araya&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780140">
        <w:rPr>
          <w:rFonts w:ascii="Times New Roman" w:hAnsi="Times New Roman" w:cs="Times New Roman"/>
          <w:kern w:val="0"/>
          <w:vertAlign w:val="superscript"/>
          <w:lang w:val="en-US"/>
        </w:rPr>
        <w:t>34</w:t>
      </w:r>
      <w:r w:rsidR="00A54C91" w:rsidRPr="00B4206E">
        <w:rPr>
          <w:rFonts w:ascii="Times New Roman" w:hAnsi="Times New Roman" w:cs="Times New Roman"/>
          <w:lang w:val="en-US"/>
        </w:rPr>
        <w:fldChar w:fldCharType="end"/>
      </w:r>
      <w:r w:rsidR="00C85EB4" w:rsidRPr="00B4206E">
        <w:rPr>
          <w:rFonts w:ascii="Times New Roman" w:hAnsi="Times New Roman" w:cs="Times New Roman"/>
          <w:lang w:val="en-US"/>
        </w:rPr>
        <w:t xml:space="preserve">, although inequality </w:t>
      </w:r>
      <w:r w:rsidR="00EF604B">
        <w:rPr>
          <w:rFonts w:ascii="Times New Roman" w:hAnsi="Times New Roman" w:cs="Times New Roman"/>
          <w:lang w:val="en-US"/>
        </w:rPr>
        <w:t>(</w:t>
      </w:r>
      <w:r w:rsidR="00C85EB4" w:rsidRPr="00B4206E">
        <w:rPr>
          <w:rFonts w:ascii="Times New Roman" w:hAnsi="Times New Roman" w:cs="Times New Roman"/>
          <w:lang w:val="en-US"/>
        </w:rPr>
        <w:t xml:space="preserve">as </w:t>
      </w:r>
      <w:r w:rsidR="00EF604B">
        <w:rPr>
          <w:rFonts w:ascii="Times New Roman" w:hAnsi="Times New Roman" w:cs="Times New Roman"/>
          <w:lang w:val="en-US"/>
        </w:rPr>
        <w:t>measured by</w:t>
      </w:r>
      <w:r w:rsidR="00C85EB4" w:rsidRPr="00B4206E">
        <w:rPr>
          <w:rFonts w:ascii="Times New Roman" w:hAnsi="Times New Roman" w:cs="Times New Roman"/>
          <w:lang w:val="en-US"/>
        </w:rPr>
        <w:t xml:space="preserve"> the Gini coefficient</w:t>
      </w:r>
      <w:r w:rsidR="00EF604B">
        <w:rPr>
          <w:rFonts w:ascii="Times New Roman" w:hAnsi="Times New Roman" w:cs="Times New Roman"/>
          <w:lang w:val="en-US"/>
        </w:rPr>
        <w:t>)</w:t>
      </w:r>
      <w:r w:rsidR="00C85EB4" w:rsidRPr="00B4206E">
        <w:rPr>
          <w:rFonts w:ascii="Times New Roman" w:hAnsi="Times New Roman" w:cs="Times New Roman"/>
          <w:lang w:val="en-US"/>
        </w:rPr>
        <w:t xml:space="preserve"> seems to be a relevant contextual predictor for</w:t>
      </w:r>
      <w:r w:rsidR="00EF604B">
        <w:rPr>
          <w:rFonts w:ascii="Times New Roman" w:hAnsi="Times New Roman" w:cs="Times New Roman"/>
          <w:lang w:val="en-US"/>
        </w:rPr>
        <w:t xml:space="preserve"> depression </w:t>
      </w:r>
      <w:r w:rsidR="00EF604B">
        <w:rPr>
          <w:rFonts w:ascii="Times New Roman" w:hAnsi="Times New Roman" w:cs="Times New Roman"/>
          <w:lang w:val="en-US"/>
        </w:rPr>
        <w:lastRenderedPageBreak/>
        <w:t>among</w:t>
      </w:r>
      <w:r w:rsidR="00C85EB4" w:rsidRPr="00B4206E">
        <w:rPr>
          <w:rFonts w:ascii="Times New Roman" w:hAnsi="Times New Roman" w:cs="Times New Roman"/>
          <w:lang w:val="en-US"/>
        </w:rPr>
        <w:t xml:space="preserve"> adolescents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&lt;citation&gt;&lt;uuid&gt;255BD3B7-4934-4B72-9426-1830C8EAE181&lt;/uuid&gt;&lt;priority&gt;25&lt;/priority&gt;&lt;publications&gt;&lt;publication&gt;&lt;uuid&gt;642F8841-1CD3-4A32-BE7D-21D3E6DFB233&lt;/uuid&gt;&lt;volume&gt;54 Suppl 2&lt;/volume&gt;&lt;doi&gt;10.1007/s00038-009-5418-4&lt;/doi&gt;&lt;startpage&gt;260&lt;/startpage&gt;&lt;publication_date&gt;99200909001200000000220000&lt;/publication_date&gt;&lt;url&gt;http://www.ncbi.nlm.nih.gov/pubmed/19639254&lt;/url&gt;&lt;citekey&gt;Holstein2009&lt;/citekey&gt;&lt;type&gt;400&lt;/type&gt;&lt;title&gt;Socio-economic inequality in multiple health complaints among adolescents: international comparative study in 37 countries&lt;/title&gt;&lt;institution&gt;Department of Public Health, Institute of Public Health, University of Copenhagen, Copenhagen, Denmark. holstein@socmed.ku.dk&lt;/institution&gt;&lt;number&gt;S2&lt;/number&gt;&lt;subtype&gt;400&lt;/subtype&gt;&lt;endpage&gt;270&lt;/endpage&gt;&lt;bundle&gt;&lt;publication&gt;&lt;title&gt;International Journal of Public Health&lt;/title&gt;&lt;type&gt;-100&lt;/type&gt;&lt;subtype&gt;-100&lt;/subtype&gt;&lt;uuid&gt;CCDF7330-2D3D-4CEA-B1B2-9320B5B9B180&lt;/uuid&gt;&lt;/publication&gt;&lt;/bundle&gt;&lt;authors&gt;&lt;author&gt;&lt;firstName&gt;B&lt;/firstName&gt;&lt;middleNames&gt;E&lt;/middleNames&gt;&lt;lastName&gt;Holstein&lt;/lastName&gt;&lt;/author&gt;&lt;author&gt;&lt;firstName&gt;C&lt;/firstName&gt;&lt;lastName&gt;Currie&lt;/lastName&gt;&lt;/author&gt;&lt;author&gt;&lt;firstName&gt;W&lt;/firstName&gt;&lt;lastName&gt;Boyce&lt;/lastName&gt;&lt;/author&gt;&lt;author&gt;&lt;firstName&gt;M&lt;/firstName&gt;&lt;middleNames&gt;T&lt;/middleNames&gt;&lt;lastName&gt;Damsgaard&lt;/lastName&gt;&lt;/author&gt;&lt;author&gt;&lt;firstName&gt;I&lt;/firstName&gt;&lt;lastName&gt;Gobina&lt;/lastName&gt;&lt;/author&gt;&lt;author&gt;&lt;firstName&gt;G&lt;/firstName&gt;&lt;lastName&gt;Kokonyei&lt;/lastName&gt;&lt;/author&gt;&lt;author&gt;&lt;firstName&gt;J&lt;/firstName&gt;&lt;lastName&gt;Hetland&lt;/lastName&gt;&lt;/author&gt;&lt;author&gt;&lt;nonDroppingParticle&gt;de&lt;/nonDroppingParticle&gt;&lt;firstName&gt;M&lt;/firstName&gt;&lt;lastName&gt;Looze&lt;/lastName&gt;&lt;/author&gt;&lt;author&gt;&lt;firstName&gt;M&lt;/firstName&gt;&lt;lastName&gt;Richter&lt;/lastName&gt;&lt;/author&gt;&lt;author&gt;&lt;firstName&gt;P&lt;/firstName&gt;&lt;lastName&gt;Due&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6A39EC">
        <w:rPr>
          <w:rFonts w:ascii="Times New Roman" w:hAnsi="Times New Roman" w:cs="Times New Roman"/>
          <w:kern w:val="0"/>
          <w:vertAlign w:val="superscript"/>
          <w:lang w:val="en-US"/>
        </w:rPr>
        <w:t>35</w:t>
      </w:r>
      <w:r w:rsidR="00A54C91" w:rsidRPr="00B4206E">
        <w:rPr>
          <w:rFonts w:ascii="Times New Roman" w:hAnsi="Times New Roman" w:cs="Times New Roman"/>
          <w:lang w:val="en-US"/>
        </w:rPr>
        <w:fldChar w:fldCharType="end"/>
      </w:r>
      <w:r w:rsidR="00C85EB4" w:rsidRPr="00B4206E">
        <w:rPr>
          <w:rFonts w:ascii="Times New Roman" w:hAnsi="Times New Roman" w:cs="Times New Roman"/>
          <w:lang w:val="en-US"/>
        </w:rPr>
        <w:t xml:space="preserve">. </w:t>
      </w:r>
      <w:r w:rsidR="007C0638" w:rsidRPr="00B4206E">
        <w:rPr>
          <w:rFonts w:ascii="Times New Roman" w:hAnsi="Times New Roman" w:cs="Times New Roman"/>
          <w:lang w:val="en-US"/>
        </w:rPr>
        <w:t xml:space="preserve">The importance of the sociopolitical context in influencing social determinants of health has also been demonstrated in studies of </w:t>
      </w:r>
      <w:r w:rsidR="00D10F6B" w:rsidRPr="00B4206E">
        <w:rPr>
          <w:rFonts w:ascii="Times New Roman" w:hAnsi="Times New Roman" w:cs="Times New Roman"/>
          <w:lang w:val="en-US"/>
        </w:rPr>
        <w:t>countries’</w:t>
      </w:r>
      <w:r w:rsidR="00C85EB4" w:rsidRPr="00B4206E">
        <w:rPr>
          <w:rFonts w:ascii="Times New Roman" w:hAnsi="Times New Roman" w:cs="Times New Roman"/>
          <w:lang w:val="en-US"/>
        </w:rPr>
        <w:t xml:space="preserve"> welfare regime</w:t>
      </w:r>
      <w:r w:rsidR="007C0638" w:rsidRPr="00B4206E">
        <w:rPr>
          <w:rFonts w:ascii="Times New Roman" w:hAnsi="Times New Roman" w:cs="Times New Roman"/>
          <w:lang w:val="en-US"/>
        </w:rPr>
        <w:t>s</w:t>
      </w:r>
      <w:r w:rsidR="00C85EB4" w:rsidRPr="00B4206E">
        <w:rPr>
          <w:rFonts w:ascii="Times New Roman" w:hAnsi="Times New Roman" w:cs="Times New Roman"/>
          <w:lang w:val="en-US"/>
        </w:rPr>
        <w:t xml:space="preserve">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49A010DB-07C1-437D-823F-9629722C7646&lt;/uuid&gt;&lt;priority&gt;26&lt;/priority&gt;&lt;publications&gt;&lt;publication&gt;&lt;uuid&gt;1459E90F-E8F5-4829-8C37-4D93FE22F7C0&lt;/uuid&gt;&lt;volume&gt;18&lt;/volume&gt;&lt;doi&gt;10.1093/eurpub/ckn092&lt;/doi&gt;&lt;startpage&gt;593&lt;/startpage&gt;&lt;publication_date&gt;99200812011200000000222000&lt;/publication_date&gt;&lt;url&gt;http://eurpub.oxfordjournals.org/cgi/doi/10.1093/eurpub/ckn092&lt;/url&gt;&lt;type&gt;400&lt;/type&gt;&lt;title&gt;Welfare state regimes and income-related health inequalities: a comparison of 23 European countries&lt;/title&gt;&lt;publisher&gt;The Oxford University Press&lt;/publisher&gt;&lt;institution&gt;Department of Sociology and Political Science, Norwegian University of Science and Technology, Trondheim, Norway. terje.a.eikemo@sintef.no&lt;/institution&gt;&lt;number&gt;6&lt;/number&gt;&lt;subtype&gt;400&lt;/subtype&gt;&lt;endpage&gt;599&lt;/endpage&gt;&lt;bundle&gt;&lt;publication&gt;&lt;publisher&gt;The Oxford University Press&lt;/publisher&gt;&lt;title&gt;The European Journal of Public Health&lt;/title&gt;&lt;type&gt;-100&lt;/type&gt;&lt;subtype&gt;-100&lt;/subtype&gt;&lt;uuid&gt;8B05BE33-B7F0-473D-9791-07D2C5623B98&lt;/uuid&gt;&lt;/publication&gt;&lt;/bundle&gt;&lt;authors&gt;&lt;author&gt;&lt;firstName&gt;T&lt;/firstName&gt;&lt;middleNames&gt;A&lt;/middleNames&gt;&lt;lastName&gt;Eikemo&lt;/lastName&gt;&lt;/author&gt;&lt;author&gt;&lt;firstName&gt;C&lt;/firstName&gt;&lt;lastName&gt;Bambra&lt;/lastName&gt;&lt;/author&gt;&lt;author&gt;&lt;firstName&gt;K&lt;/firstName&gt;&lt;lastName&gt;Joyce&lt;/lastName&gt;&lt;/author&gt;&lt;author&gt;&lt;firstName&gt;Espen&lt;/firstName&gt;&lt;lastName&gt;Dahl&lt;/lastName&gt;&lt;/author&gt;&lt;/authors&gt;&lt;/publication&gt;&lt;publication&gt;&lt;volume&gt;66&lt;/volume&gt;&lt;publication_date&gt;99200806001200000000220000&lt;/publication_date&gt;&lt;number&gt;11&lt;/number&gt;&lt;doi&gt;10.1016/j.socscimed.2008.01.022&lt;/doi&gt;&lt;startpage&gt;2281&lt;/startpage&gt;&lt;title&gt;Welfare state regimes and differences in self-perceived health in Europe: A multilevel analysis&lt;/title&gt;&lt;uuid&gt;0D465670-E82D-42EF-B1CF-8DC218A460B2&lt;/uuid&gt;&lt;subtype&gt;400&lt;/subtype&gt;&lt;endpage&gt;2295&lt;/endpage&gt;&lt;type&gt;400&lt;/type&gt;&lt;url&gt;http://linkinghub.elsevier.com/retrieve/pii/S027795360800049X&lt;/url&gt;&lt;bundle&gt;&lt;publication&gt;&lt;title&gt;Social Science &amp;amp; Medicine&lt;/title&gt;&lt;type&gt;-100&lt;/type&gt;&lt;subtype&gt;-100&lt;/subtype&gt;&lt;uuid&gt;1514A14C-C919-4139-8A09-374ACC74D619&lt;/uuid&gt;&lt;/publication&gt;&lt;/bundle&gt;&lt;authors&gt;&lt;author&gt;&lt;firstName&gt;Terje&lt;/firstName&gt;&lt;middleNames&gt;Andreas&lt;/middleNames&gt;&lt;lastName&gt;Eikemo&lt;/lastName&gt;&lt;/author&gt;&lt;author&gt;&lt;firstName&gt;Clare&lt;/firstName&gt;&lt;lastName&gt;Bambra&lt;/lastName&gt;&lt;/author&gt;&lt;author&gt;&lt;firstName&gt;Ken&lt;/firstName&gt;&lt;lastName&gt;Judge&lt;/lastName&gt;&lt;/author&gt;&lt;author&gt;&lt;firstName&gt;Kristen&lt;/firstName&gt;&lt;lastName&gt;Ringdal&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780140">
        <w:rPr>
          <w:rFonts w:ascii="Times New Roman" w:hAnsi="Times New Roman" w:cs="Times New Roman"/>
          <w:kern w:val="0"/>
          <w:vertAlign w:val="superscript"/>
          <w:lang w:val="en-US"/>
        </w:rPr>
        <w:t>36,37</w:t>
      </w:r>
      <w:r w:rsidR="00A54C91" w:rsidRPr="00B4206E">
        <w:rPr>
          <w:rFonts w:ascii="Times New Roman" w:hAnsi="Times New Roman" w:cs="Times New Roman"/>
          <w:lang w:val="en-US"/>
        </w:rPr>
        <w:fldChar w:fldCharType="end"/>
      </w:r>
      <w:r w:rsidR="00E1694A">
        <w:rPr>
          <w:rFonts w:ascii="Times New Roman" w:hAnsi="Times New Roman" w:cs="Times New Roman"/>
          <w:lang w:val="en-US"/>
        </w:rPr>
        <w:t>.  I</w:t>
      </w:r>
      <w:r w:rsidR="00C85EB4" w:rsidRPr="00B4206E">
        <w:rPr>
          <w:rFonts w:ascii="Times New Roman" w:hAnsi="Times New Roman" w:cs="Times New Roman"/>
          <w:lang w:val="en-US"/>
        </w:rPr>
        <w:t>n a previous investigation using data from the E</w:t>
      </w:r>
      <w:r w:rsidR="000E785B">
        <w:rPr>
          <w:rFonts w:ascii="Times New Roman" w:hAnsi="Times New Roman" w:cs="Times New Roman"/>
          <w:lang w:val="en-US"/>
        </w:rPr>
        <w:t>SS</w:t>
      </w:r>
      <w:r w:rsidR="00C85EB4" w:rsidRPr="00B4206E">
        <w:rPr>
          <w:rFonts w:ascii="Times New Roman" w:hAnsi="Times New Roman" w:cs="Times New Roman"/>
          <w:lang w:val="en-US"/>
        </w:rPr>
        <w:t xml:space="preserve">, it was found that the link between economic hardship and depression across the life-course was moderated by welfare regime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2CCB9B51-E94C-4E59-BBEF-06BA01AA6345&lt;/uuid&gt;&lt;priority&gt;27&lt;/priority&gt;&lt;publications&gt;&lt;publication&gt;&lt;uuid&gt;BCB9D1BF-7BC4-4DF1-AB99-B82208DF2507&lt;/uuid&gt;&lt;volume&gt;52&lt;/volume&gt;&lt;doi&gt;10.1177/0022146510394861&lt;/doi&gt;&lt;startpage&gt;262&lt;/startpage&gt;&lt;publication_date&gt;99201106001200000000220000&lt;/publication_date&gt;&lt;url&gt;http://hsb.sagepub.com/content/52/2/262.full&lt;/url&gt;&lt;type&gt;400&lt;/type&gt;&lt;title&gt;Economic hardship and depression across the life course: the impact of welfare state regimes.&lt;/title&gt;&lt;publisher&gt;SAGE Publications&lt;/publisher&gt;&lt;institution&gt;Research Foundation-Flanders, Brussels, Belgium. katia.levecque@ugent.be&lt;/institution&gt;&lt;number&gt;2&lt;/number&gt;&lt;subtype&gt;400&lt;/subtype&gt;&lt;endpage&gt;276&lt;/endpage&gt;&lt;bundle&gt;&lt;publication&gt;&lt;publisher&gt;SAGE Publications&lt;/publisher&gt;&lt;title&gt;J Health Soc Behav&lt;/title&gt;&lt;type&gt;-100&lt;/type&gt;&lt;subtype&gt;-100&lt;/subtype&gt;&lt;uuid&gt;98A8C540-1E4A-4E89-BC81-A965EBABFFED&lt;/uuid&gt;&lt;/publication&gt;&lt;/bundle&gt;&lt;authors&gt;&lt;author&gt;&lt;firstName&gt;Katia&lt;/firstName&gt;&lt;lastName&gt;Levecque&lt;/lastName&gt;&lt;/author&gt;&lt;author&gt;&lt;nonDroppingParticle&gt;Van&lt;/nonDroppingParticle&gt;&lt;firstName&gt;Ronan&lt;/firstName&gt;&lt;lastName&gt;Rossem&lt;/lastName&gt;&lt;/author&gt;&lt;author&gt;&lt;nonDroppingParticle&gt;De&lt;/nonDroppingParticle&gt;&lt;firstName&gt;Katrien&lt;/firstName&gt;&lt;lastName&gt;Boyser&lt;/lastName&gt;&lt;/author&gt;&lt;author&gt;&lt;nonDroppingParticle&gt;Van de&lt;/nonDroppingParticle&gt;&lt;firstName&gt;Sarah&lt;/firstName&gt;&lt;lastName&gt;Velde&lt;/lastName&gt;&lt;/author&gt;&lt;author&gt;&lt;firstName&gt;Piet&lt;/firstName&gt;&lt;lastName&gt;Bracke&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B049C1" w:rsidRPr="00780140">
        <w:rPr>
          <w:rFonts w:ascii="Times New Roman" w:hAnsi="Times New Roman" w:cs="Times New Roman"/>
          <w:kern w:val="0"/>
          <w:vertAlign w:val="superscript"/>
          <w:lang w:val="en-US"/>
        </w:rPr>
        <w:t>38</w:t>
      </w:r>
      <w:r w:rsidR="00A54C91" w:rsidRPr="00B4206E">
        <w:rPr>
          <w:rFonts w:ascii="Times New Roman" w:hAnsi="Times New Roman" w:cs="Times New Roman"/>
          <w:lang w:val="en-US"/>
        </w:rPr>
        <w:fldChar w:fldCharType="end"/>
      </w:r>
      <w:r w:rsidR="00C85EB4" w:rsidRPr="00B4206E">
        <w:rPr>
          <w:rFonts w:ascii="Times New Roman" w:hAnsi="Times New Roman" w:cs="Times New Roman"/>
          <w:lang w:val="en-US"/>
        </w:rPr>
        <w:t xml:space="preserve">. </w:t>
      </w:r>
      <w:r w:rsidR="00CA14F6" w:rsidRPr="00B4206E">
        <w:rPr>
          <w:rFonts w:ascii="Times New Roman" w:hAnsi="Times New Roman" w:cs="Times New Roman"/>
          <w:lang w:val="en-US"/>
        </w:rPr>
        <w:t xml:space="preserve">In the current paper, </w:t>
      </w:r>
      <w:r w:rsidR="00C47609">
        <w:rPr>
          <w:rFonts w:ascii="Times New Roman" w:hAnsi="Times New Roman" w:cs="Times New Roman"/>
          <w:lang w:val="en-US"/>
        </w:rPr>
        <w:t>our</w:t>
      </w:r>
      <w:r w:rsidR="00C47609" w:rsidRPr="00B4206E">
        <w:rPr>
          <w:rFonts w:ascii="Times New Roman" w:hAnsi="Times New Roman" w:cs="Times New Roman"/>
          <w:lang w:val="en-US"/>
        </w:rPr>
        <w:t xml:space="preserve"> </w:t>
      </w:r>
      <w:r w:rsidR="00C47609">
        <w:rPr>
          <w:rFonts w:ascii="Times New Roman" w:hAnsi="Times New Roman" w:cs="Times New Roman"/>
          <w:lang w:val="en-US"/>
        </w:rPr>
        <w:t>primary</w:t>
      </w:r>
      <w:r w:rsidR="00C47609" w:rsidRPr="00B4206E">
        <w:rPr>
          <w:rFonts w:ascii="Times New Roman" w:hAnsi="Times New Roman" w:cs="Times New Roman"/>
          <w:lang w:val="en-US"/>
        </w:rPr>
        <w:t xml:space="preserve"> </w:t>
      </w:r>
      <w:r w:rsidR="00CA14F6" w:rsidRPr="00B4206E">
        <w:rPr>
          <w:rFonts w:ascii="Times New Roman" w:hAnsi="Times New Roman" w:cs="Times New Roman"/>
          <w:lang w:val="en-US"/>
        </w:rPr>
        <w:t>interes</w:t>
      </w:r>
      <w:r w:rsidR="00C47609">
        <w:rPr>
          <w:rFonts w:ascii="Times New Roman" w:hAnsi="Times New Roman" w:cs="Times New Roman"/>
          <w:lang w:val="en-US"/>
        </w:rPr>
        <w:t xml:space="preserve">t was </w:t>
      </w:r>
      <w:r w:rsidR="00CA14F6" w:rsidRPr="00B4206E">
        <w:rPr>
          <w:rFonts w:ascii="Times New Roman" w:hAnsi="Times New Roman" w:cs="Times New Roman"/>
          <w:lang w:val="en-US"/>
        </w:rPr>
        <w:t>in the childhood conditions as predictors of future health</w:t>
      </w:r>
      <w:r w:rsidR="00581A84">
        <w:rPr>
          <w:rFonts w:ascii="Times New Roman" w:hAnsi="Times New Roman" w:cs="Times New Roman"/>
          <w:lang w:val="en-US"/>
        </w:rPr>
        <w:t xml:space="preserve">, but it could well be that such conditions </w:t>
      </w:r>
      <w:proofErr w:type="gramStart"/>
      <w:r w:rsidR="00581A84">
        <w:rPr>
          <w:rFonts w:ascii="Times New Roman" w:hAnsi="Times New Roman" w:cs="Times New Roman"/>
          <w:lang w:val="en-US"/>
        </w:rPr>
        <w:t>are mediated</w:t>
      </w:r>
      <w:proofErr w:type="gramEnd"/>
      <w:r w:rsidR="00581A84">
        <w:rPr>
          <w:rFonts w:ascii="Times New Roman" w:hAnsi="Times New Roman" w:cs="Times New Roman"/>
          <w:lang w:val="en-US"/>
        </w:rPr>
        <w:t xml:space="preserve"> by welfare states and how policies</w:t>
      </w:r>
      <w:r w:rsidR="00AE215F">
        <w:rPr>
          <w:rFonts w:ascii="Times New Roman" w:hAnsi="Times New Roman" w:cs="Times New Roman"/>
          <w:lang w:val="en-US"/>
        </w:rPr>
        <w:t>, health services</w:t>
      </w:r>
      <w:r w:rsidR="00581A84">
        <w:rPr>
          <w:rFonts w:ascii="Times New Roman" w:hAnsi="Times New Roman" w:cs="Times New Roman"/>
          <w:lang w:val="en-US"/>
        </w:rPr>
        <w:t xml:space="preserve"> and level of living conditions develop over time</w:t>
      </w:r>
      <w:r w:rsidR="000E785B">
        <w:rPr>
          <w:rFonts w:ascii="Times New Roman" w:hAnsi="Times New Roman" w:cs="Times New Roman"/>
          <w:lang w:val="en-US"/>
        </w:rPr>
        <w:t>.</w:t>
      </w:r>
      <w:r w:rsidR="00CA14F6" w:rsidRPr="00B4206E">
        <w:rPr>
          <w:rFonts w:ascii="Times New Roman" w:hAnsi="Times New Roman" w:cs="Times New Roman"/>
          <w:lang w:val="en-US"/>
        </w:rPr>
        <w:t xml:space="preserve"> </w:t>
      </w:r>
    </w:p>
    <w:p w14:paraId="3CB66E73" w14:textId="4E230A06" w:rsidR="00B124B2" w:rsidRPr="00B4206E" w:rsidRDefault="00B124B2" w:rsidP="007C0638">
      <w:pPr>
        <w:spacing w:before="100" w:after="220"/>
        <w:rPr>
          <w:rFonts w:ascii="Times New Roman" w:hAnsi="Times New Roman" w:cs="Times New Roman"/>
          <w:lang w:val="en-US"/>
        </w:rPr>
      </w:pPr>
      <w:r w:rsidRPr="00B4206E">
        <w:rPr>
          <w:rFonts w:ascii="Times New Roman" w:hAnsi="Times New Roman" w:cs="Times New Roman"/>
          <w:lang w:val="en-US"/>
        </w:rPr>
        <w:t>An important finding that emerged from the analysis of influential risk factors was the great variation between countries</w:t>
      </w:r>
      <w:r w:rsidR="00767799">
        <w:rPr>
          <w:rFonts w:ascii="Times New Roman" w:hAnsi="Times New Roman" w:cs="Times New Roman"/>
          <w:lang w:val="en-US"/>
        </w:rPr>
        <w:t xml:space="preserve"> and cohorts</w:t>
      </w:r>
      <w:r w:rsidR="00FF6C4A" w:rsidRPr="00B4206E">
        <w:rPr>
          <w:rFonts w:ascii="Times New Roman" w:hAnsi="Times New Roman" w:cs="Times New Roman"/>
          <w:lang w:val="en-US"/>
        </w:rPr>
        <w:t xml:space="preserve">. </w:t>
      </w:r>
      <w:r w:rsidR="00256600" w:rsidRPr="00B4206E">
        <w:rPr>
          <w:rFonts w:ascii="Times New Roman" w:hAnsi="Times New Roman" w:cs="Times New Roman"/>
          <w:lang w:val="en-US"/>
        </w:rPr>
        <w:t xml:space="preserve"> </w:t>
      </w:r>
      <w:proofErr w:type="gramStart"/>
      <w:r w:rsidR="0035675F" w:rsidRPr="00B4206E">
        <w:rPr>
          <w:rFonts w:ascii="Times New Roman" w:hAnsi="Times New Roman" w:cs="Times New Roman"/>
          <w:lang w:val="en-US"/>
        </w:rPr>
        <w:t xml:space="preserve">It is not uniformly the same factors that </w:t>
      </w:r>
      <w:r w:rsidR="00256600" w:rsidRPr="00B4206E">
        <w:rPr>
          <w:rFonts w:ascii="Times New Roman" w:hAnsi="Times New Roman" w:cs="Times New Roman"/>
          <w:lang w:val="en-US"/>
        </w:rPr>
        <w:t>appear</w:t>
      </w:r>
      <w:r w:rsidR="0035675F" w:rsidRPr="00B4206E">
        <w:rPr>
          <w:rFonts w:ascii="Times New Roman" w:hAnsi="Times New Roman" w:cs="Times New Roman"/>
          <w:lang w:val="en-US"/>
        </w:rPr>
        <w:t xml:space="preserve"> to contribute to symptoms of depression</w:t>
      </w:r>
      <w:r w:rsidRPr="00B4206E">
        <w:rPr>
          <w:rFonts w:ascii="Times New Roman" w:hAnsi="Times New Roman" w:cs="Times New Roman"/>
          <w:lang w:val="en-US"/>
        </w:rPr>
        <w:t xml:space="preserve"> </w:t>
      </w:r>
      <w:r w:rsidR="00F34084" w:rsidRPr="00B4206E">
        <w:rPr>
          <w:rFonts w:ascii="Times New Roman" w:hAnsi="Times New Roman" w:cs="Times New Roman"/>
          <w:lang w:val="en-US"/>
        </w:rPr>
        <w:t>in different countrie</w:t>
      </w:r>
      <w:r w:rsidR="00256600" w:rsidRPr="00B4206E">
        <w:rPr>
          <w:rFonts w:ascii="Times New Roman" w:hAnsi="Times New Roman" w:cs="Times New Roman"/>
          <w:lang w:val="en-US"/>
        </w:rPr>
        <w:t>s and in different age groups.</w:t>
      </w:r>
      <w:proofErr w:type="gramEnd"/>
      <w:r w:rsidR="00256600" w:rsidRPr="00B4206E">
        <w:rPr>
          <w:rFonts w:ascii="Times New Roman" w:hAnsi="Times New Roman" w:cs="Times New Roman"/>
          <w:lang w:val="en-US"/>
        </w:rPr>
        <w:t xml:space="preserve"> </w:t>
      </w:r>
      <w:r w:rsidR="003038B3" w:rsidRPr="00B4206E">
        <w:rPr>
          <w:rFonts w:ascii="Times New Roman" w:hAnsi="Times New Roman" w:cs="Times New Roman"/>
          <w:lang w:val="en-US"/>
        </w:rPr>
        <w:t xml:space="preserve">If replicated, this finding could have implications </w:t>
      </w:r>
      <w:r w:rsidR="00767799">
        <w:rPr>
          <w:rFonts w:ascii="Times New Roman" w:hAnsi="Times New Roman" w:cs="Times New Roman"/>
          <w:lang w:val="en-US"/>
        </w:rPr>
        <w:t>on</w:t>
      </w:r>
      <w:r w:rsidR="00767799" w:rsidRPr="00B4206E">
        <w:rPr>
          <w:rFonts w:ascii="Times New Roman" w:hAnsi="Times New Roman" w:cs="Times New Roman"/>
          <w:lang w:val="en-US"/>
        </w:rPr>
        <w:t xml:space="preserve"> </w:t>
      </w:r>
      <w:r w:rsidR="003038B3" w:rsidRPr="00B4206E">
        <w:rPr>
          <w:rFonts w:ascii="Times New Roman" w:hAnsi="Times New Roman" w:cs="Times New Roman"/>
          <w:lang w:val="en-US"/>
        </w:rPr>
        <w:t xml:space="preserve">preventative efforts </w:t>
      </w:r>
      <w:r w:rsidR="00EF604B">
        <w:rPr>
          <w:rFonts w:ascii="Times New Roman" w:hAnsi="Times New Roman" w:cs="Times New Roman"/>
          <w:lang w:val="en-US"/>
        </w:rPr>
        <w:t>by</w:t>
      </w:r>
      <w:r w:rsidR="003038B3" w:rsidRPr="00B4206E">
        <w:rPr>
          <w:rFonts w:ascii="Times New Roman" w:hAnsi="Times New Roman" w:cs="Times New Roman"/>
          <w:lang w:val="en-US"/>
        </w:rPr>
        <w:t xml:space="preserve"> suggesting that potential interventions should </w:t>
      </w:r>
      <w:r w:rsidR="00EF604B">
        <w:rPr>
          <w:rFonts w:ascii="Times New Roman" w:hAnsi="Times New Roman" w:cs="Times New Roman"/>
          <w:lang w:val="en-US"/>
        </w:rPr>
        <w:t xml:space="preserve">take into account country-specific risk factors and tailor efforts to specific </w:t>
      </w:r>
      <w:proofErr w:type="gramStart"/>
      <w:r w:rsidR="00EF604B">
        <w:rPr>
          <w:rFonts w:ascii="Times New Roman" w:hAnsi="Times New Roman" w:cs="Times New Roman"/>
          <w:lang w:val="en-US"/>
        </w:rPr>
        <w:t>age-groups</w:t>
      </w:r>
      <w:proofErr w:type="gramEnd"/>
      <w:r w:rsidR="00EF604B">
        <w:rPr>
          <w:rFonts w:ascii="Times New Roman" w:hAnsi="Times New Roman" w:cs="Times New Roman"/>
          <w:lang w:val="en-US"/>
        </w:rPr>
        <w:t>.</w:t>
      </w:r>
      <w:r w:rsidR="003F2BA6" w:rsidRPr="00B4206E">
        <w:rPr>
          <w:rFonts w:ascii="Times New Roman" w:hAnsi="Times New Roman" w:cs="Times New Roman"/>
          <w:lang w:val="en-US"/>
        </w:rPr>
        <w:t xml:space="preserve"> </w:t>
      </w:r>
    </w:p>
    <w:p w14:paraId="79C07D25" w14:textId="32AF1FB2" w:rsidR="00945F4B" w:rsidRPr="00B4206E" w:rsidRDefault="00107884" w:rsidP="003E338C">
      <w:pPr>
        <w:spacing w:before="100" w:after="220"/>
        <w:rPr>
          <w:rFonts w:ascii="Times New Roman" w:hAnsi="Times New Roman" w:cs="Times New Roman"/>
          <w:lang w:val="en-US"/>
        </w:rPr>
      </w:pPr>
      <w:r w:rsidRPr="00B4206E">
        <w:rPr>
          <w:rFonts w:ascii="Times New Roman" w:hAnsi="Times New Roman" w:cs="Times New Roman"/>
          <w:lang w:val="en-US"/>
        </w:rPr>
        <w:t>The large and cross-national sample</w:t>
      </w:r>
      <w:r w:rsidR="000E785B">
        <w:rPr>
          <w:rFonts w:ascii="Times New Roman" w:hAnsi="Times New Roman" w:cs="Times New Roman"/>
          <w:lang w:val="en-US"/>
        </w:rPr>
        <w:t xml:space="preserve"> and</w:t>
      </w:r>
      <w:r w:rsidR="000C5192" w:rsidRPr="00B4206E">
        <w:rPr>
          <w:rFonts w:ascii="Times New Roman" w:hAnsi="Times New Roman" w:cs="Times New Roman"/>
          <w:lang w:val="en-US"/>
        </w:rPr>
        <w:t xml:space="preserve"> the utilization of </w:t>
      </w:r>
      <w:r w:rsidR="0000216D" w:rsidRPr="00B4206E">
        <w:rPr>
          <w:rFonts w:ascii="Times New Roman" w:hAnsi="Times New Roman" w:cs="Times New Roman"/>
          <w:lang w:val="en-US"/>
        </w:rPr>
        <w:t xml:space="preserve">a validated measure of mental health are among the considerable strengths of the current study. </w:t>
      </w:r>
      <w:r w:rsidR="00A37EC5" w:rsidRPr="00B4206E">
        <w:rPr>
          <w:rFonts w:ascii="Times New Roman" w:hAnsi="Times New Roman" w:cs="Times New Roman"/>
          <w:lang w:val="en-US"/>
        </w:rPr>
        <w:t xml:space="preserve">The opportunity to </w:t>
      </w:r>
      <w:r w:rsidR="00351533" w:rsidRPr="00B4206E">
        <w:rPr>
          <w:rFonts w:ascii="Times New Roman" w:hAnsi="Times New Roman" w:cs="Times New Roman"/>
          <w:lang w:val="en-US"/>
        </w:rPr>
        <w:t>analyze</w:t>
      </w:r>
      <w:r w:rsidR="00A37EC5" w:rsidRPr="00B4206E">
        <w:rPr>
          <w:rFonts w:ascii="Times New Roman" w:hAnsi="Times New Roman" w:cs="Times New Roman"/>
          <w:lang w:val="en-US"/>
        </w:rPr>
        <w:t xml:space="preserve"> variation in </w:t>
      </w:r>
      <w:r w:rsidR="00E36F8A" w:rsidRPr="00B4206E">
        <w:rPr>
          <w:rFonts w:ascii="Times New Roman" w:hAnsi="Times New Roman" w:cs="Times New Roman"/>
          <w:lang w:val="en-US"/>
        </w:rPr>
        <w:t xml:space="preserve">risk factors for depression over time, </w:t>
      </w:r>
      <w:r w:rsidR="00CD7961" w:rsidRPr="00B4206E">
        <w:rPr>
          <w:rFonts w:ascii="Times New Roman" w:hAnsi="Times New Roman" w:cs="Times New Roman"/>
          <w:lang w:val="en-US"/>
        </w:rPr>
        <w:t>as well as</w:t>
      </w:r>
      <w:r w:rsidR="00E36F8A" w:rsidRPr="00B4206E">
        <w:rPr>
          <w:rFonts w:ascii="Times New Roman" w:hAnsi="Times New Roman" w:cs="Times New Roman"/>
          <w:lang w:val="en-US"/>
        </w:rPr>
        <w:t xml:space="preserve"> in multiple countries, are possible only using </w:t>
      </w:r>
      <w:r w:rsidR="0052757B" w:rsidRPr="00B4206E">
        <w:rPr>
          <w:rFonts w:ascii="Times New Roman" w:hAnsi="Times New Roman" w:cs="Times New Roman"/>
          <w:lang w:val="en-US"/>
        </w:rPr>
        <w:t xml:space="preserve">large </w:t>
      </w:r>
      <w:r w:rsidR="00684719" w:rsidRPr="00B4206E">
        <w:rPr>
          <w:rFonts w:ascii="Times New Roman" w:hAnsi="Times New Roman" w:cs="Times New Roman"/>
          <w:lang w:val="en-US"/>
        </w:rPr>
        <w:t xml:space="preserve">high quality </w:t>
      </w:r>
      <w:r w:rsidR="00E36F8A" w:rsidRPr="00B4206E">
        <w:rPr>
          <w:rFonts w:ascii="Times New Roman" w:hAnsi="Times New Roman" w:cs="Times New Roman"/>
          <w:lang w:val="en-US"/>
        </w:rPr>
        <w:t xml:space="preserve">cross national surveys like the ESS. </w:t>
      </w:r>
    </w:p>
    <w:p w14:paraId="457A0FF8" w14:textId="7863387F" w:rsidR="00E71897" w:rsidRPr="00B4206E" w:rsidRDefault="00DA0267" w:rsidP="00E71897">
      <w:pPr>
        <w:spacing w:before="100" w:after="220"/>
        <w:rPr>
          <w:rFonts w:ascii="Times New Roman" w:hAnsi="Times New Roman" w:cs="Times New Roman"/>
          <w:lang w:val="en-US"/>
        </w:rPr>
      </w:pPr>
      <w:r w:rsidRPr="00B4206E">
        <w:rPr>
          <w:rFonts w:ascii="Times New Roman" w:hAnsi="Times New Roman" w:cs="Times New Roman"/>
          <w:lang w:val="en-US"/>
        </w:rPr>
        <w:t>T</w:t>
      </w:r>
      <w:r w:rsidR="0000216D" w:rsidRPr="00B4206E">
        <w:rPr>
          <w:rFonts w:ascii="Times New Roman" w:hAnsi="Times New Roman" w:cs="Times New Roman"/>
          <w:lang w:val="en-US"/>
        </w:rPr>
        <w:t xml:space="preserve">he findings </w:t>
      </w:r>
      <w:r w:rsidR="0016184E" w:rsidRPr="00B4206E">
        <w:rPr>
          <w:rFonts w:ascii="Times New Roman" w:hAnsi="Times New Roman" w:cs="Times New Roman"/>
          <w:lang w:val="en-US"/>
        </w:rPr>
        <w:t xml:space="preserve">from the current study </w:t>
      </w:r>
      <w:r w:rsidR="0000216D" w:rsidRPr="00B4206E">
        <w:rPr>
          <w:rFonts w:ascii="Times New Roman" w:hAnsi="Times New Roman" w:cs="Times New Roman"/>
          <w:lang w:val="en-US"/>
        </w:rPr>
        <w:t xml:space="preserve">must be interpreted in light of </w:t>
      </w:r>
      <w:r w:rsidRPr="00B4206E">
        <w:rPr>
          <w:rFonts w:ascii="Times New Roman" w:hAnsi="Times New Roman" w:cs="Times New Roman"/>
          <w:lang w:val="en-US"/>
        </w:rPr>
        <w:t>several</w:t>
      </w:r>
      <w:r w:rsidR="0000216D" w:rsidRPr="00B4206E">
        <w:rPr>
          <w:rFonts w:ascii="Times New Roman" w:hAnsi="Times New Roman" w:cs="Times New Roman"/>
          <w:lang w:val="en-US"/>
        </w:rPr>
        <w:t xml:space="preserve"> limitations</w:t>
      </w:r>
      <w:r w:rsidR="00E71897" w:rsidRPr="00B4206E">
        <w:rPr>
          <w:rFonts w:ascii="Times New Roman" w:hAnsi="Times New Roman" w:cs="Times New Roman"/>
          <w:lang w:val="en-US"/>
        </w:rPr>
        <w:t xml:space="preserve">, some of which are related to the ESS </w:t>
      </w:r>
      <w:r w:rsidR="00E71897"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417141CE-B565-43D3-9862-274EA9CA35AF&lt;/uuid&gt;&lt;priority&gt;0&lt;/priority&gt;&lt;publications&gt;&lt;publication&gt;&lt;publication_date&gt;99201605001200000000220000&lt;/publication_date&gt;&lt;startpage&gt;jcw019&lt;/startpage&gt;&lt;doi&gt;10.1093/esr/jcw019&lt;/doi&gt;&lt;title&gt;The First Pan-European Sociological Health Inequalities Survey of the General Population: The European Social Survey Rotating Module on the Social Determinants of Health&lt;/title&gt;&lt;uuid&gt;C2211440-73E8-460B-9CC0-65A277551254&lt;/uuid&gt;&lt;subtype&gt;400&lt;/subtype&gt;&lt;publisher&gt;Oxford University Press&lt;/publisher&gt;&lt;type&gt;400&lt;/type&gt;&lt;url&gt;http://esr.oxfordjournals.org/content/early/2016/05/16/esr.jcw019.full&lt;/url&gt;&lt;bundle&gt;&lt;publication&gt;&lt;publisher&gt;Oxford University Press&lt;/publisher&gt;&lt;title&gt;European Sociological Review&lt;/title&gt;&lt;type&gt;-100&lt;/type&gt;&lt;subtype&gt;-100&lt;/subtype&gt;&lt;uuid&gt;465FCBC1-3688-497E-8036-9CF3DE86F9DC&lt;/uuid&gt;&lt;/publication&gt;&lt;/bundle&gt;&lt;authors&gt;&lt;author&gt;&lt;firstName&gt;Terje&lt;/firstName&gt;&lt;middleNames&gt;A&lt;/middleNames&gt;&lt;lastName&gt;Eikemo&lt;/lastName&gt;&lt;/author&gt;&lt;author&gt;&lt;firstName&gt;Clare&lt;/firstName&gt;&lt;lastName&gt;Bambra&lt;/lastName&gt;&lt;/author&gt;&lt;author&gt;&lt;firstName&gt;Tim&lt;/firstName&gt;&lt;lastName&gt;Huijts&lt;/lastName&gt;&lt;/author&gt;&lt;author&gt;&lt;firstName&gt;Rory&lt;/firstName&gt;&lt;lastName&gt;Fitzgerald&lt;/lastName&gt;&lt;/author&gt;&lt;/authors&gt;&lt;/publication&gt;&lt;/publications&gt;&lt;cites&gt;&lt;/cites&gt;&lt;/citation&gt;</w:instrText>
      </w:r>
      <w:r w:rsidR="00E71897" w:rsidRPr="00B4206E">
        <w:rPr>
          <w:rFonts w:ascii="Times New Roman" w:hAnsi="Times New Roman" w:cs="Times New Roman"/>
          <w:lang w:val="en-US"/>
        </w:rPr>
        <w:fldChar w:fldCharType="separate"/>
      </w:r>
      <w:r w:rsidR="001C2343" w:rsidRPr="00571560">
        <w:rPr>
          <w:rFonts w:ascii="Times New Roman" w:hAnsi="Times New Roman" w:cs="Times New Roman"/>
          <w:kern w:val="0"/>
          <w:vertAlign w:val="superscript"/>
          <w:lang w:val="en-US"/>
        </w:rPr>
        <w:t>21</w:t>
      </w:r>
      <w:r w:rsidR="00E71897" w:rsidRPr="00B4206E">
        <w:rPr>
          <w:rFonts w:ascii="Times New Roman" w:hAnsi="Times New Roman" w:cs="Times New Roman"/>
          <w:lang w:val="en-US"/>
        </w:rPr>
        <w:fldChar w:fldCharType="end"/>
      </w:r>
      <w:r w:rsidR="00E71897" w:rsidRPr="00B4206E">
        <w:rPr>
          <w:rFonts w:ascii="Times New Roman" w:hAnsi="Times New Roman" w:cs="Times New Roman"/>
          <w:lang w:val="en-US"/>
        </w:rPr>
        <w:t xml:space="preserve">, </w:t>
      </w:r>
      <w:r w:rsidR="00E1694A">
        <w:rPr>
          <w:rFonts w:ascii="Times New Roman" w:hAnsi="Times New Roman" w:cs="Times New Roman"/>
          <w:lang w:val="en-US"/>
        </w:rPr>
        <w:t>while others are</w:t>
      </w:r>
      <w:r w:rsidR="00E71897" w:rsidRPr="00B4206E">
        <w:rPr>
          <w:rFonts w:ascii="Times New Roman" w:hAnsi="Times New Roman" w:cs="Times New Roman"/>
          <w:lang w:val="en-US"/>
        </w:rPr>
        <w:t xml:space="preserve"> more specific to the current study. One of these relates to mono-informant bias, which could potentially have inflated the associations under study</w:t>
      </w:r>
      <w:r w:rsidR="00DF1123">
        <w:rPr>
          <w:rFonts w:ascii="Times New Roman" w:hAnsi="Times New Roman" w:cs="Times New Roman"/>
          <w:lang w:val="en-US"/>
        </w:rPr>
        <w:t xml:space="preserve">. Moreover, </w:t>
      </w:r>
      <w:r w:rsidR="00E71897" w:rsidRPr="00B4206E">
        <w:rPr>
          <w:rFonts w:ascii="Times New Roman" w:hAnsi="Times New Roman" w:cs="Times New Roman"/>
          <w:lang w:val="en-US"/>
        </w:rPr>
        <w:t>the operationalization of frequency of experiencing childhood</w:t>
      </w:r>
      <w:r w:rsidR="002F6DD3" w:rsidRPr="00B4206E">
        <w:rPr>
          <w:rFonts w:ascii="Times New Roman" w:hAnsi="Times New Roman" w:cs="Times New Roman"/>
          <w:lang w:val="en-US"/>
        </w:rPr>
        <w:t xml:space="preserve"> financial difficulties</w:t>
      </w:r>
      <w:r w:rsidR="00E71897" w:rsidRPr="00B4206E">
        <w:rPr>
          <w:rFonts w:ascii="Times New Roman" w:hAnsi="Times New Roman" w:cs="Times New Roman"/>
          <w:lang w:val="en-US"/>
        </w:rPr>
        <w:t xml:space="preserve"> is inherently subjective. The current study </w:t>
      </w:r>
      <w:proofErr w:type="gramStart"/>
      <w:r w:rsidR="00E71897" w:rsidRPr="00B4206E">
        <w:rPr>
          <w:rFonts w:ascii="Times New Roman" w:hAnsi="Times New Roman" w:cs="Times New Roman"/>
          <w:lang w:val="en-US"/>
        </w:rPr>
        <w:t>is also based</w:t>
      </w:r>
      <w:proofErr w:type="gramEnd"/>
      <w:r w:rsidR="00E71897" w:rsidRPr="00B4206E">
        <w:rPr>
          <w:rFonts w:ascii="Times New Roman" w:hAnsi="Times New Roman" w:cs="Times New Roman"/>
          <w:lang w:val="en-US"/>
        </w:rPr>
        <w:t xml:space="preserve"> on recollections of childhood conditions, which could be biased in favorable or less favorable directions. Fi</w:t>
      </w:r>
      <w:r w:rsidR="00E71897" w:rsidRPr="00B4206E">
        <w:rPr>
          <w:rFonts w:ascii="Times New Roman" w:hAnsi="Times New Roman" w:cs="Times New Roman"/>
          <w:lang w:val="en-US"/>
        </w:rPr>
        <w:lastRenderedPageBreak/>
        <w:t xml:space="preserve">nally, the symptoms of depression </w:t>
      </w:r>
      <w:proofErr w:type="gramStart"/>
      <w:r w:rsidR="00E71897" w:rsidRPr="00B4206E">
        <w:rPr>
          <w:rFonts w:ascii="Times New Roman" w:hAnsi="Times New Roman" w:cs="Times New Roman"/>
          <w:lang w:val="en-US"/>
        </w:rPr>
        <w:t>were measured in face-to-face interviews</w:t>
      </w:r>
      <w:r w:rsidR="00DF1123">
        <w:rPr>
          <w:rFonts w:ascii="Times New Roman" w:hAnsi="Times New Roman" w:cs="Times New Roman"/>
          <w:lang w:val="en-US"/>
        </w:rPr>
        <w:t xml:space="preserve"> </w:t>
      </w:r>
      <w:r w:rsidR="00E71897" w:rsidRPr="00B4206E">
        <w:rPr>
          <w:rFonts w:ascii="Times New Roman" w:hAnsi="Times New Roman" w:cs="Times New Roman"/>
          <w:lang w:val="en-US"/>
        </w:rPr>
        <w:t>and had to be experienced in the week leading up to the interview</w:t>
      </w:r>
      <w:proofErr w:type="gramEnd"/>
      <w:r w:rsidR="00E71897" w:rsidRPr="00B4206E">
        <w:rPr>
          <w:rFonts w:ascii="Times New Roman" w:hAnsi="Times New Roman" w:cs="Times New Roman"/>
          <w:lang w:val="en-US"/>
        </w:rPr>
        <w:t>. This mode of data collection may have led to underreporting of symptoms</w:t>
      </w:r>
      <w:r w:rsidR="00997485" w:rsidRPr="00B4206E">
        <w:rPr>
          <w:rFonts w:ascii="Times New Roman" w:hAnsi="Times New Roman" w:cs="Times New Roman"/>
          <w:lang w:val="en-US"/>
        </w:rPr>
        <w:t xml:space="preserve">, although the sample means are comparable to previous population based studies of the CES-D </w:t>
      </w:r>
      <w:r w:rsidR="00A54C91" w:rsidRPr="00B4206E">
        <w:rPr>
          <w:rFonts w:ascii="Times New Roman" w:hAnsi="Times New Roman" w:cs="Times New Roman"/>
          <w:lang w:val="en-US"/>
        </w:rPr>
        <w:fldChar w:fldCharType="begin"/>
      </w:r>
      <w:r w:rsidR="00536F4C">
        <w:rPr>
          <w:rFonts w:ascii="Times New Roman" w:hAnsi="Times New Roman" w:cs="Times New Roman"/>
          <w:lang w:val="en-US"/>
        </w:rPr>
        <w:instrText xml:space="preserve"> ADDIN PAPERS2_CITATIONS &lt;citation&gt;&lt;uuid&gt;8980206C-A3D8-4D65-A4E9-BB783B68324F&lt;/uuid&gt;&lt;priority&gt;30&lt;/priority&gt;&lt;publications&gt;&lt;publication&gt;&lt;volume&gt;39&lt;/volume&gt;&lt;publication_date&gt;99201005001200000000220000&lt;/publication_date&gt;&lt;number&gt;3&lt;/number&gt;&lt;doi&gt;10.1016/j.ssresearch.2010.01.002&lt;/doi&gt;&lt;startpage&gt;396&lt;/startpage&gt;&lt;title&gt;Gender differences in depression in 25 European countries after eliminating measurement bias in the CES-D 8&lt;/title&gt;&lt;uuid&gt;DBADA2D4-1E0E-4137-9C2E-E7941EF6F468&lt;/uuid&gt;&lt;subtype&gt;400&lt;/subtype&gt;&lt;endpage&gt;404&lt;/endpage&gt;&lt;type&gt;400&lt;/type&gt;&lt;url&gt;http://linkinghub.elsevier.com/retrieve/pii/S0049089X10000037&lt;/url&gt;&lt;bundle&gt;&lt;publication&gt;&lt;title&gt;Social Science Research&lt;/title&gt;&lt;type&gt;-100&lt;/type&gt;&lt;subtype&gt;-100&lt;/subtype&gt;&lt;uuid&gt;9C5716E0-C456-4180-8339-7697381A82EE&lt;/uuid&gt;&lt;/publication&gt;&lt;/bundle&gt;&lt;authors&gt;&lt;author&gt;&lt;nonDroppingParticle&gt;Van de&lt;/nonDroppingParticle&gt;&lt;firstName&gt;Sarah&lt;/firstName&gt;&lt;lastName&gt;Velde&lt;/lastName&gt;&lt;/author&gt;&lt;author&gt;&lt;firstName&gt;Piet&lt;/firstName&gt;&lt;lastName&gt;Bracke&lt;/lastName&gt;&lt;/author&gt;&lt;author&gt;&lt;firstName&gt;Katia&lt;/firstName&gt;&lt;lastName&gt;Levecque&lt;/lastName&gt;&lt;/author&gt;&lt;author&gt;&lt;firstName&gt;Bart&lt;/firstName&gt;&lt;lastName&gt;Meuleman&lt;/lastName&gt;&lt;/author&gt;&lt;/authors&gt;&lt;/publication&gt;&lt;/publications&gt;&lt;cites&gt;&lt;/cites&gt;&lt;/citation&gt;</w:instrText>
      </w:r>
      <w:r w:rsidR="00A54C91" w:rsidRPr="00B4206E">
        <w:rPr>
          <w:rFonts w:ascii="Times New Roman" w:hAnsi="Times New Roman" w:cs="Times New Roman"/>
          <w:lang w:val="en-US"/>
        </w:rPr>
        <w:fldChar w:fldCharType="separate"/>
      </w:r>
      <w:r w:rsidR="00CB759E" w:rsidRPr="00571560">
        <w:rPr>
          <w:rFonts w:ascii="Times New Roman" w:hAnsi="Times New Roman" w:cs="Times New Roman"/>
          <w:kern w:val="0"/>
          <w:vertAlign w:val="superscript"/>
          <w:lang w:val="en-US"/>
        </w:rPr>
        <w:t>25</w:t>
      </w:r>
      <w:r w:rsidR="00A54C91" w:rsidRPr="00B4206E">
        <w:rPr>
          <w:rFonts w:ascii="Times New Roman" w:hAnsi="Times New Roman" w:cs="Times New Roman"/>
          <w:lang w:val="en-US"/>
        </w:rPr>
        <w:fldChar w:fldCharType="end"/>
      </w:r>
      <w:r w:rsidR="00E71897" w:rsidRPr="00B4206E">
        <w:rPr>
          <w:rFonts w:ascii="Times New Roman" w:hAnsi="Times New Roman" w:cs="Times New Roman"/>
          <w:lang w:val="en-US"/>
        </w:rPr>
        <w:t xml:space="preserve">. Furthermore, the fluctuating nature of depressive symptoms, as well as potential lower participation in the ESS by depressed respondents, may suggest that our estimates of the associations are relatively conservative.    </w:t>
      </w:r>
    </w:p>
    <w:p w14:paraId="06A71114" w14:textId="77777777" w:rsidR="00780140" w:rsidRDefault="00767799" w:rsidP="00780140">
      <w:pPr>
        <w:rPr>
          <w:rFonts w:ascii="Times New Roman" w:hAnsi="Times New Roman" w:cs="Times New Roman"/>
          <w:lang w:val="en-US"/>
        </w:rPr>
      </w:pPr>
      <w:r>
        <w:rPr>
          <w:rFonts w:ascii="Times New Roman" w:hAnsi="Times New Roman" w:cs="Times New Roman"/>
          <w:lang w:val="en-US"/>
        </w:rPr>
        <w:t xml:space="preserve">In this </w:t>
      </w:r>
      <w:r w:rsidR="00B71F03">
        <w:rPr>
          <w:rFonts w:ascii="Times New Roman" w:hAnsi="Times New Roman" w:cs="Times New Roman"/>
          <w:lang w:val="en-US"/>
        </w:rPr>
        <w:t>study,</w:t>
      </w:r>
      <w:r>
        <w:rPr>
          <w:rFonts w:ascii="Times New Roman" w:hAnsi="Times New Roman" w:cs="Times New Roman"/>
          <w:lang w:val="en-US"/>
        </w:rPr>
        <w:t xml:space="preserve"> we have</w:t>
      </w:r>
      <w:r w:rsidR="003E338C" w:rsidRPr="00B4206E">
        <w:rPr>
          <w:rFonts w:ascii="Times New Roman" w:hAnsi="Times New Roman" w:cs="Times New Roman"/>
          <w:lang w:val="en-US"/>
        </w:rPr>
        <w:t xml:space="preserve"> </w:t>
      </w:r>
      <w:r w:rsidR="00FC4B47" w:rsidRPr="00B4206E">
        <w:rPr>
          <w:rFonts w:ascii="Times New Roman" w:hAnsi="Times New Roman" w:cs="Times New Roman"/>
          <w:lang w:val="en-US"/>
        </w:rPr>
        <w:t>present</w:t>
      </w:r>
      <w:r>
        <w:rPr>
          <w:rFonts w:ascii="Times New Roman" w:hAnsi="Times New Roman" w:cs="Times New Roman"/>
          <w:lang w:val="en-US"/>
        </w:rPr>
        <w:t>ed</w:t>
      </w:r>
      <w:r w:rsidR="00475C25" w:rsidRPr="00B4206E">
        <w:rPr>
          <w:rFonts w:ascii="Times New Roman" w:hAnsi="Times New Roman" w:cs="Times New Roman"/>
          <w:lang w:val="en-US"/>
        </w:rPr>
        <w:t xml:space="preserve"> </w:t>
      </w:r>
      <w:r w:rsidR="003E338C" w:rsidRPr="00B4206E">
        <w:rPr>
          <w:rFonts w:ascii="Times New Roman" w:hAnsi="Times New Roman" w:cs="Times New Roman"/>
          <w:lang w:val="en-US"/>
        </w:rPr>
        <w:t xml:space="preserve">analyses </w:t>
      </w:r>
      <w:r>
        <w:rPr>
          <w:rFonts w:ascii="Times New Roman" w:hAnsi="Times New Roman" w:cs="Times New Roman"/>
          <w:lang w:val="en-US"/>
        </w:rPr>
        <w:t>on the association between adulthood depression and</w:t>
      </w:r>
      <w:r w:rsidRPr="00B4206E">
        <w:rPr>
          <w:rFonts w:ascii="Times New Roman" w:hAnsi="Times New Roman" w:cs="Times New Roman"/>
          <w:lang w:val="en-US"/>
        </w:rPr>
        <w:t xml:space="preserve"> </w:t>
      </w:r>
      <w:r w:rsidR="007219F1">
        <w:rPr>
          <w:rFonts w:ascii="Times New Roman" w:hAnsi="Times New Roman" w:cs="Times New Roman"/>
          <w:lang w:val="en-US"/>
        </w:rPr>
        <w:t xml:space="preserve">childhood </w:t>
      </w:r>
      <w:r w:rsidR="003E338C" w:rsidRPr="00B4206E">
        <w:rPr>
          <w:rFonts w:ascii="Times New Roman" w:hAnsi="Times New Roman" w:cs="Times New Roman"/>
          <w:lang w:val="en-US"/>
        </w:rPr>
        <w:t>financial difficulties</w:t>
      </w:r>
      <w:r w:rsidR="009A675C">
        <w:rPr>
          <w:rFonts w:ascii="Times New Roman" w:hAnsi="Times New Roman" w:cs="Times New Roman"/>
          <w:lang w:val="en-US"/>
        </w:rPr>
        <w:t>.</w:t>
      </w:r>
      <w:r w:rsidR="00937B60" w:rsidRPr="00B4206E">
        <w:rPr>
          <w:rFonts w:ascii="Times New Roman" w:hAnsi="Times New Roman" w:cs="Times New Roman"/>
          <w:lang w:val="en-US"/>
        </w:rPr>
        <w:t xml:space="preserve"> </w:t>
      </w:r>
      <w:r w:rsidR="00951593" w:rsidRPr="00B4206E">
        <w:rPr>
          <w:rFonts w:ascii="Times New Roman" w:hAnsi="Times New Roman" w:cs="Times New Roman"/>
          <w:lang w:val="en-US"/>
        </w:rPr>
        <w:t>Childhood financial difficulties</w:t>
      </w:r>
      <w:r w:rsidR="006D03D1">
        <w:rPr>
          <w:rFonts w:ascii="Times New Roman" w:hAnsi="Times New Roman" w:cs="Times New Roman"/>
          <w:lang w:val="en-US"/>
        </w:rPr>
        <w:t xml:space="preserve"> appear to</w:t>
      </w:r>
      <w:r w:rsidR="00951593" w:rsidRPr="00B4206E">
        <w:rPr>
          <w:rFonts w:ascii="Times New Roman" w:hAnsi="Times New Roman" w:cs="Times New Roman"/>
          <w:lang w:val="en-US"/>
        </w:rPr>
        <w:t xml:space="preserve">, by themselves, </w:t>
      </w:r>
      <w:r w:rsidR="006D03D1">
        <w:rPr>
          <w:rFonts w:ascii="Times New Roman" w:hAnsi="Times New Roman" w:cs="Times New Roman"/>
          <w:lang w:val="en-US"/>
        </w:rPr>
        <w:t xml:space="preserve">associate most strongly </w:t>
      </w:r>
      <w:r w:rsidR="00B253EE">
        <w:rPr>
          <w:rFonts w:ascii="Times New Roman" w:hAnsi="Times New Roman" w:cs="Times New Roman"/>
          <w:lang w:val="en-US"/>
        </w:rPr>
        <w:t xml:space="preserve">with </w:t>
      </w:r>
      <w:r w:rsidR="006D03D1">
        <w:rPr>
          <w:rFonts w:ascii="Times New Roman" w:hAnsi="Times New Roman" w:cs="Times New Roman"/>
          <w:lang w:val="en-US"/>
        </w:rPr>
        <w:t>depression</w:t>
      </w:r>
      <w:r w:rsidR="00951593" w:rsidRPr="00B4206E">
        <w:rPr>
          <w:rFonts w:ascii="Times New Roman" w:hAnsi="Times New Roman" w:cs="Times New Roman"/>
          <w:lang w:val="en-US"/>
        </w:rPr>
        <w:t xml:space="preserve"> in younger adults. There was, however, large variation between countries in the magnitude of associated risk, and in the pattern of risk factors contributing to adult depression, which underscores the need to account for country</w:t>
      </w:r>
      <w:r w:rsidR="00DF1123">
        <w:rPr>
          <w:rFonts w:ascii="Times New Roman" w:hAnsi="Times New Roman" w:cs="Times New Roman"/>
          <w:lang w:val="en-US"/>
        </w:rPr>
        <w:t>-</w:t>
      </w:r>
      <w:r w:rsidR="00951593" w:rsidRPr="00B4206E">
        <w:rPr>
          <w:rFonts w:ascii="Times New Roman" w:hAnsi="Times New Roman" w:cs="Times New Roman"/>
          <w:lang w:val="en-US"/>
        </w:rPr>
        <w:t>level factors when aiming to gain knowledge about mental health</w:t>
      </w:r>
      <w:r w:rsidR="00951593">
        <w:rPr>
          <w:rFonts w:ascii="Times New Roman" w:hAnsi="Times New Roman" w:cs="Times New Roman"/>
          <w:lang w:val="en-US"/>
        </w:rPr>
        <w:t>.</w:t>
      </w:r>
      <w:r w:rsidR="00951593" w:rsidRPr="00B4206E">
        <w:rPr>
          <w:rFonts w:ascii="Times New Roman" w:hAnsi="Times New Roman" w:cs="Times New Roman"/>
          <w:lang w:val="en-US"/>
        </w:rPr>
        <w:t xml:space="preserve">  </w:t>
      </w:r>
      <w:r w:rsidR="006D03D1">
        <w:rPr>
          <w:rFonts w:ascii="Times New Roman" w:hAnsi="Times New Roman" w:cs="Times New Roman"/>
          <w:lang w:val="en-US"/>
        </w:rPr>
        <w:t xml:space="preserve">Future work </w:t>
      </w:r>
      <w:proofErr w:type="gramStart"/>
      <w:r w:rsidR="006D03D1">
        <w:rPr>
          <w:rFonts w:ascii="Times New Roman" w:hAnsi="Times New Roman" w:cs="Times New Roman"/>
          <w:lang w:val="en-US"/>
        </w:rPr>
        <w:t>should</w:t>
      </w:r>
      <w:r w:rsidR="00494D28" w:rsidRPr="00B4206E">
        <w:rPr>
          <w:rFonts w:ascii="Times New Roman" w:hAnsi="Times New Roman" w:cs="Times New Roman"/>
          <w:lang w:val="en-US"/>
        </w:rPr>
        <w:t xml:space="preserve"> </w:t>
      </w:r>
      <w:r w:rsidR="00951593">
        <w:rPr>
          <w:rFonts w:ascii="Times New Roman" w:hAnsi="Times New Roman" w:cs="Times New Roman"/>
          <w:lang w:val="en-US"/>
        </w:rPr>
        <w:t xml:space="preserve">therefore </w:t>
      </w:r>
      <w:r w:rsidR="00494D28" w:rsidRPr="00B4206E">
        <w:rPr>
          <w:rFonts w:ascii="Times New Roman" w:hAnsi="Times New Roman" w:cs="Times New Roman"/>
          <w:lang w:val="en-US"/>
        </w:rPr>
        <w:t>be</w:t>
      </w:r>
      <w:r w:rsidR="006D03D1">
        <w:rPr>
          <w:rFonts w:ascii="Times New Roman" w:hAnsi="Times New Roman" w:cs="Times New Roman"/>
          <w:lang w:val="en-US"/>
        </w:rPr>
        <w:t xml:space="preserve"> undertaken</w:t>
      </w:r>
      <w:proofErr w:type="gramEnd"/>
      <w:r w:rsidR="006D03D1">
        <w:rPr>
          <w:rFonts w:ascii="Times New Roman" w:hAnsi="Times New Roman" w:cs="Times New Roman"/>
          <w:lang w:val="en-US"/>
        </w:rPr>
        <w:t xml:space="preserve"> </w:t>
      </w:r>
      <w:r w:rsidR="009A675C">
        <w:rPr>
          <w:rFonts w:ascii="Times New Roman" w:hAnsi="Times New Roman" w:cs="Times New Roman"/>
          <w:lang w:val="en-US"/>
        </w:rPr>
        <w:t xml:space="preserve">with a more explicit focus on </w:t>
      </w:r>
      <w:r w:rsidR="00937B60" w:rsidRPr="00B4206E">
        <w:rPr>
          <w:rFonts w:ascii="Times New Roman" w:hAnsi="Times New Roman" w:cs="Times New Roman"/>
          <w:lang w:val="en-US"/>
        </w:rPr>
        <w:t>country-level factors</w:t>
      </w:r>
      <w:r w:rsidR="009A675C">
        <w:rPr>
          <w:rFonts w:ascii="Times New Roman" w:hAnsi="Times New Roman" w:cs="Times New Roman"/>
          <w:lang w:val="en-US"/>
        </w:rPr>
        <w:t xml:space="preserve">. </w:t>
      </w:r>
      <w:r w:rsidR="006D03D1">
        <w:rPr>
          <w:rFonts w:ascii="Times New Roman" w:hAnsi="Times New Roman" w:cs="Times New Roman"/>
          <w:lang w:val="en-US"/>
        </w:rPr>
        <w:t xml:space="preserve">Further work </w:t>
      </w:r>
      <w:proofErr w:type="gramStart"/>
      <w:r w:rsidR="006D03D1">
        <w:rPr>
          <w:rFonts w:ascii="Times New Roman" w:hAnsi="Times New Roman" w:cs="Times New Roman"/>
          <w:lang w:val="en-US"/>
        </w:rPr>
        <w:t>is also needed</w:t>
      </w:r>
      <w:proofErr w:type="gramEnd"/>
      <w:r w:rsidR="009A675C">
        <w:rPr>
          <w:rFonts w:ascii="Times New Roman" w:hAnsi="Times New Roman" w:cs="Times New Roman"/>
          <w:lang w:val="en-US"/>
        </w:rPr>
        <w:t xml:space="preserve"> to better understand</w:t>
      </w:r>
      <w:r w:rsidR="00937B60" w:rsidRPr="00B4206E">
        <w:rPr>
          <w:rFonts w:ascii="Times New Roman" w:hAnsi="Times New Roman" w:cs="Times New Roman"/>
          <w:lang w:val="en-US"/>
        </w:rPr>
        <w:t xml:space="preserve"> how risk factors interact across time</w:t>
      </w:r>
      <w:r w:rsidR="001E77B4" w:rsidRPr="00B4206E">
        <w:rPr>
          <w:rFonts w:ascii="Times New Roman" w:hAnsi="Times New Roman" w:cs="Times New Roman"/>
          <w:lang w:val="en-US"/>
        </w:rPr>
        <w:t xml:space="preserve"> to influence symptoms of depression</w:t>
      </w:r>
      <w:r w:rsidR="009A675C">
        <w:rPr>
          <w:rFonts w:ascii="Times New Roman" w:hAnsi="Times New Roman" w:cs="Times New Roman"/>
          <w:lang w:val="en-US"/>
        </w:rPr>
        <w:t>, for which we would need longitudinal data</w:t>
      </w:r>
      <w:r w:rsidR="00937B60" w:rsidRPr="00B4206E">
        <w:rPr>
          <w:rFonts w:ascii="Times New Roman" w:hAnsi="Times New Roman" w:cs="Times New Roman"/>
          <w:lang w:val="en-US"/>
        </w:rPr>
        <w:t>.</w:t>
      </w:r>
    </w:p>
    <w:p w14:paraId="17C13084" w14:textId="77777777" w:rsidR="00780140" w:rsidRDefault="00780140" w:rsidP="00780140">
      <w:pPr>
        <w:rPr>
          <w:rFonts w:ascii="Times New Roman" w:hAnsi="Times New Roman" w:cs="Times New Roman"/>
          <w:b/>
          <w:lang w:val="en-US"/>
        </w:rPr>
      </w:pPr>
    </w:p>
    <w:p w14:paraId="015ECC17" w14:textId="18ABF420" w:rsidR="00780140" w:rsidRPr="00780140" w:rsidRDefault="00780140" w:rsidP="00780140">
      <w:pPr>
        <w:rPr>
          <w:rFonts w:ascii="Times New Roman" w:hAnsi="Times New Roman" w:cs="Times New Roman"/>
          <w:b/>
          <w:lang w:val="en-US"/>
        </w:rPr>
      </w:pPr>
      <w:r w:rsidRPr="00780140">
        <w:rPr>
          <w:rFonts w:ascii="Times New Roman" w:hAnsi="Times New Roman" w:cs="Times New Roman"/>
          <w:b/>
          <w:lang w:val="en-US"/>
        </w:rPr>
        <w:t>Funding</w:t>
      </w:r>
    </w:p>
    <w:p w14:paraId="1AE86AAA" w14:textId="77777777" w:rsidR="00780140" w:rsidRDefault="00780140" w:rsidP="00780140">
      <w:pPr>
        <w:spacing w:line="360" w:lineRule="auto"/>
        <w:jc w:val="both"/>
        <w:rPr>
          <w:lang w:val="en-GB"/>
        </w:rPr>
      </w:pPr>
      <w:r w:rsidRPr="00780140">
        <w:rPr>
          <w:lang w:val="en-US"/>
        </w:rPr>
        <w:t xml:space="preserve">This article is part of the </w:t>
      </w:r>
      <w:proofErr w:type="spellStart"/>
      <w:r w:rsidRPr="00780140">
        <w:rPr>
          <w:lang w:val="en-US"/>
        </w:rPr>
        <w:t>HiNEWS</w:t>
      </w:r>
      <w:proofErr w:type="spellEnd"/>
      <w:r w:rsidRPr="00780140">
        <w:rPr>
          <w:lang w:val="en-US"/>
        </w:rPr>
        <w:t xml:space="preserve"> project—Health Inequalities in European Welfare States—funded by NORFACE (New Opportunities for Research Funding Agency Cooperation in Europe) Welfare State Futures </w:t>
      </w:r>
      <w:proofErr w:type="spellStart"/>
      <w:r w:rsidRPr="00780140">
        <w:rPr>
          <w:lang w:val="en-US"/>
        </w:rPr>
        <w:t>programme</w:t>
      </w:r>
      <w:proofErr w:type="spellEnd"/>
      <w:r w:rsidRPr="00780140">
        <w:rPr>
          <w:lang w:val="en-US"/>
        </w:rPr>
        <w:t xml:space="preserve"> (grant reference:462-14-110). For more details on NORFACE, see</w:t>
      </w:r>
      <w:r w:rsidRPr="00A325F9">
        <w:rPr>
          <w:rFonts w:ascii="Calibri" w:hAnsi="Calibri" w:cs="Times New Roman"/>
          <w:lang w:val="en-GB"/>
        </w:rPr>
        <w:t xml:space="preserve"> </w:t>
      </w:r>
      <w:r w:rsidR="0030085F">
        <w:fldChar w:fldCharType="begin"/>
      </w:r>
      <w:r w:rsidR="0030085F" w:rsidRPr="006A39EC">
        <w:rPr>
          <w:lang w:val="en-US"/>
        </w:rPr>
        <w:instrText xml:space="preserve"> HYPERLINK "http://www.norface.net/11" </w:instrText>
      </w:r>
      <w:r w:rsidR="0030085F">
        <w:fldChar w:fldCharType="separate"/>
      </w:r>
      <w:r w:rsidRPr="00BB1B30">
        <w:rPr>
          <w:rStyle w:val="Hyperlink"/>
          <w:lang w:val="en-GB"/>
        </w:rPr>
        <w:t>http://www.norface.net/11</w:t>
      </w:r>
      <w:r w:rsidR="0030085F">
        <w:rPr>
          <w:rStyle w:val="Hyperlink"/>
          <w:lang w:val="en-GB"/>
        </w:rPr>
        <w:fldChar w:fldCharType="end"/>
      </w:r>
      <w:r>
        <w:rPr>
          <w:lang w:val="en-GB"/>
        </w:rPr>
        <w:t>.</w:t>
      </w:r>
    </w:p>
    <w:p w14:paraId="72467109" w14:textId="77777777" w:rsidR="00780140" w:rsidRDefault="00780140" w:rsidP="00780140">
      <w:pPr>
        <w:rPr>
          <w:rFonts w:ascii="Times New Roman" w:hAnsi="Times New Roman" w:cs="Times New Roman"/>
          <w:lang w:val="en-US"/>
        </w:rPr>
      </w:pPr>
    </w:p>
    <w:p w14:paraId="136B5BC3" w14:textId="77777777" w:rsidR="00780140" w:rsidRPr="00780140" w:rsidRDefault="00780140" w:rsidP="00780140">
      <w:pPr>
        <w:rPr>
          <w:rFonts w:ascii="Times New Roman" w:hAnsi="Times New Roman" w:cs="Times New Roman"/>
          <w:b/>
          <w:lang w:val="en-US"/>
        </w:rPr>
      </w:pPr>
      <w:r w:rsidRPr="00780140">
        <w:rPr>
          <w:rFonts w:ascii="Times New Roman" w:hAnsi="Times New Roman" w:cs="Times New Roman"/>
          <w:b/>
          <w:lang w:val="en-US"/>
        </w:rPr>
        <w:t>Acknowledgements</w:t>
      </w:r>
    </w:p>
    <w:p w14:paraId="4DE3C0F3" w14:textId="3CD803FA" w:rsidR="0046595E" w:rsidRPr="00780140" w:rsidRDefault="00780140" w:rsidP="00B22AED">
      <w:pPr>
        <w:spacing w:line="360" w:lineRule="auto"/>
        <w:jc w:val="both"/>
        <w:rPr>
          <w:rFonts w:ascii="Times New Roman" w:hAnsi="Times New Roman" w:cs="Times New Roman"/>
          <w:lang w:val="en-US"/>
        </w:rPr>
      </w:pPr>
      <w:r w:rsidRPr="00B22AED">
        <w:rPr>
          <w:lang w:val="en-US"/>
        </w:rPr>
        <w:t>Terje A. Eikemo, Clare Bambra and Tim Huijts led the design of the ESS special module on the social determinants of health in coordination with Rory Fitzgerald of the ESS.</w:t>
      </w:r>
      <w:r w:rsidR="00B42A38" w:rsidRPr="00780140">
        <w:rPr>
          <w:rFonts w:ascii="Times New Roman" w:hAnsi="Times New Roman" w:cs="Times New Roman"/>
          <w:lang w:val="en-US"/>
        </w:rPr>
        <w:br w:type="page"/>
      </w:r>
    </w:p>
    <w:p w14:paraId="356E0072" w14:textId="77777777" w:rsidR="00DA2120" w:rsidRPr="00B4206E" w:rsidRDefault="00B42A38">
      <w:pPr>
        <w:pStyle w:val="Heading1"/>
        <w:spacing w:before="560" w:after="500"/>
        <w:rPr>
          <w:rFonts w:ascii="Times New Roman" w:hAnsi="Times New Roman" w:cs="Times New Roman"/>
          <w:lang w:val="en-US"/>
        </w:rPr>
      </w:pPr>
      <w:r w:rsidRPr="00B4206E">
        <w:rPr>
          <w:rFonts w:ascii="Times New Roman" w:hAnsi="Times New Roman" w:cs="Times New Roman"/>
          <w:lang w:val="en-US"/>
        </w:rPr>
        <w:lastRenderedPageBreak/>
        <w:t>References</w:t>
      </w:r>
    </w:p>
    <w:p w14:paraId="166AA96A" w14:textId="77777777" w:rsidR="00B049C1" w:rsidRPr="00592727" w:rsidRDefault="00DA2120"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B4206E">
        <w:rPr>
          <w:rFonts w:ascii="Times New Roman" w:hAnsi="Times New Roman" w:cs="Times New Roman"/>
        </w:rPr>
        <w:fldChar w:fldCharType="begin"/>
      </w:r>
      <w:r w:rsidRPr="00B4206E">
        <w:rPr>
          <w:rFonts w:ascii="Times New Roman" w:hAnsi="Times New Roman" w:cs="Times New Roman"/>
          <w:lang w:val="en-US"/>
        </w:rPr>
        <w:instrText xml:space="preserve"> ADDIN PAPERS2_CITATIONS &lt;papers2_bibliography/&gt;</w:instrText>
      </w:r>
      <w:r w:rsidRPr="00B4206E">
        <w:rPr>
          <w:rFonts w:ascii="Times New Roman" w:hAnsi="Times New Roman" w:cs="Times New Roman"/>
        </w:rPr>
        <w:fldChar w:fldCharType="separate"/>
      </w:r>
      <w:r w:rsidR="00B049C1" w:rsidRPr="00780140">
        <w:rPr>
          <w:rFonts w:ascii="Times New Roman" w:hAnsi="Times New Roman" w:cs="Times New Roman"/>
          <w:kern w:val="0"/>
          <w:lang w:val="en-US"/>
        </w:rPr>
        <w:t>1.</w:t>
      </w:r>
      <w:r w:rsidR="00B049C1" w:rsidRPr="00780140">
        <w:rPr>
          <w:rFonts w:ascii="Times New Roman" w:hAnsi="Times New Roman" w:cs="Times New Roman"/>
          <w:kern w:val="0"/>
          <w:lang w:val="en-US"/>
        </w:rPr>
        <w:tab/>
        <w:t xml:space="preserve">Gilman SE, Kawachi I, Fitzmaurice GM, Buka SL. Socioeconomic status in childhood and the lifetime risk of major depression. </w:t>
      </w:r>
      <w:r w:rsidR="00B049C1" w:rsidRPr="00592727">
        <w:rPr>
          <w:rFonts w:ascii="Times New Roman" w:hAnsi="Times New Roman" w:cs="Times New Roman"/>
          <w:kern w:val="0"/>
          <w:lang w:val="en-US"/>
        </w:rPr>
        <w:t xml:space="preserve">Int J Epidemiol 2002;31:359–67. </w:t>
      </w:r>
    </w:p>
    <w:p w14:paraId="14F1FC69"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w:t>
      </w:r>
      <w:r w:rsidRPr="00592727">
        <w:rPr>
          <w:rFonts w:ascii="Times New Roman" w:hAnsi="Times New Roman" w:cs="Times New Roman"/>
          <w:kern w:val="0"/>
          <w:lang w:val="en-US"/>
        </w:rPr>
        <w:tab/>
        <w:t xml:space="preserve">Reiss F. Socioeconomic inequalities and mental health problems in children and adolescents: A systematic review. Social Science &amp; Medicine 2013;90:24–31. </w:t>
      </w:r>
    </w:p>
    <w:p w14:paraId="226D04C3"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w:t>
      </w:r>
      <w:r w:rsidRPr="00592727">
        <w:rPr>
          <w:rFonts w:ascii="Times New Roman" w:hAnsi="Times New Roman" w:cs="Times New Roman"/>
          <w:kern w:val="0"/>
          <w:lang w:val="en-US"/>
        </w:rPr>
        <w:tab/>
        <w:t xml:space="preserve">Dearing E. Psychological Costs of Growing Up Poor. Ann N Y Acad Sci 2008;1136:324–32. </w:t>
      </w:r>
    </w:p>
    <w:p w14:paraId="4B5C84A8"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4.</w:t>
      </w:r>
      <w:r w:rsidRPr="00592727">
        <w:rPr>
          <w:rFonts w:ascii="Times New Roman" w:hAnsi="Times New Roman" w:cs="Times New Roman"/>
          <w:kern w:val="0"/>
          <w:lang w:val="en-US"/>
        </w:rPr>
        <w:tab/>
        <w:t xml:space="preserve">Evans GW, Cassells RC. Childhood Poverty, Cumulative Risk Exposure, and Mental Health in Emerging Adults. Clinical Psychological Science 2014;2:287–96. </w:t>
      </w:r>
    </w:p>
    <w:p w14:paraId="3759F660"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5.</w:t>
      </w:r>
      <w:r w:rsidRPr="00592727">
        <w:rPr>
          <w:rFonts w:ascii="Times New Roman" w:hAnsi="Times New Roman" w:cs="Times New Roman"/>
          <w:kern w:val="0"/>
          <w:lang w:val="en-US"/>
        </w:rPr>
        <w:tab/>
        <w:t xml:space="preserve">Foster EM. How economists think about family resources and child development. Child development 2002;73:1904–14. </w:t>
      </w:r>
    </w:p>
    <w:p w14:paraId="114D9672"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6.</w:t>
      </w:r>
      <w:r w:rsidRPr="00592727">
        <w:rPr>
          <w:rFonts w:ascii="Times New Roman" w:hAnsi="Times New Roman" w:cs="Times New Roman"/>
          <w:kern w:val="0"/>
          <w:lang w:val="en-US"/>
        </w:rPr>
        <w:tab/>
        <w:t xml:space="preserve">Elder GH, Caspi A. Economic Stress in Lives: Developmental Perspectives. Journal of Social Issues 1988;44:25–45. </w:t>
      </w:r>
    </w:p>
    <w:p w14:paraId="68915786"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7.</w:t>
      </w:r>
      <w:r w:rsidRPr="00592727">
        <w:rPr>
          <w:rFonts w:ascii="Times New Roman" w:hAnsi="Times New Roman" w:cs="Times New Roman"/>
          <w:kern w:val="0"/>
          <w:lang w:val="en-US"/>
        </w:rPr>
        <w:tab/>
        <w:t xml:space="preserve">Conger RD, Conger KJ, Martin MJ. Socioeconomic Status, Family Processes,and Individual Development. Journal of Marriage and Family 2010;72:685–704. </w:t>
      </w:r>
    </w:p>
    <w:p w14:paraId="2AD78DCB"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8.</w:t>
      </w:r>
      <w:r w:rsidRPr="00592727">
        <w:rPr>
          <w:rFonts w:ascii="Times New Roman" w:hAnsi="Times New Roman" w:cs="Times New Roman"/>
          <w:kern w:val="0"/>
          <w:lang w:val="en-US"/>
        </w:rPr>
        <w:tab/>
        <w:t xml:space="preserve">Evans GW, English K. The environment of poverty: Multiple stressor exposure, psychophysiological stress, and socioemotional adjustment. Child Dev 2002;73:1238–48. </w:t>
      </w:r>
    </w:p>
    <w:p w14:paraId="2A675D9E"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9.</w:t>
      </w:r>
      <w:r w:rsidRPr="00592727">
        <w:rPr>
          <w:rFonts w:ascii="Times New Roman" w:hAnsi="Times New Roman" w:cs="Times New Roman"/>
          <w:kern w:val="0"/>
          <w:lang w:val="en-US"/>
        </w:rPr>
        <w:tab/>
        <w:t xml:space="preserve">Grav S, Hellzèn O, Romild U, Stordal E. Association between social support and depression in the general population: the HUNT study, a cross-sectional survey. - PubMed - NCBI. Journal of Clinical Nursing 2011;21:111–20. </w:t>
      </w:r>
    </w:p>
    <w:p w14:paraId="5A7F4B11"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10.</w:t>
      </w:r>
      <w:r w:rsidRPr="00592727">
        <w:rPr>
          <w:rFonts w:ascii="Times New Roman" w:hAnsi="Times New Roman" w:cs="Times New Roman"/>
          <w:kern w:val="0"/>
          <w:lang w:val="en-US"/>
        </w:rPr>
        <w:tab/>
        <w:t xml:space="preserve">Weissman MM, Bland RC, Canino GJ, Faravelli C, Greenwald S, Hwu HG, et al. Cross-national epidemiology of major depression and bipolar disorder. JAMA 1996;276:293–9. </w:t>
      </w:r>
    </w:p>
    <w:p w14:paraId="606FAEC1"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11.</w:t>
      </w:r>
      <w:r w:rsidRPr="00592727">
        <w:rPr>
          <w:rFonts w:ascii="Times New Roman" w:hAnsi="Times New Roman" w:cs="Times New Roman"/>
          <w:kern w:val="0"/>
          <w:lang w:val="en-US"/>
        </w:rPr>
        <w:tab/>
        <w:t xml:space="preserve">Ross CE, Mirowsky J. Sex differences in the effect of education on depression: Resource multiplication or resource substitution? Social Science &amp;amp; Medicine 2006;63:1400–13. </w:t>
      </w:r>
    </w:p>
    <w:p w14:paraId="37900B50"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12.</w:t>
      </w:r>
      <w:r w:rsidRPr="00592727">
        <w:rPr>
          <w:rFonts w:ascii="Times New Roman" w:hAnsi="Times New Roman" w:cs="Times New Roman"/>
          <w:kern w:val="0"/>
          <w:lang w:val="en-US"/>
        </w:rPr>
        <w:tab/>
        <w:t>Power C, Kuh D. Life course development of unequal health. In: Social Inequalities in Health. Oxford University Press; 2006. pages 27–54.</w:t>
      </w:r>
    </w:p>
    <w:p w14:paraId="2C0ED6CD"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13.</w:t>
      </w:r>
      <w:r w:rsidRPr="00592727">
        <w:rPr>
          <w:rFonts w:ascii="Times New Roman" w:hAnsi="Times New Roman" w:cs="Times New Roman"/>
          <w:kern w:val="0"/>
          <w:lang w:val="en-US"/>
        </w:rPr>
        <w:tab/>
        <w:t xml:space="preserve">Hatch SL. Conceptualizing and Identifying Cumulative Adversity and Protective Resources: Implications for Understanding Health Inequalities. Journals of Gerontology Series B-Psychological Sciences and Social Sciences 2005;60:S130–4. </w:t>
      </w:r>
    </w:p>
    <w:p w14:paraId="50534F0A"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780140">
        <w:rPr>
          <w:rFonts w:ascii="Times New Roman" w:hAnsi="Times New Roman" w:cs="Times New Roman"/>
          <w:kern w:val="0"/>
          <w:lang w:val="en-US"/>
        </w:rPr>
        <w:t>14.</w:t>
      </w:r>
      <w:r w:rsidRPr="00780140">
        <w:rPr>
          <w:rFonts w:ascii="Times New Roman" w:hAnsi="Times New Roman" w:cs="Times New Roman"/>
          <w:kern w:val="0"/>
          <w:lang w:val="en-US"/>
        </w:rPr>
        <w:tab/>
        <w:t xml:space="preserve">Everson SA, Maty SC, Lynch JW, Kaplan GA. </w:t>
      </w:r>
      <w:r w:rsidRPr="00592727">
        <w:rPr>
          <w:rFonts w:ascii="Times New Roman" w:hAnsi="Times New Roman" w:cs="Times New Roman"/>
          <w:kern w:val="0"/>
          <w:lang w:val="en-US"/>
        </w:rPr>
        <w:t xml:space="preserve">Epidemiologic evidence for the relation between socioeconomic status and depression, obesity, and diabetes. J Psychosom Res 2002;53:891–5. </w:t>
      </w:r>
    </w:p>
    <w:p w14:paraId="270C00EF"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lastRenderedPageBreak/>
        <w:t>15.</w:t>
      </w:r>
      <w:r w:rsidRPr="00592727">
        <w:rPr>
          <w:rFonts w:ascii="Times New Roman" w:hAnsi="Times New Roman" w:cs="Times New Roman"/>
          <w:kern w:val="0"/>
          <w:lang w:val="en-US"/>
        </w:rPr>
        <w:tab/>
        <w:t xml:space="preserve">Colman I, Jones PB, Kuh D, Weeks M, Naicker K, Richards M, et al. Early development, stress and depression across the life course: pathways to depression in a national British birth cohort. Psychol Med 2014;44:2845–54. </w:t>
      </w:r>
    </w:p>
    <w:p w14:paraId="128CA38C"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16.</w:t>
      </w:r>
      <w:r w:rsidRPr="00592727">
        <w:rPr>
          <w:rFonts w:ascii="Times New Roman" w:hAnsi="Times New Roman" w:cs="Times New Roman"/>
          <w:kern w:val="0"/>
          <w:lang w:val="en-US"/>
        </w:rPr>
        <w:tab/>
        <w:t xml:space="preserve">Ben-Shlomo Y, Kuh D. A life course approach to chronic disease epidemiology: conceptual models, empirical challenges and interdisciplinary perspectives. Int J Epidemiol 2002;31:285–93. </w:t>
      </w:r>
    </w:p>
    <w:p w14:paraId="386AF9B7"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17.</w:t>
      </w:r>
      <w:r w:rsidRPr="00592727">
        <w:rPr>
          <w:rFonts w:ascii="Times New Roman" w:hAnsi="Times New Roman" w:cs="Times New Roman"/>
          <w:kern w:val="0"/>
          <w:lang w:val="en-US"/>
        </w:rPr>
        <w:tab/>
        <w:t xml:space="preserve">Mirowsky J, Ross CE. Age and the effect of economic hardship on depression. J Health Soc Behav 2001;42:132–50. </w:t>
      </w:r>
    </w:p>
    <w:p w14:paraId="7AFAC2BC"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18.</w:t>
      </w:r>
      <w:r w:rsidRPr="00592727">
        <w:rPr>
          <w:rFonts w:ascii="Times New Roman" w:hAnsi="Times New Roman" w:cs="Times New Roman"/>
          <w:kern w:val="0"/>
          <w:lang w:val="en-US"/>
        </w:rPr>
        <w:tab/>
        <w:t xml:space="preserve">Cacioppo JT, Hawkley LC, Ernst JM, Burleson M, Berntson GG, Nouriani B, et al. Loneliness within a nomological net: An evolutionary perspective. Journal of Research in Personality 2006;40:1054–85. </w:t>
      </w:r>
    </w:p>
    <w:p w14:paraId="010D9DA9"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19.</w:t>
      </w:r>
      <w:r w:rsidRPr="00592727">
        <w:rPr>
          <w:rFonts w:ascii="Times New Roman" w:hAnsi="Times New Roman" w:cs="Times New Roman"/>
          <w:kern w:val="0"/>
          <w:lang w:val="en-US"/>
        </w:rPr>
        <w:tab/>
        <w:t xml:space="preserve">Cacioppo JT, Hawkley LC, Thisted RA. Perceived social isolation makes me sad: 5-year cross-lagged analyses of loneliness and depressive symptomatology in the Chicago Health, Aging, and Social Relations Study. Psychology and Aging 2010;25:453–63. </w:t>
      </w:r>
    </w:p>
    <w:p w14:paraId="02661D83"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20.</w:t>
      </w:r>
      <w:r w:rsidRPr="00592727">
        <w:rPr>
          <w:rFonts w:ascii="Times New Roman" w:hAnsi="Times New Roman" w:cs="Times New Roman"/>
          <w:kern w:val="0"/>
          <w:lang w:val="en-US"/>
        </w:rPr>
        <w:tab/>
        <w:t xml:space="preserve">Taylor HO, Taylor RJ, Nguyen AW, Chatters L. Social Isolation, Depression, and Psychological Distress Among Older Adults. J Aging Health 2016;:0898264316673511. </w:t>
      </w:r>
    </w:p>
    <w:p w14:paraId="2286D826"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21.</w:t>
      </w:r>
      <w:r w:rsidRPr="00592727">
        <w:rPr>
          <w:rFonts w:ascii="Times New Roman" w:hAnsi="Times New Roman" w:cs="Times New Roman"/>
          <w:kern w:val="0"/>
          <w:lang w:val="en-US"/>
        </w:rPr>
        <w:tab/>
        <w:t xml:space="preserve">Eikemo TA, Bambra C, Huijts T, Fitzgerald R. The First Pan-European Sociological Health Inequalities Survey of the General Population: The European Social Survey Rotating Module on the Social Determinants of Health. European Sociological Review 2016;:jcw019. </w:t>
      </w:r>
    </w:p>
    <w:p w14:paraId="2A1EF991"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22.</w:t>
      </w:r>
      <w:r w:rsidRPr="00592727">
        <w:rPr>
          <w:rFonts w:ascii="Times New Roman" w:hAnsi="Times New Roman" w:cs="Times New Roman"/>
          <w:kern w:val="0"/>
          <w:lang w:val="en-US"/>
        </w:rPr>
        <w:tab/>
        <w:t xml:space="preserve">Santrock JW. Life-span development. New York : McGraw-Hill; 2002. </w:t>
      </w:r>
    </w:p>
    <w:p w14:paraId="0158ED02"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23.</w:t>
      </w:r>
      <w:r w:rsidRPr="00592727">
        <w:rPr>
          <w:rFonts w:ascii="Times New Roman" w:hAnsi="Times New Roman" w:cs="Times New Roman"/>
          <w:kern w:val="0"/>
          <w:lang w:val="en-US"/>
        </w:rPr>
        <w:tab/>
        <w:t xml:space="preserve">Woods CM. Careless Responding to Reverse-Worded Items: Implications for Confirmatory Factor Analysis. Journal of Psychopathology and Behavioral Assessment 2006;28:186–91. </w:t>
      </w:r>
    </w:p>
    <w:p w14:paraId="4B891FD5"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24.</w:t>
      </w:r>
      <w:r w:rsidRPr="00592727">
        <w:rPr>
          <w:rFonts w:ascii="Times New Roman" w:hAnsi="Times New Roman" w:cs="Times New Roman"/>
          <w:kern w:val="0"/>
          <w:lang w:val="en-US"/>
        </w:rPr>
        <w:tab/>
        <w:t xml:space="preserve">Karim J, Weisz R, Bibi Z, Rehman SU. Validation of the Eight-Item Center for Epidemiologic Studies Depression Scale (CES-D) Among Older Adults. Curr Psychol 2014;34:681–92. </w:t>
      </w:r>
    </w:p>
    <w:p w14:paraId="6697161E"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25.</w:t>
      </w:r>
      <w:r w:rsidRPr="00592727">
        <w:rPr>
          <w:rFonts w:ascii="Times New Roman" w:hAnsi="Times New Roman" w:cs="Times New Roman"/>
          <w:kern w:val="0"/>
          <w:lang w:val="en-US"/>
        </w:rPr>
        <w:tab/>
        <w:t xml:space="preserve">Van de Velde S, Bracke P, Levecque K, Meuleman B. Gender differences in depression in 25 European countries after eliminating measurement bias in the CES-D 8. Social Science Research 2010;39:396–404. </w:t>
      </w:r>
    </w:p>
    <w:p w14:paraId="4D386187"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26.</w:t>
      </w:r>
      <w:r w:rsidRPr="00592727">
        <w:rPr>
          <w:rFonts w:ascii="Times New Roman" w:hAnsi="Times New Roman" w:cs="Times New Roman"/>
          <w:kern w:val="0"/>
          <w:lang w:val="en-US"/>
        </w:rPr>
        <w:tab/>
        <w:t xml:space="preserve">R Core Team. R: A Language and Environment for Statistical Computing. R Foundation for Statistical Computing, Vienna, Austria; 2016. </w:t>
      </w:r>
    </w:p>
    <w:p w14:paraId="07024FB6"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27.</w:t>
      </w:r>
      <w:r w:rsidRPr="00592727">
        <w:rPr>
          <w:rFonts w:ascii="Times New Roman" w:hAnsi="Times New Roman" w:cs="Times New Roman"/>
          <w:kern w:val="0"/>
          <w:lang w:val="en-US"/>
        </w:rPr>
        <w:tab/>
        <w:t xml:space="preserve">Bates D, Mächler M, Ben Bolker, Walker S. Fitting Linear Mixed-Effects Models Using lme4. Journal of Statistical Software 2015;67:1–48. </w:t>
      </w:r>
    </w:p>
    <w:p w14:paraId="7EB8C085"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28.</w:t>
      </w:r>
      <w:r w:rsidRPr="00592727">
        <w:rPr>
          <w:rFonts w:ascii="Times New Roman" w:hAnsi="Times New Roman" w:cs="Times New Roman"/>
          <w:kern w:val="0"/>
          <w:lang w:val="en-US"/>
        </w:rPr>
        <w:tab/>
        <w:t>Harrel FE Jr. rms: Regression Modeling Strategies. R package version 4.4-2. 2016;</w:t>
      </w:r>
    </w:p>
    <w:p w14:paraId="10BEB27E"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29.</w:t>
      </w:r>
      <w:r w:rsidRPr="00592727">
        <w:rPr>
          <w:rFonts w:ascii="Times New Roman" w:hAnsi="Times New Roman" w:cs="Times New Roman"/>
          <w:kern w:val="0"/>
          <w:lang w:val="en-US"/>
        </w:rPr>
        <w:tab/>
        <w:t xml:space="preserve">Lumley T. Analysis of complex survey samples. Journal of Statistical Software 2004;9:1–19. </w:t>
      </w:r>
    </w:p>
    <w:p w14:paraId="7ED24F21"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lastRenderedPageBreak/>
        <w:t>30.</w:t>
      </w:r>
      <w:r w:rsidRPr="00592727">
        <w:rPr>
          <w:rFonts w:ascii="Times New Roman" w:hAnsi="Times New Roman" w:cs="Times New Roman"/>
          <w:kern w:val="0"/>
          <w:lang w:val="en-US"/>
        </w:rPr>
        <w:tab/>
        <w:t>Lumley T. Survey: analysis of complex survey samples. R package version 3.30 [Internet]. CRAN.R-project.org2014 [cited 2016 Jul 6];Available from: https://CRAN.R-project.org/package=survey</w:t>
      </w:r>
    </w:p>
    <w:p w14:paraId="6532B081"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31.</w:t>
      </w:r>
      <w:r w:rsidRPr="00592727">
        <w:rPr>
          <w:rFonts w:ascii="Times New Roman" w:hAnsi="Times New Roman" w:cs="Times New Roman"/>
          <w:kern w:val="0"/>
          <w:lang w:val="en-US"/>
        </w:rPr>
        <w:tab/>
        <w:t xml:space="preserve">Wickham H. ggplot2. New York, NY: Springer New York; 2009. </w:t>
      </w:r>
    </w:p>
    <w:p w14:paraId="64AA2718"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32.</w:t>
      </w:r>
      <w:r w:rsidRPr="00592727">
        <w:rPr>
          <w:rFonts w:ascii="Times New Roman" w:hAnsi="Times New Roman" w:cs="Times New Roman"/>
          <w:kern w:val="0"/>
          <w:lang w:val="en-US"/>
        </w:rPr>
        <w:tab/>
        <w:t xml:space="preserve">Mirowsky J, Ross CE. Age and the Effect of Economic Hardship on Depression. Journal of Health and Social Behavior 2001;42:132. </w:t>
      </w:r>
    </w:p>
    <w:p w14:paraId="6EAAA293"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33.</w:t>
      </w:r>
      <w:r w:rsidRPr="00592727">
        <w:rPr>
          <w:rFonts w:ascii="Times New Roman" w:hAnsi="Times New Roman" w:cs="Times New Roman"/>
          <w:kern w:val="0"/>
          <w:lang w:val="en-US"/>
        </w:rPr>
        <w:tab/>
        <w:t xml:space="preserve">Mirowsky J, Ross CE. Age and Depression. Journal of Health and Social Behavior 1992;33:187. </w:t>
      </w:r>
    </w:p>
    <w:p w14:paraId="232BDFF5"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34.</w:t>
      </w:r>
      <w:r w:rsidRPr="00592727">
        <w:rPr>
          <w:rFonts w:ascii="Times New Roman" w:hAnsi="Times New Roman" w:cs="Times New Roman"/>
          <w:kern w:val="0"/>
          <w:lang w:val="en-US"/>
        </w:rPr>
        <w:tab/>
        <w:t xml:space="preserve">Rai D, Zitko P, Jones K, Lynch J, Araya R. Country- and individual-level socioeconomic determinants of depression: multilevel cross-national comparison. - PubMed - NCBI. Br J Psychiatry 2013;202:195–203. </w:t>
      </w:r>
    </w:p>
    <w:p w14:paraId="653B8BE6"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35.</w:t>
      </w:r>
      <w:r w:rsidRPr="00592727">
        <w:rPr>
          <w:rFonts w:ascii="Times New Roman" w:hAnsi="Times New Roman" w:cs="Times New Roman"/>
          <w:kern w:val="0"/>
          <w:lang w:val="en-US"/>
        </w:rPr>
        <w:tab/>
        <w:t xml:space="preserve">Holstein BE, Currie C, Boyce W, Damsgaard MT, Gobina I, Kokonyei G, et al. Socio-economic inequality in multiple health complaints among adolescents: international comparative study in 37 countries. International Journal of Public Health 2009;54 Suppl 2:260–70. </w:t>
      </w:r>
    </w:p>
    <w:p w14:paraId="3872E4DA"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36.</w:t>
      </w:r>
      <w:r w:rsidRPr="00592727">
        <w:rPr>
          <w:rFonts w:ascii="Times New Roman" w:hAnsi="Times New Roman" w:cs="Times New Roman"/>
          <w:kern w:val="0"/>
          <w:lang w:val="en-US"/>
        </w:rPr>
        <w:tab/>
        <w:t xml:space="preserve">Eikemo TA, Bambra C, Joyce K, Dahl E. Welfare state regimes and income-related health inequalities: a comparison of 23 European countries. The European Journal of Public Health 2008;18:593–9. </w:t>
      </w:r>
    </w:p>
    <w:p w14:paraId="2AC2410F" w14:textId="77777777" w:rsidR="00B049C1" w:rsidRPr="00592727"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lang w:val="en-US"/>
        </w:rPr>
      </w:pPr>
      <w:r w:rsidRPr="00592727">
        <w:rPr>
          <w:rFonts w:ascii="Times New Roman" w:hAnsi="Times New Roman" w:cs="Times New Roman"/>
          <w:kern w:val="0"/>
          <w:lang w:val="en-US"/>
        </w:rPr>
        <w:t>37.</w:t>
      </w:r>
      <w:r w:rsidRPr="00592727">
        <w:rPr>
          <w:rFonts w:ascii="Times New Roman" w:hAnsi="Times New Roman" w:cs="Times New Roman"/>
          <w:kern w:val="0"/>
          <w:lang w:val="en-US"/>
        </w:rPr>
        <w:tab/>
        <w:t xml:space="preserve">Eikemo TA, Bambra C, Judge K, Ringdal K. Welfare state regimes and differences in self-perceived health in Europe: A multilevel analysis. Social Science &amp; Medicine 2008;66:2281–95. </w:t>
      </w:r>
    </w:p>
    <w:p w14:paraId="7946A953" w14:textId="77777777" w:rsidR="00B049C1" w:rsidRDefault="00B049C1"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kern w:val="0"/>
        </w:rPr>
      </w:pPr>
      <w:r w:rsidRPr="00592727">
        <w:rPr>
          <w:rFonts w:ascii="Times New Roman" w:hAnsi="Times New Roman" w:cs="Times New Roman"/>
          <w:kern w:val="0"/>
          <w:lang w:val="en-US"/>
        </w:rPr>
        <w:t>38.</w:t>
      </w:r>
      <w:r w:rsidRPr="00592727">
        <w:rPr>
          <w:rFonts w:ascii="Times New Roman" w:hAnsi="Times New Roman" w:cs="Times New Roman"/>
          <w:kern w:val="0"/>
          <w:lang w:val="en-US"/>
        </w:rPr>
        <w:tab/>
        <w:t xml:space="preserve">Levecque K, Van Rossem R, De Boyser K, Van de Velde S, Bracke P. Economic hardship and depression across the life course: the impact of welfare state regimes. </w:t>
      </w:r>
      <w:r>
        <w:rPr>
          <w:rFonts w:ascii="Times New Roman" w:hAnsi="Times New Roman" w:cs="Times New Roman"/>
          <w:kern w:val="0"/>
        </w:rPr>
        <w:t xml:space="preserve">J Health Soc Behav 2011;52:262–76. </w:t>
      </w:r>
    </w:p>
    <w:p w14:paraId="4AB584D8" w14:textId="6984452F" w:rsidR="00D61389" w:rsidRPr="001C2343" w:rsidRDefault="00DA2120" w:rsidP="00B049C1">
      <w:pPr>
        <w:widowControl w:val="0"/>
        <w:tabs>
          <w:tab w:val="left" w:pos="640"/>
        </w:tabs>
        <w:autoSpaceDE w:val="0"/>
        <w:autoSpaceDN w:val="0"/>
        <w:adjustRightInd w:val="0"/>
        <w:spacing w:after="240" w:line="240" w:lineRule="auto"/>
        <w:ind w:left="640" w:hanging="640"/>
        <w:rPr>
          <w:rFonts w:ascii="Times New Roman" w:hAnsi="Times New Roman" w:cs="Times New Roman"/>
          <w:lang w:val="en-US"/>
        </w:rPr>
      </w:pPr>
      <w:r w:rsidRPr="00B4206E">
        <w:rPr>
          <w:rFonts w:ascii="Times New Roman" w:hAnsi="Times New Roman" w:cs="Times New Roman"/>
        </w:rPr>
        <w:fldChar w:fldCharType="end"/>
      </w:r>
    </w:p>
    <w:p w14:paraId="5799E8D2" w14:textId="47A7FA3A" w:rsidR="00165ACF" w:rsidRPr="001C2343" w:rsidRDefault="00165ACF">
      <w:pPr>
        <w:rPr>
          <w:rFonts w:ascii="Times New Roman" w:hAnsi="Times New Roman" w:cs="Times New Roman"/>
          <w:lang w:val="en-US"/>
        </w:rPr>
      </w:pPr>
      <w:r w:rsidRPr="001C2343">
        <w:rPr>
          <w:rFonts w:ascii="Times New Roman" w:hAnsi="Times New Roman" w:cs="Times New Roman"/>
          <w:lang w:val="en-US"/>
        </w:rPr>
        <w:br w:type="page"/>
      </w:r>
    </w:p>
    <w:p w14:paraId="6A46799B" w14:textId="77777777" w:rsidR="00165ACF" w:rsidRPr="00B4206E" w:rsidRDefault="00165ACF" w:rsidP="00165ACF">
      <w:pPr>
        <w:jc w:val="center"/>
        <w:rPr>
          <w:rFonts w:ascii="Times New Roman" w:hAnsi="Times New Roman" w:cs="Times New Roman"/>
          <w:lang w:val="en-US"/>
        </w:rPr>
      </w:pPr>
      <w:r w:rsidRPr="00B4206E">
        <w:rPr>
          <w:rFonts w:ascii="Times New Roman" w:hAnsi="Times New Roman" w:cs="Times New Roman"/>
          <w:lang w:val="en-US"/>
        </w:rPr>
        <w:lastRenderedPageBreak/>
        <w:t>Figures</w:t>
      </w:r>
    </w:p>
    <w:p w14:paraId="2CB40CE5" w14:textId="77777777" w:rsidR="00165ACF" w:rsidRPr="00B4206E" w:rsidRDefault="00165ACF" w:rsidP="00165ACF">
      <w:pPr>
        <w:jc w:val="center"/>
        <w:rPr>
          <w:rFonts w:ascii="Times New Roman" w:hAnsi="Times New Roman" w:cs="Times New Roman"/>
          <w:lang w:val="en-US"/>
        </w:rPr>
      </w:pPr>
    </w:p>
    <w:p w14:paraId="125F8203" w14:textId="31699C8A" w:rsidR="00165ACF" w:rsidRPr="00B4206E" w:rsidRDefault="00165ACF" w:rsidP="00165ACF">
      <w:pPr>
        <w:pStyle w:val="NoSpacing"/>
        <w:rPr>
          <w:rFonts w:ascii="Times New Roman" w:hAnsi="Times New Roman" w:cs="Times New Roman"/>
          <w:lang w:val="en-US"/>
        </w:rPr>
      </w:pPr>
      <w:r w:rsidRPr="00B4206E">
        <w:rPr>
          <w:rFonts w:ascii="Times New Roman" w:hAnsi="Times New Roman" w:cs="Times New Roman"/>
          <w:b/>
          <w:lang w:val="en-US"/>
        </w:rPr>
        <w:t xml:space="preserve">Figure 1. </w:t>
      </w:r>
      <w:r w:rsidR="00815A03" w:rsidRPr="00B4206E">
        <w:rPr>
          <w:rFonts w:ascii="Times New Roman" w:hAnsi="Times New Roman" w:cs="Times New Roman"/>
          <w:lang w:val="en-US"/>
        </w:rPr>
        <w:t xml:space="preserve">Contributions of predictors </w:t>
      </w:r>
      <w:r w:rsidR="00F84C28" w:rsidRPr="00B4206E">
        <w:rPr>
          <w:rFonts w:ascii="Times New Roman" w:hAnsi="Times New Roman" w:cs="Times New Roman"/>
          <w:lang w:val="en-US"/>
        </w:rPr>
        <w:t xml:space="preserve">to depression scores </w:t>
      </w:r>
      <w:proofErr w:type="gramStart"/>
      <w:r w:rsidR="00815A03" w:rsidRPr="00B4206E">
        <w:rPr>
          <w:rFonts w:ascii="Times New Roman" w:hAnsi="Times New Roman" w:cs="Times New Roman"/>
          <w:lang w:val="en-US"/>
        </w:rPr>
        <w:t>from fully adjusted models in three age cohorts from 19 European countries</w:t>
      </w:r>
      <w:r w:rsidR="00EE7DF6" w:rsidRPr="00B4206E">
        <w:rPr>
          <w:rFonts w:ascii="Times New Roman" w:hAnsi="Times New Roman" w:cs="Times New Roman"/>
          <w:lang w:val="en-US"/>
        </w:rPr>
        <w:t xml:space="preserve"> from the European Social Survey</w:t>
      </w:r>
      <w:proofErr w:type="gramEnd"/>
      <w:r w:rsidR="00815A03" w:rsidRPr="00B4206E">
        <w:rPr>
          <w:rFonts w:ascii="Times New Roman" w:hAnsi="Times New Roman" w:cs="Times New Roman"/>
          <w:lang w:val="en-US"/>
        </w:rPr>
        <w:t xml:space="preserve">. </w:t>
      </w:r>
    </w:p>
    <w:p w14:paraId="750B783D" w14:textId="77777777" w:rsidR="00165ACF" w:rsidRPr="00B4206E" w:rsidRDefault="00165ACF" w:rsidP="00165ACF">
      <w:pPr>
        <w:pStyle w:val="NoSpacing"/>
        <w:rPr>
          <w:rFonts w:ascii="Times New Roman" w:hAnsi="Times New Roman" w:cs="Times New Roman"/>
          <w:b/>
          <w:lang w:val="en-US"/>
        </w:rPr>
      </w:pPr>
    </w:p>
    <w:p w14:paraId="5410C37B" w14:textId="77777777" w:rsidR="00165ACF" w:rsidRPr="00B4206E" w:rsidRDefault="00165ACF" w:rsidP="00165ACF">
      <w:pPr>
        <w:pStyle w:val="NoSpacing"/>
        <w:rPr>
          <w:rFonts w:ascii="Times New Roman" w:hAnsi="Times New Roman" w:cs="Times New Roman"/>
          <w:lang w:val="en-US"/>
        </w:rPr>
      </w:pPr>
      <w:r w:rsidRPr="00B4206E">
        <w:rPr>
          <w:rFonts w:ascii="Times New Roman" w:hAnsi="Times New Roman" w:cs="Times New Roman"/>
          <w:lang w:val="en-US"/>
        </w:rPr>
        <w:t>Caption:</w:t>
      </w:r>
    </w:p>
    <w:p w14:paraId="22282153" w14:textId="35B42A54" w:rsidR="00165ACF" w:rsidRPr="00B4206E" w:rsidRDefault="00815A03" w:rsidP="00165ACF">
      <w:pPr>
        <w:pStyle w:val="NoSpacing"/>
        <w:rPr>
          <w:rFonts w:ascii="Times New Roman" w:hAnsi="Times New Roman" w:cs="Times New Roman"/>
          <w:lang w:val="en-US"/>
        </w:rPr>
      </w:pPr>
      <w:r w:rsidRPr="00B4206E">
        <w:rPr>
          <w:rFonts w:ascii="Times New Roman" w:hAnsi="Times New Roman" w:cs="Times New Roman"/>
          <w:lang w:val="en-US"/>
        </w:rPr>
        <w:t xml:space="preserve">The figure illustrates the proportion of overall </w:t>
      </w:r>
      <w:r w:rsidRPr="00B4206E">
        <w:rPr>
          <w:rFonts w:ascii="Times New Roman" w:hAnsi="Times New Roman" w:cs="Times New Roman"/>
          <w:i/>
          <w:lang w:val="en-US"/>
        </w:rPr>
        <w:t>R</w:t>
      </w:r>
      <w:r w:rsidRPr="00B4206E">
        <w:rPr>
          <w:rFonts w:ascii="Times New Roman" w:hAnsi="Times New Roman" w:cs="Times New Roman"/>
          <w:vertAlign w:val="superscript"/>
          <w:lang w:val="en-US"/>
        </w:rPr>
        <w:t xml:space="preserve">2 </w:t>
      </w:r>
      <w:r w:rsidRPr="00B4206E">
        <w:rPr>
          <w:rFonts w:ascii="Times New Roman" w:hAnsi="Times New Roman" w:cs="Times New Roman"/>
          <w:lang w:val="en-US"/>
        </w:rPr>
        <w:t>attributable to each predictor of depression symptoms in each age cohort</w:t>
      </w:r>
      <w:r w:rsidR="00C33F78" w:rsidRPr="00B4206E">
        <w:rPr>
          <w:rFonts w:ascii="Times New Roman" w:hAnsi="Times New Roman" w:cs="Times New Roman"/>
          <w:lang w:val="en-US"/>
        </w:rPr>
        <w:t xml:space="preserve"> identified by different </w:t>
      </w:r>
      <w:r w:rsidR="00CF0628">
        <w:rPr>
          <w:rFonts w:ascii="Times New Roman" w:hAnsi="Times New Roman" w:cs="Times New Roman"/>
          <w:lang w:val="en-US"/>
        </w:rPr>
        <w:t>panels</w:t>
      </w:r>
      <w:r w:rsidR="00CF0628" w:rsidRPr="00B4206E">
        <w:rPr>
          <w:rFonts w:ascii="Times New Roman" w:hAnsi="Times New Roman" w:cs="Times New Roman"/>
          <w:lang w:val="en-US"/>
        </w:rPr>
        <w:t xml:space="preserve"> </w:t>
      </w:r>
      <w:r w:rsidR="00C33F78" w:rsidRPr="00B4206E">
        <w:rPr>
          <w:rFonts w:ascii="Times New Roman" w:hAnsi="Times New Roman" w:cs="Times New Roman"/>
          <w:lang w:val="en-US"/>
        </w:rPr>
        <w:t>on the plot</w:t>
      </w:r>
      <w:r w:rsidRPr="00B4206E">
        <w:rPr>
          <w:rFonts w:ascii="Times New Roman" w:hAnsi="Times New Roman" w:cs="Times New Roman"/>
          <w:lang w:val="en-US"/>
        </w:rPr>
        <w:t>. Non</w:t>
      </w:r>
      <w:r w:rsidR="000E785B">
        <w:rPr>
          <w:rFonts w:ascii="Times New Roman" w:hAnsi="Times New Roman" w:cs="Times New Roman"/>
          <w:lang w:val="en-US"/>
        </w:rPr>
        <w:t>-</w:t>
      </w:r>
      <w:r w:rsidRPr="00B4206E">
        <w:rPr>
          <w:rFonts w:ascii="Times New Roman" w:hAnsi="Times New Roman" w:cs="Times New Roman"/>
          <w:lang w:val="en-US"/>
        </w:rPr>
        <w:t xml:space="preserve">significant predictors </w:t>
      </w:r>
      <w:proofErr w:type="gramStart"/>
      <w:r w:rsidRPr="00B4206E">
        <w:rPr>
          <w:rFonts w:ascii="Times New Roman" w:hAnsi="Times New Roman" w:cs="Times New Roman"/>
          <w:lang w:val="en-US"/>
        </w:rPr>
        <w:t>are omitted</w:t>
      </w:r>
      <w:proofErr w:type="gramEnd"/>
      <w:r w:rsidRPr="00B4206E">
        <w:rPr>
          <w:rFonts w:ascii="Times New Roman" w:hAnsi="Times New Roman" w:cs="Times New Roman"/>
          <w:lang w:val="en-US"/>
        </w:rPr>
        <w:t xml:space="preserve"> from the figure. The numbers in the top right corner of each plot represents the overall explained variance of the model</w:t>
      </w:r>
      <w:r w:rsidR="00CF0628">
        <w:rPr>
          <w:rFonts w:ascii="Times New Roman" w:hAnsi="Times New Roman" w:cs="Times New Roman"/>
          <w:lang w:val="en-US"/>
        </w:rPr>
        <w:t>.</w:t>
      </w:r>
      <w:r w:rsidRPr="00B4206E">
        <w:rPr>
          <w:rFonts w:ascii="Times New Roman" w:hAnsi="Times New Roman" w:cs="Times New Roman"/>
          <w:lang w:val="en-US"/>
        </w:rPr>
        <w:t xml:space="preserve"> </w:t>
      </w:r>
    </w:p>
    <w:p w14:paraId="0A9C05D4" w14:textId="0A0D89BB" w:rsidR="00165ACF" w:rsidRPr="00B4206E" w:rsidRDefault="00165ACF" w:rsidP="00815A03">
      <w:pPr>
        <w:ind w:firstLine="0"/>
        <w:rPr>
          <w:rFonts w:ascii="Times New Roman" w:hAnsi="Times New Roman" w:cs="Times New Roman"/>
          <w:b/>
          <w:lang w:val="en-US"/>
        </w:rPr>
      </w:pPr>
      <w:r w:rsidRPr="00B4206E">
        <w:rPr>
          <w:rFonts w:ascii="Times New Roman" w:hAnsi="Times New Roman" w:cs="Times New Roman"/>
          <w:b/>
          <w:lang w:val="en-US"/>
        </w:rPr>
        <w:br w:type="page"/>
      </w:r>
    </w:p>
    <w:p w14:paraId="1E983BB5" w14:textId="1B455D36" w:rsidR="00165ACF" w:rsidRPr="00B4206E" w:rsidRDefault="00165ACF" w:rsidP="00165ACF">
      <w:pPr>
        <w:ind w:firstLine="0"/>
        <w:rPr>
          <w:rFonts w:ascii="Times New Roman" w:hAnsi="Times New Roman" w:cs="Times New Roman"/>
          <w:lang w:val="en-US"/>
        </w:rPr>
      </w:pPr>
      <w:r w:rsidRPr="00B4206E">
        <w:rPr>
          <w:rFonts w:ascii="Times New Roman" w:hAnsi="Times New Roman" w:cs="Times New Roman"/>
          <w:b/>
          <w:lang w:val="en-US"/>
        </w:rPr>
        <w:lastRenderedPageBreak/>
        <w:t xml:space="preserve">Figure 2. </w:t>
      </w:r>
      <w:r w:rsidR="00C52144" w:rsidRPr="00B4206E">
        <w:rPr>
          <w:rFonts w:ascii="Times New Roman" w:hAnsi="Times New Roman" w:cs="Times New Roman"/>
          <w:lang w:val="en-US"/>
        </w:rPr>
        <w:t xml:space="preserve">Predicted depression scores </w:t>
      </w:r>
      <w:proofErr w:type="gramStart"/>
      <w:r w:rsidR="00952878" w:rsidRPr="00B4206E">
        <w:rPr>
          <w:rFonts w:ascii="Times New Roman" w:hAnsi="Times New Roman" w:cs="Times New Roman"/>
          <w:lang w:val="en-US"/>
        </w:rPr>
        <w:t xml:space="preserve">by financial difficulties in childhood </w:t>
      </w:r>
      <w:r w:rsidR="00C52144" w:rsidRPr="00B4206E">
        <w:rPr>
          <w:rFonts w:ascii="Times New Roman" w:hAnsi="Times New Roman" w:cs="Times New Roman"/>
          <w:lang w:val="en-US"/>
        </w:rPr>
        <w:t>in three age cohorts from 19 European countries</w:t>
      </w:r>
      <w:r w:rsidR="00EE7DF6" w:rsidRPr="00B4206E">
        <w:rPr>
          <w:rFonts w:ascii="Times New Roman" w:hAnsi="Times New Roman" w:cs="Times New Roman"/>
          <w:lang w:val="en-US"/>
        </w:rPr>
        <w:t xml:space="preserve"> from the European Social Survey</w:t>
      </w:r>
      <w:proofErr w:type="gramEnd"/>
      <w:r w:rsidR="00C52144" w:rsidRPr="00B4206E">
        <w:rPr>
          <w:rFonts w:ascii="Times New Roman" w:hAnsi="Times New Roman" w:cs="Times New Roman"/>
          <w:lang w:val="en-US"/>
        </w:rPr>
        <w:t xml:space="preserve">. </w:t>
      </w:r>
    </w:p>
    <w:p w14:paraId="5137503E" w14:textId="77777777" w:rsidR="00165ACF" w:rsidRPr="00B4206E" w:rsidRDefault="00165ACF" w:rsidP="00165ACF">
      <w:pPr>
        <w:rPr>
          <w:rFonts w:ascii="Times New Roman" w:hAnsi="Times New Roman" w:cs="Times New Roman"/>
          <w:lang w:val="en-US"/>
        </w:rPr>
      </w:pPr>
    </w:p>
    <w:p w14:paraId="520E2AEC" w14:textId="77777777" w:rsidR="00165ACF" w:rsidRPr="00B4206E" w:rsidRDefault="00165ACF" w:rsidP="00165ACF">
      <w:pPr>
        <w:ind w:firstLine="0"/>
        <w:rPr>
          <w:rFonts w:ascii="Times New Roman" w:hAnsi="Times New Roman" w:cs="Times New Roman"/>
          <w:lang w:val="en-US"/>
        </w:rPr>
      </w:pPr>
      <w:r w:rsidRPr="00B4206E">
        <w:rPr>
          <w:rFonts w:ascii="Times New Roman" w:hAnsi="Times New Roman" w:cs="Times New Roman"/>
          <w:lang w:val="en-US"/>
        </w:rPr>
        <w:t>Caption:</w:t>
      </w:r>
    </w:p>
    <w:p w14:paraId="75DF01BC" w14:textId="3D5B83E3" w:rsidR="00165ACF" w:rsidRPr="00B4206E" w:rsidRDefault="00424ED6" w:rsidP="00424ED6">
      <w:pPr>
        <w:ind w:firstLine="0"/>
        <w:rPr>
          <w:rFonts w:ascii="Times New Roman" w:hAnsi="Times New Roman" w:cs="Times New Roman"/>
          <w:lang w:val="en-US"/>
        </w:rPr>
      </w:pPr>
      <w:r w:rsidRPr="00B4206E">
        <w:rPr>
          <w:rFonts w:ascii="Times New Roman" w:hAnsi="Times New Roman" w:cs="Times New Roman"/>
          <w:lang w:val="en-US"/>
        </w:rPr>
        <w:t xml:space="preserve">The figure illustrates how different levels of experienced financial difficulties </w:t>
      </w:r>
      <w:r w:rsidR="000E785B">
        <w:rPr>
          <w:rFonts w:ascii="Times New Roman" w:hAnsi="Times New Roman" w:cs="Times New Roman"/>
          <w:lang w:val="en-US"/>
        </w:rPr>
        <w:t>are</w:t>
      </w:r>
      <w:r w:rsidRPr="00B4206E">
        <w:rPr>
          <w:rFonts w:ascii="Times New Roman" w:hAnsi="Times New Roman" w:cs="Times New Roman"/>
          <w:lang w:val="en-US"/>
        </w:rPr>
        <w:t xml:space="preserve"> associated with depression</w:t>
      </w:r>
      <w:r w:rsidR="00AA3428" w:rsidRPr="00B4206E">
        <w:rPr>
          <w:rFonts w:ascii="Times New Roman" w:hAnsi="Times New Roman" w:cs="Times New Roman"/>
          <w:lang w:val="en-US"/>
        </w:rPr>
        <w:t xml:space="preserve"> symptoms</w:t>
      </w:r>
      <w:r w:rsidR="000621D8" w:rsidRPr="00B4206E">
        <w:rPr>
          <w:rFonts w:ascii="Times New Roman" w:hAnsi="Times New Roman" w:cs="Times New Roman"/>
          <w:lang w:val="en-US"/>
        </w:rPr>
        <w:t xml:space="preserve"> in fully adjusted models</w:t>
      </w:r>
      <w:r w:rsidRPr="00B4206E">
        <w:rPr>
          <w:rFonts w:ascii="Times New Roman" w:hAnsi="Times New Roman" w:cs="Times New Roman"/>
          <w:lang w:val="en-US"/>
        </w:rPr>
        <w:t>. Non</w:t>
      </w:r>
      <w:r w:rsidR="000E785B">
        <w:rPr>
          <w:rFonts w:ascii="Times New Roman" w:hAnsi="Times New Roman" w:cs="Times New Roman"/>
          <w:lang w:val="en-US"/>
        </w:rPr>
        <w:t>-</w:t>
      </w:r>
      <w:r w:rsidRPr="00B4206E">
        <w:rPr>
          <w:rFonts w:ascii="Times New Roman" w:hAnsi="Times New Roman" w:cs="Times New Roman"/>
          <w:lang w:val="en-US"/>
        </w:rPr>
        <w:t xml:space="preserve">significant associations </w:t>
      </w:r>
      <w:proofErr w:type="gramStart"/>
      <w:r w:rsidRPr="00B4206E">
        <w:rPr>
          <w:rFonts w:ascii="Times New Roman" w:hAnsi="Times New Roman" w:cs="Times New Roman"/>
          <w:lang w:val="en-US"/>
        </w:rPr>
        <w:t>are o</w:t>
      </w:r>
      <w:r w:rsidR="00696A8B" w:rsidRPr="00B4206E">
        <w:rPr>
          <w:rFonts w:ascii="Times New Roman" w:hAnsi="Times New Roman" w:cs="Times New Roman"/>
          <w:lang w:val="en-US"/>
        </w:rPr>
        <w:t>mitted</w:t>
      </w:r>
      <w:proofErr w:type="gramEnd"/>
      <w:r w:rsidRPr="00B4206E">
        <w:rPr>
          <w:rFonts w:ascii="Times New Roman" w:hAnsi="Times New Roman" w:cs="Times New Roman"/>
          <w:lang w:val="en-US"/>
        </w:rPr>
        <w:t xml:space="preserve">. </w:t>
      </w:r>
      <w:r w:rsidR="000621D8" w:rsidRPr="00B4206E">
        <w:rPr>
          <w:rFonts w:ascii="Times New Roman" w:hAnsi="Times New Roman" w:cs="Times New Roman"/>
          <w:lang w:val="en-US"/>
        </w:rPr>
        <w:t xml:space="preserve">In all models, the levels of covariates </w:t>
      </w:r>
      <w:r w:rsidR="00696A8B" w:rsidRPr="00B4206E">
        <w:rPr>
          <w:rFonts w:ascii="Times New Roman" w:hAnsi="Times New Roman" w:cs="Times New Roman"/>
          <w:lang w:val="en-US"/>
        </w:rPr>
        <w:t>were</w:t>
      </w:r>
      <w:r w:rsidR="000621D8" w:rsidRPr="00B4206E">
        <w:rPr>
          <w:rFonts w:ascii="Times New Roman" w:hAnsi="Times New Roman" w:cs="Times New Roman"/>
          <w:lang w:val="en-US"/>
        </w:rPr>
        <w:t xml:space="preserve"> set to the</w:t>
      </w:r>
      <w:r w:rsidR="00696A8B" w:rsidRPr="00B4206E">
        <w:rPr>
          <w:rFonts w:ascii="Times New Roman" w:hAnsi="Times New Roman" w:cs="Times New Roman"/>
          <w:lang w:val="en-US"/>
        </w:rPr>
        <w:t>ir</w:t>
      </w:r>
      <w:r w:rsidR="000621D8" w:rsidRPr="00B4206E">
        <w:rPr>
          <w:rFonts w:ascii="Times New Roman" w:hAnsi="Times New Roman" w:cs="Times New Roman"/>
          <w:lang w:val="en-US"/>
        </w:rPr>
        <w:t xml:space="preserve"> most common</w:t>
      </w:r>
      <w:r w:rsidR="00A77E7B">
        <w:rPr>
          <w:rFonts w:ascii="Times New Roman" w:hAnsi="Times New Roman" w:cs="Times New Roman"/>
          <w:lang w:val="en-US"/>
        </w:rPr>
        <w:t xml:space="preserve"> (modal)</w:t>
      </w:r>
      <w:r w:rsidR="000621D8" w:rsidRPr="00B4206E">
        <w:rPr>
          <w:rFonts w:ascii="Times New Roman" w:hAnsi="Times New Roman" w:cs="Times New Roman"/>
          <w:lang w:val="en-US"/>
        </w:rPr>
        <w:t xml:space="preserve"> category</w:t>
      </w:r>
      <w:proofErr w:type="gramStart"/>
      <w:r w:rsidR="000621D8" w:rsidRPr="00B4206E">
        <w:rPr>
          <w:rFonts w:ascii="Times New Roman" w:hAnsi="Times New Roman" w:cs="Times New Roman"/>
          <w:lang w:val="en-US"/>
        </w:rPr>
        <w:t>;</w:t>
      </w:r>
      <w:proofErr w:type="gramEnd"/>
      <w:r w:rsidR="000621D8" w:rsidRPr="00B4206E">
        <w:rPr>
          <w:rFonts w:ascii="Times New Roman" w:hAnsi="Times New Roman" w:cs="Times New Roman"/>
          <w:lang w:val="en-US"/>
        </w:rPr>
        <w:t xml:space="preserve"> </w:t>
      </w:r>
      <w:r w:rsidR="001D7C34" w:rsidRPr="00B4206E">
        <w:rPr>
          <w:rFonts w:ascii="Times New Roman" w:hAnsi="Times New Roman" w:cs="Times New Roman"/>
          <w:lang w:val="en-US"/>
        </w:rPr>
        <w:t xml:space="preserve">Family conflict = Hardly ever/sometimes, Gender </w:t>
      </w:r>
      <w:r w:rsidR="00696A8B" w:rsidRPr="00B4206E">
        <w:rPr>
          <w:rFonts w:ascii="Times New Roman" w:hAnsi="Times New Roman" w:cs="Times New Roman"/>
          <w:lang w:val="en-US"/>
        </w:rPr>
        <w:t>= Female</w:t>
      </w:r>
      <w:r w:rsidR="001D7C34" w:rsidRPr="00B4206E">
        <w:rPr>
          <w:rFonts w:ascii="Times New Roman" w:hAnsi="Times New Roman" w:cs="Times New Roman"/>
          <w:lang w:val="en-US"/>
        </w:rPr>
        <w:t xml:space="preserve">, Own education level = Secondary, Marital status = Married/union, Social meetings = Several times a week, Family education level = Secondary. </w:t>
      </w:r>
      <w:r w:rsidR="00340091" w:rsidRPr="00B4206E">
        <w:rPr>
          <w:rFonts w:ascii="Times New Roman" w:hAnsi="Times New Roman" w:cs="Times New Roman"/>
          <w:lang w:val="en-US"/>
        </w:rPr>
        <w:t>A</w:t>
      </w:r>
      <w:r w:rsidR="009858E1" w:rsidRPr="00B4206E">
        <w:rPr>
          <w:rFonts w:ascii="Times New Roman" w:hAnsi="Times New Roman" w:cs="Times New Roman"/>
          <w:lang w:val="en-US"/>
        </w:rPr>
        <w:t>ge was set to the median</w:t>
      </w:r>
      <w:r w:rsidR="00340091" w:rsidRPr="00B4206E">
        <w:rPr>
          <w:rFonts w:ascii="Times New Roman" w:hAnsi="Times New Roman" w:cs="Times New Roman"/>
          <w:lang w:val="en-US"/>
        </w:rPr>
        <w:t xml:space="preserve"> </w:t>
      </w:r>
      <w:r w:rsidR="00E6420F">
        <w:rPr>
          <w:rFonts w:ascii="Times New Roman" w:hAnsi="Times New Roman" w:cs="Times New Roman"/>
          <w:lang w:val="en-US"/>
        </w:rPr>
        <w:t xml:space="preserve">value </w:t>
      </w:r>
      <w:r w:rsidR="00340091" w:rsidRPr="00B4206E">
        <w:rPr>
          <w:rFonts w:ascii="Times New Roman" w:hAnsi="Times New Roman" w:cs="Times New Roman"/>
          <w:lang w:val="en-US"/>
        </w:rPr>
        <w:t>within each cohort</w:t>
      </w:r>
      <w:r w:rsidR="000B5961" w:rsidRPr="00B4206E">
        <w:rPr>
          <w:rFonts w:ascii="Times New Roman" w:hAnsi="Times New Roman" w:cs="Times New Roman"/>
          <w:lang w:val="en-US"/>
        </w:rPr>
        <w:t>.</w:t>
      </w:r>
      <w:r w:rsidR="00F877E8">
        <w:rPr>
          <w:rFonts w:ascii="Times New Roman" w:hAnsi="Times New Roman" w:cs="Times New Roman"/>
          <w:lang w:val="en-US"/>
        </w:rPr>
        <w:t xml:space="preserve"> No significant associations </w:t>
      </w:r>
      <w:proofErr w:type="gramStart"/>
      <w:r w:rsidR="00F877E8">
        <w:rPr>
          <w:rFonts w:ascii="Times New Roman" w:hAnsi="Times New Roman" w:cs="Times New Roman"/>
          <w:lang w:val="en-US"/>
        </w:rPr>
        <w:t>were found</w:t>
      </w:r>
      <w:proofErr w:type="gramEnd"/>
      <w:r w:rsidR="00F877E8">
        <w:rPr>
          <w:rFonts w:ascii="Times New Roman" w:hAnsi="Times New Roman" w:cs="Times New Roman"/>
          <w:lang w:val="en-US"/>
        </w:rPr>
        <w:t xml:space="preserve"> in the Czech Republic.</w:t>
      </w:r>
    </w:p>
    <w:p w14:paraId="12374CCE" w14:textId="6273A6E4" w:rsidR="001F7CDE" w:rsidRPr="00B4206E" w:rsidRDefault="001F7CDE" w:rsidP="00165ACF">
      <w:pPr>
        <w:jc w:val="center"/>
        <w:rPr>
          <w:rFonts w:ascii="Times New Roman" w:hAnsi="Times New Roman" w:cs="Times New Roman"/>
        </w:rPr>
      </w:pPr>
    </w:p>
    <w:sectPr w:rsidR="001F7CDE" w:rsidRPr="00B4206E" w:rsidSect="00CC780B">
      <w:headerReference w:type="even" r:id="rId11"/>
      <w:headerReference w:type="default" r:id="rId12"/>
      <w:footerReference w:type="default" r:id="rId13"/>
      <w:footnotePr>
        <w:numRestart w:val="eachSect"/>
      </w:footnotePr>
      <w:endnotePr>
        <w:pos w:val="sectEnd"/>
        <w:numFmt w:val="decimal"/>
        <w:numRestart w:val="eachSect"/>
      </w:endnotePr>
      <w:type w:val="continuous"/>
      <w:pgSz w:w="11900" w:h="16840"/>
      <w:pgMar w:top="1417" w:right="1417" w:bottom="1417" w:left="1417" w:header="340"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A35D" w14:textId="77777777" w:rsidR="0030085F" w:rsidRDefault="0030085F">
      <w:pPr>
        <w:spacing w:line="240" w:lineRule="auto"/>
      </w:pPr>
      <w:r>
        <w:separator/>
      </w:r>
    </w:p>
  </w:endnote>
  <w:endnote w:type="continuationSeparator" w:id="0">
    <w:p w14:paraId="59E722C2" w14:textId="77777777" w:rsidR="0030085F" w:rsidRDefault="00300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Menlo Regular">
    <w:charset w:val="00"/>
    <w:family w:val="auto"/>
    <w:pitch w:val="variable"/>
    <w:sig w:usb0="E60022FF" w:usb1="D200F9FB" w:usb2="02000028" w:usb3="00000000" w:csb0="000001D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34A0" w14:textId="1729845C" w:rsidR="00EF4F2E" w:rsidRDefault="00EF4F2E" w:rsidP="00D26CF8">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707A" w14:textId="77777777" w:rsidR="0030085F" w:rsidRDefault="0030085F">
      <w:pPr>
        <w:spacing w:line="240" w:lineRule="auto"/>
      </w:pPr>
      <w:r>
        <w:separator/>
      </w:r>
    </w:p>
  </w:footnote>
  <w:footnote w:type="continuationSeparator" w:id="0">
    <w:p w14:paraId="5F64AA61" w14:textId="77777777" w:rsidR="0030085F" w:rsidRDefault="003008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886BD" w14:textId="77777777" w:rsidR="00EF4F2E" w:rsidRDefault="00EF4F2E" w:rsidP="00165AC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32589" w14:textId="77777777" w:rsidR="00EF4F2E" w:rsidRDefault="00EF4F2E" w:rsidP="00D6138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5B3E9" w14:textId="02EE6C80" w:rsidR="00EF4F2E" w:rsidRPr="00880AAA" w:rsidRDefault="00EF4F2E" w:rsidP="00165ACF">
    <w:pPr>
      <w:pStyle w:val="Header"/>
      <w:framePr w:wrap="none" w:vAnchor="text" w:hAnchor="margin" w:xAlign="right" w:y="1"/>
      <w:rPr>
        <w:rStyle w:val="PageNumber"/>
        <w:rFonts w:ascii="Times New Roman" w:hAnsi="Times New Roman" w:cs="Times New Roman"/>
      </w:rPr>
    </w:pPr>
    <w:r w:rsidRPr="00880AAA">
      <w:rPr>
        <w:rStyle w:val="PageNumber"/>
        <w:rFonts w:ascii="Times New Roman" w:hAnsi="Times New Roman" w:cs="Times New Roman"/>
      </w:rPr>
      <w:fldChar w:fldCharType="begin"/>
    </w:r>
    <w:r w:rsidRPr="00880AAA">
      <w:rPr>
        <w:rStyle w:val="PageNumber"/>
        <w:rFonts w:ascii="Times New Roman" w:hAnsi="Times New Roman" w:cs="Times New Roman"/>
      </w:rPr>
      <w:instrText xml:space="preserve">PAGE  </w:instrText>
    </w:r>
    <w:r w:rsidRPr="00880AAA">
      <w:rPr>
        <w:rStyle w:val="PageNumber"/>
        <w:rFonts w:ascii="Times New Roman" w:hAnsi="Times New Roman" w:cs="Times New Roman"/>
      </w:rPr>
      <w:fldChar w:fldCharType="separate"/>
    </w:r>
    <w:r w:rsidR="006A39EC">
      <w:rPr>
        <w:rStyle w:val="PageNumber"/>
        <w:rFonts w:ascii="Times New Roman" w:hAnsi="Times New Roman" w:cs="Times New Roman"/>
        <w:noProof/>
      </w:rPr>
      <w:t>2</w:t>
    </w:r>
    <w:r w:rsidRPr="00880AAA">
      <w:rPr>
        <w:rStyle w:val="PageNumber"/>
        <w:rFonts w:ascii="Times New Roman" w:hAnsi="Times New Roman" w:cs="Times New Roman"/>
      </w:rPr>
      <w:fldChar w:fldCharType="end"/>
    </w:r>
  </w:p>
  <w:p w14:paraId="19736BCB" w14:textId="3CCF8568" w:rsidR="00EF4F2E" w:rsidRPr="00880AAA" w:rsidRDefault="00651781" w:rsidP="00D61389">
    <w:pPr>
      <w:pStyle w:val="Header"/>
      <w:ind w:right="360"/>
      <w:rPr>
        <w:rFonts w:ascii="Times New Roman" w:hAnsi="Times New Roman" w:cs="Times New Roman"/>
        <w:lang w:val="en-US"/>
      </w:rPr>
    </w:pPr>
    <w:r>
      <w:rPr>
        <w:rFonts w:ascii="Times New Roman" w:hAnsi="Times New Roman" w:cs="Times New Roman"/>
        <w:lang w:val="en-US"/>
      </w:rPr>
      <w:t xml:space="preserve">Childhood financial difficulties and </w:t>
    </w:r>
    <w:r w:rsidR="00EF4F2E" w:rsidRPr="00880AAA">
      <w:rPr>
        <w:rFonts w:ascii="Times New Roman" w:hAnsi="Times New Roman" w:cs="Times New Roman"/>
        <w:lang w:val="en-US"/>
      </w:rPr>
      <w:t xml:space="preserve">adult </w:t>
    </w:r>
    <w:r w:rsidR="00EF4F2E">
      <w:rPr>
        <w:rFonts w:ascii="Times New Roman" w:hAnsi="Times New Roman" w:cs="Times New Roman"/>
        <w:lang w:val="en-US"/>
      </w:rPr>
      <w:t>depression in Europe</w:t>
    </w:r>
    <w:r w:rsidR="00EF4F2E" w:rsidRPr="00880AAA">
      <w:rPr>
        <w:rFonts w:ascii="Times New Roman" w:hAnsi="Times New Roman" w:cs="Times New Roman"/>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6CEA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50A41A2A"/>
    <w:lvl w:ilvl="0">
      <w:start w:val="1"/>
      <w:numFmt w:val="decimal"/>
      <w:pStyle w:val="ListNumber"/>
      <w:lvlText w:val="%1."/>
      <w:lvlJc w:val="left"/>
      <w:pPr>
        <w:tabs>
          <w:tab w:val="num" w:pos="1080"/>
        </w:tabs>
        <w:ind w:left="1080" w:hanging="360"/>
      </w:pPr>
      <w:rPr>
        <w:rFonts w:hint="default"/>
      </w:rPr>
    </w:lvl>
  </w:abstractNum>
  <w:abstractNum w:abstractNumId="2" w15:restartNumberingAfterBreak="0">
    <w:nsid w:val="FFFFFF89"/>
    <w:multiLevelType w:val="singleLevel"/>
    <w:tmpl w:val="C8ACF4B4"/>
    <w:lvl w:ilvl="0">
      <w:start w:val="1"/>
      <w:numFmt w:val="bullet"/>
      <w:pStyle w:val="ListBullet"/>
      <w:lvlText w:val=""/>
      <w:lvlJc w:val="left"/>
      <w:pPr>
        <w:tabs>
          <w:tab w:val="num" w:pos="1080"/>
        </w:tabs>
        <w:ind w:left="108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UB&lt;/Style&gt;&lt;LeftDelim&gt;{&lt;/LeftDelim&gt;&lt;RightDelim&gt;}&lt;/RightDelim&gt;&lt;FontName&gt;Helvetica Neue&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spwrtwqa5zaiefz9mvvdplvrr5spw9dapz&quot;&gt;Untitled Library&lt;record-ids&gt;&lt;item&gt;1&lt;/item&gt;&lt;item&gt;2&lt;/item&gt;&lt;item&gt;3&lt;/item&gt;&lt;item&gt;4&lt;/item&gt;&lt;item&gt;5&lt;/item&gt;&lt;item&gt;6&lt;/item&gt;&lt;item&gt;7&lt;/item&gt;&lt;item&gt;8&lt;/item&gt;&lt;/record-ids&gt;&lt;/item&gt;&lt;/Libraries&gt;"/>
  </w:docVars>
  <w:rsids>
    <w:rsidRoot w:val="0046595E"/>
    <w:rsid w:val="0000216D"/>
    <w:rsid w:val="000048FE"/>
    <w:rsid w:val="000077AF"/>
    <w:rsid w:val="000142D9"/>
    <w:rsid w:val="000240BC"/>
    <w:rsid w:val="0003247C"/>
    <w:rsid w:val="00032D0D"/>
    <w:rsid w:val="00040979"/>
    <w:rsid w:val="00041B22"/>
    <w:rsid w:val="00042792"/>
    <w:rsid w:val="00043E41"/>
    <w:rsid w:val="000478B0"/>
    <w:rsid w:val="00047FD4"/>
    <w:rsid w:val="00053E22"/>
    <w:rsid w:val="000621D8"/>
    <w:rsid w:val="0006309B"/>
    <w:rsid w:val="00065F99"/>
    <w:rsid w:val="00072793"/>
    <w:rsid w:val="00074145"/>
    <w:rsid w:val="00077EF1"/>
    <w:rsid w:val="000817E2"/>
    <w:rsid w:val="00083AF9"/>
    <w:rsid w:val="00087D37"/>
    <w:rsid w:val="000A00C2"/>
    <w:rsid w:val="000A01FE"/>
    <w:rsid w:val="000A5CFD"/>
    <w:rsid w:val="000B5961"/>
    <w:rsid w:val="000B68AA"/>
    <w:rsid w:val="000B6C4F"/>
    <w:rsid w:val="000C3B14"/>
    <w:rsid w:val="000C437E"/>
    <w:rsid w:val="000C5192"/>
    <w:rsid w:val="000D055E"/>
    <w:rsid w:val="000D54A1"/>
    <w:rsid w:val="000E765E"/>
    <w:rsid w:val="000E785B"/>
    <w:rsid w:val="000F00CD"/>
    <w:rsid w:val="000F29FD"/>
    <w:rsid w:val="0010200F"/>
    <w:rsid w:val="00104699"/>
    <w:rsid w:val="00107884"/>
    <w:rsid w:val="00112260"/>
    <w:rsid w:val="00122DE1"/>
    <w:rsid w:val="00124DF2"/>
    <w:rsid w:val="00125BCA"/>
    <w:rsid w:val="00127C00"/>
    <w:rsid w:val="00141210"/>
    <w:rsid w:val="00141F62"/>
    <w:rsid w:val="001438D8"/>
    <w:rsid w:val="0014480F"/>
    <w:rsid w:val="00146355"/>
    <w:rsid w:val="001474DB"/>
    <w:rsid w:val="00147675"/>
    <w:rsid w:val="001524FB"/>
    <w:rsid w:val="00156004"/>
    <w:rsid w:val="001604E6"/>
    <w:rsid w:val="0016184E"/>
    <w:rsid w:val="00165ACF"/>
    <w:rsid w:val="00170D35"/>
    <w:rsid w:val="001732C7"/>
    <w:rsid w:val="00175DAA"/>
    <w:rsid w:val="00181C32"/>
    <w:rsid w:val="001852CE"/>
    <w:rsid w:val="001940FF"/>
    <w:rsid w:val="001A0DF6"/>
    <w:rsid w:val="001A449A"/>
    <w:rsid w:val="001A5A54"/>
    <w:rsid w:val="001A7FAF"/>
    <w:rsid w:val="001B47A0"/>
    <w:rsid w:val="001B4C7D"/>
    <w:rsid w:val="001B4E82"/>
    <w:rsid w:val="001B4F68"/>
    <w:rsid w:val="001C13CB"/>
    <w:rsid w:val="001C2343"/>
    <w:rsid w:val="001D2B00"/>
    <w:rsid w:val="001D7C34"/>
    <w:rsid w:val="001E06AB"/>
    <w:rsid w:val="001E77B4"/>
    <w:rsid w:val="001F2CB7"/>
    <w:rsid w:val="001F643D"/>
    <w:rsid w:val="001F7CDE"/>
    <w:rsid w:val="00201B0E"/>
    <w:rsid w:val="00203B01"/>
    <w:rsid w:val="00211B3B"/>
    <w:rsid w:val="00211B63"/>
    <w:rsid w:val="002136EA"/>
    <w:rsid w:val="00213A49"/>
    <w:rsid w:val="002140A1"/>
    <w:rsid w:val="002175E8"/>
    <w:rsid w:val="00222F63"/>
    <w:rsid w:val="0022548A"/>
    <w:rsid w:val="00225ECE"/>
    <w:rsid w:val="00227094"/>
    <w:rsid w:val="002352C4"/>
    <w:rsid w:val="00235470"/>
    <w:rsid w:val="00236F5E"/>
    <w:rsid w:val="0024227C"/>
    <w:rsid w:val="00245AD6"/>
    <w:rsid w:val="00246C42"/>
    <w:rsid w:val="00256600"/>
    <w:rsid w:val="002651B9"/>
    <w:rsid w:val="002660FF"/>
    <w:rsid w:val="002672DC"/>
    <w:rsid w:val="00271A5B"/>
    <w:rsid w:val="0027339C"/>
    <w:rsid w:val="00275D42"/>
    <w:rsid w:val="002822A1"/>
    <w:rsid w:val="00293843"/>
    <w:rsid w:val="002A0152"/>
    <w:rsid w:val="002A01BB"/>
    <w:rsid w:val="002A07F4"/>
    <w:rsid w:val="002A1023"/>
    <w:rsid w:val="002A2626"/>
    <w:rsid w:val="002B34F7"/>
    <w:rsid w:val="002B5784"/>
    <w:rsid w:val="002C3CD7"/>
    <w:rsid w:val="002C4A3F"/>
    <w:rsid w:val="002D2926"/>
    <w:rsid w:val="002D3CFF"/>
    <w:rsid w:val="002D5618"/>
    <w:rsid w:val="002E4994"/>
    <w:rsid w:val="002F0615"/>
    <w:rsid w:val="002F249D"/>
    <w:rsid w:val="002F25DA"/>
    <w:rsid w:val="002F4BE4"/>
    <w:rsid w:val="002F679A"/>
    <w:rsid w:val="002F6DD3"/>
    <w:rsid w:val="0030085F"/>
    <w:rsid w:val="0030167E"/>
    <w:rsid w:val="00301ACA"/>
    <w:rsid w:val="003038B3"/>
    <w:rsid w:val="003079E6"/>
    <w:rsid w:val="00311B68"/>
    <w:rsid w:val="003130A9"/>
    <w:rsid w:val="003267B5"/>
    <w:rsid w:val="00326BAB"/>
    <w:rsid w:val="003338C5"/>
    <w:rsid w:val="00340091"/>
    <w:rsid w:val="00342CC4"/>
    <w:rsid w:val="00346D0E"/>
    <w:rsid w:val="0035106B"/>
    <w:rsid w:val="00351533"/>
    <w:rsid w:val="0035231B"/>
    <w:rsid w:val="00355FD8"/>
    <w:rsid w:val="0035675F"/>
    <w:rsid w:val="0035787F"/>
    <w:rsid w:val="00365EBB"/>
    <w:rsid w:val="00366BE2"/>
    <w:rsid w:val="00376A19"/>
    <w:rsid w:val="00380BD1"/>
    <w:rsid w:val="0038286D"/>
    <w:rsid w:val="00382C9D"/>
    <w:rsid w:val="00384267"/>
    <w:rsid w:val="00385051"/>
    <w:rsid w:val="00387F37"/>
    <w:rsid w:val="00392076"/>
    <w:rsid w:val="003920DA"/>
    <w:rsid w:val="00393209"/>
    <w:rsid w:val="003A0282"/>
    <w:rsid w:val="003A02F1"/>
    <w:rsid w:val="003A2F68"/>
    <w:rsid w:val="003A71B4"/>
    <w:rsid w:val="003A7954"/>
    <w:rsid w:val="003B1709"/>
    <w:rsid w:val="003B54A3"/>
    <w:rsid w:val="003B72A7"/>
    <w:rsid w:val="003C1974"/>
    <w:rsid w:val="003C1D48"/>
    <w:rsid w:val="003C3727"/>
    <w:rsid w:val="003C3C13"/>
    <w:rsid w:val="003C7BF1"/>
    <w:rsid w:val="003D64DC"/>
    <w:rsid w:val="003E338C"/>
    <w:rsid w:val="003E5729"/>
    <w:rsid w:val="003E7952"/>
    <w:rsid w:val="003F0038"/>
    <w:rsid w:val="003F2BA6"/>
    <w:rsid w:val="003F6451"/>
    <w:rsid w:val="003F6666"/>
    <w:rsid w:val="00400D36"/>
    <w:rsid w:val="004031A8"/>
    <w:rsid w:val="00403C67"/>
    <w:rsid w:val="004108EC"/>
    <w:rsid w:val="00424ED6"/>
    <w:rsid w:val="00432133"/>
    <w:rsid w:val="00436F5A"/>
    <w:rsid w:val="0044220D"/>
    <w:rsid w:val="00442BB5"/>
    <w:rsid w:val="00453D72"/>
    <w:rsid w:val="00454961"/>
    <w:rsid w:val="00454E15"/>
    <w:rsid w:val="00457573"/>
    <w:rsid w:val="0046595E"/>
    <w:rsid w:val="004666AD"/>
    <w:rsid w:val="004713BD"/>
    <w:rsid w:val="00473487"/>
    <w:rsid w:val="00473F0D"/>
    <w:rsid w:val="00475C25"/>
    <w:rsid w:val="00476EA9"/>
    <w:rsid w:val="00477982"/>
    <w:rsid w:val="004809C6"/>
    <w:rsid w:val="00480E1D"/>
    <w:rsid w:val="00484C16"/>
    <w:rsid w:val="0048652F"/>
    <w:rsid w:val="00490828"/>
    <w:rsid w:val="00490AAE"/>
    <w:rsid w:val="00494D28"/>
    <w:rsid w:val="004A1ABB"/>
    <w:rsid w:val="004A2B1C"/>
    <w:rsid w:val="004A3303"/>
    <w:rsid w:val="004A44DC"/>
    <w:rsid w:val="004A4DC5"/>
    <w:rsid w:val="004A5580"/>
    <w:rsid w:val="004B158A"/>
    <w:rsid w:val="004B303F"/>
    <w:rsid w:val="004B371A"/>
    <w:rsid w:val="004B40B4"/>
    <w:rsid w:val="004B6E94"/>
    <w:rsid w:val="004C0321"/>
    <w:rsid w:val="004C2BF4"/>
    <w:rsid w:val="004C3A06"/>
    <w:rsid w:val="004C49B6"/>
    <w:rsid w:val="004D75C3"/>
    <w:rsid w:val="004E2698"/>
    <w:rsid w:val="004E4526"/>
    <w:rsid w:val="004F212C"/>
    <w:rsid w:val="004F42DE"/>
    <w:rsid w:val="004F45EC"/>
    <w:rsid w:val="004F465A"/>
    <w:rsid w:val="004F6ED4"/>
    <w:rsid w:val="0050258E"/>
    <w:rsid w:val="00511271"/>
    <w:rsid w:val="00512C28"/>
    <w:rsid w:val="0051381E"/>
    <w:rsid w:val="00517610"/>
    <w:rsid w:val="0052579B"/>
    <w:rsid w:val="005272C5"/>
    <w:rsid w:val="0052757B"/>
    <w:rsid w:val="00527FBD"/>
    <w:rsid w:val="005314EE"/>
    <w:rsid w:val="00532C09"/>
    <w:rsid w:val="00532E99"/>
    <w:rsid w:val="00533CF3"/>
    <w:rsid w:val="00536494"/>
    <w:rsid w:val="00536CD3"/>
    <w:rsid w:val="00536F4C"/>
    <w:rsid w:val="00537459"/>
    <w:rsid w:val="00537806"/>
    <w:rsid w:val="00547E4A"/>
    <w:rsid w:val="005526FB"/>
    <w:rsid w:val="005529D7"/>
    <w:rsid w:val="0055331B"/>
    <w:rsid w:val="00556D1D"/>
    <w:rsid w:val="00562AA8"/>
    <w:rsid w:val="00563C4C"/>
    <w:rsid w:val="005655DE"/>
    <w:rsid w:val="0056604B"/>
    <w:rsid w:val="00571560"/>
    <w:rsid w:val="005770CB"/>
    <w:rsid w:val="00580705"/>
    <w:rsid w:val="00581A84"/>
    <w:rsid w:val="00582092"/>
    <w:rsid w:val="00592727"/>
    <w:rsid w:val="005A3A1F"/>
    <w:rsid w:val="005B118F"/>
    <w:rsid w:val="005B1DEA"/>
    <w:rsid w:val="005B4023"/>
    <w:rsid w:val="005B4C78"/>
    <w:rsid w:val="005B5B04"/>
    <w:rsid w:val="005C0756"/>
    <w:rsid w:val="005C3049"/>
    <w:rsid w:val="005C3359"/>
    <w:rsid w:val="005C50CF"/>
    <w:rsid w:val="005C53B8"/>
    <w:rsid w:val="005C6658"/>
    <w:rsid w:val="005D1F4C"/>
    <w:rsid w:val="005D6706"/>
    <w:rsid w:val="005D693F"/>
    <w:rsid w:val="005E0A5D"/>
    <w:rsid w:val="005E0B66"/>
    <w:rsid w:val="005E1A7F"/>
    <w:rsid w:val="005E2C63"/>
    <w:rsid w:val="005E4A2E"/>
    <w:rsid w:val="005E6E25"/>
    <w:rsid w:val="005E7E0F"/>
    <w:rsid w:val="005F36D9"/>
    <w:rsid w:val="005F3DA5"/>
    <w:rsid w:val="005F52F7"/>
    <w:rsid w:val="005F669D"/>
    <w:rsid w:val="00600DD7"/>
    <w:rsid w:val="006016CB"/>
    <w:rsid w:val="00606A3D"/>
    <w:rsid w:val="00620329"/>
    <w:rsid w:val="00620F7A"/>
    <w:rsid w:val="00622B5B"/>
    <w:rsid w:val="00624261"/>
    <w:rsid w:val="00625D14"/>
    <w:rsid w:val="00625D4A"/>
    <w:rsid w:val="00626AB4"/>
    <w:rsid w:val="00627353"/>
    <w:rsid w:val="006302B1"/>
    <w:rsid w:val="00633A1A"/>
    <w:rsid w:val="0064054B"/>
    <w:rsid w:val="0064098A"/>
    <w:rsid w:val="00641A95"/>
    <w:rsid w:val="006507C0"/>
    <w:rsid w:val="006508F3"/>
    <w:rsid w:val="00651781"/>
    <w:rsid w:val="00653390"/>
    <w:rsid w:val="00653EEF"/>
    <w:rsid w:val="00654AA6"/>
    <w:rsid w:val="006557E7"/>
    <w:rsid w:val="00661100"/>
    <w:rsid w:val="0067019E"/>
    <w:rsid w:val="00672918"/>
    <w:rsid w:val="0067306C"/>
    <w:rsid w:val="00673175"/>
    <w:rsid w:val="00675797"/>
    <w:rsid w:val="006813AA"/>
    <w:rsid w:val="00684719"/>
    <w:rsid w:val="00685C6B"/>
    <w:rsid w:val="006916CC"/>
    <w:rsid w:val="00692E0C"/>
    <w:rsid w:val="0069649F"/>
    <w:rsid w:val="00696A8B"/>
    <w:rsid w:val="006A32C3"/>
    <w:rsid w:val="006A39EC"/>
    <w:rsid w:val="006A6C7C"/>
    <w:rsid w:val="006B01BD"/>
    <w:rsid w:val="006B1659"/>
    <w:rsid w:val="006B23DE"/>
    <w:rsid w:val="006B6844"/>
    <w:rsid w:val="006B6AC6"/>
    <w:rsid w:val="006C7B04"/>
    <w:rsid w:val="006D03D1"/>
    <w:rsid w:val="006D07D6"/>
    <w:rsid w:val="006D1D05"/>
    <w:rsid w:val="006D3E3B"/>
    <w:rsid w:val="006E0F07"/>
    <w:rsid w:val="006E1335"/>
    <w:rsid w:val="006E1E20"/>
    <w:rsid w:val="006E3300"/>
    <w:rsid w:val="006E68C5"/>
    <w:rsid w:val="006F35F2"/>
    <w:rsid w:val="00700537"/>
    <w:rsid w:val="00702F58"/>
    <w:rsid w:val="00705F3B"/>
    <w:rsid w:val="007158D9"/>
    <w:rsid w:val="007219F1"/>
    <w:rsid w:val="007256CB"/>
    <w:rsid w:val="00727CEF"/>
    <w:rsid w:val="00730A22"/>
    <w:rsid w:val="007359B3"/>
    <w:rsid w:val="00737CFE"/>
    <w:rsid w:val="00741C5D"/>
    <w:rsid w:val="007446B4"/>
    <w:rsid w:val="007462E7"/>
    <w:rsid w:val="0074748D"/>
    <w:rsid w:val="0075108C"/>
    <w:rsid w:val="007518B5"/>
    <w:rsid w:val="00754136"/>
    <w:rsid w:val="00765B0C"/>
    <w:rsid w:val="00767799"/>
    <w:rsid w:val="007747DF"/>
    <w:rsid w:val="007774CD"/>
    <w:rsid w:val="00777694"/>
    <w:rsid w:val="00777B6F"/>
    <w:rsid w:val="00777CB0"/>
    <w:rsid w:val="00777E62"/>
    <w:rsid w:val="00780140"/>
    <w:rsid w:val="00780640"/>
    <w:rsid w:val="007811D0"/>
    <w:rsid w:val="007847C0"/>
    <w:rsid w:val="00793945"/>
    <w:rsid w:val="00793BFD"/>
    <w:rsid w:val="0079414E"/>
    <w:rsid w:val="007970DF"/>
    <w:rsid w:val="0079719E"/>
    <w:rsid w:val="007A1C81"/>
    <w:rsid w:val="007A4F7F"/>
    <w:rsid w:val="007A5A50"/>
    <w:rsid w:val="007A7F55"/>
    <w:rsid w:val="007B6C43"/>
    <w:rsid w:val="007C0638"/>
    <w:rsid w:val="007C2A57"/>
    <w:rsid w:val="007C72F4"/>
    <w:rsid w:val="007D083D"/>
    <w:rsid w:val="007D2219"/>
    <w:rsid w:val="007D3D56"/>
    <w:rsid w:val="007E2ECA"/>
    <w:rsid w:val="007F1A82"/>
    <w:rsid w:val="008038C3"/>
    <w:rsid w:val="00803FA7"/>
    <w:rsid w:val="00806771"/>
    <w:rsid w:val="008074AB"/>
    <w:rsid w:val="00811BDC"/>
    <w:rsid w:val="00812F09"/>
    <w:rsid w:val="0081300F"/>
    <w:rsid w:val="00815A03"/>
    <w:rsid w:val="00817EB0"/>
    <w:rsid w:val="00825259"/>
    <w:rsid w:val="00826838"/>
    <w:rsid w:val="00832505"/>
    <w:rsid w:val="008335C1"/>
    <w:rsid w:val="00833993"/>
    <w:rsid w:val="00845E88"/>
    <w:rsid w:val="0085280D"/>
    <w:rsid w:val="008539E0"/>
    <w:rsid w:val="00855397"/>
    <w:rsid w:val="008600A5"/>
    <w:rsid w:val="00860446"/>
    <w:rsid w:val="00866F26"/>
    <w:rsid w:val="00871B8B"/>
    <w:rsid w:val="008760F3"/>
    <w:rsid w:val="00880AAA"/>
    <w:rsid w:val="008832E8"/>
    <w:rsid w:val="008916FF"/>
    <w:rsid w:val="00891DFE"/>
    <w:rsid w:val="008932C4"/>
    <w:rsid w:val="00897E3D"/>
    <w:rsid w:val="008A5295"/>
    <w:rsid w:val="008B04F5"/>
    <w:rsid w:val="008B0F18"/>
    <w:rsid w:val="008B1A69"/>
    <w:rsid w:val="008B1FD9"/>
    <w:rsid w:val="008B4A88"/>
    <w:rsid w:val="008B4F70"/>
    <w:rsid w:val="008C7CD3"/>
    <w:rsid w:val="008D16AC"/>
    <w:rsid w:val="008D4403"/>
    <w:rsid w:val="008D5206"/>
    <w:rsid w:val="008D58C9"/>
    <w:rsid w:val="008D777F"/>
    <w:rsid w:val="008E16CD"/>
    <w:rsid w:val="008E4267"/>
    <w:rsid w:val="008E6848"/>
    <w:rsid w:val="008F2441"/>
    <w:rsid w:val="008F3C5C"/>
    <w:rsid w:val="00900961"/>
    <w:rsid w:val="00902300"/>
    <w:rsid w:val="00902E87"/>
    <w:rsid w:val="009038B1"/>
    <w:rsid w:val="00904ABE"/>
    <w:rsid w:val="00904DF9"/>
    <w:rsid w:val="00907D08"/>
    <w:rsid w:val="009114FE"/>
    <w:rsid w:val="009128BB"/>
    <w:rsid w:val="00915F15"/>
    <w:rsid w:val="0091626E"/>
    <w:rsid w:val="009233F1"/>
    <w:rsid w:val="00924C48"/>
    <w:rsid w:val="009250B7"/>
    <w:rsid w:val="0092679C"/>
    <w:rsid w:val="00926A28"/>
    <w:rsid w:val="00930398"/>
    <w:rsid w:val="009347F6"/>
    <w:rsid w:val="00937B60"/>
    <w:rsid w:val="0094368D"/>
    <w:rsid w:val="009440D5"/>
    <w:rsid w:val="00945F4B"/>
    <w:rsid w:val="00945F8B"/>
    <w:rsid w:val="009510B2"/>
    <w:rsid w:val="00951593"/>
    <w:rsid w:val="00952878"/>
    <w:rsid w:val="00954F7C"/>
    <w:rsid w:val="00955C62"/>
    <w:rsid w:val="00961F74"/>
    <w:rsid w:val="00962671"/>
    <w:rsid w:val="00975649"/>
    <w:rsid w:val="00984861"/>
    <w:rsid w:val="009858E1"/>
    <w:rsid w:val="00991018"/>
    <w:rsid w:val="009922B1"/>
    <w:rsid w:val="0099662D"/>
    <w:rsid w:val="00997485"/>
    <w:rsid w:val="009A186A"/>
    <w:rsid w:val="009A1E85"/>
    <w:rsid w:val="009A216F"/>
    <w:rsid w:val="009A3255"/>
    <w:rsid w:val="009A3860"/>
    <w:rsid w:val="009A4745"/>
    <w:rsid w:val="009A5E73"/>
    <w:rsid w:val="009A675C"/>
    <w:rsid w:val="009A7030"/>
    <w:rsid w:val="009A740C"/>
    <w:rsid w:val="009B1BD5"/>
    <w:rsid w:val="009B434C"/>
    <w:rsid w:val="009B747D"/>
    <w:rsid w:val="009C350B"/>
    <w:rsid w:val="009C5EAF"/>
    <w:rsid w:val="009C5EC5"/>
    <w:rsid w:val="009D6021"/>
    <w:rsid w:val="009D7608"/>
    <w:rsid w:val="009E3A86"/>
    <w:rsid w:val="009E7354"/>
    <w:rsid w:val="009F2F84"/>
    <w:rsid w:val="009F37C6"/>
    <w:rsid w:val="00A05EF6"/>
    <w:rsid w:val="00A174B7"/>
    <w:rsid w:val="00A22BC1"/>
    <w:rsid w:val="00A22FF2"/>
    <w:rsid w:val="00A34893"/>
    <w:rsid w:val="00A35BB5"/>
    <w:rsid w:val="00A35F62"/>
    <w:rsid w:val="00A37EC5"/>
    <w:rsid w:val="00A4063F"/>
    <w:rsid w:val="00A4073E"/>
    <w:rsid w:val="00A40B5E"/>
    <w:rsid w:val="00A54C91"/>
    <w:rsid w:val="00A5606A"/>
    <w:rsid w:val="00A57ACB"/>
    <w:rsid w:val="00A7010E"/>
    <w:rsid w:val="00A72D53"/>
    <w:rsid w:val="00A74F9E"/>
    <w:rsid w:val="00A77E7B"/>
    <w:rsid w:val="00A810F9"/>
    <w:rsid w:val="00A83AA8"/>
    <w:rsid w:val="00A842C3"/>
    <w:rsid w:val="00A931D0"/>
    <w:rsid w:val="00AA3428"/>
    <w:rsid w:val="00AA7222"/>
    <w:rsid w:val="00AA7F70"/>
    <w:rsid w:val="00AB4E22"/>
    <w:rsid w:val="00AC1246"/>
    <w:rsid w:val="00AC632F"/>
    <w:rsid w:val="00AD1D84"/>
    <w:rsid w:val="00AD45FA"/>
    <w:rsid w:val="00AE185E"/>
    <w:rsid w:val="00AE215F"/>
    <w:rsid w:val="00AF0308"/>
    <w:rsid w:val="00AF0D42"/>
    <w:rsid w:val="00AF2F86"/>
    <w:rsid w:val="00AF4926"/>
    <w:rsid w:val="00AF5B9F"/>
    <w:rsid w:val="00B00DA7"/>
    <w:rsid w:val="00B01E01"/>
    <w:rsid w:val="00B0490B"/>
    <w:rsid w:val="00B049C1"/>
    <w:rsid w:val="00B05335"/>
    <w:rsid w:val="00B07541"/>
    <w:rsid w:val="00B11F4C"/>
    <w:rsid w:val="00B124B2"/>
    <w:rsid w:val="00B17A6C"/>
    <w:rsid w:val="00B21805"/>
    <w:rsid w:val="00B22101"/>
    <w:rsid w:val="00B22AED"/>
    <w:rsid w:val="00B23FC6"/>
    <w:rsid w:val="00B253EE"/>
    <w:rsid w:val="00B26748"/>
    <w:rsid w:val="00B329C0"/>
    <w:rsid w:val="00B34E2D"/>
    <w:rsid w:val="00B35320"/>
    <w:rsid w:val="00B41A17"/>
    <w:rsid w:val="00B4206E"/>
    <w:rsid w:val="00B42A38"/>
    <w:rsid w:val="00B43922"/>
    <w:rsid w:val="00B456A2"/>
    <w:rsid w:val="00B459A2"/>
    <w:rsid w:val="00B504AC"/>
    <w:rsid w:val="00B531E7"/>
    <w:rsid w:val="00B602BC"/>
    <w:rsid w:val="00B60B2E"/>
    <w:rsid w:val="00B643D5"/>
    <w:rsid w:val="00B65305"/>
    <w:rsid w:val="00B71F03"/>
    <w:rsid w:val="00B7303C"/>
    <w:rsid w:val="00B730C9"/>
    <w:rsid w:val="00B74590"/>
    <w:rsid w:val="00B75E11"/>
    <w:rsid w:val="00B771F7"/>
    <w:rsid w:val="00B82A7F"/>
    <w:rsid w:val="00B855A3"/>
    <w:rsid w:val="00B9147C"/>
    <w:rsid w:val="00B9477D"/>
    <w:rsid w:val="00B962BE"/>
    <w:rsid w:val="00B97250"/>
    <w:rsid w:val="00B97CF9"/>
    <w:rsid w:val="00BA3CDA"/>
    <w:rsid w:val="00BA5305"/>
    <w:rsid w:val="00BB2C44"/>
    <w:rsid w:val="00BB53F0"/>
    <w:rsid w:val="00BB6F96"/>
    <w:rsid w:val="00BC00C4"/>
    <w:rsid w:val="00BC08B9"/>
    <w:rsid w:val="00BC4EE5"/>
    <w:rsid w:val="00BC5E1F"/>
    <w:rsid w:val="00BC63B0"/>
    <w:rsid w:val="00BC68ED"/>
    <w:rsid w:val="00BD0E2B"/>
    <w:rsid w:val="00BD47AB"/>
    <w:rsid w:val="00BD51DA"/>
    <w:rsid w:val="00BE03A7"/>
    <w:rsid w:val="00BE0D71"/>
    <w:rsid w:val="00BE141A"/>
    <w:rsid w:val="00C011E6"/>
    <w:rsid w:val="00C01F5D"/>
    <w:rsid w:val="00C02D31"/>
    <w:rsid w:val="00C04DC4"/>
    <w:rsid w:val="00C05A2F"/>
    <w:rsid w:val="00C0622C"/>
    <w:rsid w:val="00C0715D"/>
    <w:rsid w:val="00C1033F"/>
    <w:rsid w:val="00C10C38"/>
    <w:rsid w:val="00C111EB"/>
    <w:rsid w:val="00C115B9"/>
    <w:rsid w:val="00C11F00"/>
    <w:rsid w:val="00C1394B"/>
    <w:rsid w:val="00C140F8"/>
    <w:rsid w:val="00C17CC7"/>
    <w:rsid w:val="00C22256"/>
    <w:rsid w:val="00C2239A"/>
    <w:rsid w:val="00C2328F"/>
    <w:rsid w:val="00C24AD7"/>
    <w:rsid w:val="00C30734"/>
    <w:rsid w:val="00C33F78"/>
    <w:rsid w:val="00C34223"/>
    <w:rsid w:val="00C35E88"/>
    <w:rsid w:val="00C42CFC"/>
    <w:rsid w:val="00C46107"/>
    <w:rsid w:val="00C472B4"/>
    <w:rsid w:val="00C47609"/>
    <w:rsid w:val="00C52144"/>
    <w:rsid w:val="00C56AA1"/>
    <w:rsid w:val="00C56E61"/>
    <w:rsid w:val="00C60F59"/>
    <w:rsid w:val="00C6130C"/>
    <w:rsid w:val="00C615BF"/>
    <w:rsid w:val="00C61C5C"/>
    <w:rsid w:val="00C62A1A"/>
    <w:rsid w:val="00C650D6"/>
    <w:rsid w:val="00C67512"/>
    <w:rsid w:val="00C67C88"/>
    <w:rsid w:val="00C70A15"/>
    <w:rsid w:val="00C83DF3"/>
    <w:rsid w:val="00C85EB4"/>
    <w:rsid w:val="00C8661E"/>
    <w:rsid w:val="00C903FA"/>
    <w:rsid w:val="00C91898"/>
    <w:rsid w:val="00C9617B"/>
    <w:rsid w:val="00C97DF9"/>
    <w:rsid w:val="00CA14F6"/>
    <w:rsid w:val="00CA2A9D"/>
    <w:rsid w:val="00CA5DD3"/>
    <w:rsid w:val="00CA6033"/>
    <w:rsid w:val="00CA7BCE"/>
    <w:rsid w:val="00CB759E"/>
    <w:rsid w:val="00CB7BFE"/>
    <w:rsid w:val="00CC780B"/>
    <w:rsid w:val="00CD327D"/>
    <w:rsid w:val="00CD3A29"/>
    <w:rsid w:val="00CD40D7"/>
    <w:rsid w:val="00CD570F"/>
    <w:rsid w:val="00CD5DA1"/>
    <w:rsid w:val="00CD73B8"/>
    <w:rsid w:val="00CD7961"/>
    <w:rsid w:val="00CE13F5"/>
    <w:rsid w:val="00CE1801"/>
    <w:rsid w:val="00CE6573"/>
    <w:rsid w:val="00CE7589"/>
    <w:rsid w:val="00CF0628"/>
    <w:rsid w:val="00CF4E40"/>
    <w:rsid w:val="00D02F1D"/>
    <w:rsid w:val="00D03258"/>
    <w:rsid w:val="00D06C78"/>
    <w:rsid w:val="00D0777D"/>
    <w:rsid w:val="00D10F6B"/>
    <w:rsid w:val="00D150B0"/>
    <w:rsid w:val="00D15150"/>
    <w:rsid w:val="00D260C4"/>
    <w:rsid w:val="00D26CF8"/>
    <w:rsid w:val="00D2780C"/>
    <w:rsid w:val="00D27CAD"/>
    <w:rsid w:val="00D33402"/>
    <w:rsid w:val="00D479E6"/>
    <w:rsid w:val="00D520B0"/>
    <w:rsid w:val="00D5317C"/>
    <w:rsid w:val="00D545D7"/>
    <w:rsid w:val="00D545F7"/>
    <w:rsid w:val="00D5746E"/>
    <w:rsid w:val="00D61389"/>
    <w:rsid w:val="00D637AE"/>
    <w:rsid w:val="00D64ADE"/>
    <w:rsid w:val="00D64E51"/>
    <w:rsid w:val="00D70EEE"/>
    <w:rsid w:val="00D70F53"/>
    <w:rsid w:val="00D718E2"/>
    <w:rsid w:val="00D83EBC"/>
    <w:rsid w:val="00D86D02"/>
    <w:rsid w:val="00D917D6"/>
    <w:rsid w:val="00D95FFB"/>
    <w:rsid w:val="00DA0267"/>
    <w:rsid w:val="00DA2120"/>
    <w:rsid w:val="00DA4E9D"/>
    <w:rsid w:val="00DA5FC8"/>
    <w:rsid w:val="00DB2B85"/>
    <w:rsid w:val="00DB4CA5"/>
    <w:rsid w:val="00DC18E9"/>
    <w:rsid w:val="00DD0F19"/>
    <w:rsid w:val="00DD4F92"/>
    <w:rsid w:val="00DE054C"/>
    <w:rsid w:val="00DE1DFA"/>
    <w:rsid w:val="00DE6761"/>
    <w:rsid w:val="00DF1123"/>
    <w:rsid w:val="00DF15E3"/>
    <w:rsid w:val="00DF3797"/>
    <w:rsid w:val="00DF5145"/>
    <w:rsid w:val="00DF55C1"/>
    <w:rsid w:val="00DF5B7F"/>
    <w:rsid w:val="00E0447E"/>
    <w:rsid w:val="00E05695"/>
    <w:rsid w:val="00E070E9"/>
    <w:rsid w:val="00E102F4"/>
    <w:rsid w:val="00E15AB3"/>
    <w:rsid w:val="00E1694A"/>
    <w:rsid w:val="00E173F3"/>
    <w:rsid w:val="00E2092C"/>
    <w:rsid w:val="00E21A24"/>
    <w:rsid w:val="00E265EF"/>
    <w:rsid w:val="00E32EA2"/>
    <w:rsid w:val="00E34B21"/>
    <w:rsid w:val="00E35A86"/>
    <w:rsid w:val="00E36F8A"/>
    <w:rsid w:val="00E43518"/>
    <w:rsid w:val="00E44F65"/>
    <w:rsid w:val="00E60FD6"/>
    <w:rsid w:val="00E61E06"/>
    <w:rsid w:val="00E6420F"/>
    <w:rsid w:val="00E6604B"/>
    <w:rsid w:val="00E7153A"/>
    <w:rsid w:val="00E71897"/>
    <w:rsid w:val="00E82655"/>
    <w:rsid w:val="00E8699D"/>
    <w:rsid w:val="00E94B96"/>
    <w:rsid w:val="00E9515A"/>
    <w:rsid w:val="00E96EAE"/>
    <w:rsid w:val="00EA219C"/>
    <w:rsid w:val="00EA273F"/>
    <w:rsid w:val="00EA61E1"/>
    <w:rsid w:val="00EA6884"/>
    <w:rsid w:val="00EB0385"/>
    <w:rsid w:val="00EB11BC"/>
    <w:rsid w:val="00EB12E8"/>
    <w:rsid w:val="00EC380D"/>
    <w:rsid w:val="00EC709B"/>
    <w:rsid w:val="00EE3998"/>
    <w:rsid w:val="00EE4469"/>
    <w:rsid w:val="00EE5084"/>
    <w:rsid w:val="00EE7DF6"/>
    <w:rsid w:val="00EF1CCC"/>
    <w:rsid w:val="00EF4293"/>
    <w:rsid w:val="00EF42B9"/>
    <w:rsid w:val="00EF4F2E"/>
    <w:rsid w:val="00EF604B"/>
    <w:rsid w:val="00F115A4"/>
    <w:rsid w:val="00F135EF"/>
    <w:rsid w:val="00F1443B"/>
    <w:rsid w:val="00F15166"/>
    <w:rsid w:val="00F1574C"/>
    <w:rsid w:val="00F24C63"/>
    <w:rsid w:val="00F24E3F"/>
    <w:rsid w:val="00F2568C"/>
    <w:rsid w:val="00F27141"/>
    <w:rsid w:val="00F31DD3"/>
    <w:rsid w:val="00F34084"/>
    <w:rsid w:val="00F40B8C"/>
    <w:rsid w:val="00F43594"/>
    <w:rsid w:val="00F45313"/>
    <w:rsid w:val="00F5139D"/>
    <w:rsid w:val="00F52FCE"/>
    <w:rsid w:val="00F55759"/>
    <w:rsid w:val="00F63C88"/>
    <w:rsid w:val="00F66EA1"/>
    <w:rsid w:val="00F72995"/>
    <w:rsid w:val="00F73EB1"/>
    <w:rsid w:val="00F74858"/>
    <w:rsid w:val="00F82363"/>
    <w:rsid w:val="00F84C28"/>
    <w:rsid w:val="00F867BB"/>
    <w:rsid w:val="00F877E8"/>
    <w:rsid w:val="00F9221F"/>
    <w:rsid w:val="00F93195"/>
    <w:rsid w:val="00F9533A"/>
    <w:rsid w:val="00F96E3F"/>
    <w:rsid w:val="00FA49BA"/>
    <w:rsid w:val="00FB1EF8"/>
    <w:rsid w:val="00FB309D"/>
    <w:rsid w:val="00FB53EA"/>
    <w:rsid w:val="00FB6D8E"/>
    <w:rsid w:val="00FC400D"/>
    <w:rsid w:val="00FC4B47"/>
    <w:rsid w:val="00FD1BA2"/>
    <w:rsid w:val="00FD1CD6"/>
    <w:rsid w:val="00FD3960"/>
    <w:rsid w:val="00FD3AE6"/>
    <w:rsid w:val="00FD63BD"/>
    <w:rsid w:val="00FD68BC"/>
    <w:rsid w:val="00FD6A93"/>
    <w:rsid w:val="00FE3FB3"/>
    <w:rsid w:val="00FF53F2"/>
    <w:rsid w:val="00FF6C07"/>
    <w:rsid w:val="00FF6C4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B78B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8A"/>
    <w:rPr>
      <w:kern w:val="24"/>
    </w:rPr>
  </w:style>
  <w:style w:type="paragraph" w:styleId="Heading1">
    <w:name w:val="heading 1"/>
    <w:basedOn w:val="Normal"/>
    <w:next w:val="Normal"/>
    <w:link w:val="Heading1Char"/>
    <w:uiPriority w:val="3"/>
    <w:qFormat/>
    <w:rsid w:val="0022548A"/>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22548A"/>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22548A"/>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22548A"/>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semiHidden/>
    <w:unhideWhenUsed/>
    <w:qFormat/>
    <w:rsid w:val="0022548A"/>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22548A"/>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qFormat/>
    <w:rsid w:val="0022548A"/>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22548A"/>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22548A"/>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orderedList">
    <w:name w:val="Unordered List"/>
    <w:basedOn w:val="Normal"/>
    <w:uiPriority w:val="1"/>
  </w:style>
  <w:style w:type="paragraph" w:customStyle="1" w:styleId="OrderedList">
    <w:name w:val="Ordered List"/>
    <w:basedOn w:val="Normal"/>
    <w:uiPriority w:val="1"/>
  </w:style>
  <w:style w:type="paragraph" w:customStyle="1" w:styleId="RawSourceBlock">
    <w:name w:val="Raw Source Block"/>
    <w:basedOn w:val="Normal"/>
    <w:uiPriority w:val="1"/>
    <w:semiHidden/>
    <w:unhideWhenUsed/>
  </w:style>
  <w:style w:type="paragraph" w:customStyle="1" w:styleId="Divider">
    <w:name w:val="Divider"/>
    <w:basedOn w:val="Normal"/>
    <w:uiPriority w:val="1"/>
    <w:semiHidden/>
    <w:unhideWhenUsed/>
  </w:style>
  <w:style w:type="paragraph" w:customStyle="1" w:styleId="CodeBlock">
    <w:name w:val="Code Block"/>
    <w:basedOn w:val="Normal"/>
    <w:uiPriority w:val="1"/>
    <w:semiHidden/>
    <w:unhideWhenUsed/>
    <w:rPr>
      <w:rFonts w:ascii="Menlo Regular" w:eastAsia="Menlo Regular" w:hAnsi="Menlo Regular" w:cs="Menlo Regular"/>
      <w:color w:val="777777"/>
      <w:sz w:val="18"/>
      <w:szCs w:val="18"/>
    </w:rPr>
  </w:style>
  <w:style w:type="paragraph" w:customStyle="1" w:styleId="CommentBlock">
    <w:name w:val="Comment Block"/>
    <w:basedOn w:val="Normal"/>
    <w:uiPriority w:val="1"/>
    <w:semiHidden/>
    <w:unhideWhenUsed/>
  </w:style>
  <w:style w:type="character" w:customStyle="1" w:styleId="Marked">
    <w:name w:val="Marked"/>
    <w:uiPriority w:val="2"/>
    <w:semiHidden/>
    <w:unhideWhenUsed/>
    <w:rPr>
      <w:color w:val="000000"/>
      <w:highlight w:val="yellow"/>
    </w:rPr>
  </w:style>
  <w:style w:type="character" w:styleId="Strong">
    <w:name w:val="Strong"/>
    <w:basedOn w:val="DefaultParagraphFont"/>
    <w:uiPriority w:val="22"/>
    <w:unhideWhenUsed/>
    <w:qFormat/>
    <w:rsid w:val="0022548A"/>
    <w:rPr>
      <w:b w:val="0"/>
      <w:bCs w:val="0"/>
      <w:caps/>
      <w:smallCaps w:val="0"/>
    </w:rPr>
  </w:style>
  <w:style w:type="character" w:customStyle="1" w:styleId="Code">
    <w:name w:val="Code"/>
    <w:uiPriority w:val="2"/>
    <w:semiHidden/>
    <w:unhideWhenUsed/>
    <w:rPr>
      <w:rFonts w:ascii="Menlo Regular" w:eastAsia="Menlo Regular" w:hAnsi="Menlo Regular" w:cs="Menlo Regular"/>
      <w:color w:val="565655"/>
      <w:sz w:val="19"/>
      <w:szCs w:val="19"/>
    </w:rPr>
  </w:style>
  <w:style w:type="character" w:customStyle="1" w:styleId="Comment">
    <w:name w:val="Comment"/>
    <w:uiPriority w:val="2"/>
    <w:semiHidden/>
    <w:unhideWhenUsed/>
  </w:style>
  <w:style w:type="character" w:customStyle="1" w:styleId="Delete">
    <w:name w:val="Delete"/>
    <w:uiPriority w:val="2"/>
    <w:semiHidden/>
    <w:unhideWhenUsed/>
  </w:style>
  <w:style w:type="character" w:customStyle="1" w:styleId="Link">
    <w:name w:val="Link"/>
    <w:uiPriority w:val="2"/>
    <w:rPr>
      <w:rFonts w:ascii="Helvetica Neue" w:eastAsia="Helvetica Neue" w:hAnsi="Helvetica Neue" w:cs="Helvetica Neue"/>
      <w:b/>
      <w:color w:val="000000"/>
      <w:u w:val="single" w:color="000000"/>
    </w:rPr>
  </w:style>
  <w:style w:type="character" w:customStyle="1" w:styleId="RawSource">
    <w:name w:val="Raw Source"/>
    <w:uiPriority w:val="2"/>
    <w:semiHidden/>
    <w:unhideWhenUsed/>
  </w:style>
  <w:style w:type="character" w:styleId="Emphasis">
    <w:name w:val="Emphasis"/>
    <w:basedOn w:val="DefaultParagraphFont"/>
    <w:uiPriority w:val="20"/>
    <w:unhideWhenUsed/>
    <w:qFormat/>
    <w:rsid w:val="0022548A"/>
    <w:rPr>
      <w:i/>
      <w:iCs/>
    </w:rPr>
  </w:style>
  <w:style w:type="character" w:customStyle="1" w:styleId="Citation">
    <w:name w:val="Citation"/>
    <w:uiPriority w:val="2"/>
    <w:semiHidden/>
    <w:unhideWhenUsed/>
    <w:rPr>
      <w:rFonts w:ascii="Helvetica Neue" w:eastAsia="Helvetica Neue" w:hAnsi="Helvetica Neue" w:cs="Helvetica Neue"/>
      <w:i/>
    </w:rPr>
  </w:style>
  <w:style w:type="character" w:customStyle="1" w:styleId="Annotation">
    <w:name w:val="Annotation"/>
    <w:uiPriority w:val="2"/>
    <w:semiHidden/>
    <w:unhideWhenUsed/>
  </w:style>
  <w:style w:type="character" w:styleId="Hyperlink">
    <w:name w:val="Hyperlink"/>
    <w:basedOn w:val="DefaultParagraphFont"/>
    <w:uiPriority w:val="99"/>
    <w:unhideWhenUsed/>
    <w:rsid w:val="00D86D02"/>
    <w:rPr>
      <w:color w:val="0000FF"/>
      <w:u w:val="single"/>
    </w:rPr>
  </w:style>
  <w:style w:type="character" w:customStyle="1" w:styleId="apple-converted-space">
    <w:name w:val="apple-converted-space"/>
    <w:basedOn w:val="DefaultParagraphFont"/>
    <w:rsid w:val="00D86D02"/>
  </w:style>
  <w:style w:type="paragraph" w:customStyle="1" w:styleId="EndNoteBibliographyTitle">
    <w:name w:val="EndNote Bibliography Title"/>
    <w:basedOn w:val="Normal"/>
    <w:link w:val="EndNoteBibliographyTitleChar"/>
    <w:rsid w:val="007C2A57"/>
    <w:pPr>
      <w:jc w:val="center"/>
    </w:pPr>
    <w:rPr>
      <w:noProof/>
      <w:sz w:val="20"/>
    </w:rPr>
  </w:style>
  <w:style w:type="character" w:customStyle="1" w:styleId="EndNoteBibliographyTitleChar">
    <w:name w:val="EndNote Bibliography Title Char"/>
    <w:basedOn w:val="DefaultParagraphFont"/>
    <w:link w:val="EndNoteBibliographyTitle"/>
    <w:rsid w:val="007C2A57"/>
    <w:rPr>
      <w:noProof/>
      <w:sz w:val="20"/>
    </w:rPr>
  </w:style>
  <w:style w:type="paragraph" w:customStyle="1" w:styleId="EndNoteBibliography">
    <w:name w:val="EndNote Bibliography"/>
    <w:basedOn w:val="Normal"/>
    <w:link w:val="EndNoteBibliographyChar"/>
    <w:rsid w:val="007C2A57"/>
    <w:pPr>
      <w:spacing w:line="240" w:lineRule="atLeast"/>
    </w:pPr>
    <w:rPr>
      <w:noProof/>
      <w:sz w:val="20"/>
    </w:rPr>
  </w:style>
  <w:style w:type="character" w:customStyle="1" w:styleId="EndNoteBibliographyChar">
    <w:name w:val="EndNote Bibliography Char"/>
    <w:basedOn w:val="DefaultParagraphFont"/>
    <w:link w:val="EndNoteBibliography"/>
    <w:rsid w:val="007C2A57"/>
    <w:rPr>
      <w:noProof/>
      <w:sz w:val="20"/>
    </w:rPr>
  </w:style>
  <w:style w:type="paragraph" w:styleId="Header">
    <w:name w:val="header"/>
    <w:basedOn w:val="Normal"/>
    <w:link w:val="HeaderChar"/>
    <w:uiPriority w:val="99"/>
    <w:unhideWhenUsed/>
    <w:qFormat/>
    <w:rsid w:val="0022548A"/>
    <w:pPr>
      <w:spacing w:line="240" w:lineRule="auto"/>
      <w:ind w:firstLine="0"/>
    </w:pPr>
  </w:style>
  <w:style w:type="character" w:customStyle="1" w:styleId="HeaderChar">
    <w:name w:val="Header Char"/>
    <w:basedOn w:val="DefaultParagraphFont"/>
    <w:link w:val="Header"/>
    <w:uiPriority w:val="99"/>
    <w:rsid w:val="0022548A"/>
    <w:rPr>
      <w:kern w:val="24"/>
    </w:rPr>
  </w:style>
  <w:style w:type="paragraph" w:styleId="Footer">
    <w:name w:val="footer"/>
    <w:basedOn w:val="Normal"/>
    <w:link w:val="FooterChar"/>
    <w:uiPriority w:val="99"/>
    <w:unhideWhenUsed/>
    <w:rsid w:val="00D61389"/>
    <w:pPr>
      <w:tabs>
        <w:tab w:val="center" w:pos="4536"/>
        <w:tab w:val="right" w:pos="9072"/>
      </w:tabs>
      <w:spacing w:line="240" w:lineRule="auto"/>
    </w:pPr>
  </w:style>
  <w:style w:type="character" w:customStyle="1" w:styleId="FooterChar">
    <w:name w:val="Footer Char"/>
    <w:basedOn w:val="DefaultParagraphFont"/>
    <w:link w:val="Footer"/>
    <w:uiPriority w:val="99"/>
    <w:rsid w:val="00D61389"/>
  </w:style>
  <w:style w:type="character" w:styleId="PageNumber">
    <w:name w:val="page number"/>
    <w:basedOn w:val="DefaultParagraphFont"/>
    <w:uiPriority w:val="99"/>
    <w:semiHidden/>
    <w:unhideWhenUsed/>
    <w:rsid w:val="00D61389"/>
  </w:style>
  <w:style w:type="paragraph" w:customStyle="1" w:styleId="SectionTitle">
    <w:name w:val="Section Title"/>
    <w:basedOn w:val="Normal"/>
    <w:next w:val="Normal"/>
    <w:uiPriority w:val="2"/>
    <w:qFormat/>
    <w:rsid w:val="007774CD"/>
    <w:pPr>
      <w:pageBreakBefore/>
      <w:ind w:firstLine="0"/>
      <w:jc w:val="center"/>
      <w:outlineLvl w:val="0"/>
    </w:pPr>
    <w:rPr>
      <w:rFonts w:ascii="Times New Roman" w:eastAsiaTheme="majorEastAsia" w:hAnsi="Times New Roman" w:cs="Times New Roman"/>
    </w:rPr>
  </w:style>
  <w:style w:type="paragraph" w:customStyle="1" w:styleId="Title2">
    <w:name w:val="Title 2"/>
    <w:basedOn w:val="Normal"/>
    <w:uiPriority w:val="10"/>
    <w:qFormat/>
    <w:rsid w:val="0022548A"/>
    <w:pPr>
      <w:ind w:firstLine="0"/>
      <w:jc w:val="center"/>
    </w:pPr>
  </w:style>
  <w:style w:type="paragraph" w:customStyle="1" w:styleId="TableFigure">
    <w:name w:val="Table/Figure"/>
    <w:basedOn w:val="Normal"/>
    <w:uiPriority w:val="4"/>
    <w:qFormat/>
    <w:rsid w:val="0022548A"/>
    <w:pPr>
      <w:spacing w:before="240"/>
      <w:ind w:firstLine="0"/>
      <w:contextualSpacing/>
    </w:pPr>
  </w:style>
  <w:style w:type="character" w:customStyle="1" w:styleId="Heading1Char">
    <w:name w:val="Heading 1 Char"/>
    <w:basedOn w:val="DefaultParagraphFont"/>
    <w:link w:val="Heading1"/>
    <w:uiPriority w:val="3"/>
    <w:rsid w:val="0022548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22548A"/>
    <w:rPr>
      <w:rFonts w:asciiTheme="majorHAnsi" w:eastAsiaTheme="majorEastAsia" w:hAnsiTheme="majorHAnsi" w:cstheme="majorBidi"/>
      <w:b/>
      <w:bCs/>
      <w:kern w:val="24"/>
    </w:rPr>
  </w:style>
  <w:style w:type="character" w:customStyle="1" w:styleId="Heading3Char">
    <w:name w:val="Heading 3 Char"/>
    <w:basedOn w:val="DefaultParagraphFont"/>
    <w:link w:val="Heading3"/>
    <w:uiPriority w:val="3"/>
    <w:rsid w:val="0022548A"/>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22548A"/>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semiHidden/>
    <w:rsid w:val="0022548A"/>
    <w:rPr>
      <w:rFonts w:asciiTheme="majorHAnsi" w:eastAsiaTheme="majorEastAsia" w:hAnsiTheme="majorHAnsi" w:cstheme="majorBidi"/>
      <w:i/>
      <w:iCs/>
      <w:kern w:val="24"/>
    </w:rPr>
  </w:style>
  <w:style w:type="character" w:customStyle="1" w:styleId="Heading6Char">
    <w:name w:val="Heading 6 Char"/>
    <w:basedOn w:val="DefaultParagraphFont"/>
    <w:link w:val="Heading6"/>
    <w:uiPriority w:val="9"/>
    <w:semiHidden/>
    <w:rsid w:val="0022548A"/>
    <w:rPr>
      <w:rFonts w:asciiTheme="majorHAnsi" w:eastAsiaTheme="majorEastAsia" w:hAnsiTheme="majorHAnsi" w:cstheme="majorBidi"/>
      <w:color w:val="1F4D78" w:themeColor="accent1" w:themeShade="7F"/>
      <w:kern w:val="24"/>
    </w:rPr>
  </w:style>
  <w:style w:type="character" w:customStyle="1" w:styleId="Heading7Char">
    <w:name w:val="Heading 7 Char"/>
    <w:basedOn w:val="DefaultParagraphFont"/>
    <w:link w:val="Heading7"/>
    <w:uiPriority w:val="9"/>
    <w:semiHidden/>
    <w:rsid w:val="0022548A"/>
    <w:rPr>
      <w:rFonts w:asciiTheme="majorHAnsi" w:eastAsiaTheme="majorEastAsia" w:hAnsiTheme="majorHAnsi" w:cstheme="majorBidi"/>
      <w:i/>
      <w:iCs/>
      <w:color w:val="1F4D78" w:themeColor="accent1" w:themeShade="7F"/>
      <w:kern w:val="24"/>
    </w:rPr>
  </w:style>
  <w:style w:type="character" w:customStyle="1" w:styleId="Heading8Char">
    <w:name w:val="Heading 8 Char"/>
    <w:basedOn w:val="DefaultParagraphFont"/>
    <w:link w:val="Heading8"/>
    <w:uiPriority w:val="9"/>
    <w:semiHidden/>
    <w:rsid w:val="0022548A"/>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22548A"/>
    <w:rPr>
      <w:rFonts w:asciiTheme="majorHAnsi" w:eastAsiaTheme="majorEastAsia" w:hAnsiTheme="majorHAnsi" w:cstheme="majorBidi"/>
      <w:i/>
      <w:iCs/>
      <w:color w:val="272727" w:themeColor="text1" w:themeTint="D8"/>
      <w:kern w:val="24"/>
      <w:sz w:val="21"/>
      <w:szCs w:val="21"/>
    </w:rPr>
  </w:style>
  <w:style w:type="paragraph" w:styleId="Caption">
    <w:name w:val="caption"/>
    <w:basedOn w:val="Normal"/>
    <w:next w:val="Normal"/>
    <w:uiPriority w:val="35"/>
    <w:semiHidden/>
    <w:unhideWhenUsed/>
    <w:qFormat/>
    <w:rsid w:val="0022548A"/>
    <w:pPr>
      <w:spacing w:after="200" w:line="240" w:lineRule="auto"/>
      <w:ind w:firstLine="0"/>
    </w:pPr>
    <w:rPr>
      <w:i/>
      <w:iCs/>
      <w:color w:val="44546A" w:themeColor="text2"/>
      <w:sz w:val="18"/>
      <w:szCs w:val="18"/>
    </w:rPr>
  </w:style>
  <w:style w:type="character" w:styleId="FootnoteReference">
    <w:name w:val="footnote reference"/>
    <w:basedOn w:val="DefaultParagraphFont"/>
    <w:uiPriority w:val="99"/>
    <w:unhideWhenUsed/>
    <w:qFormat/>
    <w:rsid w:val="0022548A"/>
    <w:rPr>
      <w:vertAlign w:val="superscript"/>
    </w:rPr>
  </w:style>
  <w:style w:type="paragraph" w:styleId="ListBullet">
    <w:name w:val="List Bullet"/>
    <w:basedOn w:val="Normal"/>
    <w:uiPriority w:val="9"/>
    <w:semiHidden/>
    <w:unhideWhenUsed/>
    <w:qFormat/>
    <w:rsid w:val="0022548A"/>
    <w:pPr>
      <w:numPr>
        <w:numId w:val="6"/>
      </w:numPr>
      <w:contextualSpacing/>
    </w:pPr>
  </w:style>
  <w:style w:type="paragraph" w:styleId="ListNumber">
    <w:name w:val="List Number"/>
    <w:basedOn w:val="Normal"/>
    <w:uiPriority w:val="9"/>
    <w:semiHidden/>
    <w:unhideWhenUsed/>
    <w:qFormat/>
    <w:rsid w:val="0022548A"/>
    <w:pPr>
      <w:numPr>
        <w:numId w:val="7"/>
      </w:numPr>
      <w:contextualSpacing/>
    </w:pPr>
  </w:style>
  <w:style w:type="paragraph" w:styleId="Title">
    <w:name w:val="Title"/>
    <w:basedOn w:val="Normal"/>
    <w:next w:val="Normal"/>
    <w:link w:val="TitleChar"/>
    <w:uiPriority w:val="10"/>
    <w:qFormat/>
    <w:rsid w:val="0022548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sid w:val="0022548A"/>
    <w:rPr>
      <w:rFonts w:asciiTheme="majorHAnsi" w:eastAsiaTheme="majorEastAsia" w:hAnsiTheme="majorHAnsi" w:cstheme="majorBidi"/>
      <w:kern w:val="24"/>
    </w:rPr>
  </w:style>
  <w:style w:type="paragraph" w:styleId="NoSpacing">
    <w:name w:val="No Spacing"/>
    <w:aliases w:val="No Indent"/>
    <w:uiPriority w:val="1"/>
    <w:qFormat/>
    <w:rsid w:val="0022548A"/>
    <w:pPr>
      <w:ind w:firstLine="0"/>
    </w:pPr>
  </w:style>
  <w:style w:type="paragraph" w:styleId="ListParagraph">
    <w:name w:val="List Paragraph"/>
    <w:basedOn w:val="Normal"/>
    <w:uiPriority w:val="34"/>
    <w:unhideWhenUsed/>
    <w:qFormat/>
    <w:rsid w:val="0022548A"/>
    <w:pPr>
      <w:ind w:left="720" w:firstLine="0"/>
      <w:contextualSpacing/>
    </w:pPr>
  </w:style>
  <w:style w:type="paragraph" w:styleId="Quote">
    <w:name w:val="Quote"/>
    <w:basedOn w:val="Normal"/>
    <w:next w:val="Normal"/>
    <w:link w:val="QuoteChar"/>
    <w:uiPriority w:val="29"/>
    <w:unhideWhenUsed/>
    <w:qFormat/>
    <w:rsid w:val="0022548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rsid w:val="0022548A"/>
    <w:rPr>
      <w:i/>
      <w:iCs/>
      <w:color w:val="404040" w:themeColor="text1" w:themeTint="BF"/>
      <w:kern w:val="24"/>
    </w:rPr>
  </w:style>
  <w:style w:type="paragraph" w:styleId="IntenseQuote">
    <w:name w:val="Intense Quote"/>
    <w:basedOn w:val="Normal"/>
    <w:next w:val="Normal"/>
    <w:link w:val="IntenseQuoteChar"/>
    <w:uiPriority w:val="30"/>
    <w:unhideWhenUsed/>
    <w:qFormat/>
    <w:rsid w:val="0022548A"/>
    <w:pPr>
      <w:pBdr>
        <w:top w:val="single" w:sz="4" w:space="10" w:color="5B9BD5" w:themeColor="accent1"/>
        <w:bottom w:val="single" w:sz="4" w:space="10" w:color="5B9BD5" w:themeColor="accent1"/>
      </w:pBdr>
      <w:spacing w:before="360" w:after="360"/>
      <w:ind w:left="864" w:right="864" w:firstLine="0"/>
      <w:jc w:val="center"/>
    </w:pPr>
    <w:rPr>
      <w:i/>
      <w:iCs/>
      <w:color w:val="5B9BD5" w:themeColor="accent1"/>
    </w:rPr>
  </w:style>
  <w:style w:type="character" w:customStyle="1" w:styleId="IntenseQuoteChar">
    <w:name w:val="Intense Quote Char"/>
    <w:basedOn w:val="DefaultParagraphFont"/>
    <w:link w:val="IntenseQuote"/>
    <w:uiPriority w:val="30"/>
    <w:rsid w:val="0022548A"/>
    <w:rPr>
      <w:i/>
      <w:iCs/>
      <w:color w:val="5B9BD5" w:themeColor="accent1"/>
      <w:kern w:val="24"/>
    </w:rPr>
  </w:style>
  <w:style w:type="paragraph" w:styleId="Bibliography">
    <w:name w:val="Bibliography"/>
    <w:basedOn w:val="Normal"/>
    <w:next w:val="Normal"/>
    <w:uiPriority w:val="37"/>
    <w:semiHidden/>
    <w:unhideWhenUsed/>
    <w:qFormat/>
    <w:rsid w:val="0022548A"/>
    <w:pPr>
      <w:ind w:left="720" w:hanging="720"/>
    </w:pPr>
  </w:style>
  <w:style w:type="paragraph" w:styleId="Subtitle">
    <w:name w:val="Subtitle"/>
    <w:basedOn w:val="Normal"/>
    <w:next w:val="Normal"/>
    <w:link w:val="SubtitleChar"/>
    <w:uiPriority w:val="18"/>
    <w:qFormat/>
    <w:rsid w:val="00D61389"/>
    <w:pPr>
      <w:numPr>
        <w:ilvl w:val="1"/>
      </w:numPr>
      <w:spacing w:after="160"/>
      <w:ind w:firstLine="720"/>
    </w:pPr>
    <w:rPr>
      <w:color w:val="5A5A5A" w:themeColor="text1" w:themeTint="A5"/>
      <w:spacing w:val="15"/>
      <w:sz w:val="22"/>
      <w:szCs w:val="22"/>
    </w:rPr>
  </w:style>
  <w:style w:type="character" w:customStyle="1" w:styleId="SubtitleChar">
    <w:name w:val="Subtitle Char"/>
    <w:basedOn w:val="DefaultParagraphFont"/>
    <w:link w:val="Subtitle"/>
    <w:uiPriority w:val="18"/>
    <w:rsid w:val="00D61389"/>
    <w:rPr>
      <w:color w:val="5A5A5A" w:themeColor="text1" w:themeTint="A5"/>
      <w:spacing w:val="15"/>
      <w:kern w:val="24"/>
      <w:sz w:val="22"/>
      <w:szCs w:val="22"/>
    </w:rPr>
  </w:style>
  <w:style w:type="character" w:styleId="CommentReference">
    <w:name w:val="annotation reference"/>
    <w:basedOn w:val="DefaultParagraphFont"/>
    <w:uiPriority w:val="99"/>
    <w:semiHidden/>
    <w:unhideWhenUsed/>
    <w:rsid w:val="001F7CDE"/>
    <w:rPr>
      <w:sz w:val="18"/>
      <w:szCs w:val="18"/>
    </w:rPr>
  </w:style>
  <w:style w:type="paragraph" w:styleId="CommentText">
    <w:name w:val="annotation text"/>
    <w:basedOn w:val="Normal"/>
    <w:link w:val="CommentTextChar"/>
    <w:uiPriority w:val="99"/>
    <w:unhideWhenUsed/>
    <w:rsid w:val="001F7CDE"/>
    <w:pPr>
      <w:spacing w:line="240" w:lineRule="auto"/>
    </w:pPr>
  </w:style>
  <w:style w:type="character" w:customStyle="1" w:styleId="CommentTextChar">
    <w:name w:val="Comment Text Char"/>
    <w:basedOn w:val="DefaultParagraphFont"/>
    <w:link w:val="CommentText"/>
    <w:uiPriority w:val="99"/>
    <w:rsid w:val="001F7CDE"/>
    <w:rPr>
      <w:kern w:val="24"/>
    </w:rPr>
  </w:style>
  <w:style w:type="paragraph" w:styleId="CommentSubject">
    <w:name w:val="annotation subject"/>
    <w:basedOn w:val="CommentText"/>
    <w:next w:val="CommentText"/>
    <w:link w:val="CommentSubjectChar"/>
    <w:uiPriority w:val="99"/>
    <w:semiHidden/>
    <w:unhideWhenUsed/>
    <w:rsid w:val="001F7CDE"/>
    <w:rPr>
      <w:b/>
      <w:bCs/>
      <w:sz w:val="20"/>
      <w:szCs w:val="20"/>
    </w:rPr>
  </w:style>
  <w:style w:type="character" w:customStyle="1" w:styleId="CommentSubjectChar">
    <w:name w:val="Comment Subject Char"/>
    <w:basedOn w:val="CommentTextChar"/>
    <w:link w:val="CommentSubject"/>
    <w:uiPriority w:val="99"/>
    <w:semiHidden/>
    <w:rsid w:val="001F7CDE"/>
    <w:rPr>
      <w:b/>
      <w:bCs/>
      <w:kern w:val="24"/>
      <w:sz w:val="20"/>
      <w:szCs w:val="20"/>
    </w:rPr>
  </w:style>
  <w:style w:type="paragraph" w:styleId="BalloonText">
    <w:name w:val="Balloon Text"/>
    <w:basedOn w:val="Normal"/>
    <w:link w:val="BalloonTextChar"/>
    <w:uiPriority w:val="99"/>
    <w:semiHidden/>
    <w:unhideWhenUsed/>
    <w:rsid w:val="001F7CD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CDE"/>
    <w:rPr>
      <w:rFonts w:ascii="Times New Roman" w:hAnsi="Times New Roman" w:cs="Times New Roman"/>
      <w:kern w:val="24"/>
      <w:sz w:val="18"/>
      <w:szCs w:val="18"/>
    </w:rPr>
  </w:style>
  <w:style w:type="paragraph" w:styleId="FootnoteText">
    <w:name w:val="footnote text"/>
    <w:basedOn w:val="Normal"/>
    <w:link w:val="FootnoteTextChar"/>
    <w:uiPriority w:val="99"/>
    <w:unhideWhenUsed/>
    <w:rsid w:val="00CC780B"/>
    <w:pPr>
      <w:spacing w:line="240" w:lineRule="auto"/>
    </w:pPr>
  </w:style>
  <w:style w:type="character" w:customStyle="1" w:styleId="FootnoteTextChar">
    <w:name w:val="Footnote Text Char"/>
    <w:basedOn w:val="DefaultParagraphFont"/>
    <w:link w:val="FootnoteText"/>
    <w:uiPriority w:val="99"/>
    <w:rsid w:val="00CC780B"/>
    <w:rPr>
      <w:kern w:val="24"/>
    </w:rPr>
  </w:style>
  <w:style w:type="paragraph" w:styleId="Revision">
    <w:name w:val="Revision"/>
    <w:hidden/>
    <w:uiPriority w:val="99"/>
    <w:semiHidden/>
    <w:rsid w:val="003B72A7"/>
    <w:pPr>
      <w:spacing w:line="240" w:lineRule="auto"/>
      <w:ind w:firstLine="0"/>
    </w:pPr>
    <w:rPr>
      <w:kern w:val="24"/>
    </w:rPr>
  </w:style>
  <w:style w:type="paragraph" w:styleId="DocumentMap">
    <w:name w:val="Document Map"/>
    <w:basedOn w:val="Normal"/>
    <w:link w:val="DocumentMapChar"/>
    <w:uiPriority w:val="99"/>
    <w:semiHidden/>
    <w:unhideWhenUsed/>
    <w:rsid w:val="004E2698"/>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4E2698"/>
    <w:rPr>
      <w:rFonts w:ascii="Times New Roman" w:hAnsi="Times New Roman" w:cs="Times New Roman"/>
      <w:kern w:val="24"/>
    </w:rPr>
  </w:style>
  <w:style w:type="character" w:styleId="FollowedHyperlink">
    <w:name w:val="FollowedHyperlink"/>
    <w:basedOn w:val="DefaultParagraphFont"/>
    <w:uiPriority w:val="99"/>
    <w:semiHidden/>
    <w:unhideWhenUsed/>
    <w:rsid w:val="00AB4E22"/>
    <w:rPr>
      <w:color w:val="954F72" w:themeColor="followedHyperlink"/>
      <w:u w:val="single"/>
    </w:rPr>
  </w:style>
  <w:style w:type="paragraph" w:customStyle="1" w:styleId="p1">
    <w:name w:val="p1"/>
    <w:basedOn w:val="Normal"/>
    <w:rsid w:val="008038C3"/>
    <w:pPr>
      <w:spacing w:line="240" w:lineRule="auto"/>
      <w:ind w:firstLine="0"/>
    </w:pPr>
    <w:rPr>
      <w:rFonts w:ascii="Helvetica Neue" w:hAnsi="Helvetica Neue" w:cs="Times New Roman"/>
      <w:kern w:val="0"/>
      <w:sz w:val="21"/>
      <w:szCs w:val="21"/>
    </w:rPr>
  </w:style>
  <w:style w:type="character" w:customStyle="1" w:styleId="s1">
    <w:name w:val="s1"/>
    <w:basedOn w:val="DefaultParagraphFont"/>
    <w:rsid w:val="008038C3"/>
  </w:style>
  <w:style w:type="paragraph" w:styleId="BodyText">
    <w:name w:val="Body Text"/>
    <w:basedOn w:val="Normal"/>
    <w:link w:val="BodyTextChar"/>
    <w:uiPriority w:val="99"/>
    <w:unhideWhenUsed/>
    <w:rsid w:val="00780140"/>
    <w:pPr>
      <w:spacing w:after="120" w:line="276" w:lineRule="auto"/>
      <w:ind w:firstLine="0"/>
    </w:pPr>
    <w:rPr>
      <w:rFonts w:ascii="Calibri" w:eastAsia="Calibri" w:hAnsi="Calibri" w:cs="Times New Roman"/>
      <w:kern w:val="0"/>
      <w:sz w:val="20"/>
      <w:szCs w:val="20"/>
      <w:lang w:eastAsia="x-none"/>
    </w:rPr>
  </w:style>
  <w:style w:type="character" w:customStyle="1" w:styleId="BodyTextChar">
    <w:name w:val="Body Text Char"/>
    <w:basedOn w:val="DefaultParagraphFont"/>
    <w:link w:val="BodyText"/>
    <w:uiPriority w:val="99"/>
    <w:rsid w:val="00780140"/>
    <w:rPr>
      <w:rFonts w:ascii="Calibri" w:eastAsia="Calibri" w:hAnsi="Calibri" w:cs="Times New Roman"/>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97840">
      <w:bodyDiv w:val="1"/>
      <w:marLeft w:val="0"/>
      <w:marRight w:val="0"/>
      <w:marTop w:val="0"/>
      <w:marBottom w:val="0"/>
      <w:divBdr>
        <w:top w:val="none" w:sz="0" w:space="0" w:color="auto"/>
        <w:left w:val="none" w:sz="0" w:space="0" w:color="auto"/>
        <w:bottom w:val="none" w:sz="0" w:space="0" w:color="auto"/>
        <w:right w:val="none" w:sz="0" w:space="0" w:color="auto"/>
      </w:divBdr>
    </w:div>
    <w:div w:id="766467417">
      <w:bodyDiv w:val="1"/>
      <w:marLeft w:val="0"/>
      <w:marRight w:val="0"/>
      <w:marTop w:val="0"/>
      <w:marBottom w:val="0"/>
      <w:divBdr>
        <w:top w:val="none" w:sz="0" w:space="0" w:color="auto"/>
        <w:left w:val="none" w:sz="0" w:space="0" w:color="auto"/>
        <w:bottom w:val="none" w:sz="0" w:space="0" w:color="auto"/>
        <w:right w:val="none" w:sz="0" w:space="0" w:color="auto"/>
      </w:divBdr>
    </w:div>
    <w:div w:id="847064509">
      <w:bodyDiv w:val="1"/>
      <w:marLeft w:val="0"/>
      <w:marRight w:val="0"/>
      <w:marTop w:val="0"/>
      <w:marBottom w:val="0"/>
      <w:divBdr>
        <w:top w:val="none" w:sz="0" w:space="0" w:color="auto"/>
        <w:left w:val="none" w:sz="0" w:space="0" w:color="auto"/>
        <w:bottom w:val="none" w:sz="0" w:space="0" w:color="auto"/>
        <w:right w:val="none" w:sz="0" w:space="0" w:color="auto"/>
      </w:divBdr>
    </w:div>
    <w:div w:id="1057360487">
      <w:bodyDiv w:val="1"/>
      <w:marLeft w:val="0"/>
      <w:marRight w:val="0"/>
      <w:marTop w:val="0"/>
      <w:marBottom w:val="0"/>
      <w:divBdr>
        <w:top w:val="none" w:sz="0" w:space="0" w:color="auto"/>
        <w:left w:val="none" w:sz="0" w:space="0" w:color="auto"/>
        <w:bottom w:val="none" w:sz="0" w:space="0" w:color="auto"/>
        <w:right w:val="none" w:sz="0" w:space="0" w:color="auto"/>
      </w:divBdr>
    </w:div>
    <w:div w:id="1384404522">
      <w:bodyDiv w:val="1"/>
      <w:marLeft w:val="0"/>
      <w:marRight w:val="0"/>
      <w:marTop w:val="0"/>
      <w:marBottom w:val="0"/>
      <w:divBdr>
        <w:top w:val="none" w:sz="0" w:space="0" w:color="auto"/>
        <w:left w:val="none" w:sz="0" w:space="0" w:color="auto"/>
        <w:bottom w:val="none" w:sz="0" w:space="0" w:color="auto"/>
        <w:right w:val="none" w:sz="0" w:space="0" w:color="auto"/>
      </w:divBdr>
    </w:div>
    <w:div w:id="1762792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mod.boe@uni.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peansocialsurvey.org/docs/methodology/ESS_weighting_data.pdf)" TargetMode="External"/><Relationship Id="rId4" Type="http://schemas.openxmlformats.org/officeDocument/2006/relationships/settings" Target="settings.xml"/><Relationship Id="rId9" Type="http://schemas.openxmlformats.org/officeDocument/2006/relationships/hyperlink" Target="http://cesd-r.com/cesd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96F192-AB1A-4B33-950F-90639892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11457</Words>
  <Characters>65310</Characters>
  <Application>Microsoft Office Word</Application>
  <DocSecurity>0</DocSecurity>
  <Lines>544</Lines>
  <Paragraphs>153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Manager/>
  <Company/>
  <LinksUpToDate>false</LinksUpToDate>
  <CharactersWithSpaces>76614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McNamara</dc:creator>
  <cp:lastModifiedBy>Mirza Balaj</cp:lastModifiedBy>
  <cp:revision>5</cp:revision>
  <dcterms:created xsi:type="dcterms:W3CDTF">2016-12-07T14:08:00Z</dcterms:created>
  <dcterms:modified xsi:type="dcterms:W3CDTF">2016-12-09T13:21:00Z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id="http://www.zotero.org/styles/vancouver-superscript-only-year"/&gt;&lt;hasBiblio/&gt;&lt;format class="21"/&gt;&lt;count citations="34" publications="38"/&gt;&lt;/info&gt;PAPERS2_INFO_END</vt:lpwstr>
  </property>
</Properties>
</file>