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C757" w14:textId="635763AE" w:rsidR="00DD7461" w:rsidRPr="00756C18" w:rsidRDefault="00DD7461"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 xml:space="preserve">Active adult lives </w:t>
      </w:r>
      <w:r w:rsidR="009562A2" w:rsidRPr="00756C18">
        <w:rPr>
          <w:rFonts w:ascii="Times New Roman" w:hAnsi="Times New Roman" w:cs="Times New Roman"/>
          <w:b/>
          <w:sz w:val="24"/>
          <w:szCs w:val="24"/>
          <w:lang w:val="en-US"/>
        </w:rPr>
        <w:t>for persons with learning</w:t>
      </w:r>
      <w:r w:rsidR="00650278" w:rsidRPr="00756C18">
        <w:rPr>
          <w:rFonts w:ascii="Times New Roman" w:hAnsi="Times New Roman" w:cs="Times New Roman"/>
          <w:b/>
          <w:sz w:val="24"/>
          <w:szCs w:val="24"/>
          <w:lang w:val="en-US"/>
        </w:rPr>
        <w:t xml:space="preserve"> disabilities </w:t>
      </w:r>
      <w:r w:rsidRPr="00756C18">
        <w:rPr>
          <w:rFonts w:ascii="Times New Roman" w:hAnsi="Times New Roman" w:cs="Times New Roman"/>
          <w:b/>
          <w:sz w:val="24"/>
          <w:szCs w:val="24"/>
          <w:lang w:val="en-US"/>
        </w:rPr>
        <w:t>– the perspectives of professionals</w:t>
      </w:r>
    </w:p>
    <w:p w14:paraId="20A2CACB" w14:textId="77777777" w:rsidR="000C0BE9" w:rsidRDefault="000C0BE9" w:rsidP="00756C18">
      <w:pPr>
        <w:spacing w:after="0" w:line="360" w:lineRule="auto"/>
        <w:rPr>
          <w:rFonts w:ascii="Times New Roman" w:hAnsi="Times New Roman" w:cs="Times New Roman"/>
          <w:sz w:val="24"/>
          <w:szCs w:val="24"/>
          <w:lang w:val="en-US"/>
        </w:rPr>
      </w:pPr>
    </w:p>
    <w:p w14:paraId="34D6D123" w14:textId="68B5C711" w:rsidR="00D078DB" w:rsidRDefault="000C0BE9"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Witsø, Aud Elisabeth and Kittelsaa, Anna</w:t>
      </w:r>
    </w:p>
    <w:p w14:paraId="3F5F24E1" w14:textId="43C6CF82" w:rsidR="009562A2" w:rsidRPr="00756C18" w:rsidRDefault="009562A2" w:rsidP="00756C18">
      <w:pPr>
        <w:spacing w:after="0" w:line="360" w:lineRule="auto"/>
        <w:rPr>
          <w:rFonts w:ascii="Times New Roman" w:hAnsi="Times New Roman" w:cs="Times New Roman"/>
          <w:sz w:val="24"/>
          <w:szCs w:val="24"/>
          <w:lang w:val="en-US"/>
        </w:rPr>
      </w:pPr>
    </w:p>
    <w:p w14:paraId="320150C6" w14:textId="15D02115" w:rsidR="00D078DB" w:rsidRPr="00907354" w:rsidRDefault="00704C98" w:rsidP="00756C18">
      <w:pPr>
        <w:spacing w:after="0" w:line="360" w:lineRule="auto"/>
        <w:rPr>
          <w:rFonts w:ascii="Times New Roman" w:hAnsi="Times New Roman" w:cs="Times New Roman"/>
          <w:b/>
          <w:sz w:val="24"/>
          <w:szCs w:val="24"/>
          <w:lang w:val="en-US"/>
        </w:rPr>
      </w:pPr>
      <w:r w:rsidRPr="00907354">
        <w:rPr>
          <w:rFonts w:ascii="Times New Roman" w:hAnsi="Times New Roman" w:cs="Times New Roman"/>
          <w:b/>
          <w:sz w:val="24"/>
          <w:szCs w:val="24"/>
          <w:lang w:val="en-US"/>
        </w:rPr>
        <w:t>Accessible summary</w:t>
      </w:r>
    </w:p>
    <w:p w14:paraId="0C5C6E28" w14:textId="617BE799" w:rsidR="00B50174" w:rsidRDefault="00B50174" w:rsidP="00B50174">
      <w:pPr>
        <w:pStyle w:val="Listeavsnitt"/>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B50174">
        <w:rPr>
          <w:rFonts w:ascii="Times New Roman" w:hAnsi="Times New Roman" w:cs="Times New Roman"/>
          <w:sz w:val="24"/>
          <w:szCs w:val="24"/>
          <w:lang w:val="en-US"/>
        </w:rPr>
        <w:t xml:space="preserve">he government says that all </w:t>
      </w:r>
      <w:r w:rsidR="00E80329">
        <w:rPr>
          <w:rFonts w:ascii="Times New Roman" w:hAnsi="Times New Roman" w:cs="Times New Roman"/>
          <w:sz w:val="24"/>
          <w:szCs w:val="24"/>
          <w:lang w:val="en-US"/>
        </w:rPr>
        <w:t>adults</w:t>
      </w:r>
      <w:r w:rsidRPr="00B50174">
        <w:rPr>
          <w:rFonts w:ascii="Times New Roman" w:hAnsi="Times New Roman" w:cs="Times New Roman"/>
          <w:sz w:val="24"/>
          <w:szCs w:val="24"/>
          <w:lang w:val="en-US"/>
        </w:rPr>
        <w:t xml:space="preserve"> should have the opportunity to live active adult lives. </w:t>
      </w:r>
    </w:p>
    <w:p w14:paraId="3B3D6E5C" w14:textId="77777777" w:rsidR="00B50174" w:rsidRDefault="00B50174" w:rsidP="00B50174">
      <w:pPr>
        <w:pStyle w:val="Listeavsnitt"/>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Many</w:t>
      </w:r>
      <w:r w:rsidRPr="00B50174">
        <w:rPr>
          <w:rFonts w:ascii="Times New Roman" w:hAnsi="Times New Roman" w:cs="Times New Roman"/>
          <w:sz w:val="24"/>
          <w:szCs w:val="24"/>
          <w:lang w:val="en-US"/>
        </w:rPr>
        <w:t xml:space="preserve"> people with learning disabilities need support from professionals to realize living active adult lives. </w:t>
      </w:r>
    </w:p>
    <w:p w14:paraId="6C91DAAC" w14:textId="118A0BA1" w:rsidR="00B50174" w:rsidRDefault="00B50174" w:rsidP="00B50174">
      <w:pPr>
        <w:pStyle w:val="Listeavsnitt"/>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asked some professionals </w:t>
      </w:r>
      <w:r w:rsidR="00907354">
        <w:rPr>
          <w:rFonts w:ascii="Times New Roman" w:hAnsi="Times New Roman" w:cs="Times New Roman"/>
          <w:sz w:val="24"/>
          <w:szCs w:val="24"/>
          <w:lang w:val="en-US"/>
        </w:rPr>
        <w:t xml:space="preserve">what active adult living means </w:t>
      </w:r>
      <w:r>
        <w:rPr>
          <w:rFonts w:ascii="Times New Roman" w:hAnsi="Times New Roman" w:cs="Times New Roman"/>
          <w:sz w:val="24"/>
          <w:szCs w:val="24"/>
          <w:lang w:val="en-US"/>
        </w:rPr>
        <w:t xml:space="preserve">and they believed </w:t>
      </w:r>
      <w:r w:rsidR="00907354">
        <w:rPr>
          <w:rFonts w:ascii="Times New Roman" w:hAnsi="Times New Roman" w:cs="Times New Roman"/>
          <w:sz w:val="24"/>
          <w:szCs w:val="24"/>
          <w:lang w:val="en-US"/>
        </w:rPr>
        <w:t>it</w:t>
      </w:r>
      <w:r>
        <w:rPr>
          <w:rFonts w:ascii="Times New Roman" w:hAnsi="Times New Roman" w:cs="Times New Roman"/>
          <w:sz w:val="24"/>
          <w:szCs w:val="24"/>
          <w:lang w:val="en-US"/>
        </w:rPr>
        <w:t xml:space="preserve"> is about self-determination and making healthy choices.</w:t>
      </w:r>
    </w:p>
    <w:p w14:paraId="78D4B85F" w14:textId="602AA8D0" w:rsidR="00B50174" w:rsidRPr="00B50174" w:rsidRDefault="00B50174" w:rsidP="00B50174">
      <w:pPr>
        <w:pStyle w:val="Listeavsnitt"/>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Some of those we talked to </w:t>
      </w:r>
      <w:r w:rsidR="00E96C9F">
        <w:rPr>
          <w:rFonts w:ascii="Times New Roman" w:hAnsi="Times New Roman" w:cs="Times New Roman"/>
          <w:sz w:val="24"/>
          <w:szCs w:val="24"/>
          <w:lang w:val="en-US"/>
        </w:rPr>
        <w:t xml:space="preserve">said it was necessary to have more time to support active adult living in people with learning disabilities. </w:t>
      </w:r>
    </w:p>
    <w:p w14:paraId="6A557AC6" w14:textId="77777777" w:rsidR="00B50174" w:rsidRDefault="00B50174" w:rsidP="00756C18">
      <w:pPr>
        <w:spacing w:after="0" w:line="360" w:lineRule="auto"/>
        <w:rPr>
          <w:rFonts w:ascii="Times New Roman" w:hAnsi="Times New Roman" w:cs="Times New Roman"/>
          <w:sz w:val="24"/>
          <w:szCs w:val="24"/>
          <w:lang w:val="en-US"/>
        </w:rPr>
      </w:pPr>
    </w:p>
    <w:p w14:paraId="2EDB51E0" w14:textId="38C34D4F" w:rsidR="00272547" w:rsidRPr="007063F1" w:rsidRDefault="00704C98" w:rsidP="00272547">
      <w:pPr>
        <w:pStyle w:val="Overskrift3"/>
        <w:rPr>
          <w:rFonts w:ascii="Times New Roman" w:eastAsia="Times New Roman" w:hAnsi="Times New Roman" w:cs="Times New Roman"/>
          <w:b/>
          <w:bCs/>
          <w:color w:val="auto"/>
          <w:sz w:val="27"/>
          <w:szCs w:val="27"/>
          <w:lang w:val="en" w:eastAsia="nb-NO"/>
        </w:rPr>
      </w:pPr>
      <w:r w:rsidRPr="007063F1">
        <w:rPr>
          <w:rFonts w:ascii="Times New Roman" w:hAnsi="Times New Roman" w:cs="Times New Roman"/>
          <w:b/>
          <w:lang w:val="en-US"/>
        </w:rPr>
        <w:t>Abstract</w:t>
      </w:r>
    </w:p>
    <w:p w14:paraId="2EE0BC0B" w14:textId="77777777" w:rsidR="00272547" w:rsidRPr="00272547" w:rsidRDefault="00272547" w:rsidP="007063F1">
      <w:pPr>
        <w:spacing w:after="0" w:line="360" w:lineRule="auto"/>
        <w:outlineLvl w:val="3"/>
        <w:rPr>
          <w:rFonts w:ascii="Times New Roman" w:eastAsia="Times New Roman" w:hAnsi="Times New Roman" w:cs="Times New Roman"/>
          <w:b/>
          <w:bCs/>
          <w:sz w:val="24"/>
          <w:szCs w:val="24"/>
          <w:lang w:val="en" w:eastAsia="nb-NO"/>
        </w:rPr>
      </w:pPr>
      <w:r w:rsidRPr="00272547">
        <w:rPr>
          <w:rFonts w:ascii="Times New Roman" w:eastAsia="Times New Roman" w:hAnsi="Times New Roman" w:cs="Times New Roman"/>
          <w:b/>
          <w:bCs/>
          <w:sz w:val="24"/>
          <w:szCs w:val="24"/>
          <w:lang w:val="en" w:eastAsia="nb-NO"/>
        </w:rPr>
        <w:t>Background</w:t>
      </w:r>
    </w:p>
    <w:p w14:paraId="7E9AB846" w14:textId="682BB719" w:rsidR="00272547" w:rsidRPr="00272547" w:rsidRDefault="00272547" w:rsidP="007063F1">
      <w:pPr>
        <w:spacing w:after="0" w:line="360" w:lineRule="auto"/>
        <w:rPr>
          <w:rFonts w:ascii="Times New Roman" w:eastAsia="Times New Roman" w:hAnsi="Times New Roman" w:cs="Times New Roman"/>
          <w:sz w:val="24"/>
          <w:szCs w:val="24"/>
          <w:lang w:val="en" w:eastAsia="nb-NO"/>
        </w:rPr>
      </w:pPr>
      <w:r>
        <w:rPr>
          <w:rFonts w:ascii="Times New Roman" w:eastAsia="Times New Roman" w:hAnsi="Times New Roman" w:cs="Times New Roman"/>
          <w:sz w:val="24"/>
          <w:szCs w:val="24"/>
          <w:lang w:val="en" w:eastAsia="nb-NO"/>
        </w:rPr>
        <w:t>Living act</w:t>
      </w:r>
      <w:r w:rsidR="000D2F0E">
        <w:rPr>
          <w:rFonts w:ascii="Times New Roman" w:eastAsia="Times New Roman" w:hAnsi="Times New Roman" w:cs="Times New Roman"/>
          <w:sz w:val="24"/>
          <w:szCs w:val="24"/>
          <w:lang w:val="en" w:eastAsia="nb-NO"/>
        </w:rPr>
        <w:t>ive adult lives is both a value and a right</w:t>
      </w:r>
      <w:r w:rsidR="00B50174">
        <w:rPr>
          <w:rFonts w:ascii="Times New Roman" w:eastAsia="Times New Roman" w:hAnsi="Times New Roman" w:cs="Times New Roman"/>
          <w:sz w:val="24"/>
          <w:szCs w:val="24"/>
          <w:lang w:val="en" w:eastAsia="nb-NO"/>
        </w:rPr>
        <w:t xml:space="preserve">, but </w:t>
      </w:r>
      <w:r>
        <w:rPr>
          <w:rFonts w:ascii="Times New Roman" w:eastAsia="Times New Roman" w:hAnsi="Times New Roman" w:cs="Times New Roman"/>
          <w:sz w:val="24"/>
          <w:szCs w:val="24"/>
          <w:lang w:val="en" w:eastAsia="nb-NO"/>
        </w:rPr>
        <w:t xml:space="preserve">the right to do so is </w:t>
      </w:r>
      <w:r w:rsidR="007063F1">
        <w:rPr>
          <w:rFonts w:ascii="Times New Roman" w:eastAsia="Times New Roman" w:hAnsi="Times New Roman" w:cs="Times New Roman"/>
          <w:sz w:val="24"/>
          <w:szCs w:val="24"/>
          <w:lang w:val="en" w:eastAsia="nb-NO"/>
        </w:rPr>
        <w:t>associated with restrictions</w:t>
      </w:r>
      <w:r>
        <w:rPr>
          <w:rFonts w:ascii="Times New Roman" w:eastAsia="Times New Roman" w:hAnsi="Times New Roman" w:cs="Times New Roman"/>
          <w:sz w:val="24"/>
          <w:szCs w:val="24"/>
          <w:lang w:val="en" w:eastAsia="nb-NO"/>
        </w:rPr>
        <w:t xml:space="preserve"> among </w:t>
      </w:r>
      <w:r w:rsidR="00E80329">
        <w:rPr>
          <w:rFonts w:ascii="Times New Roman" w:eastAsia="Times New Roman" w:hAnsi="Times New Roman" w:cs="Times New Roman"/>
          <w:sz w:val="24"/>
          <w:szCs w:val="24"/>
          <w:lang w:val="en" w:eastAsia="nb-NO"/>
        </w:rPr>
        <w:t xml:space="preserve">adults </w:t>
      </w:r>
      <w:r>
        <w:rPr>
          <w:rFonts w:ascii="Times New Roman" w:eastAsia="Times New Roman" w:hAnsi="Times New Roman" w:cs="Times New Roman"/>
          <w:sz w:val="24"/>
          <w:szCs w:val="24"/>
          <w:lang w:val="en" w:eastAsia="nb-NO"/>
        </w:rPr>
        <w:t xml:space="preserve">with learning disabilities. </w:t>
      </w:r>
      <w:r w:rsidRPr="00272547">
        <w:rPr>
          <w:rFonts w:ascii="Times New Roman" w:eastAsia="Times New Roman" w:hAnsi="Times New Roman" w:cs="Times New Roman"/>
          <w:sz w:val="24"/>
          <w:szCs w:val="24"/>
          <w:lang w:val="en" w:eastAsia="nb-NO"/>
        </w:rPr>
        <w:t xml:space="preserve">This research aimed to capture </w:t>
      </w:r>
      <w:r w:rsidR="00886B7B">
        <w:rPr>
          <w:rFonts w:ascii="Times New Roman" w:eastAsia="Times New Roman" w:hAnsi="Times New Roman" w:cs="Times New Roman"/>
          <w:sz w:val="24"/>
          <w:szCs w:val="24"/>
          <w:lang w:val="en" w:eastAsia="nb-NO"/>
        </w:rPr>
        <w:t>professionals’ understanding</w:t>
      </w:r>
      <w:r>
        <w:rPr>
          <w:rFonts w:ascii="Times New Roman" w:eastAsia="Times New Roman" w:hAnsi="Times New Roman" w:cs="Times New Roman"/>
          <w:sz w:val="24"/>
          <w:szCs w:val="24"/>
          <w:lang w:val="en" w:eastAsia="nb-NO"/>
        </w:rPr>
        <w:t xml:space="preserve"> an</w:t>
      </w:r>
      <w:r w:rsidR="000D2F0E">
        <w:rPr>
          <w:rFonts w:ascii="Times New Roman" w:eastAsia="Times New Roman" w:hAnsi="Times New Roman" w:cs="Times New Roman"/>
          <w:sz w:val="24"/>
          <w:szCs w:val="24"/>
          <w:lang w:val="en" w:eastAsia="nb-NO"/>
        </w:rPr>
        <w:t>d</w:t>
      </w:r>
      <w:r w:rsidR="00886B7B">
        <w:rPr>
          <w:rFonts w:ascii="Times New Roman" w:eastAsia="Times New Roman" w:hAnsi="Times New Roman" w:cs="Times New Roman"/>
          <w:sz w:val="24"/>
          <w:szCs w:val="24"/>
          <w:lang w:val="en" w:eastAsia="nb-NO"/>
        </w:rPr>
        <w:t xml:space="preserve"> perception</w:t>
      </w:r>
      <w:r>
        <w:rPr>
          <w:rFonts w:ascii="Times New Roman" w:eastAsia="Times New Roman" w:hAnsi="Times New Roman" w:cs="Times New Roman"/>
          <w:sz w:val="24"/>
          <w:szCs w:val="24"/>
          <w:lang w:val="en" w:eastAsia="nb-NO"/>
        </w:rPr>
        <w:t xml:space="preserve"> of active adult living for people</w:t>
      </w:r>
      <w:r w:rsidRPr="00272547">
        <w:rPr>
          <w:rFonts w:ascii="Times New Roman" w:eastAsia="Times New Roman" w:hAnsi="Times New Roman" w:cs="Times New Roman"/>
          <w:sz w:val="24"/>
          <w:szCs w:val="24"/>
          <w:lang w:val="en" w:eastAsia="nb-NO"/>
        </w:rPr>
        <w:t xml:space="preserve"> with learning disabilities living in </w:t>
      </w:r>
      <w:r>
        <w:rPr>
          <w:rFonts w:ascii="Times New Roman" w:eastAsia="Times New Roman" w:hAnsi="Times New Roman" w:cs="Times New Roman"/>
          <w:sz w:val="24"/>
          <w:szCs w:val="24"/>
          <w:lang w:val="en" w:eastAsia="nb-NO"/>
        </w:rPr>
        <w:t>clustered housing in a Norwegian community</w:t>
      </w:r>
      <w:r w:rsidRPr="00272547">
        <w:rPr>
          <w:rFonts w:ascii="Times New Roman" w:eastAsia="Times New Roman" w:hAnsi="Times New Roman" w:cs="Times New Roman"/>
          <w:sz w:val="24"/>
          <w:szCs w:val="24"/>
          <w:lang w:val="en" w:eastAsia="nb-NO"/>
        </w:rPr>
        <w:t xml:space="preserve">. </w:t>
      </w:r>
    </w:p>
    <w:p w14:paraId="109C642C" w14:textId="77777777" w:rsidR="00272547" w:rsidRPr="00272547" w:rsidRDefault="00272547" w:rsidP="007063F1">
      <w:pPr>
        <w:spacing w:after="0" w:line="360" w:lineRule="auto"/>
        <w:outlineLvl w:val="3"/>
        <w:rPr>
          <w:rFonts w:ascii="Times New Roman" w:eastAsia="Times New Roman" w:hAnsi="Times New Roman" w:cs="Times New Roman"/>
          <w:b/>
          <w:bCs/>
          <w:sz w:val="24"/>
          <w:szCs w:val="24"/>
          <w:lang w:val="en" w:eastAsia="nb-NO"/>
        </w:rPr>
      </w:pPr>
      <w:r w:rsidRPr="00272547">
        <w:rPr>
          <w:rFonts w:ascii="Times New Roman" w:eastAsia="Times New Roman" w:hAnsi="Times New Roman" w:cs="Times New Roman"/>
          <w:b/>
          <w:bCs/>
          <w:sz w:val="24"/>
          <w:szCs w:val="24"/>
          <w:lang w:val="en" w:eastAsia="nb-NO"/>
        </w:rPr>
        <w:t>Materials and Methods</w:t>
      </w:r>
    </w:p>
    <w:p w14:paraId="408A0C04" w14:textId="18EE33B0" w:rsidR="000D2F0E" w:rsidRPr="00D91F2E" w:rsidRDefault="000D2F0E" w:rsidP="007063F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 w:eastAsia="nb-NO"/>
        </w:rPr>
        <w:t xml:space="preserve">Field notes and transcripts of interviews </w:t>
      </w:r>
      <w:proofErr w:type="gramStart"/>
      <w:r w:rsidRPr="00756C18">
        <w:rPr>
          <w:rFonts w:ascii="Times New Roman" w:hAnsi="Times New Roman" w:cs="Times New Roman"/>
          <w:sz w:val="24"/>
          <w:szCs w:val="24"/>
          <w:lang w:val="en-US"/>
        </w:rPr>
        <w:t>w</w:t>
      </w:r>
      <w:r>
        <w:rPr>
          <w:rFonts w:ascii="Times New Roman" w:hAnsi="Times New Roman" w:cs="Times New Roman"/>
          <w:sz w:val="24"/>
          <w:szCs w:val="24"/>
          <w:lang w:val="en-US"/>
        </w:rPr>
        <w:t>ere</w:t>
      </w:r>
      <w:r w:rsidRPr="00756C18">
        <w:rPr>
          <w:rFonts w:ascii="Times New Roman" w:hAnsi="Times New Roman" w:cs="Times New Roman"/>
          <w:sz w:val="24"/>
          <w:szCs w:val="24"/>
          <w:lang w:val="en-US"/>
        </w:rPr>
        <w:t xml:space="preserve"> analyzed</w:t>
      </w:r>
      <w:proofErr w:type="gramEnd"/>
      <w:r w:rsidRPr="00756C18">
        <w:rPr>
          <w:rFonts w:ascii="Times New Roman" w:hAnsi="Times New Roman" w:cs="Times New Roman"/>
          <w:sz w:val="24"/>
          <w:szCs w:val="24"/>
          <w:lang w:val="en-US"/>
        </w:rPr>
        <w:t xml:space="preserve"> </w:t>
      </w:r>
      <w:r w:rsidR="00C75BD5">
        <w:rPr>
          <w:rFonts w:ascii="Times New Roman" w:hAnsi="Times New Roman" w:cs="Times New Roman"/>
          <w:sz w:val="24"/>
          <w:szCs w:val="24"/>
          <w:lang w:val="en-US"/>
        </w:rPr>
        <w:t>by systematic text condensation</w:t>
      </w:r>
      <w:r w:rsidR="00D91F2E">
        <w:rPr>
          <w:rFonts w:ascii="Times New Roman" w:hAnsi="Times New Roman" w:cs="Times New Roman"/>
          <w:sz w:val="24"/>
          <w:szCs w:val="24"/>
          <w:lang w:val="en-US"/>
        </w:rPr>
        <w:t xml:space="preserve"> </w:t>
      </w:r>
      <w:r w:rsidR="00D91F2E" w:rsidRPr="00756C18">
        <w:rPr>
          <w:rFonts w:ascii="Times New Roman" w:hAnsi="Times New Roman" w:cs="Times New Roman"/>
          <w:sz w:val="24"/>
          <w:szCs w:val="24"/>
          <w:lang w:val="en-US"/>
        </w:rPr>
        <w:t>based on Giorgi’s psychological phenomenological analysis</w:t>
      </w:r>
      <w:r w:rsidR="00D91F2E">
        <w:rPr>
          <w:rFonts w:ascii="Times New Roman" w:hAnsi="Times New Roman" w:cs="Times New Roman"/>
          <w:sz w:val="24"/>
          <w:szCs w:val="24"/>
          <w:lang w:val="en-US"/>
        </w:rPr>
        <w:t>,</w:t>
      </w:r>
      <w:r w:rsidR="00D91F2E" w:rsidRPr="00756C18">
        <w:rPr>
          <w:rFonts w:ascii="Times New Roman" w:hAnsi="Times New Roman" w:cs="Times New Roman"/>
          <w:sz w:val="24"/>
          <w:szCs w:val="24"/>
          <w:lang w:val="en-US"/>
        </w:rPr>
        <w:t xml:space="preserve"> </w:t>
      </w:r>
      <w:r w:rsidR="00D91F2E">
        <w:rPr>
          <w:rFonts w:ascii="Times New Roman" w:hAnsi="Times New Roman" w:cs="Times New Roman"/>
          <w:sz w:val="24"/>
          <w:szCs w:val="24"/>
          <w:lang w:val="en-US"/>
        </w:rPr>
        <w:t>with focus on the professionals</w:t>
      </w:r>
      <w:r w:rsidR="00D91F2E" w:rsidRPr="00756C18">
        <w:rPr>
          <w:rFonts w:ascii="Times New Roman" w:hAnsi="Times New Roman" w:cs="Times New Roman"/>
          <w:sz w:val="24"/>
          <w:szCs w:val="24"/>
          <w:lang w:val="en-US"/>
        </w:rPr>
        <w:t xml:space="preserve">’ own expressions about their experiences and not an exploration of </w:t>
      </w:r>
      <w:r w:rsidR="00D91F2E">
        <w:rPr>
          <w:rFonts w:ascii="Times New Roman" w:hAnsi="Times New Roman" w:cs="Times New Roman"/>
          <w:sz w:val="24"/>
          <w:szCs w:val="24"/>
          <w:lang w:val="en-US"/>
        </w:rPr>
        <w:t xml:space="preserve">deeper meanings.  </w:t>
      </w:r>
    </w:p>
    <w:p w14:paraId="6AC3D671" w14:textId="77777777" w:rsidR="007063F1" w:rsidRDefault="00272547" w:rsidP="007063F1">
      <w:pPr>
        <w:spacing w:after="0" w:line="360" w:lineRule="auto"/>
        <w:rPr>
          <w:rFonts w:ascii="Times New Roman" w:eastAsia="Times New Roman" w:hAnsi="Times New Roman" w:cs="Times New Roman"/>
          <w:sz w:val="24"/>
          <w:szCs w:val="24"/>
          <w:lang w:val="en" w:eastAsia="nb-NO"/>
        </w:rPr>
      </w:pPr>
      <w:r w:rsidRPr="00272547">
        <w:rPr>
          <w:rFonts w:ascii="Times New Roman" w:eastAsia="Times New Roman" w:hAnsi="Times New Roman" w:cs="Times New Roman"/>
          <w:b/>
          <w:bCs/>
          <w:sz w:val="24"/>
          <w:szCs w:val="24"/>
          <w:lang w:val="en" w:eastAsia="nb-NO"/>
        </w:rPr>
        <w:t>Results and Discussion</w:t>
      </w:r>
    </w:p>
    <w:p w14:paraId="66C2A8FD" w14:textId="596BC249" w:rsidR="00272547" w:rsidRPr="00272547" w:rsidRDefault="000D2F0E" w:rsidP="007063F1">
      <w:pPr>
        <w:spacing w:after="0" w:line="360" w:lineRule="auto"/>
        <w:rPr>
          <w:rFonts w:ascii="Times New Roman" w:eastAsia="Times New Roman" w:hAnsi="Times New Roman" w:cs="Times New Roman"/>
          <w:sz w:val="24"/>
          <w:szCs w:val="24"/>
          <w:lang w:val="en" w:eastAsia="nb-NO"/>
        </w:rPr>
      </w:pPr>
      <w:r>
        <w:rPr>
          <w:rFonts w:ascii="Times New Roman" w:eastAsia="Times New Roman" w:hAnsi="Times New Roman" w:cs="Times New Roman"/>
          <w:sz w:val="24"/>
          <w:szCs w:val="24"/>
          <w:lang w:val="en" w:eastAsia="nb-NO"/>
        </w:rPr>
        <w:t>The analysis identified four</w:t>
      </w:r>
      <w:r w:rsidR="00272547" w:rsidRPr="00272547">
        <w:rPr>
          <w:rFonts w:ascii="Times New Roman" w:eastAsia="Times New Roman" w:hAnsi="Times New Roman" w:cs="Times New Roman"/>
          <w:sz w:val="24"/>
          <w:szCs w:val="24"/>
          <w:lang w:val="en" w:eastAsia="nb-NO"/>
        </w:rPr>
        <w:t xml:space="preserve"> main themes: </w:t>
      </w:r>
      <w:proofErr w:type="spellStart"/>
      <w:r w:rsidR="00F32A16">
        <w:rPr>
          <w:rFonts w:ascii="Times New Roman" w:eastAsia="Times New Roman" w:hAnsi="Times New Roman" w:cs="Times New Roman"/>
          <w:sz w:val="24"/>
          <w:szCs w:val="24"/>
          <w:lang w:val="en" w:eastAsia="nb-NO"/>
        </w:rPr>
        <w:t>i</w:t>
      </w:r>
      <w:proofErr w:type="spellEnd"/>
      <w:r w:rsidR="00F32A16">
        <w:rPr>
          <w:rFonts w:ascii="Times New Roman" w:eastAsia="Times New Roman" w:hAnsi="Times New Roman" w:cs="Times New Roman"/>
          <w:sz w:val="24"/>
          <w:szCs w:val="24"/>
          <w:lang w:val="en" w:eastAsia="nb-NO"/>
        </w:rPr>
        <w:t xml:space="preserve">) </w:t>
      </w:r>
      <w:r w:rsidR="00886B7B">
        <w:rPr>
          <w:rFonts w:ascii="Times New Roman" w:hAnsi="Times New Roman" w:cs="Times New Roman"/>
          <w:sz w:val="24"/>
          <w:szCs w:val="24"/>
          <w:lang w:val="en-US"/>
        </w:rPr>
        <w:t>a</w:t>
      </w:r>
      <w:r w:rsidRPr="00756C18">
        <w:rPr>
          <w:rFonts w:ascii="Times New Roman" w:hAnsi="Times New Roman" w:cs="Times New Roman"/>
          <w:sz w:val="24"/>
          <w:szCs w:val="24"/>
          <w:lang w:val="en-US"/>
        </w:rPr>
        <w:t>ctive adult life as independen</w:t>
      </w:r>
      <w:r>
        <w:rPr>
          <w:rFonts w:ascii="Times New Roman" w:hAnsi="Times New Roman" w:cs="Times New Roman"/>
          <w:sz w:val="24"/>
          <w:szCs w:val="24"/>
          <w:lang w:val="en-US"/>
        </w:rPr>
        <w:t xml:space="preserve">t living and self-determination, </w:t>
      </w:r>
      <w:r w:rsidR="00F32A16">
        <w:rPr>
          <w:rFonts w:ascii="Times New Roman" w:hAnsi="Times New Roman" w:cs="Times New Roman"/>
          <w:sz w:val="24"/>
          <w:szCs w:val="24"/>
          <w:lang w:val="en-US"/>
        </w:rPr>
        <w:t xml:space="preserve">ii) </w:t>
      </w:r>
      <w:r>
        <w:rPr>
          <w:rFonts w:ascii="Times New Roman" w:hAnsi="Times New Roman" w:cs="Times New Roman"/>
          <w:sz w:val="24"/>
          <w:szCs w:val="24"/>
          <w:lang w:val="en-US"/>
        </w:rPr>
        <w:t>c</w:t>
      </w:r>
      <w:r w:rsidR="00886B7B">
        <w:rPr>
          <w:rFonts w:ascii="Times New Roman" w:hAnsi="Times New Roman" w:cs="Times New Roman"/>
          <w:sz w:val="24"/>
          <w:szCs w:val="24"/>
          <w:lang w:val="en-US"/>
        </w:rPr>
        <w:t>hoice of life</w:t>
      </w:r>
      <w:r w:rsidRPr="00756C18">
        <w:rPr>
          <w:rFonts w:ascii="Times New Roman" w:hAnsi="Times New Roman" w:cs="Times New Roman"/>
          <w:sz w:val="24"/>
          <w:szCs w:val="24"/>
          <w:lang w:val="en-US"/>
        </w:rPr>
        <w:t>style</w:t>
      </w:r>
      <w:r>
        <w:rPr>
          <w:rFonts w:ascii="Times New Roman" w:hAnsi="Times New Roman" w:cs="Times New Roman"/>
          <w:sz w:val="24"/>
          <w:szCs w:val="24"/>
          <w:lang w:val="en-US"/>
        </w:rPr>
        <w:t xml:space="preserve">, </w:t>
      </w:r>
      <w:r w:rsidR="00F32A16">
        <w:rPr>
          <w:rFonts w:ascii="Times New Roman" w:hAnsi="Times New Roman" w:cs="Times New Roman"/>
          <w:sz w:val="24"/>
          <w:szCs w:val="24"/>
          <w:lang w:val="en-US"/>
        </w:rPr>
        <w:t xml:space="preserve">iii) </w:t>
      </w:r>
      <w:r>
        <w:rPr>
          <w:rFonts w:ascii="Times New Roman" w:hAnsi="Times New Roman" w:cs="Times New Roman"/>
          <w:sz w:val="24"/>
          <w:szCs w:val="24"/>
          <w:lang w:val="en-US"/>
        </w:rPr>
        <w:t>a</w:t>
      </w:r>
      <w:r w:rsidRPr="00756C18">
        <w:rPr>
          <w:rFonts w:ascii="Times New Roman" w:hAnsi="Times New Roman" w:cs="Times New Roman"/>
          <w:sz w:val="24"/>
          <w:szCs w:val="24"/>
          <w:lang w:val="en-US"/>
        </w:rPr>
        <w:t>ccommodation and privacy</w:t>
      </w:r>
      <w:r>
        <w:rPr>
          <w:rFonts w:ascii="Times New Roman" w:hAnsi="Times New Roman" w:cs="Times New Roman"/>
          <w:sz w:val="24"/>
          <w:szCs w:val="24"/>
          <w:lang w:val="en-US"/>
        </w:rPr>
        <w:t xml:space="preserve"> and </w:t>
      </w:r>
      <w:proofErr w:type="gramStart"/>
      <w:r w:rsidR="00F32A16">
        <w:rPr>
          <w:rFonts w:ascii="Times New Roman" w:hAnsi="Times New Roman" w:cs="Times New Roman"/>
          <w:sz w:val="24"/>
          <w:szCs w:val="24"/>
          <w:lang w:val="en-US"/>
        </w:rPr>
        <w:t xml:space="preserve">iv) </w:t>
      </w:r>
      <w:r>
        <w:rPr>
          <w:rFonts w:ascii="Times New Roman" w:hAnsi="Times New Roman" w:cs="Times New Roman"/>
          <w:sz w:val="24"/>
          <w:szCs w:val="24"/>
          <w:lang w:val="en-US"/>
        </w:rPr>
        <w:t>t</w:t>
      </w:r>
      <w:r w:rsidRPr="00756C18">
        <w:rPr>
          <w:rFonts w:ascii="Times New Roman" w:hAnsi="Times New Roman" w:cs="Times New Roman"/>
          <w:sz w:val="24"/>
          <w:szCs w:val="24"/>
          <w:lang w:val="en-US"/>
        </w:rPr>
        <w:t>he</w:t>
      </w:r>
      <w:proofErr w:type="gramEnd"/>
      <w:r w:rsidRPr="00756C18">
        <w:rPr>
          <w:rFonts w:ascii="Times New Roman" w:hAnsi="Times New Roman" w:cs="Times New Roman"/>
          <w:sz w:val="24"/>
          <w:szCs w:val="24"/>
          <w:lang w:val="en-US"/>
        </w:rPr>
        <w:t xml:space="preserve"> role of professionals</w:t>
      </w:r>
      <w:r>
        <w:rPr>
          <w:rFonts w:ascii="Times New Roman" w:hAnsi="Times New Roman" w:cs="Times New Roman"/>
          <w:sz w:val="24"/>
          <w:szCs w:val="24"/>
          <w:lang w:val="en-US"/>
        </w:rPr>
        <w:t xml:space="preserve">. </w:t>
      </w:r>
      <w:r w:rsidR="007063F1">
        <w:rPr>
          <w:rFonts w:ascii="Times New Roman" w:eastAsia="Times New Roman" w:hAnsi="Times New Roman" w:cs="Times New Roman"/>
          <w:sz w:val="24"/>
          <w:szCs w:val="24"/>
          <w:lang w:val="en-US" w:eastAsia="nb-NO"/>
        </w:rPr>
        <w:t xml:space="preserve">Results </w:t>
      </w:r>
      <w:proofErr w:type="gramStart"/>
      <w:r w:rsidR="007063F1">
        <w:rPr>
          <w:rFonts w:ascii="Times New Roman" w:eastAsia="Times New Roman" w:hAnsi="Times New Roman" w:cs="Times New Roman"/>
          <w:sz w:val="24"/>
          <w:szCs w:val="24"/>
          <w:lang w:val="en-US" w:eastAsia="nb-NO"/>
        </w:rPr>
        <w:t>are discussed</w:t>
      </w:r>
      <w:proofErr w:type="gramEnd"/>
      <w:r w:rsidR="007063F1">
        <w:rPr>
          <w:rFonts w:ascii="Times New Roman" w:eastAsia="Times New Roman" w:hAnsi="Times New Roman" w:cs="Times New Roman"/>
          <w:sz w:val="24"/>
          <w:szCs w:val="24"/>
          <w:lang w:val="en-US" w:eastAsia="nb-NO"/>
        </w:rPr>
        <w:t xml:space="preserve"> against concepts like dependence, independence and interdependence. </w:t>
      </w:r>
    </w:p>
    <w:p w14:paraId="54D9EBD1" w14:textId="6419A49A" w:rsidR="00272547" w:rsidRDefault="00272547" w:rsidP="007063F1">
      <w:pPr>
        <w:spacing w:after="0" w:line="360" w:lineRule="auto"/>
        <w:outlineLvl w:val="3"/>
        <w:rPr>
          <w:rFonts w:ascii="Times New Roman" w:eastAsia="Times New Roman" w:hAnsi="Times New Roman" w:cs="Times New Roman"/>
          <w:b/>
          <w:bCs/>
          <w:sz w:val="24"/>
          <w:szCs w:val="24"/>
          <w:lang w:val="en" w:eastAsia="nb-NO"/>
        </w:rPr>
      </w:pPr>
      <w:r w:rsidRPr="00272547">
        <w:rPr>
          <w:rFonts w:ascii="Times New Roman" w:eastAsia="Times New Roman" w:hAnsi="Times New Roman" w:cs="Times New Roman"/>
          <w:b/>
          <w:bCs/>
          <w:sz w:val="24"/>
          <w:szCs w:val="24"/>
          <w:lang w:val="en" w:eastAsia="nb-NO"/>
        </w:rPr>
        <w:t>Conclusion</w:t>
      </w:r>
    </w:p>
    <w:p w14:paraId="46CC8B9A" w14:textId="3B4618F5" w:rsidR="0051525B" w:rsidRPr="00272547" w:rsidRDefault="007063F1" w:rsidP="007063F1">
      <w:pPr>
        <w:spacing w:after="0" w:line="360" w:lineRule="auto"/>
        <w:outlineLvl w:val="3"/>
        <w:rPr>
          <w:rFonts w:ascii="Times New Roman" w:eastAsia="Times New Roman" w:hAnsi="Times New Roman" w:cs="Times New Roman"/>
          <w:b/>
          <w:bCs/>
          <w:sz w:val="24"/>
          <w:szCs w:val="24"/>
          <w:lang w:val="en" w:eastAsia="nb-NO"/>
        </w:rPr>
      </w:pPr>
      <w:r>
        <w:rPr>
          <w:rFonts w:ascii="Times New Roman" w:eastAsia="Times New Roman" w:hAnsi="Times New Roman" w:cs="Times New Roman"/>
          <w:sz w:val="24"/>
          <w:szCs w:val="24"/>
          <w:lang w:val="en" w:eastAsia="nb-NO"/>
        </w:rPr>
        <w:t xml:space="preserve">The role of professionals and structural conditions for support and care are crucial for how active adult living </w:t>
      </w:r>
      <w:proofErr w:type="gramStart"/>
      <w:r>
        <w:rPr>
          <w:rFonts w:ascii="Times New Roman" w:eastAsia="Times New Roman" w:hAnsi="Times New Roman" w:cs="Times New Roman"/>
          <w:sz w:val="24"/>
          <w:szCs w:val="24"/>
          <w:lang w:val="en" w:eastAsia="nb-NO"/>
        </w:rPr>
        <w:t>is realized</w:t>
      </w:r>
      <w:proofErr w:type="gramEnd"/>
      <w:r>
        <w:rPr>
          <w:rFonts w:ascii="Times New Roman" w:eastAsia="Times New Roman" w:hAnsi="Times New Roman" w:cs="Times New Roman"/>
          <w:sz w:val="24"/>
          <w:szCs w:val="24"/>
          <w:lang w:val="en" w:eastAsia="nb-NO"/>
        </w:rPr>
        <w:t xml:space="preserve"> for people with learning disabilities. </w:t>
      </w:r>
      <w:r w:rsidRPr="00272547">
        <w:rPr>
          <w:rFonts w:ascii="Times New Roman" w:eastAsia="Times New Roman" w:hAnsi="Times New Roman" w:cs="Times New Roman"/>
          <w:sz w:val="24"/>
          <w:szCs w:val="24"/>
          <w:lang w:val="en" w:eastAsia="nb-NO"/>
        </w:rPr>
        <w:t xml:space="preserve">The </w:t>
      </w:r>
      <w:r>
        <w:rPr>
          <w:rFonts w:ascii="Times New Roman" w:eastAsia="Times New Roman" w:hAnsi="Times New Roman" w:cs="Times New Roman"/>
          <w:sz w:val="24"/>
          <w:szCs w:val="24"/>
          <w:lang w:val="en" w:eastAsia="nb-NO"/>
        </w:rPr>
        <w:t xml:space="preserve">results highlight the </w:t>
      </w:r>
      <w:r>
        <w:rPr>
          <w:rFonts w:ascii="Times New Roman" w:eastAsia="Times New Roman" w:hAnsi="Times New Roman" w:cs="Times New Roman"/>
          <w:sz w:val="24"/>
          <w:szCs w:val="24"/>
          <w:lang w:val="en" w:eastAsia="nb-NO"/>
        </w:rPr>
        <w:lastRenderedPageBreak/>
        <w:t>need for further discussions of conditions for active adult living in people with learning disabilities.</w:t>
      </w:r>
    </w:p>
    <w:p w14:paraId="3018B434" w14:textId="3B9F3435" w:rsidR="00704C98" w:rsidRPr="00272547" w:rsidRDefault="00704C98" w:rsidP="00756C18">
      <w:pPr>
        <w:spacing w:after="0" w:line="360" w:lineRule="auto"/>
        <w:rPr>
          <w:rFonts w:ascii="Times New Roman" w:hAnsi="Times New Roman" w:cs="Times New Roman"/>
          <w:sz w:val="24"/>
          <w:szCs w:val="24"/>
          <w:lang w:val="en"/>
        </w:rPr>
      </w:pPr>
    </w:p>
    <w:p w14:paraId="290C7563" w14:textId="3D137FC0" w:rsidR="00DD7461" w:rsidRPr="00756C18" w:rsidRDefault="00DD7461"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Key words: residents, professionals,</w:t>
      </w:r>
      <w:r w:rsidR="007A0682" w:rsidRPr="00756C18">
        <w:rPr>
          <w:rFonts w:ascii="Times New Roman" w:hAnsi="Times New Roman" w:cs="Times New Roman"/>
          <w:sz w:val="24"/>
          <w:szCs w:val="24"/>
          <w:lang w:val="en-US"/>
        </w:rPr>
        <w:t xml:space="preserve"> active</w:t>
      </w:r>
      <w:r w:rsidRPr="00756C18">
        <w:rPr>
          <w:rFonts w:ascii="Times New Roman" w:hAnsi="Times New Roman" w:cs="Times New Roman"/>
          <w:sz w:val="24"/>
          <w:szCs w:val="24"/>
          <w:lang w:val="en-US"/>
        </w:rPr>
        <w:t xml:space="preserve"> adult lives</w:t>
      </w:r>
      <w:r w:rsidR="009562A2" w:rsidRPr="00756C18">
        <w:rPr>
          <w:rFonts w:ascii="Times New Roman" w:hAnsi="Times New Roman" w:cs="Times New Roman"/>
          <w:sz w:val="24"/>
          <w:szCs w:val="24"/>
          <w:lang w:val="en-US"/>
        </w:rPr>
        <w:t>, self-determination, interdependence</w:t>
      </w:r>
    </w:p>
    <w:p w14:paraId="304AE817" w14:textId="77777777" w:rsidR="00D078DB" w:rsidRDefault="00D078DB" w:rsidP="00756C18">
      <w:pPr>
        <w:spacing w:after="0" w:line="360" w:lineRule="auto"/>
        <w:rPr>
          <w:rFonts w:ascii="Times New Roman" w:hAnsi="Times New Roman" w:cs="Times New Roman"/>
          <w:b/>
          <w:sz w:val="24"/>
          <w:szCs w:val="24"/>
          <w:lang w:val="en-US"/>
        </w:rPr>
      </w:pPr>
    </w:p>
    <w:p w14:paraId="5E002E7B" w14:textId="77847A0B" w:rsidR="00DD7461" w:rsidRPr="00756C18" w:rsidRDefault="00DD7461"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Introduction</w:t>
      </w:r>
    </w:p>
    <w:p w14:paraId="4E6059D8" w14:textId="71AF0CC3" w:rsidR="003A7455" w:rsidRPr="000C0BE9" w:rsidRDefault="00722B13" w:rsidP="00555E8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 </w:t>
      </w:r>
      <w:proofErr w:type="gramStart"/>
      <w:r>
        <w:rPr>
          <w:rFonts w:ascii="Times New Roman" w:hAnsi="Times New Roman" w:cs="Times New Roman"/>
          <w:sz w:val="24"/>
          <w:szCs w:val="24"/>
          <w:lang w:val="en-US"/>
        </w:rPr>
        <w:t>be regarded</w:t>
      </w:r>
      <w:proofErr w:type="gramEnd"/>
      <w:r>
        <w:rPr>
          <w:rFonts w:ascii="Times New Roman" w:hAnsi="Times New Roman" w:cs="Times New Roman"/>
          <w:sz w:val="24"/>
          <w:szCs w:val="24"/>
          <w:lang w:val="en-US"/>
        </w:rPr>
        <w:t xml:space="preserve"> as adults has proved to be very important for individuals with learning disabilities (</w:t>
      </w:r>
      <w:proofErr w:type="spellStart"/>
      <w:r>
        <w:rPr>
          <w:rFonts w:ascii="Times New Roman" w:hAnsi="Times New Roman" w:cs="Times New Roman"/>
          <w:sz w:val="24"/>
          <w:szCs w:val="24"/>
          <w:lang w:val="en-US"/>
        </w:rPr>
        <w:t>Umb-Carlsson</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Lindstedt</w:t>
      </w:r>
      <w:proofErr w:type="spellEnd"/>
      <w:r>
        <w:rPr>
          <w:rFonts w:ascii="Times New Roman" w:hAnsi="Times New Roman" w:cs="Times New Roman"/>
          <w:sz w:val="24"/>
          <w:szCs w:val="24"/>
          <w:lang w:val="en-US"/>
        </w:rPr>
        <w:t>, 2011)</w:t>
      </w:r>
      <w:r w:rsidR="003A7455">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there are indications that people with learning disabilities </w:t>
      </w:r>
      <w:r w:rsidR="00A775E5">
        <w:rPr>
          <w:rFonts w:ascii="Times New Roman" w:hAnsi="Times New Roman" w:cs="Times New Roman"/>
          <w:sz w:val="24"/>
          <w:szCs w:val="24"/>
          <w:lang w:val="en-US"/>
        </w:rPr>
        <w:t>often</w:t>
      </w:r>
      <w:r w:rsidR="003A7455">
        <w:rPr>
          <w:rFonts w:ascii="Times New Roman" w:hAnsi="Times New Roman" w:cs="Times New Roman"/>
          <w:sz w:val="24"/>
          <w:szCs w:val="24"/>
          <w:lang w:val="en-US"/>
        </w:rPr>
        <w:t xml:space="preserve"> have to struggle </w:t>
      </w:r>
      <w:r w:rsidR="00A775E5">
        <w:rPr>
          <w:rFonts w:ascii="Times New Roman" w:hAnsi="Times New Roman" w:cs="Times New Roman"/>
          <w:sz w:val="24"/>
          <w:szCs w:val="24"/>
          <w:lang w:val="en-US"/>
        </w:rPr>
        <w:t xml:space="preserve">to </w:t>
      </w:r>
      <w:proofErr w:type="gramStart"/>
      <w:r w:rsidR="00A775E5">
        <w:rPr>
          <w:rFonts w:ascii="Times New Roman" w:hAnsi="Times New Roman" w:cs="Times New Roman"/>
          <w:sz w:val="24"/>
          <w:szCs w:val="24"/>
          <w:lang w:val="en-US"/>
        </w:rPr>
        <w:t>be recognized</w:t>
      </w:r>
      <w:proofErr w:type="gramEnd"/>
      <w:r w:rsidR="00A775E5">
        <w:rPr>
          <w:rFonts w:ascii="Times New Roman" w:hAnsi="Times New Roman" w:cs="Times New Roman"/>
          <w:sz w:val="24"/>
          <w:szCs w:val="24"/>
          <w:lang w:val="en-US"/>
        </w:rPr>
        <w:t xml:space="preserve"> </w:t>
      </w:r>
      <w:r w:rsidR="00091193">
        <w:rPr>
          <w:rFonts w:ascii="Times New Roman" w:hAnsi="Times New Roman" w:cs="Times New Roman"/>
          <w:sz w:val="24"/>
          <w:szCs w:val="24"/>
          <w:lang w:val="en-US"/>
        </w:rPr>
        <w:t xml:space="preserve">as </w:t>
      </w:r>
      <w:r w:rsidR="003A7455">
        <w:rPr>
          <w:rFonts w:ascii="Times New Roman" w:hAnsi="Times New Roman" w:cs="Times New Roman"/>
          <w:sz w:val="24"/>
          <w:szCs w:val="24"/>
          <w:lang w:val="en-US"/>
        </w:rPr>
        <w:t>adults</w:t>
      </w:r>
      <w:r w:rsidRPr="00722B13">
        <w:rPr>
          <w:rFonts w:ascii="Times New Roman" w:hAnsi="Times New Roman" w:cs="Times New Roman"/>
          <w:sz w:val="24"/>
          <w:szCs w:val="24"/>
          <w:lang w:val="en-US"/>
        </w:rPr>
        <w:t xml:space="preserve"> </w:t>
      </w:r>
      <w:r w:rsidR="003A7455">
        <w:rPr>
          <w:rFonts w:ascii="Times New Roman" w:hAnsi="Times New Roman" w:cs="Times New Roman"/>
          <w:sz w:val="24"/>
          <w:szCs w:val="24"/>
          <w:lang w:val="en-US"/>
        </w:rPr>
        <w:t>(</w:t>
      </w:r>
      <w:r>
        <w:rPr>
          <w:rFonts w:ascii="Times New Roman" w:hAnsi="Times New Roman" w:cs="Times New Roman"/>
          <w:sz w:val="24"/>
          <w:szCs w:val="24"/>
          <w:lang w:val="en-US"/>
        </w:rPr>
        <w:t>Kittelsaa &amp; Kermit, 2015).  In this article</w:t>
      </w:r>
      <w:r w:rsidR="004C0F52">
        <w:rPr>
          <w:rFonts w:ascii="Times New Roman" w:hAnsi="Times New Roman" w:cs="Times New Roman"/>
          <w:sz w:val="24"/>
          <w:szCs w:val="24"/>
          <w:lang w:val="en-US"/>
        </w:rPr>
        <w:t>,</w:t>
      </w:r>
      <w:r>
        <w:rPr>
          <w:rFonts w:ascii="Times New Roman" w:hAnsi="Times New Roman" w:cs="Times New Roman"/>
          <w:sz w:val="24"/>
          <w:szCs w:val="24"/>
          <w:lang w:val="en-US"/>
        </w:rPr>
        <w:t xml:space="preserve"> we focus on the notion </w:t>
      </w:r>
      <w:r w:rsidR="003A7455">
        <w:rPr>
          <w:rFonts w:ascii="Times New Roman" w:hAnsi="Times New Roman" w:cs="Times New Roman"/>
          <w:sz w:val="24"/>
          <w:szCs w:val="24"/>
          <w:lang w:val="en-US"/>
        </w:rPr>
        <w:t>“</w:t>
      </w:r>
      <w:r>
        <w:rPr>
          <w:rFonts w:ascii="Times New Roman" w:hAnsi="Times New Roman" w:cs="Times New Roman"/>
          <w:sz w:val="24"/>
          <w:szCs w:val="24"/>
          <w:lang w:val="en-US"/>
        </w:rPr>
        <w:t>active adult li</w:t>
      </w:r>
      <w:r w:rsidR="00091193">
        <w:rPr>
          <w:rFonts w:ascii="Times New Roman" w:hAnsi="Times New Roman" w:cs="Times New Roman"/>
          <w:sz w:val="24"/>
          <w:szCs w:val="24"/>
          <w:lang w:val="en-US"/>
        </w:rPr>
        <w:t>ving</w:t>
      </w:r>
      <w:r w:rsidR="003A7455">
        <w:rPr>
          <w:rFonts w:ascii="Times New Roman" w:hAnsi="Times New Roman" w:cs="Times New Roman"/>
          <w:sz w:val="24"/>
          <w:szCs w:val="24"/>
          <w:lang w:val="en-US"/>
        </w:rPr>
        <w:t>”</w:t>
      </w:r>
      <w:r w:rsidR="004344A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A07D7">
        <w:rPr>
          <w:rFonts w:ascii="Times New Roman" w:hAnsi="Times New Roman" w:cs="Times New Roman"/>
          <w:sz w:val="24"/>
          <w:szCs w:val="24"/>
          <w:lang w:val="en-US"/>
        </w:rPr>
        <w:t>including the rights of residents living in clustered housing to be per</w:t>
      </w:r>
      <w:r w:rsidR="00FE010B">
        <w:rPr>
          <w:rFonts w:ascii="Times New Roman" w:hAnsi="Times New Roman" w:cs="Times New Roman"/>
          <w:sz w:val="24"/>
          <w:szCs w:val="24"/>
          <w:lang w:val="en-US"/>
        </w:rPr>
        <w:t>ceived as adults who are active and</w:t>
      </w:r>
      <w:r w:rsidR="001A07D7">
        <w:rPr>
          <w:rFonts w:ascii="Times New Roman" w:hAnsi="Times New Roman" w:cs="Times New Roman"/>
          <w:sz w:val="24"/>
          <w:szCs w:val="24"/>
          <w:lang w:val="en-US"/>
        </w:rPr>
        <w:t xml:space="preserve"> self-determined and can make their own choices about their lives. </w:t>
      </w:r>
      <w:r w:rsidR="00DF4731" w:rsidRPr="000C0BE9">
        <w:rPr>
          <w:rFonts w:ascii="Times New Roman" w:hAnsi="Times New Roman" w:cs="Times New Roman"/>
          <w:sz w:val="24"/>
          <w:szCs w:val="24"/>
          <w:lang w:val="en-US"/>
        </w:rPr>
        <w:t>This article explore</w:t>
      </w:r>
      <w:r w:rsidR="00F61A36" w:rsidRPr="000C0BE9">
        <w:rPr>
          <w:rFonts w:ascii="Times New Roman" w:hAnsi="Times New Roman" w:cs="Times New Roman"/>
          <w:sz w:val="24"/>
          <w:szCs w:val="24"/>
          <w:lang w:val="en-US"/>
        </w:rPr>
        <w:t>s</w:t>
      </w:r>
      <w:r w:rsidR="00DF4731" w:rsidRPr="000C0BE9">
        <w:rPr>
          <w:rFonts w:ascii="Times New Roman" w:hAnsi="Times New Roman" w:cs="Times New Roman"/>
          <w:sz w:val="24"/>
          <w:szCs w:val="24"/>
          <w:lang w:val="en-US"/>
        </w:rPr>
        <w:t xml:space="preserve"> </w:t>
      </w:r>
      <w:r w:rsidRPr="000C0BE9">
        <w:rPr>
          <w:rFonts w:ascii="Times New Roman" w:hAnsi="Times New Roman" w:cs="Times New Roman"/>
          <w:sz w:val="24"/>
          <w:szCs w:val="24"/>
          <w:lang w:val="en-US"/>
        </w:rPr>
        <w:t xml:space="preserve">how professionals </w:t>
      </w:r>
      <w:r w:rsidR="00A775E5" w:rsidRPr="000C0BE9">
        <w:rPr>
          <w:rFonts w:ascii="Times New Roman" w:hAnsi="Times New Roman" w:cs="Times New Roman"/>
          <w:sz w:val="24"/>
          <w:szCs w:val="24"/>
          <w:lang w:val="en-US"/>
        </w:rPr>
        <w:t xml:space="preserve">supporting people in their homes </w:t>
      </w:r>
      <w:r w:rsidRPr="000C0BE9">
        <w:rPr>
          <w:rFonts w:ascii="Times New Roman" w:hAnsi="Times New Roman" w:cs="Times New Roman"/>
          <w:sz w:val="24"/>
          <w:szCs w:val="24"/>
          <w:lang w:val="en-US"/>
        </w:rPr>
        <w:t>define wh</w:t>
      </w:r>
      <w:r w:rsidR="0071674D" w:rsidRPr="000C0BE9">
        <w:rPr>
          <w:rFonts w:ascii="Times New Roman" w:hAnsi="Times New Roman" w:cs="Times New Roman"/>
          <w:sz w:val="24"/>
          <w:szCs w:val="24"/>
          <w:lang w:val="en-US"/>
        </w:rPr>
        <w:t xml:space="preserve">at adult living means and </w:t>
      </w:r>
      <w:r w:rsidR="00835DF1" w:rsidRPr="000C0BE9">
        <w:rPr>
          <w:rFonts w:ascii="Times New Roman" w:hAnsi="Times New Roman" w:cs="Times New Roman"/>
          <w:sz w:val="24"/>
          <w:szCs w:val="24"/>
          <w:lang w:val="en-US"/>
        </w:rPr>
        <w:t xml:space="preserve">whether </w:t>
      </w:r>
      <w:r w:rsidRPr="000C0BE9">
        <w:rPr>
          <w:rFonts w:ascii="Times New Roman" w:hAnsi="Times New Roman" w:cs="Times New Roman"/>
          <w:sz w:val="24"/>
          <w:szCs w:val="24"/>
          <w:lang w:val="en-US"/>
        </w:rPr>
        <w:t>their sup</w:t>
      </w:r>
      <w:r w:rsidR="007E6696" w:rsidRPr="000C0BE9">
        <w:rPr>
          <w:rFonts w:ascii="Times New Roman" w:hAnsi="Times New Roman" w:cs="Times New Roman"/>
          <w:sz w:val="24"/>
          <w:szCs w:val="24"/>
          <w:lang w:val="en-US"/>
        </w:rPr>
        <w:t xml:space="preserve">port practice </w:t>
      </w:r>
      <w:proofErr w:type="gramStart"/>
      <w:r w:rsidR="007E6696" w:rsidRPr="000C0BE9">
        <w:rPr>
          <w:rFonts w:ascii="Times New Roman" w:hAnsi="Times New Roman" w:cs="Times New Roman"/>
          <w:sz w:val="24"/>
          <w:szCs w:val="24"/>
          <w:lang w:val="en-US"/>
        </w:rPr>
        <w:t>is performed</w:t>
      </w:r>
      <w:proofErr w:type="gramEnd"/>
      <w:r w:rsidR="007E6696" w:rsidRPr="000C0BE9">
        <w:rPr>
          <w:rFonts w:ascii="Times New Roman" w:hAnsi="Times New Roman" w:cs="Times New Roman"/>
          <w:sz w:val="24"/>
          <w:szCs w:val="24"/>
          <w:lang w:val="en-US"/>
        </w:rPr>
        <w:t xml:space="preserve"> in </w:t>
      </w:r>
      <w:r w:rsidRPr="000C0BE9">
        <w:rPr>
          <w:rFonts w:ascii="Times New Roman" w:hAnsi="Times New Roman" w:cs="Times New Roman"/>
          <w:sz w:val="24"/>
          <w:szCs w:val="24"/>
          <w:lang w:val="en-US"/>
        </w:rPr>
        <w:t>way</w:t>
      </w:r>
      <w:r w:rsidR="007E6696" w:rsidRPr="000C0BE9">
        <w:rPr>
          <w:rFonts w:ascii="Times New Roman" w:hAnsi="Times New Roman" w:cs="Times New Roman"/>
          <w:sz w:val="24"/>
          <w:szCs w:val="24"/>
          <w:lang w:val="en-US"/>
        </w:rPr>
        <w:t>s that support</w:t>
      </w:r>
      <w:r w:rsidRPr="000C0BE9">
        <w:rPr>
          <w:rFonts w:ascii="Times New Roman" w:hAnsi="Times New Roman" w:cs="Times New Roman"/>
          <w:sz w:val="24"/>
          <w:szCs w:val="24"/>
          <w:lang w:val="en-US"/>
        </w:rPr>
        <w:t xml:space="preserve"> the rights of residents to act as adults</w:t>
      </w:r>
      <w:r w:rsidR="003A7455" w:rsidRPr="000C0BE9">
        <w:rPr>
          <w:rFonts w:ascii="Times New Roman" w:hAnsi="Times New Roman" w:cs="Times New Roman"/>
          <w:sz w:val="24"/>
          <w:szCs w:val="24"/>
          <w:lang w:val="en-US"/>
        </w:rPr>
        <w:t xml:space="preserve">. </w:t>
      </w:r>
    </w:p>
    <w:p w14:paraId="4295A85B" w14:textId="77777777" w:rsidR="003A7455" w:rsidRDefault="003A7455" w:rsidP="00555E88">
      <w:pPr>
        <w:spacing w:after="0" w:line="360" w:lineRule="auto"/>
        <w:rPr>
          <w:rFonts w:ascii="Times New Roman" w:hAnsi="Times New Roman" w:cs="Times New Roman"/>
          <w:sz w:val="24"/>
          <w:szCs w:val="24"/>
          <w:lang w:val="en-US"/>
        </w:rPr>
      </w:pPr>
    </w:p>
    <w:p w14:paraId="32D90BC8" w14:textId="2E27EFC4" w:rsidR="00755510" w:rsidRDefault="00910412"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people with </w:t>
      </w:r>
      <w:r w:rsidR="00911CF9">
        <w:rPr>
          <w:rFonts w:ascii="Times New Roman" w:hAnsi="Times New Roman" w:cs="Times New Roman"/>
          <w:sz w:val="24"/>
          <w:szCs w:val="24"/>
          <w:lang w:val="en-US"/>
        </w:rPr>
        <w:t xml:space="preserve">learning </w:t>
      </w:r>
      <w:r>
        <w:rPr>
          <w:rFonts w:ascii="Times New Roman" w:hAnsi="Times New Roman" w:cs="Times New Roman"/>
          <w:sz w:val="24"/>
          <w:szCs w:val="24"/>
          <w:lang w:val="en-US"/>
        </w:rPr>
        <w:t>disabilities</w:t>
      </w:r>
      <w:r w:rsidR="00FE010B">
        <w:rPr>
          <w:rFonts w:ascii="Times New Roman" w:hAnsi="Times New Roman" w:cs="Times New Roman"/>
          <w:sz w:val="24"/>
          <w:szCs w:val="24"/>
          <w:lang w:val="en-US"/>
        </w:rPr>
        <w:t>,</w:t>
      </w:r>
      <w:r>
        <w:rPr>
          <w:rFonts w:ascii="Times New Roman" w:hAnsi="Times New Roman" w:cs="Times New Roman"/>
          <w:sz w:val="24"/>
          <w:szCs w:val="24"/>
          <w:lang w:val="en-US"/>
        </w:rPr>
        <w:t xml:space="preserve"> adulthood might imply </w:t>
      </w:r>
      <w:r w:rsidR="00E65A6E" w:rsidRPr="00756C18">
        <w:rPr>
          <w:rFonts w:ascii="Times New Roman" w:hAnsi="Times New Roman" w:cs="Times New Roman"/>
          <w:sz w:val="24"/>
          <w:szCs w:val="24"/>
          <w:lang w:val="en-US"/>
        </w:rPr>
        <w:t>lack of autonomy</w:t>
      </w:r>
      <w:r w:rsidR="00122A2E">
        <w:rPr>
          <w:rFonts w:ascii="Times New Roman" w:hAnsi="Times New Roman" w:cs="Times New Roman"/>
          <w:sz w:val="24"/>
          <w:szCs w:val="24"/>
          <w:lang w:val="en-US"/>
        </w:rPr>
        <w:t xml:space="preserve"> and </w:t>
      </w:r>
      <w:proofErr w:type="gramStart"/>
      <w:r w:rsidR="00E65A6E" w:rsidRPr="00756C18">
        <w:rPr>
          <w:rFonts w:ascii="Times New Roman" w:hAnsi="Times New Roman" w:cs="Times New Roman"/>
          <w:sz w:val="24"/>
          <w:szCs w:val="24"/>
          <w:lang w:val="en-US"/>
        </w:rPr>
        <w:t>be</w:t>
      </w:r>
      <w:r w:rsidR="004344AA">
        <w:rPr>
          <w:rFonts w:ascii="Times New Roman" w:hAnsi="Times New Roman" w:cs="Times New Roman"/>
          <w:sz w:val="24"/>
          <w:szCs w:val="24"/>
          <w:lang w:val="en-US"/>
        </w:rPr>
        <w:t>ing</w:t>
      </w:r>
      <w:r w:rsidR="00E65A6E" w:rsidRPr="00756C18">
        <w:rPr>
          <w:rFonts w:ascii="Times New Roman" w:hAnsi="Times New Roman" w:cs="Times New Roman"/>
          <w:sz w:val="24"/>
          <w:szCs w:val="24"/>
          <w:lang w:val="en-US"/>
        </w:rPr>
        <w:t xml:space="preserve"> controlled</w:t>
      </w:r>
      <w:proofErr w:type="gramEnd"/>
      <w:r w:rsidR="00E65A6E" w:rsidRPr="00756C18">
        <w:rPr>
          <w:rFonts w:ascii="Times New Roman" w:hAnsi="Times New Roman" w:cs="Times New Roman"/>
          <w:sz w:val="24"/>
          <w:szCs w:val="24"/>
          <w:lang w:val="en-US"/>
        </w:rPr>
        <w:t xml:space="preserve"> by others</w:t>
      </w:r>
      <w:r w:rsidR="00122A2E">
        <w:rPr>
          <w:rFonts w:ascii="Times New Roman" w:hAnsi="Times New Roman" w:cs="Times New Roman"/>
          <w:sz w:val="24"/>
          <w:szCs w:val="24"/>
          <w:lang w:val="en-US"/>
        </w:rPr>
        <w:t>.</w:t>
      </w:r>
      <w:r w:rsidR="00E65A6E" w:rsidRPr="00756C18">
        <w:rPr>
          <w:rFonts w:ascii="Times New Roman" w:hAnsi="Times New Roman" w:cs="Times New Roman"/>
          <w:sz w:val="24"/>
          <w:szCs w:val="24"/>
          <w:lang w:val="en-US"/>
        </w:rPr>
        <w:t xml:space="preserve"> </w:t>
      </w:r>
      <w:r w:rsidR="00755510">
        <w:rPr>
          <w:rFonts w:ascii="Times New Roman" w:hAnsi="Times New Roman" w:cs="Times New Roman"/>
          <w:sz w:val="24"/>
          <w:szCs w:val="24"/>
          <w:lang w:val="en-US"/>
        </w:rPr>
        <w:t>In addition, b</w:t>
      </w:r>
      <w:r w:rsidR="004256ED" w:rsidRPr="00756C18">
        <w:rPr>
          <w:rFonts w:ascii="Times New Roman" w:hAnsi="Times New Roman" w:cs="Times New Roman"/>
          <w:sz w:val="24"/>
          <w:szCs w:val="24"/>
          <w:lang w:val="en-US"/>
        </w:rPr>
        <w:t xml:space="preserve">ecause of their </w:t>
      </w:r>
      <w:r w:rsidR="00FE010B">
        <w:rPr>
          <w:rFonts w:ascii="Times New Roman" w:hAnsi="Times New Roman" w:cs="Times New Roman"/>
          <w:sz w:val="24"/>
          <w:szCs w:val="24"/>
          <w:lang w:val="en-US"/>
        </w:rPr>
        <w:t>cognitive impairment</w:t>
      </w:r>
      <w:r w:rsidR="004256ED" w:rsidRPr="00756C18">
        <w:rPr>
          <w:rFonts w:ascii="Times New Roman" w:hAnsi="Times New Roman" w:cs="Times New Roman"/>
          <w:sz w:val="24"/>
          <w:szCs w:val="24"/>
          <w:lang w:val="en-US"/>
        </w:rPr>
        <w:t xml:space="preserve"> and th</w:t>
      </w:r>
      <w:r w:rsidR="009C4DA2">
        <w:rPr>
          <w:rFonts w:ascii="Times New Roman" w:hAnsi="Times New Roman" w:cs="Times New Roman"/>
          <w:sz w:val="24"/>
          <w:szCs w:val="24"/>
          <w:lang w:val="en-US"/>
        </w:rPr>
        <w:t xml:space="preserve">eir </w:t>
      </w:r>
      <w:r w:rsidR="0051675F">
        <w:rPr>
          <w:rFonts w:ascii="Times New Roman" w:hAnsi="Times New Roman" w:cs="Times New Roman"/>
          <w:sz w:val="24"/>
          <w:szCs w:val="24"/>
          <w:lang w:val="en-US"/>
        </w:rPr>
        <w:t xml:space="preserve">support </w:t>
      </w:r>
      <w:r w:rsidR="0051675F" w:rsidRPr="00756C18">
        <w:rPr>
          <w:rFonts w:ascii="Times New Roman" w:hAnsi="Times New Roman" w:cs="Times New Roman"/>
          <w:sz w:val="24"/>
          <w:szCs w:val="24"/>
          <w:lang w:val="en-US"/>
        </w:rPr>
        <w:t>needs</w:t>
      </w:r>
      <w:r w:rsidR="004344AA">
        <w:rPr>
          <w:rFonts w:ascii="Times New Roman" w:hAnsi="Times New Roman" w:cs="Times New Roman"/>
          <w:sz w:val="24"/>
          <w:szCs w:val="24"/>
          <w:lang w:val="en-US"/>
        </w:rPr>
        <w:t>,</w:t>
      </w:r>
      <w:r w:rsidR="004256ED" w:rsidRPr="00756C18">
        <w:rPr>
          <w:rFonts w:ascii="Times New Roman" w:hAnsi="Times New Roman" w:cs="Times New Roman"/>
          <w:sz w:val="24"/>
          <w:szCs w:val="24"/>
          <w:lang w:val="en-US"/>
        </w:rPr>
        <w:t xml:space="preserve"> </w:t>
      </w:r>
      <w:r w:rsidR="003A7EC4" w:rsidRPr="00756C18">
        <w:rPr>
          <w:rFonts w:ascii="Times New Roman" w:hAnsi="Times New Roman" w:cs="Times New Roman"/>
          <w:sz w:val="24"/>
          <w:szCs w:val="24"/>
          <w:lang w:val="en-US"/>
        </w:rPr>
        <w:t xml:space="preserve">people </w:t>
      </w:r>
      <w:r w:rsidR="00746A67" w:rsidRPr="00756C18">
        <w:rPr>
          <w:rFonts w:ascii="Times New Roman" w:hAnsi="Times New Roman" w:cs="Times New Roman"/>
          <w:sz w:val="24"/>
          <w:szCs w:val="24"/>
          <w:lang w:val="en-US"/>
        </w:rPr>
        <w:t xml:space="preserve">with learning disabilities </w:t>
      </w:r>
      <w:proofErr w:type="gramStart"/>
      <w:r w:rsidR="003A7EC4" w:rsidRPr="00756C18">
        <w:rPr>
          <w:rFonts w:ascii="Times New Roman" w:hAnsi="Times New Roman" w:cs="Times New Roman"/>
          <w:sz w:val="24"/>
          <w:szCs w:val="24"/>
          <w:lang w:val="en-US"/>
        </w:rPr>
        <w:t>may be experienced</w:t>
      </w:r>
      <w:proofErr w:type="gramEnd"/>
      <w:r w:rsidR="003A7EC4" w:rsidRPr="00756C18">
        <w:rPr>
          <w:rFonts w:ascii="Times New Roman" w:hAnsi="Times New Roman" w:cs="Times New Roman"/>
          <w:sz w:val="24"/>
          <w:szCs w:val="24"/>
          <w:lang w:val="en-US"/>
        </w:rPr>
        <w:t xml:space="preserve"> as not</w:t>
      </w:r>
      <w:r w:rsidR="00835DF1">
        <w:rPr>
          <w:rFonts w:ascii="Times New Roman" w:hAnsi="Times New Roman" w:cs="Times New Roman"/>
          <w:sz w:val="24"/>
          <w:szCs w:val="24"/>
          <w:lang w:val="en-US"/>
        </w:rPr>
        <w:t xml:space="preserve"> being</w:t>
      </w:r>
      <w:r w:rsidR="003A7EC4" w:rsidRPr="00756C18">
        <w:rPr>
          <w:rFonts w:ascii="Times New Roman" w:hAnsi="Times New Roman" w:cs="Times New Roman"/>
          <w:sz w:val="24"/>
          <w:szCs w:val="24"/>
          <w:lang w:val="en-US"/>
        </w:rPr>
        <w:t xml:space="preserve"> wholly adults, but as </w:t>
      </w:r>
      <w:r w:rsidR="00835DF1">
        <w:rPr>
          <w:rFonts w:ascii="Times New Roman" w:hAnsi="Times New Roman" w:cs="Times New Roman"/>
          <w:sz w:val="24"/>
          <w:szCs w:val="24"/>
          <w:lang w:val="en-US"/>
        </w:rPr>
        <w:t xml:space="preserve">people </w:t>
      </w:r>
      <w:r w:rsidR="001F6B13" w:rsidRPr="00756C18">
        <w:rPr>
          <w:rFonts w:ascii="Times New Roman" w:hAnsi="Times New Roman" w:cs="Times New Roman"/>
          <w:sz w:val="24"/>
          <w:szCs w:val="24"/>
          <w:lang w:val="en-US"/>
        </w:rPr>
        <w:t xml:space="preserve">continuously </w:t>
      </w:r>
      <w:r w:rsidR="00835DF1">
        <w:rPr>
          <w:rFonts w:ascii="Times New Roman" w:hAnsi="Times New Roman" w:cs="Times New Roman"/>
          <w:sz w:val="24"/>
          <w:szCs w:val="24"/>
          <w:lang w:val="en-US"/>
        </w:rPr>
        <w:t xml:space="preserve">living </w:t>
      </w:r>
      <w:r w:rsidR="001F6B13" w:rsidRPr="00756C18">
        <w:rPr>
          <w:rFonts w:ascii="Times New Roman" w:hAnsi="Times New Roman" w:cs="Times New Roman"/>
          <w:sz w:val="24"/>
          <w:szCs w:val="24"/>
          <w:lang w:val="en-US"/>
        </w:rPr>
        <w:t>in transition: as biologically mature, but not fulfilling their expected roles as adults (Priestley, 2003).</w:t>
      </w:r>
      <w:r w:rsidR="00F236EF" w:rsidRPr="00756C18">
        <w:rPr>
          <w:rFonts w:ascii="Times New Roman" w:hAnsi="Times New Roman" w:cs="Times New Roman"/>
          <w:sz w:val="24"/>
          <w:szCs w:val="24"/>
          <w:lang w:val="en-US"/>
        </w:rPr>
        <w:t xml:space="preserve"> </w:t>
      </w:r>
      <w:r w:rsidR="007F0290" w:rsidRPr="00756C18">
        <w:rPr>
          <w:rFonts w:ascii="Times New Roman" w:hAnsi="Times New Roman" w:cs="Times New Roman"/>
          <w:sz w:val="24"/>
          <w:szCs w:val="24"/>
          <w:lang w:val="en-US"/>
        </w:rPr>
        <w:t xml:space="preserve">In the service system, people who need assistance </w:t>
      </w:r>
      <w:proofErr w:type="gramStart"/>
      <w:r w:rsidR="007F0290" w:rsidRPr="00756C18">
        <w:rPr>
          <w:rFonts w:ascii="Times New Roman" w:hAnsi="Times New Roman" w:cs="Times New Roman"/>
          <w:sz w:val="24"/>
          <w:szCs w:val="24"/>
          <w:lang w:val="en-US"/>
        </w:rPr>
        <w:t>are often met</w:t>
      </w:r>
      <w:proofErr w:type="gramEnd"/>
      <w:r w:rsidR="007F0290" w:rsidRPr="00756C18">
        <w:rPr>
          <w:rFonts w:ascii="Times New Roman" w:hAnsi="Times New Roman" w:cs="Times New Roman"/>
          <w:sz w:val="24"/>
          <w:szCs w:val="24"/>
          <w:lang w:val="en-US"/>
        </w:rPr>
        <w:t xml:space="preserve"> with paternalistic attitudes and are given few opportunities to </w:t>
      </w:r>
      <w:r w:rsidR="00835DF1">
        <w:rPr>
          <w:rFonts w:ascii="Times New Roman" w:hAnsi="Times New Roman" w:cs="Times New Roman"/>
          <w:sz w:val="24"/>
          <w:szCs w:val="24"/>
          <w:lang w:val="en-US"/>
        </w:rPr>
        <w:t xml:space="preserve">make personal decisions </w:t>
      </w:r>
      <w:r w:rsidR="007F0290" w:rsidRPr="00756C18">
        <w:rPr>
          <w:rFonts w:ascii="Times New Roman" w:hAnsi="Times New Roman" w:cs="Times New Roman"/>
          <w:sz w:val="24"/>
          <w:szCs w:val="24"/>
          <w:lang w:val="en-US"/>
        </w:rPr>
        <w:t xml:space="preserve">(Christensen &amp; </w:t>
      </w:r>
      <w:proofErr w:type="spellStart"/>
      <w:r w:rsidR="007F0290" w:rsidRPr="00756C18">
        <w:rPr>
          <w:rFonts w:ascii="Times New Roman" w:hAnsi="Times New Roman" w:cs="Times New Roman"/>
          <w:sz w:val="24"/>
          <w:szCs w:val="24"/>
          <w:lang w:val="en-US"/>
        </w:rPr>
        <w:t>Nilssen</w:t>
      </w:r>
      <w:proofErr w:type="spellEnd"/>
      <w:r w:rsidR="007F0290" w:rsidRPr="00756C18">
        <w:rPr>
          <w:rFonts w:ascii="Times New Roman" w:hAnsi="Times New Roman" w:cs="Times New Roman"/>
          <w:sz w:val="24"/>
          <w:szCs w:val="24"/>
          <w:lang w:val="en-US"/>
        </w:rPr>
        <w:t>, 2006</w:t>
      </w:r>
      <w:r w:rsidR="00803D3A" w:rsidRPr="00756C18">
        <w:rPr>
          <w:rFonts w:ascii="Times New Roman" w:hAnsi="Times New Roman" w:cs="Times New Roman"/>
          <w:sz w:val="24"/>
          <w:szCs w:val="24"/>
          <w:lang w:val="en-US"/>
        </w:rPr>
        <w:t>; Gjermestad et al., 2017</w:t>
      </w:r>
      <w:r w:rsidR="007F0290" w:rsidRPr="00756C1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55510">
        <w:rPr>
          <w:rFonts w:ascii="Times New Roman" w:hAnsi="Times New Roman" w:cs="Times New Roman"/>
          <w:sz w:val="24"/>
          <w:szCs w:val="24"/>
          <w:lang w:val="en-US"/>
        </w:rPr>
        <w:t>Thus, living</w:t>
      </w:r>
      <w:r w:rsidR="000B7E1E" w:rsidRPr="00756C18">
        <w:rPr>
          <w:rFonts w:ascii="Times New Roman" w:hAnsi="Times New Roman" w:cs="Times New Roman"/>
          <w:sz w:val="24"/>
          <w:szCs w:val="24"/>
          <w:lang w:val="en-US"/>
        </w:rPr>
        <w:t xml:space="preserve"> active adult lives </w:t>
      </w:r>
      <w:proofErr w:type="gramStart"/>
      <w:r w:rsidR="000B7E1E" w:rsidRPr="00756C18">
        <w:rPr>
          <w:rFonts w:ascii="Times New Roman" w:hAnsi="Times New Roman" w:cs="Times New Roman"/>
          <w:sz w:val="24"/>
          <w:szCs w:val="24"/>
          <w:lang w:val="en-US"/>
        </w:rPr>
        <w:t>is often realized</w:t>
      </w:r>
      <w:proofErr w:type="gramEnd"/>
      <w:r w:rsidR="000B7E1E" w:rsidRPr="00756C18">
        <w:rPr>
          <w:rFonts w:ascii="Times New Roman" w:hAnsi="Times New Roman" w:cs="Times New Roman"/>
          <w:sz w:val="24"/>
          <w:szCs w:val="24"/>
          <w:lang w:val="en-US"/>
        </w:rPr>
        <w:t xml:space="preserve"> in a tension between individ</w:t>
      </w:r>
      <w:r w:rsidR="00D63FE0" w:rsidRPr="00756C18">
        <w:rPr>
          <w:rFonts w:ascii="Times New Roman" w:hAnsi="Times New Roman" w:cs="Times New Roman"/>
          <w:sz w:val="24"/>
          <w:szCs w:val="24"/>
          <w:lang w:val="en-US"/>
        </w:rPr>
        <w:t>ual</w:t>
      </w:r>
      <w:r w:rsidR="000B7E1E" w:rsidRPr="00756C18">
        <w:rPr>
          <w:rFonts w:ascii="Times New Roman" w:hAnsi="Times New Roman" w:cs="Times New Roman"/>
          <w:sz w:val="24"/>
          <w:szCs w:val="24"/>
          <w:lang w:val="en-US"/>
        </w:rPr>
        <w:t xml:space="preserve"> choice, control and responsibility. </w:t>
      </w:r>
    </w:p>
    <w:p w14:paraId="2F10189A" w14:textId="77777777" w:rsidR="00755510" w:rsidRDefault="00755510" w:rsidP="00756C18">
      <w:pPr>
        <w:spacing w:after="0" w:line="360" w:lineRule="auto"/>
        <w:rPr>
          <w:rFonts w:ascii="Times New Roman" w:hAnsi="Times New Roman" w:cs="Times New Roman"/>
          <w:sz w:val="24"/>
          <w:szCs w:val="24"/>
          <w:lang w:val="en-US"/>
        </w:rPr>
      </w:pPr>
    </w:p>
    <w:p w14:paraId="6AD15EE4" w14:textId="17E6CD7A" w:rsidR="00755510" w:rsidRDefault="00FE010B"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w:t>
      </w:r>
      <w:r w:rsidR="001A07D7">
        <w:rPr>
          <w:rFonts w:ascii="Times New Roman" w:hAnsi="Times New Roman" w:cs="Times New Roman"/>
          <w:sz w:val="24"/>
          <w:szCs w:val="24"/>
          <w:lang w:val="en-US"/>
        </w:rPr>
        <w:t xml:space="preserve"> article </w:t>
      </w:r>
      <w:proofErr w:type="gramStart"/>
      <w:r w:rsidR="001A07D7">
        <w:rPr>
          <w:rFonts w:ascii="Times New Roman" w:hAnsi="Times New Roman" w:cs="Times New Roman"/>
          <w:sz w:val="24"/>
          <w:szCs w:val="24"/>
          <w:lang w:val="en-US"/>
        </w:rPr>
        <w:t>is based</w:t>
      </w:r>
      <w:proofErr w:type="gramEnd"/>
      <w:r w:rsidR="001A07D7">
        <w:rPr>
          <w:rFonts w:ascii="Times New Roman" w:hAnsi="Times New Roman" w:cs="Times New Roman"/>
          <w:sz w:val="24"/>
          <w:szCs w:val="24"/>
          <w:lang w:val="en-US"/>
        </w:rPr>
        <w:t xml:space="preserve"> on findings from a larger study in Norway </w:t>
      </w:r>
      <w:r w:rsidR="001A07D7" w:rsidRPr="00CC1489">
        <w:rPr>
          <w:rFonts w:ascii="Times New Roman" w:hAnsi="Times New Roman" w:cs="Times New Roman"/>
          <w:sz w:val="24"/>
          <w:szCs w:val="24"/>
          <w:lang w:val="en-US"/>
        </w:rPr>
        <w:t>explor</w:t>
      </w:r>
      <w:r w:rsidR="00567380">
        <w:rPr>
          <w:rFonts w:ascii="Times New Roman" w:hAnsi="Times New Roman" w:cs="Times New Roman"/>
          <w:sz w:val="24"/>
          <w:szCs w:val="24"/>
          <w:lang w:val="en-US"/>
        </w:rPr>
        <w:t>ing</w:t>
      </w:r>
      <w:r w:rsidR="001A07D7" w:rsidRPr="00CC1489">
        <w:rPr>
          <w:rFonts w:ascii="Times New Roman" w:hAnsi="Times New Roman" w:cs="Times New Roman"/>
          <w:sz w:val="24"/>
          <w:szCs w:val="24"/>
          <w:lang w:val="en-US"/>
        </w:rPr>
        <w:t xml:space="preserve"> and develop</w:t>
      </w:r>
      <w:r w:rsidR="00567380">
        <w:rPr>
          <w:rFonts w:ascii="Times New Roman" w:hAnsi="Times New Roman" w:cs="Times New Roman"/>
          <w:sz w:val="24"/>
          <w:szCs w:val="24"/>
          <w:lang w:val="en-US"/>
        </w:rPr>
        <w:t>ing</w:t>
      </w:r>
      <w:r w:rsidR="001A07D7" w:rsidRPr="00CC1489">
        <w:rPr>
          <w:rFonts w:ascii="Times New Roman" w:hAnsi="Times New Roman" w:cs="Times New Roman"/>
          <w:sz w:val="24"/>
          <w:szCs w:val="24"/>
          <w:lang w:val="en-US"/>
        </w:rPr>
        <w:t xml:space="preserve"> professional practic</w:t>
      </w:r>
      <w:r w:rsidR="001A07D7">
        <w:rPr>
          <w:rFonts w:ascii="Times New Roman" w:hAnsi="Times New Roman" w:cs="Times New Roman"/>
          <w:sz w:val="24"/>
          <w:szCs w:val="24"/>
          <w:lang w:val="en-US"/>
        </w:rPr>
        <w:t xml:space="preserve">es in services for people </w:t>
      </w:r>
      <w:r w:rsidR="00567380">
        <w:rPr>
          <w:rFonts w:ascii="Times New Roman" w:hAnsi="Times New Roman" w:cs="Times New Roman"/>
          <w:sz w:val="24"/>
          <w:szCs w:val="24"/>
          <w:lang w:val="en-US"/>
        </w:rPr>
        <w:t xml:space="preserve">aged </w:t>
      </w:r>
      <w:r w:rsidR="001A07D7">
        <w:rPr>
          <w:rFonts w:ascii="Times New Roman" w:hAnsi="Times New Roman" w:cs="Times New Roman"/>
          <w:sz w:val="24"/>
          <w:szCs w:val="24"/>
          <w:lang w:val="en-US"/>
        </w:rPr>
        <w:t xml:space="preserve">under 67 who need extensive services in their homes. </w:t>
      </w:r>
      <w:r w:rsidR="00755510">
        <w:rPr>
          <w:rFonts w:ascii="Times New Roman" w:hAnsi="Times New Roman" w:cs="Times New Roman"/>
          <w:sz w:val="24"/>
          <w:szCs w:val="24"/>
          <w:lang w:val="en-US"/>
        </w:rPr>
        <w:t xml:space="preserve">In </w:t>
      </w:r>
      <w:r w:rsidR="000B7E1E" w:rsidRPr="00756C18">
        <w:rPr>
          <w:rFonts w:ascii="Times New Roman" w:hAnsi="Times New Roman" w:cs="Times New Roman"/>
          <w:sz w:val="24"/>
          <w:szCs w:val="24"/>
          <w:lang w:val="en-US"/>
        </w:rPr>
        <w:t xml:space="preserve">health and social care systems in </w:t>
      </w:r>
      <w:r w:rsidR="00CE7F5C" w:rsidRPr="00756C18">
        <w:rPr>
          <w:rFonts w:ascii="Times New Roman" w:hAnsi="Times New Roman" w:cs="Times New Roman"/>
          <w:sz w:val="24"/>
          <w:szCs w:val="24"/>
          <w:lang w:val="en-US"/>
        </w:rPr>
        <w:t>Norway,</w:t>
      </w:r>
      <w:r w:rsidR="000B7E1E" w:rsidRPr="00756C18">
        <w:rPr>
          <w:rFonts w:ascii="Times New Roman" w:hAnsi="Times New Roman" w:cs="Times New Roman"/>
          <w:sz w:val="24"/>
          <w:szCs w:val="24"/>
          <w:lang w:val="en-US"/>
        </w:rPr>
        <w:t xml:space="preserve"> there is a strong focus on </w:t>
      </w:r>
      <w:r w:rsidR="00567380">
        <w:rPr>
          <w:rFonts w:ascii="Times New Roman" w:hAnsi="Times New Roman" w:cs="Times New Roman"/>
          <w:sz w:val="24"/>
          <w:szCs w:val="24"/>
          <w:lang w:val="en-US"/>
        </w:rPr>
        <w:t xml:space="preserve">the </w:t>
      </w:r>
      <w:r w:rsidR="000B7E1E" w:rsidRPr="00756C18">
        <w:rPr>
          <w:rFonts w:ascii="Times New Roman" w:hAnsi="Times New Roman" w:cs="Times New Roman"/>
          <w:sz w:val="24"/>
          <w:szCs w:val="24"/>
          <w:lang w:val="en-US"/>
        </w:rPr>
        <w:t>individual</w:t>
      </w:r>
      <w:r w:rsidR="00567380">
        <w:rPr>
          <w:rFonts w:ascii="Times New Roman" w:hAnsi="Times New Roman" w:cs="Times New Roman"/>
          <w:sz w:val="24"/>
          <w:szCs w:val="24"/>
          <w:lang w:val="en-US"/>
        </w:rPr>
        <w:t>’</w:t>
      </w:r>
      <w:r w:rsidR="000B7E1E" w:rsidRPr="00756C18">
        <w:rPr>
          <w:rFonts w:ascii="Times New Roman" w:hAnsi="Times New Roman" w:cs="Times New Roman"/>
          <w:sz w:val="24"/>
          <w:szCs w:val="24"/>
          <w:lang w:val="en-US"/>
        </w:rPr>
        <w:t>s right for self-determination</w:t>
      </w:r>
      <w:r w:rsidR="00746A67" w:rsidRPr="00756C18">
        <w:rPr>
          <w:rFonts w:ascii="Times New Roman" w:hAnsi="Times New Roman" w:cs="Times New Roman"/>
          <w:sz w:val="24"/>
          <w:szCs w:val="24"/>
          <w:lang w:val="en-US"/>
        </w:rPr>
        <w:t xml:space="preserve"> (NOU, 201</w:t>
      </w:r>
      <w:r w:rsidR="00196A07" w:rsidRPr="00756C18">
        <w:rPr>
          <w:rFonts w:ascii="Times New Roman" w:hAnsi="Times New Roman" w:cs="Times New Roman"/>
          <w:sz w:val="24"/>
          <w:szCs w:val="24"/>
          <w:lang w:val="en-US"/>
        </w:rPr>
        <w:t>6</w:t>
      </w:r>
      <w:proofErr w:type="gramStart"/>
      <w:r w:rsidR="00932AA9" w:rsidRPr="00756C18">
        <w:rPr>
          <w:rFonts w:ascii="Times New Roman" w:hAnsi="Times New Roman" w:cs="Times New Roman"/>
          <w:sz w:val="24"/>
          <w:szCs w:val="24"/>
          <w:lang w:val="en-US"/>
        </w:rPr>
        <w:t>;17</w:t>
      </w:r>
      <w:proofErr w:type="gramEnd"/>
      <w:r w:rsidR="0097588F" w:rsidRPr="00756C18">
        <w:rPr>
          <w:rFonts w:ascii="Times New Roman" w:hAnsi="Times New Roman" w:cs="Times New Roman"/>
          <w:sz w:val="24"/>
          <w:szCs w:val="24"/>
          <w:lang w:val="en-US"/>
        </w:rPr>
        <w:t>)</w:t>
      </w:r>
      <w:r w:rsidR="000B7E1E" w:rsidRPr="00756C18">
        <w:rPr>
          <w:rFonts w:ascii="Times New Roman" w:hAnsi="Times New Roman" w:cs="Times New Roman"/>
          <w:sz w:val="24"/>
          <w:szCs w:val="24"/>
          <w:lang w:val="en-US"/>
        </w:rPr>
        <w:t xml:space="preserve">. A strong focus on self-determination may contribute to individual choices and control for adult living on </w:t>
      </w:r>
      <w:r>
        <w:rPr>
          <w:rFonts w:ascii="Times New Roman" w:hAnsi="Times New Roman" w:cs="Times New Roman"/>
          <w:sz w:val="24"/>
          <w:szCs w:val="24"/>
          <w:lang w:val="en-US"/>
        </w:rPr>
        <w:t xml:space="preserve">the </w:t>
      </w:r>
      <w:r w:rsidR="000B7E1E" w:rsidRPr="00756C18">
        <w:rPr>
          <w:rFonts w:ascii="Times New Roman" w:hAnsi="Times New Roman" w:cs="Times New Roman"/>
          <w:sz w:val="24"/>
          <w:szCs w:val="24"/>
          <w:lang w:val="en-US"/>
        </w:rPr>
        <w:t xml:space="preserve">one </w:t>
      </w:r>
      <w:r w:rsidR="00567380">
        <w:rPr>
          <w:rFonts w:ascii="Times New Roman" w:hAnsi="Times New Roman" w:cs="Times New Roman"/>
          <w:sz w:val="24"/>
          <w:szCs w:val="24"/>
          <w:lang w:val="en-US"/>
        </w:rPr>
        <w:t>hand</w:t>
      </w:r>
      <w:r w:rsidR="000B7E1E" w:rsidRPr="00756C18">
        <w:rPr>
          <w:rFonts w:ascii="Times New Roman" w:hAnsi="Times New Roman" w:cs="Times New Roman"/>
          <w:sz w:val="24"/>
          <w:szCs w:val="24"/>
          <w:lang w:val="en-US"/>
        </w:rPr>
        <w:t>, but may also lead to</w:t>
      </w:r>
      <w:r>
        <w:rPr>
          <w:rFonts w:ascii="Times New Roman" w:hAnsi="Times New Roman" w:cs="Times New Roman"/>
          <w:sz w:val="24"/>
          <w:szCs w:val="24"/>
          <w:lang w:val="en-US"/>
        </w:rPr>
        <w:t xml:space="preserve"> an</w:t>
      </w:r>
      <w:r w:rsidR="000B7E1E" w:rsidRPr="00756C18">
        <w:rPr>
          <w:rFonts w:ascii="Times New Roman" w:hAnsi="Times New Roman" w:cs="Times New Roman"/>
          <w:sz w:val="24"/>
          <w:szCs w:val="24"/>
          <w:lang w:val="en-US"/>
        </w:rPr>
        <w:t xml:space="preserve"> inability to act in professionals on the other. </w:t>
      </w:r>
      <w:r w:rsidR="00426963" w:rsidRPr="00756C18">
        <w:rPr>
          <w:rFonts w:ascii="Times New Roman" w:hAnsi="Times New Roman" w:cs="Times New Roman"/>
          <w:sz w:val="24"/>
          <w:szCs w:val="24"/>
          <w:lang w:val="en-US"/>
        </w:rPr>
        <w:t>This may put professionals in demanding position</w:t>
      </w:r>
      <w:r w:rsidR="00030F57">
        <w:rPr>
          <w:rFonts w:ascii="Times New Roman" w:hAnsi="Times New Roman" w:cs="Times New Roman"/>
          <w:sz w:val="24"/>
          <w:szCs w:val="24"/>
          <w:lang w:val="en-US"/>
        </w:rPr>
        <w:t>s</w:t>
      </w:r>
      <w:r w:rsidR="00426963" w:rsidRPr="00756C18">
        <w:rPr>
          <w:rFonts w:ascii="Times New Roman" w:hAnsi="Times New Roman" w:cs="Times New Roman"/>
          <w:sz w:val="24"/>
          <w:szCs w:val="24"/>
          <w:lang w:val="en-US"/>
        </w:rPr>
        <w:t xml:space="preserve"> </w:t>
      </w:r>
      <w:r w:rsidR="00B14B85" w:rsidRPr="00756C18">
        <w:rPr>
          <w:rFonts w:ascii="Times New Roman" w:hAnsi="Times New Roman" w:cs="Times New Roman"/>
          <w:sz w:val="24"/>
          <w:szCs w:val="24"/>
          <w:lang w:val="en-US"/>
        </w:rPr>
        <w:t>when they are assisting</w:t>
      </w:r>
      <w:r>
        <w:rPr>
          <w:rFonts w:ascii="Times New Roman" w:hAnsi="Times New Roman" w:cs="Times New Roman"/>
          <w:sz w:val="24"/>
          <w:szCs w:val="24"/>
          <w:lang w:val="en-US"/>
        </w:rPr>
        <w:t xml:space="preserve"> people with activities</w:t>
      </w:r>
      <w:r w:rsidR="00426963" w:rsidRPr="00756C18">
        <w:rPr>
          <w:rFonts w:ascii="Times New Roman" w:hAnsi="Times New Roman" w:cs="Times New Roman"/>
          <w:sz w:val="24"/>
          <w:szCs w:val="24"/>
          <w:lang w:val="en-US"/>
        </w:rPr>
        <w:t xml:space="preserve"> they are not able to do by themselves without </w:t>
      </w:r>
      <w:r>
        <w:rPr>
          <w:rFonts w:ascii="Times New Roman" w:hAnsi="Times New Roman" w:cs="Times New Roman"/>
          <w:sz w:val="24"/>
          <w:szCs w:val="24"/>
          <w:lang w:val="en-US"/>
        </w:rPr>
        <w:t xml:space="preserve">the professionals </w:t>
      </w:r>
      <w:r w:rsidR="00426963" w:rsidRPr="00756C18">
        <w:rPr>
          <w:rFonts w:ascii="Times New Roman" w:hAnsi="Times New Roman" w:cs="Times New Roman"/>
          <w:sz w:val="24"/>
          <w:szCs w:val="24"/>
          <w:lang w:val="en-US"/>
        </w:rPr>
        <w:t xml:space="preserve">taking control or </w:t>
      </w:r>
      <w:r w:rsidR="00567380">
        <w:rPr>
          <w:rFonts w:ascii="Times New Roman" w:hAnsi="Times New Roman" w:cs="Times New Roman"/>
          <w:sz w:val="24"/>
          <w:szCs w:val="24"/>
          <w:lang w:val="en-US"/>
        </w:rPr>
        <w:t>making decisions</w:t>
      </w:r>
      <w:r w:rsidR="00426963" w:rsidRPr="00756C18">
        <w:rPr>
          <w:rFonts w:ascii="Times New Roman" w:hAnsi="Times New Roman" w:cs="Times New Roman"/>
          <w:sz w:val="24"/>
          <w:szCs w:val="24"/>
          <w:lang w:val="en-US"/>
        </w:rPr>
        <w:t xml:space="preserve"> on </w:t>
      </w:r>
      <w:r w:rsidR="00B14B85" w:rsidRPr="00756C18">
        <w:rPr>
          <w:rFonts w:ascii="Times New Roman" w:hAnsi="Times New Roman" w:cs="Times New Roman"/>
          <w:sz w:val="24"/>
          <w:szCs w:val="24"/>
          <w:lang w:val="en-US"/>
        </w:rPr>
        <w:t xml:space="preserve">their </w:t>
      </w:r>
      <w:r w:rsidR="00426963" w:rsidRPr="00756C18">
        <w:rPr>
          <w:rFonts w:ascii="Times New Roman" w:hAnsi="Times New Roman" w:cs="Times New Roman"/>
          <w:sz w:val="24"/>
          <w:szCs w:val="24"/>
          <w:lang w:val="en-US"/>
        </w:rPr>
        <w:t>behalf</w:t>
      </w:r>
      <w:r w:rsidR="00B14B85" w:rsidRPr="00756C18">
        <w:rPr>
          <w:rFonts w:ascii="Times New Roman" w:hAnsi="Times New Roman" w:cs="Times New Roman"/>
          <w:sz w:val="24"/>
          <w:szCs w:val="24"/>
          <w:lang w:val="en-US"/>
        </w:rPr>
        <w:t xml:space="preserve">. Balance is a concept often used in descriptions of professional work in other people’s homes. This balance </w:t>
      </w:r>
      <w:proofErr w:type="gramStart"/>
      <w:r w:rsidR="00B14B85" w:rsidRPr="00756C18">
        <w:rPr>
          <w:rFonts w:ascii="Times New Roman" w:hAnsi="Times New Roman" w:cs="Times New Roman"/>
          <w:sz w:val="24"/>
          <w:szCs w:val="24"/>
          <w:lang w:val="en-US"/>
        </w:rPr>
        <w:t>has been described</w:t>
      </w:r>
      <w:proofErr w:type="gramEnd"/>
      <w:r w:rsidR="00B14B85" w:rsidRPr="00756C18">
        <w:rPr>
          <w:rFonts w:ascii="Times New Roman" w:hAnsi="Times New Roman" w:cs="Times New Roman"/>
          <w:sz w:val="24"/>
          <w:szCs w:val="24"/>
          <w:lang w:val="en-US"/>
        </w:rPr>
        <w:t xml:space="preserve"> as a living conflict between the </w:t>
      </w:r>
      <w:r w:rsidR="00B14B85" w:rsidRPr="00756C18">
        <w:rPr>
          <w:rFonts w:ascii="Times New Roman" w:hAnsi="Times New Roman" w:cs="Times New Roman"/>
          <w:sz w:val="24"/>
          <w:szCs w:val="24"/>
          <w:lang w:val="en-US"/>
        </w:rPr>
        <w:lastRenderedPageBreak/>
        <w:t>responsibility for others and their integrity, self-determi</w:t>
      </w:r>
      <w:r w:rsidR="00E656DD">
        <w:rPr>
          <w:rFonts w:ascii="Times New Roman" w:hAnsi="Times New Roman" w:cs="Times New Roman"/>
          <w:sz w:val="24"/>
          <w:szCs w:val="24"/>
          <w:lang w:val="en-US"/>
        </w:rPr>
        <w:t>nation and personal traits (</w:t>
      </w:r>
      <w:proofErr w:type="spellStart"/>
      <w:r w:rsidR="00E656DD">
        <w:rPr>
          <w:rFonts w:ascii="Times New Roman" w:hAnsi="Times New Roman" w:cs="Times New Roman"/>
          <w:sz w:val="24"/>
          <w:szCs w:val="24"/>
          <w:lang w:val="en-US"/>
        </w:rPr>
        <w:t>Eli</w:t>
      </w:r>
      <w:r w:rsidR="00B14B85" w:rsidRPr="00756C18">
        <w:rPr>
          <w:rFonts w:ascii="Times New Roman" w:hAnsi="Times New Roman" w:cs="Times New Roman"/>
          <w:sz w:val="24"/>
          <w:szCs w:val="24"/>
          <w:lang w:val="en-US"/>
        </w:rPr>
        <w:t>asson-Lappalainen</w:t>
      </w:r>
      <w:proofErr w:type="spellEnd"/>
      <w:r w:rsidR="00B14B85" w:rsidRPr="00756C18">
        <w:rPr>
          <w:rFonts w:ascii="Times New Roman" w:hAnsi="Times New Roman" w:cs="Times New Roman"/>
          <w:sz w:val="24"/>
          <w:szCs w:val="24"/>
          <w:lang w:val="en-US"/>
        </w:rPr>
        <w:t>, 1999).</w:t>
      </w:r>
      <w:r w:rsidR="00680FDB" w:rsidRPr="00756C18">
        <w:rPr>
          <w:rFonts w:ascii="Times New Roman" w:hAnsi="Times New Roman" w:cs="Times New Roman"/>
          <w:sz w:val="24"/>
          <w:szCs w:val="24"/>
          <w:lang w:val="en-US"/>
        </w:rPr>
        <w:t xml:space="preserve"> </w:t>
      </w:r>
      <w:r w:rsidR="00133401" w:rsidRPr="00756C18">
        <w:rPr>
          <w:rFonts w:ascii="Times New Roman" w:hAnsi="Times New Roman" w:cs="Times New Roman"/>
          <w:sz w:val="24"/>
          <w:szCs w:val="24"/>
          <w:lang w:val="en-US"/>
        </w:rPr>
        <w:t xml:space="preserve">How professionals deal with this balance </w:t>
      </w:r>
      <w:proofErr w:type="gramStart"/>
      <w:r w:rsidR="00133401" w:rsidRPr="00756C18">
        <w:rPr>
          <w:rFonts w:ascii="Times New Roman" w:hAnsi="Times New Roman" w:cs="Times New Roman"/>
          <w:sz w:val="24"/>
          <w:szCs w:val="24"/>
          <w:lang w:val="en-US"/>
        </w:rPr>
        <w:t>can be seen</w:t>
      </w:r>
      <w:proofErr w:type="gramEnd"/>
      <w:r w:rsidR="00133401" w:rsidRPr="00756C18">
        <w:rPr>
          <w:rFonts w:ascii="Times New Roman" w:hAnsi="Times New Roman" w:cs="Times New Roman"/>
          <w:sz w:val="24"/>
          <w:szCs w:val="24"/>
          <w:lang w:val="en-US"/>
        </w:rPr>
        <w:t xml:space="preserve"> as a litmus test for individual experiences of t</w:t>
      </w:r>
      <w:r w:rsidR="00415B09" w:rsidRPr="00756C18">
        <w:rPr>
          <w:rFonts w:ascii="Times New Roman" w:hAnsi="Times New Roman" w:cs="Times New Roman"/>
          <w:sz w:val="24"/>
          <w:szCs w:val="24"/>
          <w:lang w:val="en-US"/>
        </w:rPr>
        <w:t>he</w:t>
      </w:r>
      <w:r w:rsidR="00133401" w:rsidRPr="00756C18">
        <w:rPr>
          <w:rFonts w:ascii="Times New Roman" w:hAnsi="Times New Roman" w:cs="Times New Roman"/>
          <w:sz w:val="24"/>
          <w:szCs w:val="24"/>
          <w:lang w:val="en-US"/>
        </w:rPr>
        <w:t xml:space="preserve"> possibilities to be </w:t>
      </w:r>
      <w:r w:rsidR="00567380">
        <w:rPr>
          <w:rFonts w:ascii="Times New Roman" w:hAnsi="Times New Roman" w:cs="Times New Roman"/>
          <w:sz w:val="24"/>
          <w:szCs w:val="24"/>
          <w:lang w:val="en-US"/>
        </w:rPr>
        <w:t xml:space="preserve">an </w:t>
      </w:r>
      <w:r>
        <w:rPr>
          <w:rFonts w:ascii="Times New Roman" w:hAnsi="Times New Roman" w:cs="Times New Roman"/>
          <w:sz w:val="24"/>
          <w:szCs w:val="24"/>
          <w:lang w:val="en-US"/>
        </w:rPr>
        <w:t>active participant</w:t>
      </w:r>
      <w:r w:rsidR="00133401" w:rsidRPr="00756C18">
        <w:rPr>
          <w:rFonts w:ascii="Times New Roman" w:hAnsi="Times New Roman" w:cs="Times New Roman"/>
          <w:sz w:val="24"/>
          <w:szCs w:val="24"/>
          <w:lang w:val="en-US"/>
        </w:rPr>
        <w:t xml:space="preserve"> in </w:t>
      </w:r>
      <w:r w:rsidR="00FE588C" w:rsidRPr="00756C18">
        <w:rPr>
          <w:rFonts w:ascii="Times New Roman" w:hAnsi="Times New Roman" w:cs="Times New Roman"/>
          <w:sz w:val="24"/>
          <w:szCs w:val="24"/>
          <w:lang w:val="en-US"/>
        </w:rPr>
        <w:t>one’s</w:t>
      </w:r>
      <w:r w:rsidR="00133401" w:rsidRPr="00756C18">
        <w:rPr>
          <w:rFonts w:ascii="Times New Roman" w:hAnsi="Times New Roman" w:cs="Times New Roman"/>
          <w:sz w:val="24"/>
          <w:szCs w:val="24"/>
          <w:lang w:val="en-US"/>
        </w:rPr>
        <w:t xml:space="preserve"> own </w:t>
      </w:r>
      <w:r w:rsidR="00567380" w:rsidRPr="00756C18">
        <w:rPr>
          <w:rFonts w:ascii="Times New Roman" w:hAnsi="Times New Roman" w:cs="Times New Roman"/>
          <w:sz w:val="24"/>
          <w:szCs w:val="24"/>
          <w:lang w:val="en-US"/>
        </w:rPr>
        <w:t>li</w:t>
      </w:r>
      <w:r w:rsidR="00567380">
        <w:rPr>
          <w:rFonts w:ascii="Times New Roman" w:hAnsi="Times New Roman" w:cs="Times New Roman"/>
          <w:sz w:val="24"/>
          <w:szCs w:val="24"/>
          <w:lang w:val="en-US"/>
        </w:rPr>
        <w:t>fe</w:t>
      </w:r>
      <w:r w:rsidR="00133401" w:rsidRPr="00756C18">
        <w:rPr>
          <w:rFonts w:ascii="Times New Roman" w:hAnsi="Times New Roman" w:cs="Times New Roman"/>
          <w:sz w:val="24"/>
          <w:szCs w:val="24"/>
          <w:lang w:val="en-US"/>
        </w:rPr>
        <w:t xml:space="preserve">. This means that professionals </w:t>
      </w:r>
      <w:proofErr w:type="gramStart"/>
      <w:r w:rsidR="00133401" w:rsidRPr="00756C18">
        <w:rPr>
          <w:rFonts w:ascii="Times New Roman" w:hAnsi="Times New Roman" w:cs="Times New Roman"/>
          <w:sz w:val="24"/>
          <w:szCs w:val="24"/>
          <w:lang w:val="en-US"/>
        </w:rPr>
        <w:t>can be experienced</w:t>
      </w:r>
      <w:proofErr w:type="gramEnd"/>
      <w:r w:rsidR="00133401" w:rsidRPr="00756C18">
        <w:rPr>
          <w:rFonts w:ascii="Times New Roman" w:hAnsi="Times New Roman" w:cs="Times New Roman"/>
          <w:sz w:val="24"/>
          <w:szCs w:val="24"/>
          <w:lang w:val="en-US"/>
        </w:rPr>
        <w:t xml:space="preserve"> as both facilitators and barriers for people’s possibilities of living active adult lives.</w:t>
      </w:r>
    </w:p>
    <w:p w14:paraId="6D20AF8E" w14:textId="6E205E5F" w:rsidR="002D5A1F" w:rsidRPr="00756C18" w:rsidRDefault="00133401"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  </w:t>
      </w:r>
    </w:p>
    <w:p w14:paraId="7E46B6F5" w14:textId="2B97A3C6" w:rsidR="002F0322" w:rsidRDefault="00680FDB" w:rsidP="00756C18">
      <w:pPr>
        <w:spacing w:after="0" w:line="360" w:lineRule="auto"/>
        <w:rPr>
          <w:rFonts w:ascii="Times New Roman" w:hAnsi="Times New Roman" w:cs="Times New Roman"/>
          <w:sz w:val="24"/>
          <w:szCs w:val="24"/>
          <w:lang w:val="en-US"/>
        </w:rPr>
      </w:pPr>
      <w:r w:rsidRPr="00755510">
        <w:rPr>
          <w:rFonts w:ascii="Times New Roman" w:hAnsi="Times New Roman" w:cs="Times New Roman"/>
          <w:sz w:val="24"/>
          <w:szCs w:val="24"/>
          <w:lang w:val="en-US"/>
        </w:rPr>
        <w:t xml:space="preserve">Concepts </w:t>
      </w:r>
      <w:r w:rsidR="00567380">
        <w:rPr>
          <w:rFonts w:ascii="Times New Roman" w:hAnsi="Times New Roman" w:cs="Times New Roman"/>
          <w:sz w:val="24"/>
          <w:szCs w:val="24"/>
          <w:lang w:val="en-US"/>
        </w:rPr>
        <w:t>such as</w:t>
      </w:r>
      <w:r w:rsidRPr="00755510">
        <w:rPr>
          <w:rFonts w:ascii="Times New Roman" w:hAnsi="Times New Roman" w:cs="Times New Roman"/>
          <w:sz w:val="24"/>
          <w:szCs w:val="24"/>
          <w:lang w:val="en-US"/>
        </w:rPr>
        <w:t xml:space="preserve"> </w:t>
      </w:r>
      <w:r w:rsidR="003917B6" w:rsidRPr="00755510">
        <w:rPr>
          <w:rFonts w:ascii="Times New Roman" w:hAnsi="Times New Roman" w:cs="Times New Roman"/>
          <w:sz w:val="24"/>
          <w:szCs w:val="24"/>
          <w:lang w:val="en-US"/>
        </w:rPr>
        <w:t xml:space="preserve">autonomy, </w:t>
      </w:r>
      <w:r w:rsidRPr="00755510">
        <w:rPr>
          <w:rFonts w:ascii="Times New Roman" w:hAnsi="Times New Roman" w:cs="Times New Roman"/>
          <w:sz w:val="24"/>
          <w:szCs w:val="24"/>
          <w:lang w:val="en-US"/>
        </w:rPr>
        <w:t xml:space="preserve">self-determination and independence </w:t>
      </w:r>
      <w:proofErr w:type="gramStart"/>
      <w:r w:rsidRPr="00755510">
        <w:rPr>
          <w:rFonts w:ascii="Times New Roman" w:hAnsi="Times New Roman" w:cs="Times New Roman"/>
          <w:sz w:val="24"/>
          <w:szCs w:val="24"/>
          <w:lang w:val="en-US"/>
        </w:rPr>
        <w:t>are commonly promoted</w:t>
      </w:r>
      <w:proofErr w:type="gramEnd"/>
      <w:r w:rsidRPr="00755510">
        <w:rPr>
          <w:rFonts w:ascii="Times New Roman" w:hAnsi="Times New Roman" w:cs="Times New Roman"/>
          <w:sz w:val="24"/>
          <w:szCs w:val="24"/>
          <w:lang w:val="en-US"/>
        </w:rPr>
        <w:t xml:space="preserve"> as the antithesis of dependency </w:t>
      </w:r>
      <w:r w:rsidR="00535489" w:rsidRPr="00755510">
        <w:rPr>
          <w:rFonts w:ascii="Times New Roman" w:hAnsi="Times New Roman" w:cs="Times New Roman"/>
          <w:sz w:val="24"/>
          <w:szCs w:val="24"/>
          <w:lang w:val="en-US"/>
        </w:rPr>
        <w:t>and</w:t>
      </w:r>
      <w:r w:rsidRPr="00755510">
        <w:rPr>
          <w:rFonts w:ascii="Times New Roman" w:hAnsi="Times New Roman" w:cs="Times New Roman"/>
          <w:sz w:val="24"/>
          <w:szCs w:val="24"/>
          <w:lang w:val="en-US"/>
        </w:rPr>
        <w:t xml:space="preserve"> as universally desirable goals </w:t>
      </w:r>
      <w:r w:rsidR="00535489" w:rsidRPr="00755510">
        <w:rPr>
          <w:rFonts w:ascii="Times New Roman" w:hAnsi="Times New Roman" w:cs="Times New Roman"/>
          <w:sz w:val="24"/>
          <w:szCs w:val="24"/>
          <w:lang w:val="en-US"/>
        </w:rPr>
        <w:t xml:space="preserve">(Fine &amp; </w:t>
      </w:r>
      <w:proofErr w:type="spellStart"/>
      <w:r w:rsidR="00535489" w:rsidRPr="00755510">
        <w:rPr>
          <w:rFonts w:ascii="Times New Roman" w:hAnsi="Times New Roman" w:cs="Times New Roman"/>
          <w:sz w:val="24"/>
          <w:szCs w:val="24"/>
          <w:lang w:val="en-US"/>
        </w:rPr>
        <w:t>Glendinning</w:t>
      </w:r>
      <w:proofErr w:type="spellEnd"/>
      <w:r w:rsidR="00535489" w:rsidRPr="00755510">
        <w:rPr>
          <w:rFonts w:ascii="Times New Roman" w:hAnsi="Times New Roman" w:cs="Times New Roman"/>
          <w:sz w:val="24"/>
          <w:szCs w:val="24"/>
          <w:lang w:val="en-US"/>
        </w:rPr>
        <w:t xml:space="preserve">, 2005). </w:t>
      </w:r>
      <w:r w:rsidR="0051490C" w:rsidRPr="00755510">
        <w:rPr>
          <w:rFonts w:ascii="Times New Roman" w:hAnsi="Times New Roman" w:cs="Times New Roman"/>
          <w:sz w:val="24"/>
          <w:szCs w:val="24"/>
          <w:lang w:val="en-US"/>
        </w:rPr>
        <w:t>Researchers within the disability field</w:t>
      </w:r>
      <w:r w:rsidR="00535489" w:rsidRPr="00755510">
        <w:rPr>
          <w:rFonts w:ascii="Times New Roman" w:hAnsi="Times New Roman" w:cs="Times New Roman"/>
          <w:sz w:val="24"/>
          <w:szCs w:val="24"/>
          <w:lang w:val="en-US"/>
        </w:rPr>
        <w:t xml:space="preserve"> have argued that achieving independence is always blurred, and that </w:t>
      </w:r>
      <w:r w:rsidR="00FE010B">
        <w:rPr>
          <w:rFonts w:ascii="Times New Roman" w:hAnsi="Times New Roman" w:cs="Times New Roman"/>
          <w:sz w:val="24"/>
          <w:szCs w:val="24"/>
          <w:lang w:val="en-US"/>
        </w:rPr>
        <w:t xml:space="preserve">independence masks a complex, entangled pattern </w:t>
      </w:r>
      <w:r w:rsidR="009874AA" w:rsidRPr="00755510">
        <w:rPr>
          <w:rFonts w:ascii="Times New Roman" w:hAnsi="Times New Roman" w:cs="Times New Roman"/>
          <w:sz w:val="24"/>
          <w:szCs w:val="24"/>
          <w:lang w:val="en-US"/>
        </w:rPr>
        <w:t>of dependency</w:t>
      </w:r>
      <w:r w:rsidR="00535489" w:rsidRPr="00755510">
        <w:rPr>
          <w:rFonts w:ascii="Times New Roman" w:hAnsi="Times New Roman" w:cs="Times New Roman"/>
          <w:sz w:val="24"/>
          <w:szCs w:val="24"/>
          <w:lang w:val="en-US"/>
        </w:rPr>
        <w:t xml:space="preserve"> (Power, 2008</w:t>
      </w:r>
      <w:r w:rsidR="002F0322" w:rsidRPr="00755510">
        <w:rPr>
          <w:rFonts w:ascii="Times New Roman" w:hAnsi="Times New Roman" w:cs="Times New Roman"/>
          <w:sz w:val="24"/>
          <w:szCs w:val="24"/>
          <w:lang w:val="en-US"/>
        </w:rPr>
        <w:t xml:space="preserve">; </w:t>
      </w:r>
      <w:proofErr w:type="spellStart"/>
      <w:r w:rsidR="002F0322" w:rsidRPr="00755510">
        <w:rPr>
          <w:rFonts w:ascii="Times New Roman" w:hAnsi="Times New Roman" w:cs="Times New Roman"/>
          <w:sz w:val="24"/>
          <w:szCs w:val="24"/>
          <w:lang w:val="en-US"/>
        </w:rPr>
        <w:t>Brisenden</w:t>
      </w:r>
      <w:proofErr w:type="spellEnd"/>
      <w:r w:rsidR="002F0322" w:rsidRPr="00755510">
        <w:rPr>
          <w:rFonts w:ascii="Times New Roman" w:hAnsi="Times New Roman" w:cs="Times New Roman"/>
          <w:sz w:val="24"/>
          <w:szCs w:val="24"/>
          <w:lang w:val="en-US"/>
        </w:rPr>
        <w:t>, 1989</w:t>
      </w:r>
      <w:r w:rsidR="00535489" w:rsidRPr="00755510">
        <w:rPr>
          <w:rFonts w:ascii="Times New Roman" w:hAnsi="Times New Roman" w:cs="Times New Roman"/>
          <w:sz w:val="24"/>
          <w:szCs w:val="24"/>
          <w:lang w:val="en-US"/>
        </w:rPr>
        <w:t>)</w:t>
      </w:r>
      <w:r w:rsidR="009874AA" w:rsidRPr="00755510">
        <w:rPr>
          <w:rFonts w:ascii="Times New Roman" w:hAnsi="Times New Roman" w:cs="Times New Roman"/>
          <w:sz w:val="24"/>
          <w:szCs w:val="24"/>
          <w:lang w:val="en-US"/>
        </w:rPr>
        <w:t>.</w:t>
      </w:r>
      <w:r w:rsidR="00C73333" w:rsidRPr="00755510">
        <w:rPr>
          <w:rFonts w:ascii="Times New Roman" w:hAnsi="Times New Roman" w:cs="Times New Roman"/>
          <w:sz w:val="24"/>
          <w:szCs w:val="24"/>
          <w:lang w:val="en-US"/>
        </w:rPr>
        <w:t xml:space="preserve"> However, the concept of de</w:t>
      </w:r>
      <w:r w:rsidR="00FE010B">
        <w:rPr>
          <w:rFonts w:ascii="Times New Roman" w:hAnsi="Times New Roman" w:cs="Times New Roman"/>
          <w:sz w:val="24"/>
          <w:szCs w:val="24"/>
          <w:lang w:val="en-US"/>
        </w:rPr>
        <w:t>pendency often connotes</w:t>
      </w:r>
      <w:r w:rsidR="00C73333" w:rsidRPr="00755510">
        <w:rPr>
          <w:rFonts w:ascii="Times New Roman" w:hAnsi="Times New Roman" w:cs="Times New Roman"/>
          <w:sz w:val="24"/>
          <w:szCs w:val="24"/>
          <w:lang w:val="en-US"/>
        </w:rPr>
        <w:t xml:space="preserve"> deficiencies on the part of the person that needs help (Shakespeare, 2000). Shakespeare draws on feminist ethics on care and argues that the concept of dependency </w:t>
      </w:r>
      <w:proofErr w:type="gramStart"/>
      <w:r w:rsidR="00C73333" w:rsidRPr="00755510">
        <w:rPr>
          <w:rFonts w:ascii="Times New Roman" w:hAnsi="Times New Roman" w:cs="Times New Roman"/>
          <w:sz w:val="24"/>
          <w:szCs w:val="24"/>
          <w:lang w:val="en-US"/>
        </w:rPr>
        <w:t>should be replaced</w:t>
      </w:r>
      <w:proofErr w:type="gramEnd"/>
      <w:r w:rsidR="00C73333" w:rsidRPr="00755510">
        <w:rPr>
          <w:rFonts w:ascii="Times New Roman" w:hAnsi="Times New Roman" w:cs="Times New Roman"/>
          <w:sz w:val="24"/>
          <w:szCs w:val="24"/>
          <w:lang w:val="en-US"/>
        </w:rPr>
        <w:t xml:space="preserve"> by a recognition of basic social conditions of </w:t>
      </w:r>
      <w:r w:rsidR="00C73333" w:rsidRPr="00755510">
        <w:rPr>
          <w:rFonts w:ascii="Times New Roman" w:hAnsi="Times New Roman" w:cs="Times New Roman"/>
          <w:i/>
          <w:sz w:val="24"/>
          <w:szCs w:val="24"/>
          <w:lang w:val="en-US"/>
        </w:rPr>
        <w:t>inter</w:t>
      </w:r>
      <w:r w:rsidR="00C73333" w:rsidRPr="00755510">
        <w:rPr>
          <w:rFonts w:ascii="Times New Roman" w:hAnsi="Times New Roman" w:cs="Times New Roman"/>
          <w:sz w:val="24"/>
          <w:szCs w:val="24"/>
          <w:lang w:val="en-US"/>
        </w:rPr>
        <w:t xml:space="preserve">dependence among people (Shakespeare, 2000). </w:t>
      </w:r>
      <w:r w:rsidR="00BB59CE" w:rsidRPr="00755510">
        <w:rPr>
          <w:rFonts w:ascii="Times New Roman" w:hAnsi="Times New Roman" w:cs="Times New Roman"/>
          <w:sz w:val="24"/>
          <w:szCs w:val="24"/>
          <w:lang w:val="en-US"/>
        </w:rPr>
        <w:t>Smith (2013) suggests that</w:t>
      </w:r>
      <w:r w:rsidR="00D22A0B" w:rsidRPr="00755510">
        <w:rPr>
          <w:rFonts w:ascii="Times New Roman" w:hAnsi="Times New Roman" w:cs="Times New Roman"/>
          <w:sz w:val="24"/>
          <w:szCs w:val="24"/>
          <w:lang w:val="en-US"/>
        </w:rPr>
        <w:t xml:space="preserve"> </w:t>
      </w:r>
      <w:r w:rsidR="00BB59CE" w:rsidRPr="00755510">
        <w:rPr>
          <w:rFonts w:ascii="Times New Roman" w:hAnsi="Times New Roman" w:cs="Times New Roman"/>
          <w:sz w:val="24"/>
          <w:szCs w:val="24"/>
          <w:lang w:val="en-US"/>
        </w:rPr>
        <w:t xml:space="preserve">understanding people as </w:t>
      </w:r>
      <w:r w:rsidR="00D22A0B" w:rsidRPr="00755510">
        <w:rPr>
          <w:rFonts w:ascii="Times New Roman" w:hAnsi="Times New Roman" w:cs="Times New Roman"/>
          <w:sz w:val="24"/>
          <w:szCs w:val="24"/>
          <w:lang w:val="en-US"/>
        </w:rPr>
        <w:t>interdependen</w:t>
      </w:r>
      <w:r w:rsidR="00BB59CE" w:rsidRPr="00755510">
        <w:rPr>
          <w:rFonts w:ascii="Times New Roman" w:hAnsi="Times New Roman" w:cs="Times New Roman"/>
          <w:sz w:val="24"/>
          <w:szCs w:val="24"/>
          <w:lang w:val="en-US"/>
        </w:rPr>
        <w:t>t “allows agency, autonomy and choice to be promoted as a matter of degree for everyone</w:t>
      </w:r>
      <w:r w:rsidR="004A570A" w:rsidRPr="00755510">
        <w:rPr>
          <w:rFonts w:ascii="Times New Roman" w:hAnsi="Times New Roman" w:cs="Times New Roman"/>
          <w:sz w:val="24"/>
          <w:szCs w:val="24"/>
          <w:lang w:val="en-US"/>
        </w:rPr>
        <w:t xml:space="preserve">, recognizing how complex social structures and institutions facilitates this process for all” (p. 29). </w:t>
      </w:r>
      <w:r w:rsidR="00133F2D" w:rsidRPr="00755510">
        <w:rPr>
          <w:rFonts w:ascii="Times New Roman" w:hAnsi="Times New Roman" w:cs="Times New Roman"/>
          <w:sz w:val="24"/>
          <w:szCs w:val="24"/>
          <w:lang w:val="en-US"/>
        </w:rPr>
        <w:t>According to Power (</w:t>
      </w:r>
      <w:proofErr w:type="gramStart"/>
      <w:r w:rsidR="00133F2D" w:rsidRPr="00755510">
        <w:rPr>
          <w:rFonts w:ascii="Times New Roman" w:hAnsi="Times New Roman" w:cs="Times New Roman"/>
          <w:sz w:val="24"/>
          <w:szCs w:val="24"/>
          <w:lang w:val="en-US"/>
        </w:rPr>
        <w:t>2008)</w:t>
      </w:r>
      <w:proofErr w:type="gramEnd"/>
      <w:r w:rsidR="00133F2D" w:rsidRPr="00755510">
        <w:rPr>
          <w:rFonts w:ascii="Times New Roman" w:hAnsi="Times New Roman" w:cs="Times New Roman"/>
          <w:sz w:val="24"/>
          <w:szCs w:val="24"/>
          <w:lang w:val="en-US"/>
        </w:rPr>
        <w:t xml:space="preserve"> models of interdependence acknowledge that everybody has dependencies in living their lives, and represent emancipatory potential for both cared-for and </w:t>
      </w:r>
      <w:proofErr w:type="spellStart"/>
      <w:r w:rsidR="00133F2D" w:rsidRPr="00755510">
        <w:rPr>
          <w:rFonts w:ascii="Times New Roman" w:hAnsi="Times New Roman" w:cs="Times New Roman"/>
          <w:sz w:val="24"/>
          <w:szCs w:val="24"/>
          <w:lang w:val="en-US"/>
        </w:rPr>
        <w:t>carers</w:t>
      </w:r>
      <w:proofErr w:type="spellEnd"/>
      <w:r w:rsidR="00133F2D" w:rsidRPr="00755510">
        <w:rPr>
          <w:rFonts w:ascii="Times New Roman" w:hAnsi="Times New Roman" w:cs="Times New Roman"/>
          <w:sz w:val="24"/>
          <w:szCs w:val="24"/>
          <w:lang w:val="en-US"/>
        </w:rPr>
        <w:t xml:space="preserve">, because it recognizes reciprocity and mutuality in caring relationships. </w:t>
      </w:r>
      <w:r w:rsidR="00A72C09" w:rsidRPr="00755510">
        <w:rPr>
          <w:rFonts w:ascii="Times New Roman" w:hAnsi="Times New Roman" w:cs="Times New Roman"/>
          <w:sz w:val="24"/>
          <w:szCs w:val="24"/>
          <w:lang w:val="en-US"/>
        </w:rPr>
        <w:t xml:space="preserve">Thus, to recognize interdependence is not to deny but to acknowledge relations of dependence (Fine &amp; </w:t>
      </w:r>
      <w:proofErr w:type="spellStart"/>
      <w:r w:rsidR="00A72C09" w:rsidRPr="00755510">
        <w:rPr>
          <w:rFonts w:ascii="Times New Roman" w:hAnsi="Times New Roman" w:cs="Times New Roman"/>
          <w:sz w:val="24"/>
          <w:szCs w:val="24"/>
          <w:lang w:val="en-US"/>
        </w:rPr>
        <w:t>Glendinning</w:t>
      </w:r>
      <w:proofErr w:type="spellEnd"/>
      <w:r w:rsidR="00A72C09" w:rsidRPr="00755510">
        <w:rPr>
          <w:rFonts w:ascii="Times New Roman" w:hAnsi="Times New Roman" w:cs="Times New Roman"/>
          <w:sz w:val="24"/>
          <w:szCs w:val="24"/>
          <w:lang w:val="en-US"/>
        </w:rPr>
        <w:t>, 2005). Further, t</w:t>
      </w:r>
      <w:r w:rsidR="00133F2D" w:rsidRPr="00755510">
        <w:rPr>
          <w:rFonts w:ascii="Times New Roman" w:hAnsi="Times New Roman" w:cs="Times New Roman"/>
          <w:sz w:val="24"/>
          <w:szCs w:val="24"/>
          <w:lang w:val="en-US"/>
        </w:rPr>
        <w:t>he interdependence concept allows for recognizing the notion of emotion work, such as motivation and advo</w:t>
      </w:r>
      <w:r w:rsidR="001F3260" w:rsidRPr="00755510">
        <w:rPr>
          <w:rFonts w:ascii="Times New Roman" w:hAnsi="Times New Roman" w:cs="Times New Roman"/>
          <w:sz w:val="24"/>
          <w:szCs w:val="24"/>
          <w:lang w:val="en-US"/>
        </w:rPr>
        <w:t xml:space="preserve">cacy, which </w:t>
      </w:r>
      <w:proofErr w:type="gramStart"/>
      <w:r w:rsidR="001F3260" w:rsidRPr="00755510">
        <w:rPr>
          <w:rFonts w:ascii="Times New Roman" w:hAnsi="Times New Roman" w:cs="Times New Roman"/>
          <w:sz w:val="24"/>
          <w:szCs w:val="24"/>
          <w:lang w:val="en-US"/>
        </w:rPr>
        <w:t>is often downplayed</w:t>
      </w:r>
      <w:proofErr w:type="gramEnd"/>
      <w:r w:rsidR="00133F2D" w:rsidRPr="00755510">
        <w:rPr>
          <w:rFonts w:ascii="Times New Roman" w:hAnsi="Times New Roman" w:cs="Times New Roman"/>
          <w:sz w:val="24"/>
          <w:szCs w:val="24"/>
          <w:lang w:val="en-US"/>
        </w:rPr>
        <w:t xml:space="preserve"> in disability writing (Power, 2008). </w:t>
      </w:r>
    </w:p>
    <w:p w14:paraId="0A9BE90C" w14:textId="77777777" w:rsidR="00755510" w:rsidRPr="00755510" w:rsidRDefault="00755510" w:rsidP="00756C18">
      <w:pPr>
        <w:spacing w:after="0" w:line="360" w:lineRule="auto"/>
        <w:rPr>
          <w:rFonts w:ascii="Times New Roman" w:hAnsi="Times New Roman" w:cs="Times New Roman"/>
          <w:sz w:val="24"/>
          <w:szCs w:val="24"/>
          <w:lang w:val="en-US"/>
        </w:rPr>
      </w:pPr>
    </w:p>
    <w:p w14:paraId="04F98374" w14:textId="7E20D1C1" w:rsidR="00263827" w:rsidRPr="00755510" w:rsidRDefault="001A64FB"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Interdependence</w:t>
      </w:r>
      <w:r w:rsidR="00156F70">
        <w:rPr>
          <w:rFonts w:ascii="Times New Roman" w:hAnsi="Times New Roman" w:cs="Times New Roman"/>
          <w:sz w:val="24"/>
          <w:szCs w:val="24"/>
          <w:lang w:val="en-US"/>
        </w:rPr>
        <w:t xml:space="preserve"> includes </w:t>
      </w:r>
      <w:r w:rsidR="008769CD">
        <w:rPr>
          <w:rFonts w:ascii="Times New Roman" w:hAnsi="Times New Roman" w:cs="Times New Roman"/>
          <w:sz w:val="24"/>
          <w:szCs w:val="24"/>
          <w:lang w:val="en-US"/>
        </w:rPr>
        <w:t xml:space="preserve">the notion </w:t>
      </w:r>
      <w:r w:rsidR="00156F70">
        <w:rPr>
          <w:rFonts w:ascii="Times New Roman" w:hAnsi="Times New Roman" w:cs="Times New Roman"/>
          <w:sz w:val="24"/>
          <w:szCs w:val="24"/>
          <w:lang w:val="en-US"/>
        </w:rPr>
        <w:t>that</w:t>
      </w:r>
      <w:r w:rsidR="00131278" w:rsidRPr="00755510">
        <w:rPr>
          <w:rFonts w:ascii="Times New Roman" w:hAnsi="Times New Roman" w:cs="Times New Roman"/>
          <w:sz w:val="24"/>
          <w:szCs w:val="24"/>
          <w:lang w:val="en-US"/>
        </w:rPr>
        <w:t xml:space="preserve"> development of autonomy and self-determination among persons with </w:t>
      </w:r>
      <w:r w:rsidR="00316970" w:rsidRPr="00755510">
        <w:rPr>
          <w:rFonts w:ascii="Times New Roman" w:hAnsi="Times New Roman" w:cs="Times New Roman"/>
          <w:sz w:val="24"/>
          <w:szCs w:val="24"/>
          <w:lang w:val="en-US"/>
        </w:rPr>
        <w:t>learning</w:t>
      </w:r>
      <w:r w:rsidR="00131278" w:rsidRPr="00755510">
        <w:rPr>
          <w:rFonts w:ascii="Times New Roman" w:hAnsi="Times New Roman" w:cs="Times New Roman"/>
          <w:sz w:val="24"/>
          <w:szCs w:val="24"/>
          <w:lang w:val="en-US"/>
        </w:rPr>
        <w:t xml:space="preserve"> disabilities rests no</w:t>
      </w:r>
      <w:r w:rsidR="00FE010B">
        <w:rPr>
          <w:rFonts w:ascii="Times New Roman" w:hAnsi="Times New Roman" w:cs="Times New Roman"/>
          <w:sz w:val="24"/>
          <w:szCs w:val="24"/>
          <w:lang w:val="en-US"/>
        </w:rPr>
        <w:t>t only on the person’s ability</w:t>
      </w:r>
      <w:r w:rsidR="00131278" w:rsidRPr="00755510">
        <w:rPr>
          <w:rFonts w:ascii="Times New Roman" w:hAnsi="Times New Roman" w:cs="Times New Roman"/>
          <w:sz w:val="24"/>
          <w:szCs w:val="24"/>
          <w:lang w:val="en-US"/>
        </w:rPr>
        <w:t xml:space="preserve"> to exert it and on environmental opportunities </w:t>
      </w:r>
      <w:r w:rsidR="00045D4A">
        <w:rPr>
          <w:rFonts w:ascii="Times New Roman" w:hAnsi="Times New Roman" w:cs="Times New Roman"/>
          <w:sz w:val="24"/>
          <w:szCs w:val="24"/>
          <w:lang w:val="en-US"/>
        </w:rPr>
        <w:t xml:space="preserve">to practice it, but in </w:t>
      </w:r>
      <w:proofErr w:type="gramStart"/>
      <w:r w:rsidR="00045D4A">
        <w:rPr>
          <w:rFonts w:ascii="Times New Roman" w:hAnsi="Times New Roman" w:cs="Times New Roman"/>
          <w:sz w:val="24"/>
          <w:szCs w:val="24"/>
          <w:lang w:val="en-US"/>
        </w:rPr>
        <w:t>addition</w:t>
      </w:r>
      <w:proofErr w:type="gramEnd"/>
      <w:r w:rsidR="00131278" w:rsidRPr="00755510">
        <w:rPr>
          <w:rFonts w:ascii="Times New Roman" w:hAnsi="Times New Roman" w:cs="Times New Roman"/>
          <w:sz w:val="24"/>
          <w:szCs w:val="24"/>
          <w:lang w:val="en-US"/>
        </w:rPr>
        <w:t xml:space="preserve"> on the support they receive from professionals, including the manner in which they communicate and interact with them (</w:t>
      </w:r>
      <w:proofErr w:type="spellStart"/>
      <w:r w:rsidR="00131278" w:rsidRPr="00755510">
        <w:rPr>
          <w:rFonts w:ascii="Times New Roman" w:hAnsi="Times New Roman" w:cs="Times New Roman"/>
          <w:sz w:val="24"/>
          <w:szCs w:val="24"/>
          <w:lang w:val="en-US"/>
        </w:rPr>
        <w:t>Wehmeyer</w:t>
      </w:r>
      <w:proofErr w:type="spellEnd"/>
      <w:r w:rsidR="00131278" w:rsidRPr="00755510">
        <w:rPr>
          <w:rFonts w:ascii="Times New Roman" w:hAnsi="Times New Roman" w:cs="Times New Roman"/>
          <w:sz w:val="24"/>
          <w:szCs w:val="24"/>
          <w:lang w:val="en-US"/>
        </w:rPr>
        <w:t xml:space="preserve"> &amp; Bolding, 2001). </w:t>
      </w:r>
      <w:r w:rsidR="000521E5" w:rsidRPr="00755510">
        <w:rPr>
          <w:rFonts w:ascii="Times New Roman" w:hAnsi="Times New Roman" w:cs="Times New Roman"/>
          <w:sz w:val="24"/>
          <w:szCs w:val="24"/>
          <w:lang w:val="en-US"/>
        </w:rPr>
        <w:t xml:space="preserve">Finlay et al. (2008) and Williams (2011) have shown that for people with </w:t>
      </w:r>
      <w:r w:rsidR="00911CF9">
        <w:rPr>
          <w:rFonts w:ascii="Times New Roman" w:hAnsi="Times New Roman" w:cs="Times New Roman"/>
          <w:sz w:val="24"/>
          <w:szCs w:val="24"/>
          <w:lang w:val="en-US"/>
        </w:rPr>
        <w:t xml:space="preserve">learning </w:t>
      </w:r>
      <w:r w:rsidR="00755510" w:rsidRPr="00755510">
        <w:rPr>
          <w:rFonts w:ascii="Times New Roman" w:hAnsi="Times New Roman" w:cs="Times New Roman"/>
          <w:sz w:val="24"/>
          <w:szCs w:val="24"/>
          <w:lang w:val="en-US"/>
        </w:rPr>
        <w:t>disabilities, self</w:t>
      </w:r>
      <w:r w:rsidR="000521E5" w:rsidRPr="00755510">
        <w:rPr>
          <w:rFonts w:ascii="Times New Roman" w:hAnsi="Times New Roman" w:cs="Times New Roman"/>
          <w:sz w:val="24"/>
          <w:szCs w:val="24"/>
          <w:lang w:val="en-US"/>
        </w:rPr>
        <w:t>-determination depend</w:t>
      </w:r>
      <w:r w:rsidR="008769CD">
        <w:rPr>
          <w:rFonts w:ascii="Times New Roman" w:hAnsi="Times New Roman" w:cs="Times New Roman"/>
          <w:sz w:val="24"/>
          <w:szCs w:val="24"/>
          <w:lang w:val="en-US"/>
        </w:rPr>
        <w:t>s</w:t>
      </w:r>
      <w:r w:rsidR="000521E5" w:rsidRPr="00755510">
        <w:rPr>
          <w:rFonts w:ascii="Times New Roman" w:hAnsi="Times New Roman" w:cs="Times New Roman"/>
          <w:sz w:val="24"/>
          <w:szCs w:val="24"/>
          <w:lang w:val="en-US"/>
        </w:rPr>
        <w:t xml:space="preserve"> heavily on the interaction skills and behaviors of others in their environment.  Thus, everyday interactions can be </w:t>
      </w:r>
      <w:r w:rsidR="005B496D" w:rsidRPr="00755510">
        <w:rPr>
          <w:rFonts w:ascii="Times New Roman" w:hAnsi="Times New Roman" w:cs="Times New Roman"/>
          <w:sz w:val="24"/>
          <w:szCs w:val="24"/>
          <w:lang w:val="en-US"/>
        </w:rPr>
        <w:t xml:space="preserve">both supportive of </w:t>
      </w:r>
      <w:r w:rsidR="00C466AD" w:rsidRPr="00755510">
        <w:rPr>
          <w:rFonts w:ascii="Times New Roman" w:hAnsi="Times New Roman" w:cs="Times New Roman"/>
          <w:sz w:val="24"/>
          <w:szCs w:val="24"/>
          <w:lang w:val="en-US"/>
        </w:rPr>
        <w:t xml:space="preserve">adult living </w:t>
      </w:r>
      <w:r w:rsidR="001F3260" w:rsidRPr="00755510">
        <w:rPr>
          <w:rFonts w:ascii="Times New Roman" w:hAnsi="Times New Roman" w:cs="Times New Roman"/>
          <w:sz w:val="24"/>
          <w:szCs w:val="24"/>
          <w:lang w:val="en-US"/>
        </w:rPr>
        <w:t>and self-determination</w:t>
      </w:r>
      <w:r w:rsidR="005B496D" w:rsidRPr="00755510">
        <w:rPr>
          <w:rFonts w:ascii="Times New Roman" w:hAnsi="Times New Roman" w:cs="Times New Roman"/>
          <w:sz w:val="24"/>
          <w:szCs w:val="24"/>
          <w:lang w:val="en-US"/>
        </w:rPr>
        <w:t xml:space="preserve"> </w:t>
      </w:r>
      <w:r w:rsidR="008769CD">
        <w:rPr>
          <w:rFonts w:ascii="Times New Roman" w:hAnsi="Times New Roman" w:cs="Times New Roman"/>
          <w:sz w:val="24"/>
          <w:szCs w:val="24"/>
          <w:lang w:val="en-US"/>
        </w:rPr>
        <w:t xml:space="preserve">as well as </w:t>
      </w:r>
      <w:r w:rsidR="005B496D" w:rsidRPr="00755510">
        <w:rPr>
          <w:rFonts w:ascii="Times New Roman" w:hAnsi="Times New Roman" w:cs="Times New Roman"/>
          <w:sz w:val="24"/>
          <w:szCs w:val="24"/>
          <w:lang w:val="en-US"/>
        </w:rPr>
        <w:t xml:space="preserve">empowering </w:t>
      </w:r>
      <w:r w:rsidR="008769CD">
        <w:rPr>
          <w:rFonts w:ascii="Times New Roman" w:hAnsi="Times New Roman" w:cs="Times New Roman"/>
          <w:sz w:val="24"/>
          <w:szCs w:val="24"/>
          <w:lang w:val="en-US"/>
        </w:rPr>
        <w:t>for</w:t>
      </w:r>
      <w:r w:rsidR="005B496D" w:rsidRPr="00755510">
        <w:rPr>
          <w:rFonts w:ascii="Times New Roman" w:hAnsi="Times New Roman" w:cs="Times New Roman"/>
          <w:sz w:val="24"/>
          <w:szCs w:val="24"/>
          <w:lang w:val="en-US"/>
        </w:rPr>
        <w:t xml:space="preserve"> persons with </w:t>
      </w:r>
      <w:r w:rsidR="00911CF9">
        <w:rPr>
          <w:rFonts w:ascii="Times New Roman" w:hAnsi="Times New Roman" w:cs="Times New Roman"/>
          <w:sz w:val="24"/>
          <w:szCs w:val="24"/>
          <w:lang w:val="en-US"/>
        </w:rPr>
        <w:t>learning</w:t>
      </w:r>
      <w:r w:rsidR="00911CF9" w:rsidRPr="00755510">
        <w:rPr>
          <w:rFonts w:ascii="Times New Roman" w:hAnsi="Times New Roman" w:cs="Times New Roman"/>
          <w:sz w:val="24"/>
          <w:szCs w:val="24"/>
          <w:lang w:val="en-US"/>
        </w:rPr>
        <w:t xml:space="preserve"> </w:t>
      </w:r>
      <w:r w:rsidR="005B496D" w:rsidRPr="00755510">
        <w:rPr>
          <w:rFonts w:ascii="Times New Roman" w:hAnsi="Times New Roman" w:cs="Times New Roman"/>
          <w:sz w:val="24"/>
          <w:szCs w:val="24"/>
          <w:lang w:val="en-US"/>
        </w:rPr>
        <w:t>disabilities (Williams &amp; Porter, 201</w:t>
      </w:r>
      <w:r w:rsidR="00BA752F" w:rsidRPr="00755510">
        <w:rPr>
          <w:rFonts w:ascii="Times New Roman" w:hAnsi="Times New Roman" w:cs="Times New Roman"/>
          <w:sz w:val="24"/>
          <w:szCs w:val="24"/>
          <w:lang w:val="en-US"/>
        </w:rPr>
        <w:t>7</w:t>
      </w:r>
      <w:r w:rsidR="005B496D" w:rsidRPr="00755510">
        <w:rPr>
          <w:rFonts w:ascii="Times New Roman" w:hAnsi="Times New Roman" w:cs="Times New Roman"/>
          <w:sz w:val="24"/>
          <w:szCs w:val="24"/>
          <w:lang w:val="en-US"/>
        </w:rPr>
        <w:t>)</w:t>
      </w:r>
      <w:r w:rsidR="00FE0B2D" w:rsidRPr="00755510">
        <w:rPr>
          <w:rFonts w:ascii="Times New Roman" w:hAnsi="Times New Roman" w:cs="Times New Roman"/>
          <w:sz w:val="24"/>
          <w:szCs w:val="24"/>
          <w:lang w:val="en-US"/>
        </w:rPr>
        <w:t xml:space="preserve">. </w:t>
      </w:r>
      <w:r w:rsidR="004A04CC" w:rsidRPr="00755510">
        <w:rPr>
          <w:rFonts w:ascii="Times New Roman" w:hAnsi="Times New Roman" w:cs="Times New Roman"/>
          <w:sz w:val="24"/>
          <w:szCs w:val="24"/>
          <w:lang w:val="en-US"/>
        </w:rPr>
        <w:t xml:space="preserve">According to Johnson &amp; Johnson (1989), </w:t>
      </w:r>
      <w:r w:rsidR="004A04CC" w:rsidRPr="00755510">
        <w:rPr>
          <w:rFonts w:ascii="Times New Roman" w:hAnsi="Times New Roman" w:cs="Times New Roman"/>
          <w:sz w:val="24"/>
          <w:szCs w:val="24"/>
          <w:lang w:val="en-US"/>
        </w:rPr>
        <w:lastRenderedPageBreak/>
        <w:t xml:space="preserve">interdependence exists when persons share common goals, and when the persons’ outcomes </w:t>
      </w:r>
      <w:proofErr w:type="gramStart"/>
      <w:r w:rsidR="004A04CC" w:rsidRPr="00755510">
        <w:rPr>
          <w:rFonts w:ascii="Times New Roman" w:hAnsi="Times New Roman" w:cs="Times New Roman"/>
          <w:sz w:val="24"/>
          <w:szCs w:val="24"/>
          <w:lang w:val="en-US"/>
        </w:rPr>
        <w:t>are affected</w:t>
      </w:r>
      <w:proofErr w:type="gramEnd"/>
      <w:r w:rsidR="004A04CC" w:rsidRPr="00755510">
        <w:rPr>
          <w:rFonts w:ascii="Times New Roman" w:hAnsi="Times New Roman" w:cs="Times New Roman"/>
          <w:sz w:val="24"/>
          <w:szCs w:val="24"/>
          <w:lang w:val="en-US"/>
        </w:rPr>
        <w:t xml:space="preserve"> by the actions of the others. </w:t>
      </w:r>
      <w:r w:rsidR="00FE0B2D" w:rsidRPr="00755510">
        <w:rPr>
          <w:rFonts w:ascii="Times New Roman" w:hAnsi="Times New Roman" w:cs="Times New Roman"/>
          <w:sz w:val="24"/>
          <w:szCs w:val="24"/>
          <w:lang w:val="en-US"/>
        </w:rPr>
        <w:t xml:space="preserve">Despite the acknowledgment of the importance </w:t>
      </w:r>
      <w:r w:rsidR="00290B2C" w:rsidRPr="00755510">
        <w:rPr>
          <w:rFonts w:ascii="Times New Roman" w:hAnsi="Times New Roman" w:cs="Times New Roman"/>
          <w:sz w:val="24"/>
          <w:szCs w:val="24"/>
          <w:lang w:val="en-US"/>
        </w:rPr>
        <w:t xml:space="preserve">of understanding and promoting caring relationships as interdependent, research has shown that it can be challenging to support active adult living and self-determination in people with </w:t>
      </w:r>
      <w:r w:rsidR="00316970" w:rsidRPr="00755510">
        <w:rPr>
          <w:rFonts w:ascii="Times New Roman" w:hAnsi="Times New Roman" w:cs="Times New Roman"/>
          <w:sz w:val="24"/>
          <w:szCs w:val="24"/>
          <w:lang w:val="en-US"/>
        </w:rPr>
        <w:t>learning</w:t>
      </w:r>
      <w:r w:rsidR="00290B2C" w:rsidRPr="00755510">
        <w:rPr>
          <w:rFonts w:ascii="Times New Roman" w:hAnsi="Times New Roman" w:cs="Times New Roman"/>
          <w:sz w:val="24"/>
          <w:szCs w:val="24"/>
          <w:lang w:val="en-US"/>
        </w:rPr>
        <w:t xml:space="preserve"> disabilities (</w:t>
      </w:r>
      <w:r w:rsidR="00507246" w:rsidRPr="00755510">
        <w:rPr>
          <w:rFonts w:ascii="Times New Roman" w:hAnsi="Times New Roman" w:cs="Times New Roman"/>
          <w:sz w:val="24"/>
          <w:szCs w:val="24"/>
          <w:lang w:val="en-US"/>
        </w:rPr>
        <w:t>Finlay et al.</w:t>
      </w:r>
      <w:r w:rsidR="00C15456">
        <w:rPr>
          <w:rFonts w:ascii="Times New Roman" w:hAnsi="Times New Roman" w:cs="Times New Roman"/>
          <w:sz w:val="24"/>
          <w:szCs w:val="24"/>
          <w:lang w:val="en-US"/>
        </w:rPr>
        <w:t xml:space="preserve">, 2008; </w:t>
      </w:r>
      <w:proofErr w:type="spellStart"/>
      <w:r w:rsidR="00C15456">
        <w:rPr>
          <w:rFonts w:ascii="Times New Roman" w:hAnsi="Times New Roman" w:cs="Times New Roman"/>
          <w:sz w:val="24"/>
          <w:szCs w:val="24"/>
          <w:lang w:val="en-US"/>
        </w:rPr>
        <w:t>Pilnick</w:t>
      </w:r>
      <w:proofErr w:type="spellEnd"/>
      <w:r w:rsidR="00C15456">
        <w:rPr>
          <w:rFonts w:ascii="Times New Roman" w:hAnsi="Times New Roman" w:cs="Times New Roman"/>
          <w:sz w:val="24"/>
          <w:szCs w:val="24"/>
          <w:lang w:val="en-US"/>
        </w:rPr>
        <w:t xml:space="preserve"> et al., 2010). </w:t>
      </w:r>
      <w:r w:rsidR="00507246" w:rsidRPr="00755510">
        <w:rPr>
          <w:rFonts w:ascii="Times New Roman" w:hAnsi="Times New Roman" w:cs="Times New Roman"/>
          <w:sz w:val="24"/>
          <w:szCs w:val="24"/>
          <w:lang w:val="en-US"/>
        </w:rPr>
        <w:t xml:space="preserve">One of the obstacles that professionals face is </w:t>
      </w:r>
      <w:r w:rsidR="00045D4A">
        <w:rPr>
          <w:rFonts w:ascii="Times New Roman" w:hAnsi="Times New Roman" w:cs="Times New Roman"/>
          <w:sz w:val="24"/>
          <w:szCs w:val="24"/>
          <w:lang w:val="en-US"/>
        </w:rPr>
        <w:t xml:space="preserve">a </w:t>
      </w:r>
      <w:r w:rsidR="002C75D9" w:rsidRPr="00755510">
        <w:rPr>
          <w:rFonts w:ascii="Times New Roman" w:hAnsi="Times New Roman" w:cs="Times New Roman"/>
          <w:sz w:val="24"/>
          <w:szCs w:val="24"/>
          <w:lang w:val="en-US"/>
        </w:rPr>
        <w:t xml:space="preserve">lack of knowledge of what autonomy and self-determination means and how to promote it (Pelletier &amp; </w:t>
      </w:r>
      <w:proofErr w:type="spellStart"/>
      <w:r w:rsidR="002C75D9" w:rsidRPr="00755510">
        <w:rPr>
          <w:rFonts w:ascii="Times New Roman" w:hAnsi="Times New Roman" w:cs="Times New Roman"/>
          <w:sz w:val="24"/>
          <w:szCs w:val="24"/>
          <w:lang w:val="en-US"/>
        </w:rPr>
        <w:t>Joussement</w:t>
      </w:r>
      <w:proofErr w:type="spellEnd"/>
      <w:r w:rsidR="002C75D9" w:rsidRPr="00755510">
        <w:rPr>
          <w:rFonts w:ascii="Times New Roman" w:hAnsi="Times New Roman" w:cs="Times New Roman"/>
          <w:sz w:val="24"/>
          <w:szCs w:val="24"/>
          <w:lang w:val="en-US"/>
        </w:rPr>
        <w:t xml:space="preserve">, 2016). </w:t>
      </w:r>
    </w:p>
    <w:p w14:paraId="2E923481" w14:textId="18028B99" w:rsidR="00131278" w:rsidRPr="00755510" w:rsidRDefault="00131278" w:rsidP="00756C18">
      <w:pPr>
        <w:spacing w:after="0" w:line="360" w:lineRule="auto"/>
        <w:rPr>
          <w:rFonts w:ascii="Times New Roman" w:hAnsi="Times New Roman" w:cs="Times New Roman"/>
          <w:sz w:val="24"/>
          <w:szCs w:val="24"/>
          <w:lang w:val="en-US"/>
        </w:rPr>
      </w:pPr>
    </w:p>
    <w:p w14:paraId="19FBDC24" w14:textId="11ADDA74" w:rsidR="00357A64" w:rsidRPr="00755510" w:rsidRDefault="00357A64" w:rsidP="00756C18">
      <w:pPr>
        <w:spacing w:after="0" w:line="360" w:lineRule="auto"/>
        <w:rPr>
          <w:rFonts w:ascii="Times New Roman" w:hAnsi="Times New Roman" w:cs="Times New Roman"/>
          <w:b/>
          <w:sz w:val="24"/>
          <w:szCs w:val="24"/>
          <w:lang w:val="en-US"/>
        </w:rPr>
      </w:pPr>
      <w:r w:rsidRPr="00755510">
        <w:rPr>
          <w:rFonts w:ascii="Times New Roman" w:hAnsi="Times New Roman" w:cs="Times New Roman"/>
          <w:b/>
          <w:sz w:val="24"/>
          <w:szCs w:val="24"/>
          <w:lang w:val="en-US"/>
        </w:rPr>
        <w:t>Method</w:t>
      </w:r>
      <w:r w:rsidR="00263827" w:rsidRPr="00755510">
        <w:rPr>
          <w:rFonts w:ascii="Times New Roman" w:hAnsi="Times New Roman" w:cs="Times New Roman"/>
          <w:b/>
          <w:sz w:val="24"/>
          <w:szCs w:val="24"/>
          <w:lang w:val="en-US"/>
        </w:rPr>
        <w:t>s</w:t>
      </w:r>
    </w:p>
    <w:p w14:paraId="7BB1B886" w14:textId="77777777" w:rsidR="001B730B" w:rsidRDefault="001B730B" w:rsidP="001B73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w:t>
      </w:r>
      <w:proofErr w:type="gramStart"/>
      <w:r>
        <w:rPr>
          <w:rFonts w:ascii="Times New Roman" w:hAnsi="Times New Roman" w:cs="Times New Roman"/>
          <w:sz w:val="24"/>
          <w:szCs w:val="24"/>
          <w:lang w:val="en-US"/>
        </w:rPr>
        <w:t>is based</w:t>
      </w:r>
      <w:proofErr w:type="gramEnd"/>
      <w:r>
        <w:rPr>
          <w:rFonts w:ascii="Times New Roman" w:hAnsi="Times New Roman" w:cs="Times New Roman"/>
          <w:sz w:val="24"/>
          <w:szCs w:val="24"/>
          <w:lang w:val="en-US"/>
        </w:rPr>
        <w:t xml:space="preserve"> on data from two clustered </w:t>
      </w:r>
      <w:r w:rsidRPr="00761492">
        <w:rPr>
          <w:rFonts w:ascii="Times New Roman" w:hAnsi="Times New Roman" w:cs="Times New Roman"/>
          <w:sz w:val="24"/>
          <w:szCs w:val="24"/>
          <w:lang w:val="en-US"/>
        </w:rPr>
        <w:t xml:space="preserve">housing facilities </w:t>
      </w:r>
      <w:r>
        <w:rPr>
          <w:rFonts w:ascii="Times New Roman" w:hAnsi="Times New Roman" w:cs="Times New Roman"/>
          <w:sz w:val="24"/>
          <w:szCs w:val="24"/>
          <w:lang w:val="en-US"/>
        </w:rPr>
        <w:t>(houses) for residents with learning disabilities. Six residents</w:t>
      </w:r>
      <w:r w:rsidRPr="00756C18">
        <w:rPr>
          <w:rFonts w:ascii="Times New Roman" w:hAnsi="Times New Roman" w:cs="Times New Roman"/>
          <w:sz w:val="24"/>
          <w:szCs w:val="24"/>
          <w:lang w:val="en-US"/>
        </w:rPr>
        <w:t xml:space="preserve"> in their</w:t>
      </w:r>
      <w:r>
        <w:rPr>
          <w:rFonts w:ascii="Times New Roman" w:hAnsi="Times New Roman" w:cs="Times New Roman"/>
          <w:sz w:val="24"/>
          <w:szCs w:val="24"/>
          <w:lang w:val="en-US"/>
        </w:rPr>
        <w:t xml:space="preserve"> late twenties and early thirties lived in the first house and three residents in their late thirties and four in their forties were living in the second house. In the first </w:t>
      </w:r>
      <w:proofErr w:type="gramStart"/>
      <w:r>
        <w:rPr>
          <w:rFonts w:ascii="Times New Roman" w:hAnsi="Times New Roman" w:cs="Times New Roman"/>
          <w:sz w:val="24"/>
          <w:szCs w:val="24"/>
          <w:lang w:val="en-US"/>
        </w:rPr>
        <w:t>house</w:t>
      </w:r>
      <w:proofErr w:type="gramEnd"/>
      <w:r>
        <w:rPr>
          <w:rFonts w:ascii="Times New Roman" w:hAnsi="Times New Roman" w:cs="Times New Roman"/>
          <w:sz w:val="24"/>
          <w:szCs w:val="24"/>
          <w:lang w:val="en-US"/>
        </w:rPr>
        <w:t xml:space="preserve"> the residents had recently moved from their parents’ homes, while the residents in the second house had lived in their apartments </w:t>
      </w:r>
      <w:r w:rsidRPr="00756C18">
        <w:rPr>
          <w:rFonts w:ascii="Times New Roman" w:hAnsi="Times New Roman" w:cs="Times New Roman"/>
          <w:sz w:val="24"/>
          <w:szCs w:val="24"/>
          <w:lang w:val="en-US"/>
        </w:rPr>
        <w:t xml:space="preserve">from three to five years. </w:t>
      </w:r>
      <w:r>
        <w:rPr>
          <w:rFonts w:ascii="Times New Roman" w:hAnsi="Times New Roman" w:cs="Times New Roman"/>
          <w:sz w:val="24"/>
          <w:szCs w:val="24"/>
          <w:lang w:val="en-US"/>
        </w:rPr>
        <w:t>One of the houses had a shared living room.</w:t>
      </w:r>
      <w:r w:rsidRPr="00756C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both houses, staff members were located close to the residents in order to assist them on an individual basis. </w:t>
      </w:r>
    </w:p>
    <w:p w14:paraId="6C00DF51" w14:textId="77777777" w:rsidR="001B730B" w:rsidRDefault="001B730B" w:rsidP="001B730B">
      <w:pPr>
        <w:spacing w:after="0" w:line="360" w:lineRule="auto"/>
        <w:rPr>
          <w:rFonts w:ascii="Times New Roman" w:hAnsi="Times New Roman" w:cs="Times New Roman"/>
          <w:sz w:val="24"/>
          <w:szCs w:val="24"/>
          <w:lang w:val="en-US"/>
        </w:rPr>
      </w:pPr>
    </w:p>
    <w:p w14:paraId="78842354" w14:textId="49FE2615" w:rsidR="001B730B" w:rsidRDefault="001B730B" w:rsidP="001B73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overall methodological approach in the larger study was Practice Research (</w:t>
      </w:r>
      <w:proofErr w:type="spellStart"/>
      <w:r>
        <w:rPr>
          <w:rFonts w:ascii="Times New Roman" w:hAnsi="Times New Roman" w:cs="Times New Roman"/>
          <w:sz w:val="24"/>
          <w:szCs w:val="24"/>
          <w:lang w:val="en-US"/>
        </w:rPr>
        <w:t>Marthinsen</w:t>
      </w:r>
      <w:proofErr w:type="spellEnd"/>
      <w:r>
        <w:rPr>
          <w:rFonts w:ascii="Times New Roman" w:hAnsi="Times New Roman" w:cs="Times New Roman"/>
          <w:sz w:val="24"/>
          <w:szCs w:val="24"/>
          <w:lang w:val="en-US"/>
        </w:rPr>
        <w:t xml:space="preserve"> &amp; </w:t>
      </w:r>
      <w:proofErr w:type="spellStart"/>
      <w:r>
        <w:rPr>
          <w:rFonts w:ascii="Times New Roman" w:hAnsi="Times New Roman" w:cs="Times New Roman"/>
          <w:sz w:val="24"/>
          <w:szCs w:val="24"/>
          <w:lang w:val="en-US"/>
        </w:rPr>
        <w:t>Julkunen</w:t>
      </w:r>
      <w:proofErr w:type="spellEnd"/>
      <w:r>
        <w:rPr>
          <w:rFonts w:ascii="Times New Roman" w:hAnsi="Times New Roman" w:cs="Times New Roman"/>
          <w:sz w:val="24"/>
          <w:szCs w:val="24"/>
          <w:lang w:val="en-US"/>
        </w:rPr>
        <w:t xml:space="preserve">, 2012; </w:t>
      </w:r>
      <w:proofErr w:type="spellStart"/>
      <w:r>
        <w:rPr>
          <w:rFonts w:ascii="Times New Roman" w:hAnsi="Times New Roman" w:cs="Times New Roman"/>
          <w:sz w:val="24"/>
          <w:szCs w:val="24"/>
          <w:lang w:val="en-US"/>
        </w:rPr>
        <w:t>Uggerhøj</w:t>
      </w:r>
      <w:proofErr w:type="spellEnd"/>
      <w:r>
        <w:rPr>
          <w:rFonts w:ascii="Times New Roman" w:hAnsi="Times New Roman" w:cs="Times New Roman"/>
          <w:sz w:val="24"/>
          <w:szCs w:val="24"/>
          <w:lang w:val="en-US"/>
        </w:rPr>
        <w:t xml:space="preserve">, 2012) including a variety of methods: participant observations, individual and focus group interviews, document studies, dialogue conferences etc. </w:t>
      </w:r>
      <w:r w:rsidR="008056C6" w:rsidRPr="000C0BE9">
        <w:rPr>
          <w:rFonts w:ascii="Times New Roman" w:hAnsi="Times New Roman" w:cs="Times New Roman"/>
          <w:sz w:val="24"/>
          <w:szCs w:val="24"/>
          <w:lang w:val="en-US"/>
        </w:rPr>
        <w:t xml:space="preserve">The study </w:t>
      </w:r>
      <w:proofErr w:type="gramStart"/>
      <w:r w:rsidR="008056C6" w:rsidRPr="000C0BE9">
        <w:rPr>
          <w:rFonts w:ascii="Times New Roman" w:hAnsi="Times New Roman" w:cs="Times New Roman"/>
          <w:sz w:val="24"/>
          <w:szCs w:val="24"/>
          <w:lang w:val="en-US"/>
        </w:rPr>
        <w:t xml:space="preserve">was </w:t>
      </w:r>
      <w:r w:rsidR="00196256" w:rsidRPr="000C0BE9">
        <w:rPr>
          <w:rFonts w:ascii="Times New Roman" w:hAnsi="Times New Roman" w:cs="Times New Roman"/>
          <w:sz w:val="24"/>
          <w:szCs w:val="24"/>
          <w:lang w:val="en-US"/>
        </w:rPr>
        <w:t xml:space="preserve">ethically </w:t>
      </w:r>
      <w:r w:rsidRPr="000C0BE9">
        <w:rPr>
          <w:rFonts w:ascii="Times New Roman" w:hAnsi="Times New Roman" w:cs="Times New Roman"/>
          <w:sz w:val="24"/>
          <w:szCs w:val="24"/>
          <w:lang w:val="en-US"/>
        </w:rPr>
        <w:t>approved</w:t>
      </w:r>
      <w:proofErr w:type="gramEnd"/>
      <w:r w:rsidRPr="000C0BE9">
        <w:rPr>
          <w:rFonts w:ascii="Times New Roman" w:hAnsi="Times New Roman" w:cs="Times New Roman"/>
          <w:sz w:val="24"/>
          <w:szCs w:val="24"/>
          <w:lang w:val="en-US"/>
        </w:rPr>
        <w:t xml:space="preserve"> by NSD (Norwegian Centre for Research Data). </w:t>
      </w:r>
      <w:r>
        <w:rPr>
          <w:rFonts w:ascii="Times New Roman" w:hAnsi="Times New Roman" w:cs="Times New Roman"/>
          <w:sz w:val="24"/>
          <w:szCs w:val="24"/>
          <w:lang w:val="en-US"/>
        </w:rPr>
        <w:t xml:space="preserve">This article derived data from five participant observations and </w:t>
      </w:r>
      <w:r w:rsidRPr="00756C18">
        <w:rPr>
          <w:rFonts w:ascii="Times New Roman" w:hAnsi="Times New Roman" w:cs="Times New Roman"/>
          <w:sz w:val="24"/>
          <w:szCs w:val="24"/>
          <w:lang w:val="en-US"/>
        </w:rPr>
        <w:t xml:space="preserve">field conversations and </w:t>
      </w:r>
      <w:r>
        <w:rPr>
          <w:rFonts w:ascii="Times New Roman" w:hAnsi="Times New Roman" w:cs="Times New Roman"/>
          <w:sz w:val="24"/>
          <w:szCs w:val="24"/>
          <w:lang w:val="en-US"/>
        </w:rPr>
        <w:t xml:space="preserve">four </w:t>
      </w:r>
      <w:r w:rsidRPr="00756C18">
        <w:rPr>
          <w:rFonts w:ascii="Times New Roman" w:hAnsi="Times New Roman" w:cs="Times New Roman"/>
          <w:sz w:val="24"/>
          <w:szCs w:val="24"/>
          <w:lang w:val="en-US"/>
        </w:rPr>
        <w:t xml:space="preserve">focus group </w:t>
      </w:r>
      <w:r>
        <w:rPr>
          <w:rFonts w:ascii="Times New Roman" w:hAnsi="Times New Roman" w:cs="Times New Roman"/>
          <w:sz w:val="24"/>
          <w:szCs w:val="24"/>
          <w:lang w:val="en-US"/>
        </w:rPr>
        <w:t>discussions</w:t>
      </w:r>
      <w:r w:rsidRPr="00756C18">
        <w:rPr>
          <w:rFonts w:ascii="Times New Roman" w:hAnsi="Times New Roman" w:cs="Times New Roman"/>
          <w:sz w:val="24"/>
          <w:szCs w:val="24"/>
          <w:lang w:val="en-US"/>
        </w:rPr>
        <w:t xml:space="preserve"> with a total </w:t>
      </w:r>
      <w:r>
        <w:rPr>
          <w:rFonts w:ascii="Times New Roman" w:hAnsi="Times New Roman" w:cs="Times New Roman"/>
          <w:sz w:val="24"/>
          <w:szCs w:val="24"/>
          <w:lang w:val="en-US"/>
        </w:rPr>
        <w:t>of 1</w:t>
      </w:r>
      <w:r w:rsidR="000A6D00">
        <w:rPr>
          <w:rFonts w:ascii="Times New Roman" w:hAnsi="Times New Roman" w:cs="Times New Roman"/>
          <w:sz w:val="24"/>
          <w:szCs w:val="24"/>
          <w:lang w:val="en-US"/>
        </w:rPr>
        <w:t>1</w:t>
      </w:r>
      <w:r w:rsidRPr="00756C18">
        <w:rPr>
          <w:rFonts w:ascii="Times New Roman" w:hAnsi="Times New Roman" w:cs="Times New Roman"/>
          <w:sz w:val="24"/>
          <w:szCs w:val="24"/>
          <w:lang w:val="en-US"/>
        </w:rPr>
        <w:t xml:space="preserve"> professionals working in </w:t>
      </w:r>
      <w:r>
        <w:rPr>
          <w:rFonts w:ascii="Times New Roman" w:hAnsi="Times New Roman" w:cs="Times New Roman"/>
          <w:sz w:val="24"/>
          <w:szCs w:val="24"/>
          <w:lang w:val="en-US"/>
        </w:rPr>
        <w:t xml:space="preserve">the two different houses. </w:t>
      </w:r>
      <w:proofErr w:type="gramStart"/>
      <w:r>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focus group discussions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Wibeck</w:t>
      </w:r>
      <w:proofErr w:type="spellEnd"/>
      <w:r>
        <w:rPr>
          <w:rFonts w:ascii="Times New Roman" w:hAnsi="Times New Roman" w:cs="Times New Roman"/>
          <w:sz w:val="24"/>
          <w:szCs w:val="24"/>
          <w:lang w:val="en-US"/>
        </w:rPr>
        <w:t>, 2000)</w:t>
      </w:r>
      <w:r w:rsidRPr="00756C18">
        <w:rPr>
          <w:rFonts w:ascii="Times New Roman" w:hAnsi="Times New Roman" w:cs="Times New Roman"/>
          <w:sz w:val="24"/>
          <w:szCs w:val="24"/>
          <w:lang w:val="en-US"/>
        </w:rPr>
        <w:t xml:space="preserve"> were led by one researcher</w:t>
      </w:r>
      <w:proofErr w:type="gramEnd"/>
      <w:r w:rsidRPr="00756C18">
        <w:rPr>
          <w:rFonts w:ascii="Times New Roman" w:hAnsi="Times New Roman" w:cs="Times New Roman"/>
          <w:sz w:val="24"/>
          <w:szCs w:val="24"/>
          <w:lang w:val="en-US"/>
        </w:rPr>
        <w:t xml:space="preserve"> while another took notes. A tape recorder </w:t>
      </w:r>
      <w:proofErr w:type="gramStart"/>
      <w:r w:rsidRPr="00756C18">
        <w:rPr>
          <w:rFonts w:ascii="Times New Roman" w:hAnsi="Times New Roman" w:cs="Times New Roman"/>
          <w:sz w:val="24"/>
          <w:szCs w:val="24"/>
          <w:lang w:val="en-US"/>
        </w:rPr>
        <w:t>was used</w:t>
      </w:r>
      <w:proofErr w:type="gramEnd"/>
      <w:r w:rsidRPr="00756C18">
        <w:rPr>
          <w:rFonts w:ascii="Times New Roman" w:hAnsi="Times New Roman" w:cs="Times New Roman"/>
          <w:sz w:val="24"/>
          <w:szCs w:val="24"/>
          <w:lang w:val="en-US"/>
        </w:rPr>
        <w:t xml:space="preserve"> in order to support the written notes</w:t>
      </w:r>
      <w:r w:rsidRPr="000C0BE9">
        <w:rPr>
          <w:rFonts w:ascii="Times New Roman" w:hAnsi="Times New Roman" w:cs="Times New Roman"/>
          <w:sz w:val="24"/>
          <w:szCs w:val="24"/>
          <w:lang w:val="en-US"/>
        </w:rPr>
        <w:t>. In the group discussions, we asked the professionals to define what they meant by active adult lives for residents</w:t>
      </w:r>
      <w:r w:rsidRPr="000C0BE9">
        <w:rPr>
          <w:rFonts w:ascii="Times New Roman" w:hAnsi="Times New Roman" w:cs="Times New Roman"/>
          <w:sz w:val="24"/>
          <w:szCs w:val="24"/>
        </w:rPr>
        <w:t xml:space="preserve">. Themes discussed </w:t>
      </w:r>
      <w:r w:rsidRPr="000C0BE9">
        <w:rPr>
          <w:rFonts w:ascii="Times New Roman" w:hAnsi="Times New Roman" w:cs="Times New Roman"/>
          <w:sz w:val="24"/>
          <w:szCs w:val="24"/>
          <w:lang w:val="en-US"/>
        </w:rPr>
        <w:t xml:space="preserve">were work experiences, challenges, relations to residents, and how professionals’ work facilitated adult living for residents. The table below shows professionals’ gender, age, education, number of years in present work and the two housings.  </w:t>
      </w:r>
    </w:p>
    <w:p w14:paraId="004C45EE" w14:textId="77777777" w:rsidR="001B730B" w:rsidRDefault="001B730B" w:rsidP="001B730B">
      <w:pPr>
        <w:spacing w:after="0" w:line="360" w:lineRule="auto"/>
        <w:rPr>
          <w:rFonts w:ascii="Times New Roman" w:hAnsi="Times New Roman" w:cs="Times New Roman"/>
          <w:sz w:val="24"/>
          <w:szCs w:val="24"/>
          <w:lang w:val="en-US"/>
        </w:rPr>
      </w:pPr>
    </w:p>
    <w:p w14:paraId="09236B0B" w14:textId="2DD22E99" w:rsidR="001B730B" w:rsidRPr="000C0BE9" w:rsidRDefault="00B51078" w:rsidP="001B730B">
      <w:pPr>
        <w:spacing w:after="0" w:line="360" w:lineRule="auto"/>
        <w:rPr>
          <w:rFonts w:ascii="Times New Roman" w:hAnsi="Times New Roman" w:cs="Times New Roman"/>
          <w:sz w:val="24"/>
          <w:szCs w:val="24"/>
          <w:lang w:val="en-US"/>
        </w:rPr>
      </w:pPr>
      <w:r w:rsidRPr="000C0BE9">
        <w:rPr>
          <w:rFonts w:ascii="Times New Roman" w:hAnsi="Times New Roman" w:cs="Times New Roman"/>
          <w:sz w:val="24"/>
          <w:szCs w:val="24"/>
          <w:lang w:val="en-US"/>
        </w:rPr>
        <w:t xml:space="preserve">Insert </w:t>
      </w:r>
      <w:r w:rsidR="001B730B" w:rsidRPr="000C0BE9">
        <w:rPr>
          <w:rFonts w:ascii="Times New Roman" w:hAnsi="Times New Roman" w:cs="Times New Roman"/>
          <w:sz w:val="24"/>
          <w:szCs w:val="24"/>
          <w:lang w:val="en-US"/>
        </w:rPr>
        <w:t>Table 1 Gender, age, education and years in present work</w:t>
      </w:r>
      <w:r w:rsidRPr="000C0BE9">
        <w:rPr>
          <w:rFonts w:ascii="Times New Roman" w:hAnsi="Times New Roman" w:cs="Times New Roman"/>
          <w:sz w:val="24"/>
          <w:szCs w:val="24"/>
          <w:lang w:val="en-US"/>
        </w:rPr>
        <w:t xml:space="preserve"> about </w:t>
      </w:r>
      <w:proofErr w:type="gramStart"/>
      <w:r w:rsidRPr="000C0BE9">
        <w:rPr>
          <w:rFonts w:ascii="Times New Roman" w:hAnsi="Times New Roman" w:cs="Times New Roman"/>
          <w:sz w:val="24"/>
          <w:szCs w:val="24"/>
          <w:lang w:val="en-US"/>
        </w:rPr>
        <w:t xml:space="preserve">here </w:t>
      </w:r>
      <w:r w:rsidR="001B730B" w:rsidRPr="000C0BE9">
        <w:rPr>
          <w:rFonts w:ascii="Times New Roman" w:hAnsi="Times New Roman" w:cs="Times New Roman"/>
          <w:sz w:val="24"/>
          <w:szCs w:val="24"/>
          <w:lang w:val="en-US"/>
        </w:rPr>
        <w:t>:</w:t>
      </w:r>
      <w:proofErr w:type="gramEnd"/>
      <w:r w:rsidR="001B730B" w:rsidRPr="000C0BE9">
        <w:rPr>
          <w:rFonts w:ascii="Times New Roman" w:hAnsi="Times New Roman" w:cs="Times New Roman"/>
          <w:sz w:val="24"/>
          <w:szCs w:val="24"/>
          <w:lang w:val="en-US"/>
        </w:rPr>
        <w:t xml:space="preserve"> </w:t>
      </w:r>
    </w:p>
    <w:p w14:paraId="7CEE33BB" w14:textId="77777777" w:rsidR="001B730B" w:rsidRPr="000C0BE9" w:rsidRDefault="001B730B" w:rsidP="001B730B">
      <w:pPr>
        <w:spacing w:after="0" w:line="360" w:lineRule="auto"/>
        <w:rPr>
          <w:rFonts w:ascii="Times New Roman" w:hAnsi="Times New Roman" w:cs="Times New Roman"/>
          <w:sz w:val="24"/>
          <w:szCs w:val="24"/>
          <w:lang w:val="en-US"/>
        </w:rPr>
      </w:pPr>
    </w:p>
    <w:p w14:paraId="59438199" w14:textId="77777777" w:rsidR="001B730B" w:rsidRPr="00B26585" w:rsidRDefault="001B730B" w:rsidP="001B730B">
      <w:pPr>
        <w:spacing w:after="0" w:line="360" w:lineRule="auto"/>
        <w:rPr>
          <w:rFonts w:ascii="Times New Roman" w:hAnsi="Times New Roman" w:cs="Times New Roman"/>
          <w:color w:val="FF0000"/>
          <w:sz w:val="24"/>
          <w:szCs w:val="24"/>
          <w:lang w:val="en-US"/>
        </w:rPr>
      </w:pPr>
      <w:r w:rsidRPr="000C0BE9">
        <w:rPr>
          <w:rFonts w:ascii="Times New Roman" w:hAnsi="Times New Roman" w:cs="Times New Roman"/>
          <w:sz w:val="24"/>
          <w:szCs w:val="24"/>
          <w:lang w:val="en-US"/>
        </w:rPr>
        <w:t xml:space="preserve">The municipality administration had accepted to take part in the study. This meant that professionals could not refuse to </w:t>
      </w:r>
      <w:proofErr w:type="gramStart"/>
      <w:r w:rsidRPr="000C0BE9">
        <w:rPr>
          <w:rFonts w:ascii="Times New Roman" w:hAnsi="Times New Roman" w:cs="Times New Roman"/>
          <w:sz w:val="24"/>
          <w:szCs w:val="24"/>
          <w:lang w:val="en-US"/>
        </w:rPr>
        <w:t>be observed</w:t>
      </w:r>
      <w:proofErr w:type="gramEnd"/>
      <w:r w:rsidRPr="000C0BE9">
        <w:rPr>
          <w:rFonts w:ascii="Times New Roman" w:hAnsi="Times New Roman" w:cs="Times New Roman"/>
          <w:sz w:val="24"/>
          <w:szCs w:val="24"/>
          <w:lang w:val="en-US"/>
        </w:rPr>
        <w:t xml:space="preserve">, but had the possibility not to take part in </w:t>
      </w:r>
      <w:r w:rsidRPr="000C0BE9">
        <w:rPr>
          <w:rFonts w:ascii="Times New Roman" w:hAnsi="Times New Roman" w:cs="Times New Roman"/>
          <w:sz w:val="24"/>
          <w:szCs w:val="24"/>
          <w:lang w:val="en-US"/>
        </w:rPr>
        <w:lastRenderedPageBreak/>
        <w:t xml:space="preserve">interviews and not to be described in notes from observations. All professionals </w:t>
      </w:r>
      <w:proofErr w:type="gramStart"/>
      <w:r w:rsidRPr="000C0BE9">
        <w:rPr>
          <w:rFonts w:ascii="Times New Roman" w:hAnsi="Times New Roman" w:cs="Times New Roman"/>
          <w:sz w:val="24"/>
          <w:szCs w:val="24"/>
          <w:lang w:val="en-US"/>
        </w:rPr>
        <w:t>were informed</w:t>
      </w:r>
      <w:proofErr w:type="gramEnd"/>
      <w:r w:rsidRPr="000C0BE9">
        <w:rPr>
          <w:rFonts w:ascii="Times New Roman" w:hAnsi="Times New Roman" w:cs="Times New Roman"/>
          <w:sz w:val="24"/>
          <w:szCs w:val="24"/>
          <w:lang w:val="en-US"/>
        </w:rPr>
        <w:t xml:space="preserve"> about the project, their rights and that they consented on participating by accepting to take part in conversations and interviews.</w:t>
      </w:r>
    </w:p>
    <w:p w14:paraId="0DCF9D62" w14:textId="77777777" w:rsidR="001B730B" w:rsidRPr="00756C18" w:rsidRDefault="001B730B" w:rsidP="001B730B">
      <w:pPr>
        <w:spacing w:after="0" w:line="360" w:lineRule="auto"/>
        <w:rPr>
          <w:rFonts w:ascii="Times New Roman" w:hAnsi="Times New Roman" w:cs="Times New Roman"/>
          <w:sz w:val="24"/>
          <w:szCs w:val="24"/>
          <w:lang w:val="en-US"/>
        </w:rPr>
      </w:pPr>
    </w:p>
    <w:p w14:paraId="70D5610F" w14:textId="77777777" w:rsidR="001B730B" w:rsidRPr="000C0BE9" w:rsidRDefault="001B730B" w:rsidP="001B730B">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Five observations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Fangen</w:t>
      </w:r>
      <w:proofErr w:type="spellEnd"/>
      <w:r>
        <w:rPr>
          <w:rFonts w:ascii="Times New Roman" w:hAnsi="Times New Roman" w:cs="Times New Roman"/>
          <w:sz w:val="24"/>
          <w:szCs w:val="24"/>
          <w:lang w:val="en-US"/>
        </w:rPr>
        <w:t xml:space="preserve">, 2004) </w:t>
      </w:r>
      <w:proofErr w:type="gramStart"/>
      <w:r>
        <w:rPr>
          <w:rFonts w:ascii="Times New Roman" w:hAnsi="Times New Roman" w:cs="Times New Roman"/>
          <w:sz w:val="24"/>
          <w:szCs w:val="24"/>
          <w:lang w:val="en-US"/>
        </w:rPr>
        <w:t>were</w:t>
      </w:r>
      <w:r w:rsidRPr="00756C18">
        <w:rPr>
          <w:rFonts w:ascii="Times New Roman" w:hAnsi="Times New Roman" w:cs="Times New Roman"/>
          <w:sz w:val="24"/>
          <w:szCs w:val="24"/>
          <w:lang w:val="en-US"/>
        </w:rPr>
        <w:t xml:space="preserve"> performed</w:t>
      </w:r>
      <w:proofErr w:type="gramEnd"/>
      <w:r w:rsidRPr="00756C18">
        <w:rPr>
          <w:rFonts w:ascii="Times New Roman" w:hAnsi="Times New Roman" w:cs="Times New Roman"/>
          <w:sz w:val="24"/>
          <w:szCs w:val="24"/>
          <w:lang w:val="en-US"/>
        </w:rPr>
        <w:t xml:space="preserve"> in the first </w:t>
      </w:r>
      <w:r>
        <w:rPr>
          <w:rFonts w:ascii="Times New Roman" w:hAnsi="Times New Roman" w:cs="Times New Roman"/>
          <w:sz w:val="24"/>
          <w:szCs w:val="24"/>
          <w:lang w:val="en-US"/>
        </w:rPr>
        <w:t>house</w:t>
      </w:r>
      <w:r w:rsidRPr="00756C18">
        <w:rPr>
          <w:rFonts w:ascii="Times New Roman" w:hAnsi="Times New Roman" w:cs="Times New Roman"/>
          <w:sz w:val="24"/>
          <w:szCs w:val="24"/>
          <w:lang w:val="en-US"/>
        </w:rPr>
        <w:t xml:space="preserve"> and three in the second</w:t>
      </w:r>
      <w:r>
        <w:rPr>
          <w:rFonts w:ascii="Times New Roman" w:hAnsi="Times New Roman" w:cs="Times New Roman"/>
          <w:sz w:val="24"/>
          <w:szCs w:val="24"/>
          <w:lang w:val="en-US"/>
        </w:rPr>
        <w:t xml:space="preserve"> during a period of five months</w:t>
      </w:r>
      <w:r w:rsidRPr="00756C18">
        <w:rPr>
          <w:rFonts w:ascii="Times New Roman" w:hAnsi="Times New Roman" w:cs="Times New Roman"/>
          <w:sz w:val="24"/>
          <w:szCs w:val="24"/>
          <w:lang w:val="en-US"/>
        </w:rPr>
        <w:t xml:space="preserve">. Most observations took place during afternoons when the residents were home from work, and a few during the day because some of the residents had one “home-day” a week. </w:t>
      </w:r>
      <w:r>
        <w:rPr>
          <w:rFonts w:ascii="Times New Roman" w:hAnsi="Times New Roman" w:cs="Times New Roman"/>
          <w:sz w:val="24"/>
          <w:szCs w:val="24"/>
          <w:lang w:val="en-US"/>
        </w:rPr>
        <w:t>The researches only visited the individual apartments when invited in by the residents. In the apartments, we</w:t>
      </w:r>
      <w:r w:rsidRPr="00756C18">
        <w:rPr>
          <w:rFonts w:ascii="Times New Roman" w:hAnsi="Times New Roman" w:cs="Times New Roman"/>
          <w:sz w:val="24"/>
          <w:szCs w:val="24"/>
          <w:lang w:val="en-US"/>
        </w:rPr>
        <w:t xml:space="preserve"> observed daily life routines such as cooking or cleaning and talked with the residents about household chores and their experiences from living in their own apartments.  </w:t>
      </w:r>
      <w:r>
        <w:rPr>
          <w:rFonts w:ascii="Times New Roman" w:hAnsi="Times New Roman" w:cs="Times New Roman"/>
          <w:sz w:val="24"/>
          <w:szCs w:val="24"/>
          <w:lang w:val="en-US"/>
        </w:rPr>
        <w:t xml:space="preserve">In addition, we observed what was going on elsewhere in the houses, as in the joint living room. </w:t>
      </w:r>
      <w:r w:rsidRPr="00756C18">
        <w:rPr>
          <w:rFonts w:ascii="Times New Roman" w:hAnsi="Times New Roman" w:cs="Times New Roman"/>
          <w:sz w:val="24"/>
          <w:szCs w:val="24"/>
          <w:lang w:val="en-US"/>
        </w:rPr>
        <w:t xml:space="preserve">We looked for daily routines, what </w:t>
      </w:r>
      <w:proofErr w:type="gramStart"/>
      <w:r w:rsidRPr="00756C18">
        <w:rPr>
          <w:rFonts w:ascii="Times New Roman" w:hAnsi="Times New Roman" w:cs="Times New Roman"/>
          <w:sz w:val="24"/>
          <w:szCs w:val="24"/>
          <w:lang w:val="en-US"/>
        </w:rPr>
        <w:t>was done</w:t>
      </w:r>
      <w:proofErr w:type="gramEnd"/>
      <w:r w:rsidRPr="00756C18">
        <w:rPr>
          <w:rFonts w:ascii="Times New Roman" w:hAnsi="Times New Roman" w:cs="Times New Roman"/>
          <w:sz w:val="24"/>
          <w:szCs w:val="24"/>
          <w:lang w:val="en-US"/>
        </w:rPr>
        <w:t xml:space="preserve"> and by whom and whether residents were mostly i</w:t>
      </w:r>
      <w:r>
        <w:rPr>
          <w:rFonts w:ascii="Times New Roman" w:hAnsi="Times New Roman" w:cs="Times New Roman"/>
          <w:sz w:val="24"/>
          <w:szCs w:val="24"/>
          <w:lang w:val="en-US"/>
        </w:rPr>
        <w:t>n their own apartments or in the</w:t>
      </w:r>
      <w:r w:rsidRPr="00756C18">
        <w:rPr>
          <w:rFonts w:ascii="Times New Roman" w:hAnsi="Times New Roman" w:cs="Times New Roman"/>
          <w:sz w:val="24"/>
          <w:szCs w:val="24"/>
          <w:lang w:val="en-US"/>
        </w:rPr>
        <w:t xml:space="preserve"> shared living room. Besides, we observed interaction</w:t>
      </w:r>
      <w:r>
        <w:rPr>
          <w:rFonts w:ascii="Times New Roman" w:hAnsi="Times New Roman" w:cs="Times New Roman"/>
          <w:sz w:val="24"/>
          <w:szCs w:val="24"/>
          <w:lang w:val="en-US"/>
        </w:rPr>
        <w:t>s</w:t>
      </w:r>
      <w:r w:rsidRPr="00756C18">
        <w:rPr>
          <w:rFonts w:ascii="Times New Roman" w:hAnsi="Times New Roman" w:cs="Times New Roman"/>
          <w:sz w:val="24"/>
          <w:szCs w:val="24"/>
          <w:lang w:val="en-US"/>
        </w:rPr>
        <w:t xml:space="preserve"> and patterns of interactions: between residents, between staff members and residents and betw</w:t>
      </w:r>
      <w:r>
        <w:rPr>
          <w:rFonts w:ascii="Times New Roman" w:hAnsi="Times New Roman" w:cs="Times New Roman"/>
          <w:sz w:val="24"/>
          <w:szCs w:val="24"/>
          <w:lang w:val="en-US"/>
        </w:rPr>
        <w:t xml:space="preserve">een staff members.  </w:t>
      </w:r>
      <w:r w:rsidRPr="00756C18">
        <w:rPr>
          <w:rFonts w:ascii="Times New Roman" w:hAnsi="Times New Roman" w:cs="Times New Roman"/>
          <w:sz w:val="24"/>
          <w:szCs w:val="24"/>
          <w:lang w:val="en-US"/>
        </w:rPr>
        <w:t>We did not take part in the practical work in the apartments or in the house</w:t>
      </w:r>
      <w:r>
        <w:rPr>
          <w:rFonts w:ascii="Times New Roman" w:hAnsi="Times New Roman" w:cs="Times New Roman"/>
          <w:sz w:val="24"/>
          <w:szCs w:val="24"/>
          <w:lang w:val="en-US"/>
        </w:rPr>
        <w:t>s</w:t>
      </w:r>
      <w:r w:rsidRPr="00756C18">
        <w:rPr>
          <w:rFonts w:ascii="Times New Roman" w:hAnsi="Times New Roman" w:cs="Times New Roman"/>
          <w:sz w:val="24"/>
          <w:szCs w:val="24"/>
          <w:lang w:val="en-US"/>
        </w:rPr>
        <w:t xml:space="preserve"> as such, </w:t>
      </w:r>
      <w:r w:rsidRPr="000C0BE9">
        <w:rPr>
          <w:rFonts w:ascii="Times New Roman" w:hAnsi="Times New Roman" w:cs="Times New Roman"/>
          <w:sz w:val="24"/>
          <w:szCs w:val="24"/>
          <w:lang w:val="en-US"/>
        </w:rPr>
        <w:t xml:space="preserve">but talked with residents and staff members about what was going on and how they felt about it. Themes of such field conversations could be daily life activities, likes and </w:t>
      </w:r>
      <w:proofErr w:type="gramStart"/>
      <w:r w:rsidRPr="000C0BE9">
        <w:rPr>
          <w:rFonts w:ascii="Times New Roman" w:hAnsi="Times New Roman" w:cs="Times New Roman"/>
          <w:sz w:val="24"/>
          <w:szCs w:val="24"/>
          <w:lang w:val="en-US"/>
        </w:rPr>
        <w:t>dislikes,</w:t>
      </w:r>
      <w:proofErr w:type="gramEnd"/>
      <w:r w:rsidRPr="000C0BE9">
        <w:rPr>
          <w:rFonts w:ascii="Times New Roman" w:hAnsi="Times New Roman" w:cs="Times New Roman"/>
          <w:sz w:val="24"/>
          <w:szCs w:val="24"/>
          <w:lang w:val="en-US"/>
        </w:rPr>
        <w:t xml:space="preserve"> social relations and experiences of living or working in this particular housing arrangement.</w:t>
      </w:r>
    </w:p>
    <w:p w14:paraId="44F97FF3" w14:textId="77777777" w:rsidR="001B730B" w:rsidRPr="00756C18" w:rsidRDefault="001B730B" w:rsidP="001B730B">
      <w:pPr>
        <w:spacing w:after="0" w:line="360" w:lineRule="auto"/>
        <w:rPr>
          <w:rFonts w:ascii="Times New Roman" w:hAnsi="Times New Roman" w:cs="Times New Roman"/>
          <w:sz w:val="24"/>
          <w:szCs w:val="24"/>
          <w:lang w:val="en-US"/>
        </w:rPr>
      </w:pPr>
    </w:p>
    <w:p w14:paraId="32AE5EBA" w14:textId="77777777" w:rsidR="001B730B" w:rsidRDefault="001B730B" w:rsidP="001B730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Pr="00756C18">
        <w:rPr>
          <w:rFonts w:ascii="Times New Roman" w:hAnsi="Times New Roman" w:cs="Times New Roman"/>
          <w:sz w:val="24"/>
          <w:szCs w:val="24"/>
          <w:lang w:val="en-US"/>
        </w:rPr>
        <w:t>otes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were not taken</w:t>
      </w:r>
      <w:proofErr w:type="gramEnd"/>
      <w:r w:rsidRPr="00756C18">
        <w:rPr>
          <w:rFonts w:ascii="Times New Roman" w:hAnsi="Times New Roman" w:cs="Times New Roman"/>
          <w:sz w:val="24"/>
          <w:szCs w:val="24"/>
          <w:lang w:val="en-US"/>
        </w:rPr>
        <w:t xml:space="preserve"> during the visits, but </w:t>
      </w:r>
      <w:r>
        <w:rPr>
          <w:rFonts w:ascii="Times New Roman" w:hAnsi="Times New Roman" w:cs="Times New Roman"/>
          <w:sz w:val="24"/>
          <w:szCs w:val="24"/>
          <w:lang w:val="en-US"/>
        </w:rPr>
        <w:t xml:space="preserve">were </w:t>
      </w:r>
      <w:r w:rsidRPr="00756C18">
        <w:rPr>
          <w:rFonts w:ascii="Times New Roman" w:hAnsi="Times New Roman" w:cs="Times New Roman"/>
          <w:sz w:val="24"/>
          <w:szCs w:val="24"/>
          <w:lang w:val="en-US"/>
        </w:rPr>
        <w:t>writ</w:t>
      </w:r>
      <w:r>
        <w:rPr>
          <w:rFonts w:ascii="Times New Roman" w:hAnsi="Times New Roman" w:cs="Times New Roman"/>
          <w:sz w:val="24"/>
          <w:szCs w:val="24"/>
          <w:lang w:val="en-US"/>
        </w:rPr>
        <w:t>t</w:t>
      </w:r>
      <w:r w:rsidRPr="00756C18">
        <w:rPr>
          <w:rFonts w:ascii="Times New Roman" w:hAnsi="Times New Roman" w:cs="Times New Roman"/>
          <w:sz w:val="24"/>
          <w:szCs w:val="24"/>
          <w:lang w:val="en-US"/>
        </w:rPr>
        <w:t>e</w:t>
      </w:r>
      <w:r>
        <w:rPr>
          <w:rFonts w:ascii="Times New Roman" w:hAnsi="Times New Roman" w:cs="Times New Roman"/>
          <w:sz w:val="24"/>
          <w:szCs w:val="24"/>
          <w:lang w:val="en-US"/>
        </w:rPr>
        <w:t>n</w:t>
      </w:r>
      <w:r w:rsidRPr="00756C18">
        <w:rPr>
          <w:rFonts w:ascii="Times New Roman" w:hAnsi="Times New Roman" w:cs="Times New Roman"/>
          <w:sz w:val="24"/>
          <w:szCs w:val="24"/>
          <w:lang w:val="en-US"/>
        </w:rPr>
        <w:t xml:space="preserve"> down </w:t>
      </w:r>
      <w:r>
        <w:rPr>
          <w:rFonts w:ascii="Times New Roman" w:hAnsi="Times New Roman" w:cs="Times New Roman"/>
          <w:sz w:val="24"/>
          <w:szCs w:val="24"/>
          <w:lang w:val="en-US"/>
        </w:rPr>
        <w:t>shortly after the visits, following</w:t>
      </w:r>
      <w:r w:rsidRPr="00756C18">
        <w:rPr>
          <w:rFonts w:ascii="Times New Roman" w:hAnsi="Times New Roman" w:cs="Times New Roman"/>
          <w:sz w:val="24"/>
          <w:szCs w:val="24"/>
          <w:lang w:val="en-US"/>
        </w:rPr>
        <w:t xml:space="preserve"> recommendations from Emerson, </w:t>
      </w:r>
      <w:proofErr w:type="spellStart"/>
      <w:r w:rsidRPr="00756C18">
        <w:rPr>
          <w:rFonts w:ascii="Times New Roman" w:hAnsi="Times New Roman" w:cs="Times New Roman"/>
          <w:sz w:val="24"/>
          <w:szCs w:val="24"/>
          <w:lang w:val="en-US"/>
        </w:rPr>
        <w:t>Fretz</w:t>
      </w:r>
      <w:proofErr w:type="spellEnd"/>
      <w:r w:rsidRPr="00756C18">
        <w:rPr>
          <w:rFonts w:ascii="Times New Roman" w:hAnsi="Times New Roman" w:cs="Times New Roman"/>
          <w:sz w:val="24"/>
          <w:szCs w:val="24"/>
          <w:lang w:val="en-US"/>
        </w:rPr>
        <w:t xml:space="preserve"> and Shaw (1995) about writing ethnographic field notes. During the observation</w:t>
      </w:r>
      <w:r>
        <w:rPr>
          <w:rFonts w:ascii="Times New Roman" w:hAnsi="Times New Roman" w:cs="Times New Roman"/>
          <w:sz w:val="24"/>
          <w:szCs w:val="24"/>
          <w:lang w:val="en-US"/>
        </w:rPr>
        <w:t>s</w:t>
      </w:r>
      <w:r w:rsidRPr="00756C18">
        <w:rPr>
          <w:rFonts w:ascii="Times New Roman" w:hAnsi="Times New Roman" w:cs="Times New Roman"/>
          <w:sz w:val="24"/>
          <w:szCs w:val="24"/>
          <w:lang w:val="en-US"/>
        </w:rPr>
        <w:t xml:space="preserve"> we </w:t>
      </w:r>
      <w:r>
        <w:rPr>
          <w:rFonts w:ascii="Times New Roman" w:hAnsi="Times New Roman" w:cs="Times New Roman"/>
          <w:sz w:val="24"/>
          <w:szCs w:val="24"/>
          <w:lang w:val="en-US"/>
        </w:rPr>
        <w:t xml:space="preserve">tried to memorize; </w:t>
      </w:r>
      <w:r w:rsidRPr="00756C18">
        <w:rPr>
          <w:rFonts w:ascii="Times New Roman" w:hAnsi="Times New Roman" w:cs="Times New Roman"/>
          <w:sz w:val="24"/>
          <w:szCs w:val="24"/>
          <w:lang w:val="en-US"/>
        </w:rPr>
        <w:t xml:space="preserve">the </w:t>
      </w:r>
      <w:r>
        <w:rPr>
          <w:rFonts w:ascii="Times New Roman" w:hAnsi="Times New Roman" w:cs="Times New Roman"/>
          <w:sz w:val="24"/>
          <w:szCs w:val="24"/>
          <w:lang w:val="en-US"/>
        </w:rPr>
        <w:t>atmosphere</w:t>
      </w:r>
      <w:r w:rsidRPr="00756C18">
        <w:rPr>
          <w:rFonts w:ascii="Times New Roman" w:hAnsi="Times New Roman" w:cs="Times New Roman"/>
          <w:sz w:val="24"/>
          <w:szCs w:val="24"/>
          <w:lang w:val="en-US"/>
        </w:rPr>
        <w:t>, the people, special episodes or comments</w:t>
      </w:r>
      <w:r>
        <w:rPr>
          <w:rFonts w:ascii="Times New Roman" w:hAnsi="Times New Roman" w:cs="Times New Roman"/>
          <w:sz w:val="24"/>
          <w:szCs w:val="24"/>
          <w:lang w:val="en-US"/>
        </w:rPr>
        <w:t>, and afterwards</w:t>
      </w:r>
      <w:r w:rsidRPr="00756C18">
        <w:rPr>
          <w:rFonts w:ascii="Times New Roman" w:hAnsi="Times New Roman" w:cs="Times New Roman"/>
          <w:sz w:val="24"/>
          <w:szCs w:val="24"/>
          <w:lang w:val="en-US"/>
        </w:rPr>
        <w:t>, we wrote down what we remembered by making “jottings”</w:t>
      </w:r>
      <w:r>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which is a </w:t>
      </w:r>
      <w:r>
        <w:rPr>
          <w:rFonts w:ascii="Times New Roman" w:hAnsi="Times New Roman" w:cs="Times New Roman"/>
          <w:sz w:val="24"/>
          <w:szCs w:val="24"/>
          <w:lang w:val="en-US"/>
        </w:rPr>
        <w:t xml:space="preserve">way of writing catchword, as </w:t>
      </w:r>
      <w:r w:rsidRPr="00756C18">
        <w:rPr>
          <w:rFonts w:ascii="Times New Roman" w:hAnsi="Times New Roman" w:cs="Times New Roman"/>
          <w:sz w:val="24"/>
          <w:szCs w:val="24"/>
          <w:lang w:val="en-US"/>
        </w:rPr>
        <w:t>basis for writing out the field notes.</w:t>
      </w:r>
    </w:p>
    <w:p w14:paraId="6674CA0E" w14:textId="77777777" w:rsidR="001B730B" w:rsidRPr="00756C18" w:rsidRDefault="001B730B" w:rsidP="001B730B">
      <w:pPr>
        <w:spacing w:after="0" w:line="360" w:lineRule="auto"/>
        <w:rPr>
          <w:rFonts w:ascii="Times New Roman" w:hAnsi="Times New Roman" w:cs="Times New Roman"/>
          <w:sz w:val="24"/>
          <w:szCs w:val="24"/>
          <w:lang w:val="en-US"/>
        </w:rPr>
      </w:pPr>
    </w:p>
    <w:p w14:paraId="297855AD" w14:textId="77777777" w:rsidR="001B730B" w:rsidRPr="00756C18" w:rsidRDefault="001B730B" w:rsidP="001B730B">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Our total data material finally consisted of notes and transcripts from the interviews and field notes from the observations.  The data </w:t>
      </w:r>
      <w:proofErr w:type="gramStart"/>
      <w:r w:rsidRPr="00756C18">
        <w:rPr>
          <w:rFonts w:ascii="Times New Roman" w:hAnsi="Times New Roman" w:cs="Times New Roman"/>
          <w:sz w:val="24"/>
          <w:szCs w:val="24"/>
          <w:lang w:val="en-US"/>
        </w:rPr>
        <w:t>was analyzed</w:t>
      </w:r>
      <w:proofErr w:type="gramEnd"/>
      <w:r w:rsidRPr="00756C18">
        <w:rPr>
          <w:rFonts w:ascii="Times New Roman" w:hAnsi="Times New Roman" w:cs="Times New Roman"/>
          <w:sz w:val="24"/>
          <w:szCs w:val="24"/>
          <w:lang w:val="en-US"/>
        </w:rPr>
        <w:t xml:space="preserve"> by systematic text condensation (STC) (</w:t>
      </w:r>
      <w:proofErr w:type="spellStart"/>
      <w:r w:rsidRPr="00756C18">
        <w:rPr>
          <w:rFonts w:ascii="Times New Roman" w:hAnsi="Times New Roman" w:cs="Times New Roman"/>
          <w:sz w:val="24"/>
          <w:szCs w:val="24"/>
          <w:lang w:val="en-US"/>
        </w:rPr>
        <w:t>Malterud</w:t>
      </w:r>
      <w:proofErr w:type="spellEnd"/>
      <w:r w:rsidRPr="00756C18">
        <w:rPr>
          <w:rFonts w:ascii="Times New Roman" w:hAnsi="Times New Roman" w:cs="Times New Roman"/>
          <w:sz w:val="24"/>
          <w:szCs w:val="24"/>
          <w:lang w:val="en-US"/>
        </w:rPr>
        <w:t xml:space="preserve">, 2012). The method </w:t>
      </w:r>
      <w:proofErr w:type="gramStart"/>
      <w:r w:rsidRPr="00756C18">
        <w:rPr>
          <w:rFonts w:ascii="Times New Roman" w:hAnsi="Times New Roman" w:cs="Times New Roman"/>
          <w:sz w:val="24"/>
          <w:szCs w:val="24"/>
          <w:lang w:val="en-US"/>
        </w:rPr>
        <w:t>is based</w:t>
      </w:r>
      <w:proofErr w:type="gramEnd"/>
      <w:r w:rsidRPr="00756C18">
        <w:rPr>
          <w:rFonts w:ascii="Times New Roman" w:hAnsi="Times New Roman" w:cs="Times New Roman"/>
          <w:sz w:val="24"/>
          <w:szCs w:val="24"/>
          <w:lang w:val="en-US"/>
        </w:rPr>
        <w:t xml:space="preserve"> on Giorgi’s psychological phenomenological analysis but is not strictly phenomenological. </w:t>
      </w:r>
      <w:proofErr w:type="spellStart"/>
      <w:r w:rsidRPr="00756C18">
        <w:rPr>
          <w:rFonts w:ascii="Times New Roman" w:hAnsi="Times New Roman" w:cs="Times New Roman"/>
          <w:sz w:val="24"/>
          <w:szCs w:val="24"/>
          <w:lang w:val="en-US"/>
        </w:rPr>
        <w:t>Malterud</w:t>
      </w:r>
      <w:proofErr w:type="spellEnd"/>
      <w:r w:rsidRPr="00756C18">
        <w:rPr>
          <w:rFonts w:ascii="Times New Roman" w:hAnsi="Times New Roman" w:cs="Times New Roman"/>
          <w:sz w:val="24"/>
          <w:szCs w:val="24"/>
          <w:lang w:val="en-US"/>
        </w:rPr>
        <w:t xml:space="preserve"> (2012) describes STC as a descriptive approach. This means that focus is on the participants’ own expressions about their experiences and not an exploration of </w:t>
      </w:r>
      <w:r>
        <w:rPr>
          <w:rFonts w:ascii="Times New Roman" w:hAnsi="Times New Roman" w:cs="Times New Roman"/>
          <w:sz w:val="24"/>
          <w:szCs w:val="24"/>
          <w:lang w:val="en-US"/>
        </w:rPr>
        <w:t xml:space="preserve">deeper meanings. The analysis </w:t>
      </w:r>
      <w:proofErr w:type="gramStart"/>
      <w:r>
        <w:rPr>
          <w:rFonts w:ascii="Times New Roman" w:hAnsi="Times New Roman" w:cs="Times New Roman"/>
          <w:sz w:val="24"/>
          <w:szCs w:val="24"/>
          <w:lang w:val="en-US"/>
        </w:rPr>
        <w:t>was done</w:t>
      </w:r>
      <w:proofErr w:type="gramEnd"/>
      <w:r>
        <w:rPr>
          <w:rFonts w:ascii="Times New Roman" w:hAnsi="Times New Roman" w:cs="Times New Roman"/>
          <w:sz w:val="24"/>
          <w:szCs w:val="24"/>
          <w:lang w:val="en-US"/>
        </w:rPr>
        <w:t xml:space="preserve"> in four steps</w:t>
      </w:r>
      <w:r w:rsidRPr="00756C18">
        <w:rPr>
          <w:rFonts w:ascii="Times New Roman" w:hAnsi="Times New Roman" w:cs="Times New Roman"/>
          <w:sz w:val="24"/>
          <w:szCs w:val="24"/>
          <w:lang w:val="en-US"/>
        </w:rPr>
        <w:t xml:space="preserve">. First, we read the data material several times to attain an overall picture of the </w:t>
      </w:r>
      <w:r>
        <w:rPr>
          <w:rFonts w:ascii="Times New Roman" w:hAnsi="Times New Roman" w:cs="Times New Roman"/>
          <w:sz w:val="24"/>
          <w:szCs w:val="24"/>
          <w:lang w:val="en-US"/>
        </w:rPr>
        <w:t>data</w:t>
      </w:r>
      <w:r w:rsidRPr="00756C18">
        <w:rPr>
          <w:rFonts w:ascii="Times New Roman" w:hAnsi="Times New Roman" w:cs="Times New Roman"/>
          <w:sz w:val="24"/>
          <w:szCs w:val="24"/>
          <w:lang w:val="en-US"/>
        </w:rPr>
        <w:t xml:space="preserve">. Then </w:t>
      </w:r>
      <w:r w:rsidRPr="00756C18">
        <w:rPr>
          <w:rFonts w:ascii="Times New Roman" w:hAnsi="Times New Roman" w:cs="Times New Roman"/>
          <w:sz w:val="24"/>
          <w:szCs w:val="24"/>
          <w:lang w:val="en-US"/>
        </w:rPr>
        <w:lastRenderedPageBreak/>
        <w:t xml:space="preserve">several preliminary themes </w:t>
      </w:r>
      <w:proofErr w:type="gramStart"/>
      <w:r w:rsidRPr="00756C18">
        <w:rPr>
          <w:rFonts w:ascii="Times New Roman" w:hAnsi="Times New Roman" w:cs="Times New Roman"/>
          <w:sz w:val="24"/>
          <w:szCs w:val="24"/>
          <w:lang w:val="en-US"/>
        </w:rPr>
        <w:t>were drawn</w:t>
      </w:r>
      <w:proofErr w:type="gramEnd"/>
      <w:r w:rsidRPr="00756C18">
        <w:rPr>
          <w:rFonts w:ascii="Times New Roman" w:hAnsi="Times New Roman" w:cs="Times New Roman"/>
          <w:sz w:val="24"/>
          <w:szCs w:val="24"/>
          <w:lang w:val="en-US"/>
        </w:rPr>
        <w:t xml:space="preserve"> from the text, and the text was reread and coded based on themes and meanings relevant to the research questions. In step three, we condensed significant meanings from the codes into substantial content, grouped, and categorized parts of the text and quotations with the same meanings. In step four, the data </w:t>
      </w:r>
      <w:proofErr w:type="gramStart"/>
      <w:r w:rsidRPr="00756C18">
        <w:rPr>
          <w:rFonts w:ascii="Times New Roman" w:hAnsi="Times New Roman" w:cs="Times New Roman"/>
          <w:sz w:val="24"/>
          <w:szCs w:val="24"/>
          <w:lang w:val="en-US"/>
        </w:rPr>
        <w:t>was re-conceptualized and organized into f</w:t>
      </w:r>
      <w:r>
        <w:rPr>
          <w:rFonts w:ascii="Times New Roman" w:hAnsi="Times New Roman" w:cs="Times New Roman"/>
          <w:sz w:val="24"/>
          <w:szCs w:val="24"/>
          <w:lang w:val="en-US"/>
        </w:rPr>
        <w:t>our</w:t>
      </w:r>
      <w:r w:rsidRPr="00756C18">
        <w:rPr>
          <w:rFonts w:ascii="Times New Roman" w:hAnsi="Times New Roman" w:cs="Times New Roman"/>
          <w:sz w:val="24"/>
          <w:szCs w:val="24"/>
          <w:lang w:val="en-US"/>
        </w:rPr>
        <w:t xml:space="preserve"> main categories</w:t>
      </w:r>
      <w:proofErr w:type="gramEnd"/>
      <w:r>
        <w:rPr>
          <w:rFonts w:ascii="Times New Roman" w:hAnsi="Times New Roman" w:cs="Times New Roman"/>
          <w:sz w:val="24"/>
          <w:szCs w:val="24"/>
          <w:lang w:val="en-US"/>
        </w:rPr>
        <w:t>:</w:t>
      </w:r>
    </w:p>
    <w:p w14:paraId="087B987B" w14:textId="77777777" w:rsidR="001B730B" w:rsidRPr="00756C18" w:rsidRDefault="001B730B" w:rsidP="001B730B">
      <w:pPr>
        <w:pStyle w:val="Listeavsnitt"/>
        <w:numPr>
          <w:ilvl w:val="0"/>
          <w:numId w:val="1"/>
        </w:numPr>
        <w:spacing w:after="0" w:line="360" w:lineRule="auto"/>
        <w:ind w:left="0"/>
        <w:rPr>
          <w:rFonts w:ascii="Times New Roman" w:hAnsi="Times New Roman" w:cs="Times New Roman"/>
          <w:sz w:val="24"/>
          <w:szCs w:val="24"/>
          <w:lang w:val="en-US"/>
        </w:rPr>
      </w:pPr>
      <w:r w:rsidRPr="00756C18">
        <w:rPr>
          <w:rFonts w:ascii="Times New Roman" w:hAnsi="Times New Roman" w:cs="Times New Roman"/>
          <w:sz w:val="24"/>
          <w:szCs w:val="24"/>
          <w:lang w:val="en-US"/>
        </w:rPr>
        <w:t>Active adult life as independent living and self-determination</w:t>
      </w:r>
      <w:r w:rsidRPr="00756C18">
        <w:rPr>
          <w:rFonts w:ascii="Times New Roman" w:hAnsi="Times New Roman" w:cs="Times New Roman"/>
          <w:sz w:val="24"/>
          <w:szCs w:val="24"/>
          <w:lang w:val="en-US"/>
        </w:rPr>
        <w:tab/>
      </w:r>
    </w:p>
    <w:p w14:paraId="089556DE" w14:textId="77777777" w:rsidR="001B730B" w:rsidRPr="00756C18" w:rsidRDefault="001B730B" w:rsidP="001B730B">
      <w:pPr>
        <w:pStyle w:val="Listeavsnitt"/>
        <w:numPr>
          <w:ilvl w:val="0"/>
          <w:numId w:val="1"/>
        </w:numPr>
        <w:spacing w:after="0" w:line="360" w:lineRule="auto"/>
        <w:ind w:left="0"/>
        <w:rPr>
          <w:rFonts w:ascii="Times New Roman" w:hAnsi="Times New Roman" w:cs="Times New Roman"/>
          <w:sz w:val="24"/>
          <w:szCs w:val="24"/>
          <w:lang w:val="en-US"/>
        </w:rPr>
      </w:pPr>
      <w:r w:rsidRPr="00756C18">
        <w:rPr>
          <w:rFonts w:ascii="Times New Roman" w:hAnsi="Times New Roman" w:cs="Times New Roman"/>
          <w:sz w:val="24"/>
          <w:szCs w:val="24"/>
          <w:lang w:val="en-US"/>
        </w:rPr>
        <w:t>Choice of life style</w:t>
      </w:r>
    </w:p>
    <w:p w14:paraId="64322E41" w14:textId="77777777" w:rsidR="001B730B" w:rsidRPr="00756C18" w:rsidRDefault="001B730B" w:rsidP="001B730B">
      <w:pPr>
        <w:pStyle w:val="Listeavsnitt"/>
        <w:numPr>
          <w:ilvl w:val="0"/>
          <w:numId w:val="1"/>
        </w:numPr>
        <w:spacing w:after="0" w:line="360" w:lineRule="auto"/>
        <w:ind w:left="0"/>
        <w:rPr>
          <w:rFonts w:ascii="Times New Roman" w:hAnsi="Times New Roman" w:cs="Times New Roman"/>
          <w:sz w:val="24"/>
          <w:szCs w:val="24"/>
          <w:lang w:val="en-US"/>
        </w:rPr>
      </w:pPr>
      <w:r w:rsidRPr="00756C18">
        <w:rPr>
          <w:rFonts w:ascii="Times New Roman" w:hAnsi="Times New Roman" w:cs="Times New Roman"/>
          <w:sz w:val="24"/>
          <w:szCs w:val="24"/>
          <w:lang w:val="en-US"/>
        </w:rPr>
        <w:t>Accommodation and privacy</w:t>
      </w:r>
    </w:p>
    <w:p w14:paraId="742568E0" w14:textId="77777777" w:rsidR="001B730B" w:rsidRDefault="001B730B" w:rsidP="001B730B">
      <w:pPr>
        <w:pStyle w:val="Listeavsnitt"/>
        <w:numPr>
          <w:ilvl w:val="0"/>
          <w:numId w:val="1"/>
        </w:numPr>
        <w:spacing w:after="0" w:line="360" w:lineRule="auto"/>
        <w:ind w:left="0"/>
        <w:rPr>
          <w:rFonts w:ascii="Times New Roman" w:hAnsi="Times New Roman" w:cs="Times New Roman"/>
          <w:sz w:val="24"/>
          <w:szCs w:val="24"/>
          <w:lang w:val="en-US"/>
        </w:rPr>
      </w:pPr>
      <w:r w:rsidRPr="00756C18">
        <w:rPr>
          <w:rFonts w:ascii="Times New Roman" w:hAnsi="Times New Roman" w:cs="Times New Roman"/>
          <w:sz w:val="24"/>
          <w:szCs w:val="24"/>
          <w:lang w:val="en-US"/>
        </w:rPr>
        <w:t>The role of professionals</w:t>
      </w:r>
    </w:p>
    <w:p w14:paraId="588662AA" w14:textId="77777777" w:rsidR="00E11ACE" w:rsidRPr="00756C18" w:rsidRDefault="00E11ACE" w:rsidP="00E11ACE">
      <w:pPr>
        <w:pStyle w:val="Listeavsnitt"/>
        <w:spacing w:after="0" w:line="360" w:lineRule="auto"/>
        <w:ind w:left="0"/>
        <w:rPr>
          <w:rFonts w:ascii="Times New Roman" w:hAnsi="Times New Roman" w:cs="Times New Roman"/>
          <w:sz w:val="24"/>
          <w:szCs w:val="24"/>
          <w:lang w:val="en-US"/>
        </w:rPr>
      </w:pPr>
    </w:p>
    <w:p w14:paraId="134A9689" w14:textId="77777777" w:rsidR="009135B3" w:rsidRPr="00756C18" w:rsidRDefault="009135B3" w:rsidP="00756C18">
      <w:pPr>
        <w:spacing w:after="0" w:line="360" w:lineRule="auto"/>
        <w:rPr>
          <w:rFonts w:ascii="Times New Roman" w:hAnsi="Times New Roman" w:cs="Times New Roman"/>
          <w:b/>
          <w:sz w:val="24"/>
          <w:szCs w:val="24"/>
          <w:lang w:val="en-US"/>
        </w:rPr>
      </w:pPr>
    </w:p>
    <w:p w14:paraId="54D4A875" w14:textId="42843927" w:rsidR="00781884" w:rsidRPr="00756C18" w:rsidRDefault="009E785D"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Findings</w:t>
      </w:r>
    </w:p>
    <w:p w14:paraId="7D4F65B2" w14:textId="454183DD" w:rsidR="00C24038" w:rsidRPr="00756C18" w:rsidRDefault="000E1EB5"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Overall, active adult living was by the professionals </w:t>
      </w:r>
      <w:r w:rsidR="00C24038" w:rsidRPr="00756C18">
        <w:rPr>
          <w:rFonts w:ascii="Times New Roman" w:hAnsi="Times New Roman" w:cs="Times New Roman"/>
          <w:sz w:val="24"/>
          <w:szCs w:val="24"/>
          <w:lang w:val="en-US"/>
        </w:rPr>
        <w:t xml:space="preserve">referred to </w:t>
      </w:r>
      <w:r>
        <w:rPr>
          <w:rFonts w:ascii="Times New Roman" w:hAnsi="Times New Roman" w:cs="Times New Roman"/>
          <w:sz w:val="24"/>
          <w:szCs w:val="24"/>
          <w:lang w:val="en-US"/>
        </w:rPr>
        <w:t xml:space="preserve">as </w:t>
      </w:r>
      <w:r w:rsidR="00C24038" w:rsidRPr="00756C18">
        <w:rPr>
          <w:rFonts w:ascii="Times New Roman" w:hAnsi="Times New Roman" w:cs="Times New Roman"/>
          <w:sz w:val="24"/>
          <w:szCs w:val="24"/>
          <w:lang w:val="en-US"/>
        </w:rPr>
        <w:t>independence, self-determi</w:t>
      </w:r>
      <w:r w:rsidR="00156F70">
        <w:rPr>
          <w:rFonts w:ascii="Times New Roman" w:hAnsi="Times New Roman" w:cs="Times New Roman"/>
          <w:sz w:val="24"/>
          <w:szCs w:val="24"/>
          <w:lang w:val="en-US"/>
        </w:rPr>
        <w:t xml:space="preserve">nation and choice of lifestyle, and </w:t>
      </w:r>
      <w:r>
        <w:rPr>
          <w:rFonts w:ascii="Times New Roman" w:hAnsi="Times New Roman" w:cs="Times New Roman"/>
          <w:sz w:val="24"/>
          <w:szCs w:val="24"/>
          <w:lang w:val="en-US"/>
        </w:rPr>
        <w:t xml:space="preserve">they </w:t>
      </w:r>
      <w:r w:rsidR="00C24038" w:rsidRPr="00756C18">
        <w:rPr>
          <w:rFonts w:ascii="Times New Roman" w:hAnsi="Times New Roman" w:cs="Times New Roman"/>
          <w:sz w:val="24"/>
          <w:szCs w:val="24"/>
          <w:lang w:val="en-US"/>
        </w:rPr>
        <w:t xml:space="preserve">talked about their own role </w:t>
      </w:r>
      <w:r w:rsidR="00156F70">
        <w:rPr>
          <w:rFonts w:ascii="Times New Roman" w:hAnsi="Times New Roman" w:cs="Times New Roman"/>
          <w:sz w:val="24"/>
          <w:szCs w:val="24"/>
          <w:lang w:val="en-US"/>
        </w:rPr>
        <w:t xml:space="preserve">in promoting adult living, </w:t>
      </w:r>
      <w:r w:rsidR="00C24038" w:rsidRPr="00756C18">
        <w:rPr>
          <w:rFonts w:ascii="Times New Roman" w:hAnsi="Times New Roman" w:cs="Times New Roman"/>
          <w:sz w:val="24"/>
          <w:szCs w:val="24"/>
          <w:lang w:val="en-US"/>
        </w:rPr>
        <w:t>about</w:t>
      </w:r>
      <w:r w:rsidR="00E80329">
        <w:rPr>
          <w:rFonts w:ascii="Times New Roman" w:hAnsi="Times New Roman" w:cs="Times New Roman"/>
          <w:sz w:val="24"/>
          <w:szCs w:val="24"/>
          <w:lang w:val="en-US"/>
        </w:rPr>
        <w:t xml:space="preserve"> organizational</w:t>
      </w:r>
      <w:r w:rsidR="00C24038" w:rsidRPr="00756C18">
        <w:rPr>
          <w:rFonts w:ascii="Times New Roman" w:hAnsi="Times New Roman" w:cs="Times New Roman"/>
          <w:sz w:val="24"/>
          <w:szCs w:val="24"/>
          <w:lang w:val="en-US"/>
        </w:rPr>
        <w:t xml:space="preserve"> frames and </w:t>
      </w:r>
      <w:r w:rsidR="0093092E">
        <w:rPr>
          <w:rFonts w:ascii="Times New Roman" w:hAnsi="Times New Roman" w:cs="Times New Roman"/>
          <w:sz w:val="24"/>
          <w:szCs w:val="24"/>
          <w:lang w:val="en-US"/>
        </w:rPr>
        <w:t xml:space="preserve">a </w:t>
      </w:r>
      <w:r w:rsidR="00C24038" w:rsidRPr="00756C18">
        <w:rPr>
          <w:rFonts w:ascii="Times New Roman" w:hAnsi="Times New Roman" w:cs="Times New Roman"/>
          <w:sz w:val="24"/>
          <w:szCs w:val="24"/>
          <w:lang w:val="en-US"/>
        </w:rPr>
        <w:t xml:space="preserve">lack of resources as barriers to self-determination and choice. </w:t>
      </w:r>
    </w:p>
    <w:p w14:paraId="69FD4BA8" w14:textId="77777777" w:rsidR="00B461EB" w:rsidRPr="00756C18" w:rsidRDefault="00B461EB" w:rsidP="00756C18">
      <w:pPr>
        <w:spacing w:after="0" w:line="360" w:lineRule="auto"/>
        <w:rPr>
          <w:rFonts w:ascii="Times New Roman" w:hAnsi="Times New Roman" w:cs="Times New Roman"/>
          <w:b/>
          <w:sz w:val="24"/>
          <w:szCs w:val="24"/>
          <w:lang w:val="en-US"/>
        </w:rPr>
      </w:pPr>
    </w:p>
    <w:p w14:paraId="354C5EBF" w14:textId="77777777" w:rsidR="00FE588C" w:rsidRPr="00756C18" w:rsidRDefault="00FE588C"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Active adult life as independent living and self-determination</w:t>
      </w:r>
    </w:p>
    <w:p w14:paraId="74D80E91" w14:textId="76D3D0BE" w:rsidR="001B51D9" w:rsidRDefault="00C24038"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A common trait across study contexts </w:t>
      </w:r>
      <w:r w:rsidR="00122A2E">
        <w:rPr>
          <w:rFonts w:ascii="Times New Roman" w:hAnsi="Times New Roman" w:cs="Times New Roman"/>
          <w:sz w:val="24"/>
          <w:szCs w:val="24"/>
          <w:lang w:val="en-US"/>
        </w:rPr>
        <w:t>was</w:t>
      </w:r>
      <w:r w:rsidR="00122A2E" w:rsidRPr="00756C18">
        <w:rPr>
          <w:rFonts w:ascii="Times New Roman" w:hAnsi="Times New Roman" w:cs="Times New Roman"/>
          <w:sz w:val="24"/>
          <w:szCs w:val="24"/>
          <w:lang w:val="en-US"/>
        </w:rPr>
        <w:t xml:space="preserve"> </w:t>
      </w:r>
      <w:r w:rsidR="0093092E">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professionals’ strong focus on </w:t>
      </w:r>
      <w:r w:rsidR="0093092E">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residents’ right to self-determination. </w:t>
      </w:r>
    </w:p>
    <w:p w14:paraId="4308AAA7" w14:textId="54E221D3" w:rsidR="001B51D9" w:rsidRPr="000C0BE9" w:rsidRDefault="002722A0"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 </w:t>
      </w:r>
      <w:r w:rsidR="00C64357">
        <w:rPr>
          <w:rFonts w:ascii="Times New Roman" w:hAnsi="Times New Roman" w:cs="Times New Roman"/>
          <w:sz w:val="24"/>
          <w:szCs w:val="24"/>
          <w:lang w:val="en-US"/>
        </w:rPr>
        <w:t>“</w:t>
      </w:r>
      <w:r w:rsidRPr="00756C18">
        <w:rPr>
          <w:rFonts w:ascii="Times New Roman" w:hAnsi="Times New Roman" w:cs="Times New Roman"/>
          <w:i/>
          <w:sz w:val="24"/>
          <w:szCs w:val="24"/>
          <w:lang w:val="en-US"/>
        </w:rPr>
        <w:t>(Being adult) is about taking the responsibility that you are able to. I use</w:t>
      </w:r>
      <w:r w:rsidR="0093092E">
        <w:rPr>
          <w:rFonts w:ascii="Times New Roman" w:hAnsi="Times New Roman" w:cs="Times New Roman"/>
          <w:i/>
          <w:sz w:val="24"/>
          <w:szCs w:val="24"/>
          <w:lang w:val="en-US"/>
        </w:rPr>
        <w:t>d</w:t>
      </w:r>
      <w:r w:rsidRPr="00756C18">
        <w:rPr>
          <w:rFonts w:ascii="Times New Roman" w:hAnsi="Times New Roman" w:cs="Times New Roman"/>
          <w:i/>
          <w:sz w:val="24"/>
          <w:szCs w:val="24"/>
          <w:lang w:val="en-US"/>
        </w:rPr>
        <w:t xml:space="preserve"> to tell some of the residents: </w:t>
      </w:r>
      <w:r w:rsidR="001B51D9">
        <w:rPr>
          <w:rFonts w:ascii="Times New Roman" w:hAnsi="Times New Roman" w:cs="Times New Roman"/>
          <w:i/>
          <w:sz w:val="24"/>
          <w:szCs w:val="24"/>
          <w:lang w:val="en-US"/>
        </w:rPr>
        <w:t>‘</w:t>
      </w:r>
      <w:r w:rsidRPr="00756C18">
        <w:rPr>
          <w:rFonts w:ascii="Times New Roman" w:hAnsi="Times New Roman" w:cs="Times New Roman"/>
          <w:i/>
          <w:sz w:val="24"/>
          <w:szCs w:val="24"/>
          <w:lang w:val="en-US"/>
        </w:rPr>
        <w:t>You are grown up, you must decide for yourself. You are not a little girl any more</w:t>
      </w:r>
      <w:r w:rsidR="001B51D9">
        <w:rPr>
          <w:rFonts w:ascii="Times New Roman" w:hAnsi="Times New Roman" w:cs="Times New Roman"/>
          <w:i/>
          <w:sz w:val="24"/>
          <w:szCs w:val="24"/>
          <w:lang w:val="en-US"/>
        </w:rPr>
        <w:t>’</w:t>
      </w:r>
      <w:r w:rsidRPr="00756C18">
        <w:rPr>
          <w:rFonts w:ascii="Times New Roman" w:hAnsi="Times New Roman" w:cs="Times New Roman"/>
          <w:i/>
          <w:sz w:val="24"/>
          <w:szCs w:val="24"/>
          <w:lang w:val="en-US"/>
        </w:rPr>
        <w:t>”.</w:t>
      </w:r>
      <w:r w:rsidR="0024331F" w:rsidRPr="00756C18">
        <w:rPr>
          <w:rFonts w:ascii="Times New Roman" w:hAnsi="Times New Roman" w:cs="Times New Roman"/>
          <w:sz w:val="24"/>
          <w:szCs w:val="24"/>
          <w:lang w:val="en-US"/>
        </w:rPr>
        <w:t xml:space="preserve"> </w:t>
      </w:r>
      <w:r w:rsidR="000C415C" w:rsidRPr="000C0BE9">
        <w:rPr>
          <w:rFonts w:ascii="Times New Roman" w:hAnsi="Times New Roman" w:cs="Times New Roman"/>
          <w:sz w:val="24"/>
          <w:szCs w:val="24"/>
          <w:lang w:val="en-US"/>
        </w:rPr>
        <w:t>(Nurse assistant</w:t>
      </w:r>
      <w:r w:rsidR="00F26EF7" w:rsidRPr="000C0BE9">
        <w:rPr>
          <w:rFonts w:ascii="Times New Roman" w:hAnsi="Times New Roman" w:cs="Times New Roman"/>
          <w:sz w:val="24"/>
          <w:szCs w:val="24"/>
          <w:lang w:val="en-US"/>
        </w:rPr>
        <w:t>)</w:t>
      </w:r>
    </w:p>
    <w:p w14:paraId="7DFF5FA9" w14:textId="42F4ABFD" w:rsidR="00BF02A8" w:rsidRPr="00346E21" w:rsidRDefault="0024331F"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At the same time, </w:t>
      </w:r>
      <w:r w:rsidR="001B51D9">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professionals complain</w:t>
      </w:r>
      <w:r w:rsidR="00C64357">
        <w:rPr>
          <w:rFonts w:ascii="Times New Roman" w:hAnsi="Times New Roman" w:cs="Times New Roman"/>
          <w:sz w:val="24"/>
          <w:szCs w:val="24"/>
          <w:lang w:val="en-US"/>
        </w:rPr>
        <w:t>ed</w:t>
      </w:r>
      <w:r w:rsidRPr="00756C18">
        <w:rPr>
          <w:rFonts w:ascii="Times New Roman" w:hAnsi="Times New Roman" w:cs="Times New Roman"/>
          <w:sz w:val="24"/>
          <w:szCs w:val="24"/>
          <w:lang w:val="en-US"/>
        </w:rPr>
        <w:t xml:space="preserve"> that they lack</w:t>
      </w:r>
      <w:r w:rsidR="00C64357">
        <w:rPr>
          <w:rFonts w:ascii="Times New Roman" w:hAnsi="Times New Roman" w:cs="Times New Roman"/>
          <w:sz w:val="24"/>
          <w:szCs w:val="24"/>
          <w:lang w:val="en-US"/>
        </w:rPr>
        <w:t>ed</w:t>
      </w:r>
      <w:r w:rsidR="0093092E">
        <w:rPr>
          <w:rFonts w:ascii="Times New Roman" w:hAnsi="Times New Roman" w:cs="Times New Roman"/>
          <w:sz w:val="24"/>
          <w:szCs w:val="24"/>
          <w:lang w:val="en-US"/>
        </w:rPr>
        <w:t xml:space="preserve"> the</w:t>
      </w:r>
      <w:r w:rsidRPr="00756C18">
        <w:rPr>
          <w:rFonts w:ascii="Times New Roman" w:hAnsi="Times New Roman" w:cs="Times New Roman"/>
          <w:sz w:val="24"/>
          <w:szCs w:val="24"/>
          <w:lang w:val="en-US"/>
        </w:rPr>
        <w:t xml:space="preserve"> time and resources to support self</w:t>
      </w:r>
      <w:r w:rsidR="00042B29">
        <w:rPr>
          <w:rFonts w:ascii="Times New Roman" w:hAnsi="Times New Roman" w:cs="Times New Roman"/>
          <w:sz w:val="24"/>
          <w:szCs w:val="24"/>
          <w:lang w:val="en-US"/>
        </w:rPr>
        <w:t>-determination and choice. It was</w:t>
      </w:r>
      <w:r w:rsidR="0093092E">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for instance</w:t>
      </w:r>
      <w:r w:rsidR="0093092E">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not possible for </w:t>
      </w:r>
      <w:r w:rsidR="001B51D9">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residents </w:t>
      </w:r>
      <w:r w:rsidR="001B51D9">
        <w:rPr>
          <w:rFonts w:ascii="Times New Roman" w:hAnsi="Times New Roman" w:cs="Times New Roman"/>
          <w:sz w:val="24"/>
          <w:szCs w:val="24"/>
          <w:lang w:val="en-US"/>
        </w:rPr>
        <w:t xml:space="preserve">to choose activities that required the professionals </w:t>
      </w:r>
      <w:r w:rsidRPr="00756C18">
        <w:rPr>
          <w:rFonts w:ascii="Times New Roman" w:hAnsi="Times New Roman" w:cs="Times New Roman"/>
          <w:sz w:val="24"/>
          <w:szCs w:val="24"/>
          <w:lang w:val="en-US"/>
        </w:rPr>
        <w:t>to follow them</w:t>
      </w:r>
      <w:r w:rsidR="001B51D9">
        <w:rPr>
          <w:rFonts w:ascii="Times New Roman" w:hAnsi="Times New Roman" w:cs="Times New Roman"/>
          <w:sz w:val="24"/>
          <w:szCs w:val="24"/>
          <w:lang w:val="en-US"/>
        </w:rPr>
        <w:t xml:space="preserve"> around. The p</w:t>
      </w:r>
      <w:r w:rsidRPr="00756C18">
        <w:rPr>
          <w:rFonts w:ascii="Times New Roman" w:hAnsi="Times New Roman" w:cs="Times New Roman"/>
          <w:sz w:val="24"/>
          <w:szCs w:val="24"/>
          <w:lang w:val="en-US"/>
        </w:rPr>
        <w:t xml:space="preserve">rofessionals therefore </w:t>
      </w:r>
      <w:r w:rsidR="00BF02A8" w:rsidRPr="00756C18">
        <w:rPr>
          <w:rFonts w:ascii="Times New Roman" w:hAnsi="Times New Roman" w:cs="Times New Roman"/>
          <w:sz w:val="24"/>
          <w:szCs w:val="24"/>
          <w:lang w:val="en-US"/>
        </w:rPr>
        <w:t>exp</w:t>
      </w:r>
      <w:r w:rsidR="001B51D9">
        <w:rPr>
          <w:rFonts w:ascii="Times New Roman" w:hAnsi="Times New Roman" w:cs="Times New Roman"/>
          <w:sz w:val="24"/>
          <w:szCs w:val="24"/>
          <w:lang w:val="en-US"/>
        </w:rPr>
        <w:t>lained</w:t>
      </w:r>
      <w:r w:rsidR="00BF02A8" w:rsidRPr="00756C18">
        <w:rPr>
          <w:rFonts w:ascii="Times New Roman" w:hAnsi="Times New Roman" w:cs="Times New Roman"/>
          <w:sz w:val="24"/>
          <w:szCs w:val="24"/>
          <w:lang w:val="en-US"/>
        </w:rPr>
        <w:t xml:space="preserve"> </w:t>
      </w:r>
      <w:r w:rsidRPr="00756C18">
        <w:rPr>
          <w:rFonts w:ascii="Times New Roman" w:hAnsi="Times New Roman" w:cs="Times New Roman"/>
          <w:sz w:val="24"/>
          <w:szCs w:val="24"/>
          <w:lang w:val="en-US"/>
        </w:rPr>
        <w:t>that they d</w:t>
      </w:r>
      <w:r w:rsidR="00042B29">
        <w:rPr>
          <w:rFonts w:ascii="Times New Roman" w:hAnsi="Times New Roman" w:cs="Times New Roman"/>
          <w:sz w:val="24"/>
          <w:szCs w:val="24"/>
          <w:lang w:val="en-US"/>
        </w:rPr>
        <w:t>id</w:t>
      </w:r>
      <w:r w:rsidRPr="00756C18">
        <w:rPr>
          <w:rFonts w:ascii="Times New Roman" w:hAnsi="Times New Roman" w:cs="Times New Roman"/>
          <w:sz w:val="24"/>
          <w:szCs w:val="24"/>
          <w:lang w:val="en-US"/>
        </w:rPr>
        <w:t xml:space="preserve"> not have the capacity to guide only one person in his or her individually</w:t>
      </w:r>
      <w:r w:rsidR="00042B29">
        <w:rPr>
          <w:rFonts w:ascii="Times New Roman" w:hAnsi="Times New Roman" w:cs="Times New Roman"/>
          <w:sz w:val="24"/>
          <w:szCs w:val="24"/>
          <w:lang w:val="en-US"/>
        </w:rPr>
        <w:t xml:space="preserve"> chosen activities. If</w:t>
      </w:r>
      <w:r w:rsidR="001B51D9">
        <w:rPr>
          <w:rFonts w:ascii="Times New Roman" w:hAnsi="Times New Roman" w:cs="Times New Roman"/>
          <w:sz w:val="24"/>
          <w:szCs w:val="24"/>
          <w:lang w:val="en-US"/>
        </w:rPr>
        <w:t xml:space="preserve"> the residents</w:t>
      </w:r>
      <w:r w:rsidR="00042B29">
        <w:rPr>
          <w:rFonts w:ascii="Times New Roman" w:hAnsi="Times New Roman" w:cs="Times New Roman"/>
          <w:sz w:val="24"/>
          <w:szCs w:val="24"/>
          <w:lang w:val="en-US"/>
        </w:rPr>
        <w:t xml:space="preserve"> cho</w:t>
      </w:r>
      <w:r w:rsidRPr="00756C18">
        <w:rPr>
          <w:rFonts w:ascii="Times New Roman" w:hAnsi="Times New Roman" w:cs="Times New Roman"/>
          <w:sz w:val="24"/>
          <w:szCs w:val="24"/>
          <w:lang w:val="en-US"/>
        </w:rPr>
        <w:t xml:space="preserve">se to go out, they </w:t>
      </w:r>
      <w:r w:rsidR="00B461EB" w:rsidRPr="00756C18">
        <w:rPr>
          <w:rFonts w:ascii="Times New Roman" w:hAnsi="Times New Roman" w:cs="Times New Roman"/>
          <w:sz w:val="24"/>
          <w:szCs w:val="24"/>
          <w:lang w:val="en-US"/>
        </w:rPr>
        <w:t xml:space="preserve">often </w:t>
      </w:r>
      <w:r w:rsidRPr="00756C18">
        <w:rPr>
          <w:rFonts w:ascii="Times New Roman" w:hAnsi="Times New Roman" w:cs="Times New Roman"/>
          <w:sz w:val="24"/>
          <w:szCs w:val="24"/>
          <w:lang w:val="en-US"/>
        </w:rPr>
        <w:t>ha</w:t>
      </w:r>
      <w:r w:rsidR="00042B29">
        <w:rPr>
          <w:rFonts w:ascii="Times New Roman" w:hAnsi="Times New Roman" w:cs="Times New Roman"/>
          <w:sz w:val="24"/>
          <w:szCs w:val="24"/>
          <w:lang w:val="en-US"/>
        </w:rPr>
        <w:t>d</w:t>
      </w:r>
      <w:r w:rsidRPr="00756C18">
        <w:rPr>
          <w:rFonts w:ascii="Times New Roman" w:hAnsi="Times New Roman" w:cs="Times New Roman"/>
          <w:sz w:val="24"/>
          <w:szCs w:val="24"/>
          <w:lang w:val="en-US"/>
        </w:rPr>
        <w:t xml:space="preserve"> to do so in groups. </w:t>
      </w:r>
      <w:r w:rsidR="00042B29">
        <w:rPr>
          <w:rFonts w:ascii="Times New Roman" w:hAnsi="Times New Roman" w:cs="Times New Roman"/>
          <w:sz w:val="24"/>
          <w:szCs w:val="24"/>
          <w:lang w:val="en-US"/>
        </w:rPr>
        <w:t>This was</w:t>
      </w:r>
      <w:r w:rsidR="00A24DED">
        <w:rPr>
          <w:rFonts w:ascii="Times New Roman" w:hAnsi="Times New Roman" w:cs="Times New Roman"/>
          <w:sz w:val="24"/>
          <w:szCs w:val="24"/>
          <w:lang w:val="en-US"/>
        </w:rPr>
        <w:t xml:space="preserve"> a recurrent problem.</w:t>
      </w:r>
      <w:r w:rsidR="00BF02A8" w:rsidRPr="00756C18">
        <w:rPr>
          <w:rFonts w:ascii="Times New Roman" w:hAnsi="Times New Roman" w:cs="Times New Roman"/>
          <w:sz w:val="24"/>
          <w:szCs w:val="24"/>
          <w:lang w:val="en-US"/>
        </w:rPr>
        <w:t xml:space="preserve"> Every resident </w:t>
      </w:r>
      <w:r w:rsidR="00A24DED">
        <w:rPr>
          <w:rFonts w:ascii="Times New Roman" w:hAnsi="Times New Roman" w:cs="Times New Roman"/>
          <w:sz w:val="24"/>
          <w:szCs w:val="24"/>
          <w:lang w:val="en-US"/>
        </w:rPr>
        <w:t>had</w:t>
      </w:r>
      <w:r w:rsidR="00BF02A8" w:rsidRPr="00756C18">
        <w:rPr>
          <w:rFonts w:ascii="Times New Roman" w:hAnsi="Times New Roman" w:cs="Times New Roman"/>
          <w:sz w:val="24"/>
          <w:szCs w:val="24"/>
          <w:lang w:val="en-US"/>
        </w:rPr>
        <w:t xml:space="preserve"> a formal right to one individual activity per week. If they want</w:t>
      </w:r>
      <w:r w:rsidR="00A24DED">
        <w:rPr>
          <w:rFonts w:ascii="Times New Roman" w:hAnsi="Times New Roman" w:cs="Times New Roman"/>
          <w:sz w:val="24"/>
          <w:szCs w:val="24"/>
          <w:lang w:val="en-US"/>
        </w:rPr>
        <w:t>ed</w:t>
      </w:r>
      <w:r w:rsidR="00BF02A8" w:rsidRPr="00756C18">
        <w:rPr>
          <w:rFonts w:ascii="Times New Roman" w:hAnsi="Times New Roman" w:cs="Times New Roman"/>
          <w:sz w:val="24"/>
          <w:szCs w:val="24"/>
          <w:lang w:val="en-US"/>
        </w:rPr>
        <w:t xml:space="preserve"> to do more, they ha</w:t>
      </w:r>
      <w:r w:rsidR="00A24DED">
        <w:rPr>
          <w:rFonts w:ascii="Times New Roman" w:hAnsi="Times New Roman" w:cs="Times New Roman"/>
          <w:sz w:val="24"/>
          <w:szCs w:val="24"/>
          <w:lang w:val="en-US"/>
        </w:rPr>
        <w:t>d</w:t>
      </w:r>
      <w:r w:rsidR="00BF02A8" w:rsidRPr="00756C18">
        <w:rPr>
          <w:rFonts w:ascii="Times New Roman" w:hAnsi="Times New Roman" w:cs="Times New Roman"/>
          <w:sz w:val="24"/>
          <w:szCs w:val="24"/>
          <w:lang w:val="en-US"/>
        </w:rPr>
        <w:t xml:space="preserve"> to wait and see wh</w:t>
      </w:r>
      <w:r w:rsidR="00A24DED">
        <w:rPr>
          <w:rFonts w:ascii="Times New Roman" w:hAnsi="Times New Roman" w:cs="Times New Roman"/>
          <w:sz w:val="24"/>
          <w:szCs w:val="24"/>
          <w:lang w:val="en-US"/>
        </w:rPr>
        <w:t>ether someone from the staff</w:t>
      </w:r>
      <w:r w:rsidR="00181EB2">
        <w:rPr>
          <w:rFonts w:ascii="Times New Roman" w:hAnsi="Times New Roman" w:cs="Times New Roman"/>
          <w:sz w:val="24"/>
          <w:szCs w:val="24"/>
          <w:lang w:val="en-US"/>
        </w:rPr>
        <w:t xml:space="preserve"> would be able</w:t>
      </w:r>
      <w:r w:rsidR="00A24DED">
        <w:rPr>
          <w:rFonts w:ascii="Times New Roman" w:hAnsi="Times New Roman" w:cs="Times New Roman"/>
          <w:sz w:val="24"/>
          <w:szCs w:val="24"/>
          <w:lang w:val="en-US"/>
        </w:rPr>
        <w:t xml:space="preserve"> </w:t>
      </w:r>
      <w:r w:rsidR="00BF02A8" w:rsidRPr="00756C18">
        <w:rPr>
          <w:rFonts w:ascii="Times New Roman" w:hAnsi="Times New Roman" w:cs="Times New Roman"/>
          <w:sz w:val="24"/>
          <w:szCs w:val="24"/>
          <w:lang w:val="en-US"/>
        </w:rPr>
        <w:t>to follow</w:t>
      </w:r>
      <w:r w:rsidR="00181EB2">
        <w:rPr>
          <w:rFonts w:ascii="Times New Roman" w:hAnsi="Times New Roman" w:cs="Times New Roman"/>
          <w:sz w:val="24"/>
          <w:szCs w:val="24"/>
          <w:lang w:val="en-US"/>
        </w:rPr>
        <w:t xml:space="preserve"> them</w:t>
      </w:r>
      <w:r w:rsidR="00BF02A8" w:rsidRPr="00756C18">
        <w:rPr>
          <w:rFonts w:ascii="Times New Roman" w:hAnsi="Times New Roman" w:cs="Times New Roman"/>
          <w:sz w:val="24"/>
          <w:szCs w:val="24"/>
          <w:lang w:val="en-US"/>
        </w:rPr>
        <w:t xml:space="preserve"> or if other residents want</w:t>
      </w:r>
      <w:r w:rsidR="00A24DED">
        <w:rPr>
          <w:rFonts w:ascii="Times New Roman" w:hAnsi="Times New Roman" w:cs="Times New Roman"/>
          <w:sz w:val="24"/>
          <w:szCs w:val="24"/>
          <w:lang w:val="en-US"/>
        </w:rPr>
        <w:t>ed</w:t>
      </w:r>
      <w:r w:rsidR="00BF02A8" w:rsidRPr="00756C18">
        <w:rPr>
          <w:rFonts w:ascii="Times New Roman" w:hAnsi="Times New Roman" w:cs="Times New Roman"/>
          <w:sz w:val="24"/>
          <w:szCs w:val="24"/>
          <w:lang w:val="en-US"/>
        </w:rPr>
        <w:t xml:space="preserve"> to do the same </w:t>
      </w:r>
      <w:r w:rsidR="00B461EB" w:rsidRPr="00756C18">
        <w:rPr>
          <w:rFonts w:ascii="Times New Roman" w:hAnsi="Times New Roman" w:cs="Times New Roman"/>
          <w:sz w:val="24"/>
          <w:szCs w:val="24"/>
          <w:lang w:val="en-US"/>
        </w:rPr>
        <w:t>activity</w:t>
      </w:r>
      <w:r w:rsidR="00BF02A8" w:rsidRPr="00756C18">
        <w:rPr>
          <w:rFonts w:ascii="Times New Roman" w:hAnsi="Times New Roman" w:cs="Times New Roman"/>
          <w:sz w:val="24"/>
          <w:szCs w:val="24"/>
          <w:lang w:val="en-US"/>
        </w:rPr>
        <w:t xml:space="preserve">. </w:t>
      </w:r>
      <w:r w:rsidR="001B51D9">
        <w:rPr>
          <w:rFonts w:ascii="Times New Roman" w:hAnsi="Times New Roman" w:cs="Times New Roman"/>
          <w:sz w:val="24"/>
          <w:szCs w:val="24"/>
          <w:lang w:val="en-US"/>
        </w:rPr>
        <w:t>The p</w:t>
      </w:r>
      <w:r w:rsidR="00A24DED">
        <w:rPr>
          <w:rFonts w:ascii="Times New Roman" w:hAnsi="Times New Roman" w:cs="Times New Roman"/>
          <w:sz w:val="24"/>
          <w:szCs w:val="24"/>
          <w:lang w:val="en-US"/>
        </w:rPr>
        <w:t>rofessionals described t</w:t>
      </w:r>
      <w:r w:rsidR="00BF02A8" w:rsidRPr="00756C18">
        <w:rPr>
          <w:rFonts w:ascii="Times New Roman" w:hAnsi="Times New Roman" w:cs="Times New Roman"/>
          <w:sz w:val="24"/>
          <w:szCs w:val="24"/>
          <w:lang w:val="en-US"/>
        </w:rPr>
        <w:t xml:space="preserve">his </w:t>
      </w:r>
      <w:r w:rsidR="00A24DED">
        <w:rPr>
          <w:rFonts w:ascii="Times New Roman" w:hAnsi="Times New Roman" w:cs="Times New Roman"/>
          <w:sz w:val="24"/>
          <w:szCs w:val="24"/>
          <w:lang w:val="en-US"/>
        </w:rPr>
        <w:t>as a significant p</w:t>
      </w:r>
      <w:r w:rsidR="00BF02A8" w:rsidRPr="00756C18">
        <w:rPr>
          <w:rFonts w:ascii="Times New Roman" w:hAnsi="Times New Roman" w:cs="Times New Roman"/>
          <w:sz w:val="24"/>
          <w:szCs w:val="24"/>
          <w:lang w:val="en-US"/>
        </w:rPr>
        <w:t>roblem during weekends because</w:t>
      </w:r>
      <w:r w:rsidR="00400727">
        <w:rPr>
          <w:rFonts w:ascii="Times New Roman" w:hAnsi="Times New Roman" w:cs="Times New Roman"/>
          <w:sz w:val="24"/>
          <w:szCs w:val="24"/>
          <w:lang w:val="en-US"/>
        </w:rPr>
        <w:t xml:space="preserve"> of </w:t>
      </w:r>
      <w:r w:rsidR="00181EB2">
        <w:rPr>
          <w:rFonts w:ascii="Times New Roman" w:hAnsi="Times New Roman" w:cs="Times New Roman"/>
          <w:sz w:val="24"/>
          <w:szCs w:val="24"/>
          <w:lang w:val="en-US"/>
        </w:rPr>
        <w:t xml:space="preserve">the </w:t>
      </w:r>
      <w:r w:rsidR="00400727">
        <w:rPr>
          <w:rFonts w:ascii="Times New Roman" w:hAnsi="Times New Roman" w:cs="Times New Roman"/>
          <w:sz w:val="24"/>
          <w:szCs w:val="24"/>
          <w:lang w:val="en-US"/>
        </w:rPr>
        <w:t>reduced</w:t>
      </w:r>
      <w:r w:rsidR="00A24DED">
        <w:rPr>
          <w:rFonts w:ascii="Times New Roman" w:hAnsi="Times New Roman" w:cs="Times New Roman"/>
          <w:sz w:val="24"/>
          <w:szCs w:val="24"/>
          <w:lang w:val="en-US"/>
        </w:rPr>
        <w:t xml:space="preserve"> number of professionals</w:t>
      </w:r>
      <w:r w:rsidR="001B51D9">
        <w:rPr>
          <w:rFonts w:ascii="Times New Roman" w:hAnsi="Times New Roman" w:cs="Times New Roman"/>
          <w:sz w:val="24"/>
          <w:szCs w:val="24"/>
          <w:lang w:val="en-US"/>
        </w:rPr>
        <w:t xml:space="preserve"> on duty</w:t>
      </w:r>
      <w:r w:rsidR="00BF02A8" w:rsidRPr="00756C18">
        <w:rPr>
          <w:rFonts w:ascii="Times New Roman" w:hAnsi="Times New Roman" w:cs="Times New Roman"/>
          <w:sz w:val="24"/>
          <w:szCs w:val="24"/>
          <w:lang w:val="en-US"/>
        </w:rPr>
        <w:t>.</w:t>
      </w:r>
    </w:p>
    <w:p w14:paraId="733CCC04" w14:textId="77777777" w:rsidR="00346E21" w:rsidRDefault="00346E21" w:rsidP="00756C18">
      <w:pPr>
        <w:spacing w:after="0" w:line="360" w:lineRule="auto"/>
        <w:rPr>
          <w:rFonts w:ascii="Times New Roman" w:hAnsi="Times New Roman" w:cs="Times New Roman"/>
          <w:sz w:val="24"/>
          <w:szCs w:val="24"/>
          <w:lang w:val="en-US"/>
        </w:rPr>
      </w:pPr>
    </w:p>
    <w:p w14:paraId="6652A975" w14:textId="5DF9ADFB" w:rsidR="00E319F1" w:rsidRPr="000C0BE9" w:rsidRDefault="00346E21"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When </w:t>
      </w:r>
      <w:r w:rsidR="00FE588C" w:rsidRPr="00756C18">
        <w:rPr>
          <w:rFonts w:ascii="Times New Roman" w:hAnsi="Times New Roman" w:cs="Times New Roman"/>
          <w:sz w:val="24"/>
          <w:szCs w:val="24"/>
          <w:lang w:val="en-US"/>
        </w:rPr>
        <w:t xml:space="preserve">talking about adult living </w:t>
      </w:r>
      <w:r>
        <w:rPr>
          <w:rFonts w:ascii="Times New Roman" w:hAnsi="Times New Roman" w:cs="Times New Roman"/>
          <w:sz w:val="24"/>
          <w:szCs w:val="24"/>
          <w:lang w:val="en-US"/>
        </w:rPr>
        <w:t>for</w:t>
      </w:r>
      <w:r w:rsidR="00FE588C" w:rsidRPr="00756C18">
        <w:rPr>
          <w:rFonts w:ascii="Times New Roman" w:hAnsi="Times New Roman" w:cs="Times New Roman"/>
          <w:sz w:val="24"/>
          <w:szCs w:val="24"/>
          <w:lang w:val="en-US"/>
        </w:rPr>
        <w:t xml:space="preserve"> the residents, </w:t>
      </w:r>
      <w:r>
        <w:rPr>
          <w:rFonts w:ascii="Times New Roman" w:hAnsi="Times New Roman" w:cs="Times New Roman"/>
          <w:sz w:val="24"/>
          <w:szCs w:val="24"/>
          <w:lang w:val="en-US"/>
        </w:rPr>
        <w:t>s</w:t>
      </w:r>
      <w:r w:rsidRPr="00756C18">
        <w:rPr>
          <w:rFonts w:ascii="Times New Roman" w:hAnsi="Times New Roman" w:cs="Times New Roman"/>
          <w:sz w:val="24"/>
          <w:szCs w:val="24"/>
          <w:lang w:val="en-US"/>
        </w:rPr>
        <w:t xml:space="preserve">ome professionals </w:t>
      </w:r>
      <w:r>
        <w:rPr>
          <w:rFonts w:ascii="Times New Roman" w:hAnsi="Times New Roman" w:cs="Times New Roman"/>
          <w:sz w:val="24"/>
          <w:szCs w:val="24"/>
          <w:lang w:val="en-US"/>
        </w:rPr>
        <w:t>who</w:t>
      </w:r>
      <w:r w:rsidR="00D24F09">
        <w:rPr>
          <w:rFonts w:ascii="Times New Roman" w:hAnsi="Times New Roman" w:cs="Times New Roman"/>
          <w:sz w:val="24"/>
          <w:szCs w:val="24"/>
          <w:lang w:val="en-US"/>
        </w:rPr>
        <w:t xml:space="preserve"> worked with</w:t>
      </w:r>
      <w:r>
        <w:rPr>
          <w:rFonts w:ascii="Times New Roman" w:hAnsi="Times New Roman" w:cs="Times New Roman"/>
          <w:sz w:val="24"/>
          <w:szCs w:val="24"/>
          <w:lang w:val="en-US"/>
        </w:rPr>
        <w:t xml:space="preserve"> residents</w:t>
      </w:r>
      <w:r w:rsidR="00D24F09">
        <w:rPr>
          <w:rFonts w:ascii="Times New Roman" w:hAnsi="Times New Roman" w:cs="Times New Roman"/>
          <w:sz w:val="24"/>
          <w:szCs w:val="24"/>
          <w:lang w:val="en-US"/>
        </w:rPr>
        <w:t xml:space="preserve">, </w:t>
      </w:r>
      <w:r w:rsidRPr="00756C18">
        <w:rPr>
          <w:rFonts w:ascii="Times New Roman" w:hAnsi="Times New Roman" w:cs="Times New Roman"/>
          <w:sz w:val="24"/>
          <w:szCs w:val="24"/>
          <w:lang w:val="en-US"/>
        </w:rPr>
        <w:t>who had recently moved from their parents’ home</w:t>
      </w:r>
      <w:r w:rsidR="00D24F09">
        <w:rPr>
          <w:rFonts w:ascii="Times New Roman" w:hAnsi="Times New Roman" w:cs="Times New Roman"/>
          <w:sz w:val="24"/>
          <w:szCs w:val="24"/>
          <w:lang w:val="en-US"/>
        </w:rPr>
        <w:t>,</w:t>
      </w:r>
      <w:r w:rsidR="00FE588C" w:rsidRPr="00756C18">
        <w:rPr>
          <w:rFonts w:ascii="Times New Roman" w:hAnsi="Times New Roman" w:cs="Times New Roman"/>
          <w:sz w:val="24"/>
          <w:szCs w:val="24"/>
          <w:lang w:val="en-US"/>
        </w:rPr>
        <w:t xml:space="preserve"> were overall concerned with expectations and dilemmas of independent living and self-dete</w:t>
      </w:r>
      <w:r w:rsidR="00D24F09">
        <w:rPr>
          <w:rFonts w:ascii="Times New Roman" w:hAnsi="Times New Roman" w:cs="Times New Roman"/>
          <w:sz w:val="24"/>
          <w:szCs w:val="24"/>
          <w:lang w:val="en-US"/>
        </w:rPr>
        <w:t>rmination</w:t>
      </w:r>
      <w:r w:rsidR="00E319F1">
        <w:rPr>
          <w:rFonts w:ascii="Times New Roman" w:hAnsi="Times New Roman" w:cs="Times New Roman"/>
          <w:color w:val="FF0000"/>
          <w:sz w:val="24"/>
          <w:szCs w:val="24"/>
          <w:lang w:val="en-US"/>
        </w:rPr>
        <w:t>.</w:t>
      </w:r>
      <w:r w:rsidR="0087350F">
        <w:rPr>
          <w:rFonts w:ascii="Times New Roman" w:hAnsi="Times New Roman" w:cs="Times New Roman"/>
          <w:sz w:val="24"/>
          <w:szCs w:val="24"/>
          <w:lang w:val="en-US"/>
        </w:rPr>
        <w:t xml:space="preserve"> </w:t>
      </w:r>
      <w:r w:rsidR="00FE588C" w:rsidRPr="00756C18">
        <w:rPr>
          <w:rFonts w:ascii="Times New Roman" w:hAnsi="Times New Roman" w:cs="Times New Roman"/>
          <w:i/>
          <w:sz w:val="24"/>
          <w:szCs w:val="24"/>
          <w:lang w:val="en-US"/>
        </w:rPr>
        <w:t>“They have to learn to live by themselves and to take control of their everyday life”</w:t>
      </w:r>
      <w:r w:rsidR="00D24F09" w:rsidRPr="00D24F09">
        <w:rPr>
          <w:rFonts w:ascii="Times New Roman" w:hAnsi="Times New Roman" w:cs="Times New Roman"/>
          <w:color w:val="FF0000"/>
          <w:sz w:val="24"/>
          <w:szCs w:val="24"/>
          <w:lang w:val="en-US"/>
        </w:rPr>
        <w:t>.</w:t>
      </w:r>
      <w:r w:rsidR="00E319F1">
        <w:rPr>
          <w:rFonts w:ascii="Times New Roman" w:hAnsi="Times New Roman" w:cs="Times New Roman"/>
          <w:color w:val="FF0000"/>
          <w:sz w:val="24"/>
          <w:szCs w:val="24"/>
          <w:lang w:val="en-US"/>
        </w:rPr>
        <w:t xml:space="preserve"> </w:t>
      </w:r>
      <w:r w:rsidR="00E319F1" w:rsidRPr="000C0BE9">
        <w:rPr>
          <w:rFonts w:ascii="Times New Roman" w:hAnsi="Times New Roman" w:cs="Times New Roman"/>
          <w:sz w:val="24"/>
          <w:szCs w:val="24"/>
          <w:lang w:val="en-US"/>
        </w:rPr>
        <w:t>(Disability nurse 5)</w:t>
      </w:r>
    </w:p>
    <w:p w14:paraId="39792D65" w14:textId="39F42595" w:rsidR="00106CC8" w:rsidRPr="00756C18" w:rsidRDefault="00FE588C"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It turned out </w:t>
      </w:r>
      <w:r w:rsidR="001B51D9">
        <w:rPr>
          <w:rFonts w:ascii="Times New Roman" w:hAnsi="Times New Roman" w:cs="Times New Roman"/>
          <w:sz w:val="24"/>
          <w:szCs w:val="24"/>
          <w:lang w:val="en-US"/>
        </w:rPr>
        <w:t xml:space="preserve">that the </w:t>
      </w:r>
      <w:r w:rsidRPr="00756C18">
        <w:rPr>
          <w:rFonts w:ascii="Times New Roman" w:hAnsi="Times New Roman" w:cs="Times New Roman"/>
          <w:sz w:val="24"/>
          <w:szCs w:val="24"/>
          <w:lang w:val="en-US"/>
        </w:rPr>
        <w:t>professionals found i</w:t>
      </w:r>
      <w:r w:rsidR="001B51D9">
        <w:rPr>
          <w:rFonts w:ascii="Times New Roman" w:hAnsi="Times New Roman" w:cs="Times New Roman"/>
          <w:sz w:val="24"/>
          <w:szCs w:val="24"/>
          <w:lang w:val="en-US"/>
        </w:rPr>
        <w:t xml:space="preserve">t challenging to facilitate </w:t>
      </w:r>
      <w:r w:rsidRPr="00756C18">
        <w:rPr>
          <w:rFonts w:ascii="Times New Roman" w:hAnsi="Times New Roman" w:cs="Times New Roman"/>
          <w:sz w:val="24"/>
          <w:szCs w:val="24"/>
          <w:lang w:val="en-US"/>
        </w:rPr>
        <w:t>active adult living</w:t>
      </w:r>
      <w:r w:rsidR="001B51D9">
        <w:rPr>
          <w:rFonts w:ascii="Times New Roman" w:hAnsi="Times New Roman" w:cs="Times New Roman"/>
          <w:sz w:val="24"/>
          <w:szCs w:val="24"/>
          <w:lang w:val="en-US"/>
        </w:rPr>
        <w:t xml:space="preserve"> in the residents</w:t>
      </w:r>
      <w:r w:rsidR="006B7944">
        <w:rPr>
          <w:rFonts w:ascii="Times New Roman" w:hAnsi="Times New Roman" w:cs="Times New Roman"/>
          <w:sz w:val="24"/>
          <w:szCs w:val="24"/>
          <w:lang w:val="en-US"/>
        </w:rPr>
        <w:t>. They engaged in</w:t>
      </w:r>
      <w:r w:rsidR="00E80329">
        <w:rPr>
          <w:rFonts w:ascii="Times New Roman" w:hAnsi="Times New Roman" w:cs="Times New Roman"/>
          <w:sz w:val="24"/>
          <w:szCs w:val="24"/>
          <w:lang w:val="en-US"/>
        </w:rPr>
        <w:t xml:space="preserve"> questions</w:t>
      </w:r>
      <w:r w:rsidR="00181EB2">
        <w:rPr>
          <w:rFonts w:ascii="Times New Roman" w:hAnsi="Times New Roman" w:cs="Times New Roman"/>
          <w:sz w:val="24"/>
          <w:szCs w:val="24"/>
          <w:lang w:val="en-US"/>
        </w:rPr>
        <w:t xml:space="preserve"> such as when</w:t>
      </w:r>
      <w:r w:rsidRPr="00756C18">
        <w:rPr>
          <w:rFonts w:ascii="Times New Roman" w:hAnsi="Times New Roman" w:cs="Times New Roman"/>
          <w:sz w:val="24"/>
          <w:szCs w:val="24"/>
          <w:lang w:val="en-US"/>
        </w:rPr>
        <w:t xml:space="preserve"> is the right time to act on residents’ bad habits, </w:t>
      </w:r>
      <w:r w:rsidR="00181EB2">
        <w:rPr>
          <w:rFonts w:ascii="Times New Roman" w:hAnsi="Times New Roman" w:cs="Times New Roman"/>
          <w:sz w:val="24"/>
          <w:szCs w:val="24"/>
          <w:lang w:val="en-US"/>
        </w:rPr>
        <w:t xml:space="preserve">how </w:t>
      </w:r>
      <w:r w:rsidRPr="00756C18">
        <w:rPr>
          <w:rFonts w:ascii="Times New Roman" w:hAnsi="Times New Roman" w:cs="Times New Roman"/>
          <w:sz w:val="24"/>
          <w:szCs w:val="24"/>
          <w:lang w:val="en-US"/>
        </w:rPr>
        <w:t xml:space="preserve">to systematically motivate and support the residents to </w:t>
      </w:r>
      <w:r w:rsidR="00181EB2">
        <w:rPr>
          <w:rFonts w:ascii="Times New Roman" w:hAnsi="Times New Roman" w:cs="Times New Roman"/>
          <w:sz w:val="24"/>
          <w:szCs w:val="24"/>
          <w:lang w:val="en-US"/>
        </w:rPr>
        <w:t>m</w:t>
      </w:r>
      <w:r w:rsidRPr="00756C18">
        <w:rPr>
          <w:rFonts w:ascii="Times New Roman" w:hAnsi="Times New Roman" w:cs="Times New Roman"/>
          <w:sz w:val="24"/>
          <w:szCs w:val="24"/>
          <w:lang w:val="en-US"/>
        </w:rPr>
        <w:t>ake wise choices, relating</w:t>
      </w:r>
      <w:r w:rsidR="000401D2">
        <w:rPr>
          <w:rFonts w:ascii="Times New Roman" w:hAnsi="Times New Roman" w:cs="Times New Roman"/>
          <w:sz w:val="24"/>
          <w:szCs w:val="24"/>
          <w:lang w:val="en-US"/>
        </w:rPr>
        <w:t xml:space="preserve"> to</w:t>
      </w:r>
      <w:r w:rsidR="00181EB2">
        <w:rPr>
          <w:rFonts w:ascii="Times New Roman" w:hAnsi="Times New Roman" w:cs="Times New Roman"/>
          <w:sz w:val="24"/>
          <w:szCs w:val="24"/>
          <w:lang w:val="en-US"/>
        </w:rPr>
        <w:t>, for example,</w:t>
      </w:r>
      <w:r w:rsidRPr="00756C18">
        <w:rPr>
          <w:rFonts w:ascii="Times New Roman" w:hAnsi="Times New Roman" w:cs="Times New Roman"/>
          <w:sz w:val="24"/>
          <w:szCs w:val="24"/>
          <w:lang w:val="en-US"/>
        </w:rPr>
        <w:t xml:space="preserve"> diets, </w:t>
      </w:r>
      <w:r w:rsidR="00181EB2">
        <w:rPr>
          <w:rFonts w:ascii="Times New Roman" w:hAnsi="Times New Roman" w:cs="Times New Roman"/>
          <w:sz w:val="24"/>
          <w:szCs w:val="24"/>
          <w:lang w:val="en-US"/>
        </w:rPr>
        <w:t xml:space="preserve">an </w:t>
      </w:r>
      <w:r w:rsidRPr="00756C18">
        <w:rPr>
          <w:rFonts w:ascii="Times New Roman" w:hAnsi="Times New Roman" w:cs="Times New Roman"/>
          <w:sz w:val="24"/>
          <w:szCs w:val="24"/>
          <w:lang w:val="en-US"/>
        </w:rPr>
        <w:t>increase in weight, hygiene, getting oneself to work, sleep</w:t>
      </w:r>
      <w:r w:rsidR="00181EB2">
        <w:rPr>
          <w:rFonts w:ascii="Times New Roman" w:hAnsi="Times New Roman" w:cs="Times New Roman"/>
          <w:sz w:val="24"/>
          <w:szCs w:val="24"/>
          <w:lang w:val="en-US"/>
        </w:rPr>
        <w:t>ing</w:t>
      </w:r>
      <w:r w:rsidR="000401D2">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w:t>
      </w:r>
      <w:r w:rsidR="00F30507">
        <w:rPr>
          <w:rFonts w:ascii="Times New Roman" w:hAnsi="Times New Roman" w:cs="Times New Roman"/>
          <w:sz w:val="24"/>
          <w:szCs w:val="24"/>
          <w:lang w:val="en-US"/>
        </w:rPr>
        <w:t>gaming and</w:t>
      </w:r>
      <w:r w:rsidR="00106CC8" w:rsidRPr="00756C18">
        <w:rPr>
          <w:rFonts w:ascii="Times New Roman" w:hAnsi="Times New Roman" w:cs="Times New Roman"/>
          <w:sz w:val="24"/>
          <w:szCs w:val="24"/>
          <w:lang w:val="en-US"/>
        </w:rPr>
        <w:t xml:space="preserve"> romantic relationshi</w:t>
      </w:r>
      <w:r w:rsidR="006A099E" w:rsidRPr="00756C18">
        <w:rPr>
          <w:rFonts w:ascii="Times New Roman" w:hAnsi="Times New Roman" w:cs="Times New Roman"/>
          <w:sz w:val="24"/>
          <w:szCs w:val="24"/>
          <w:lang w:val="en-US"/>
        </w:rPr>
        <w:t>ps.</w:t>
      </w:r>
      <w:r w:rsidR="005C55A9" w:rsidRPr="00756C18">
        <w:rPr>
          <w:rFonts w:ascii="Times New Roman" w:hAnsi="Times New Roman" w:cs="Times New Roman"/>
          <w:sz w:val="24"/>
          <w:szCs w:val="24"/>
          <w:lang w:val="en-US"/>
        </w:rPr>
        <w:t xml:space="preserve"> </w:t>
      </w:r>
    </w:p>
    <w:p w14:paraId="78CF3E73" w14:textId="77777777" w:rsidR="0024331F" w:rsidRPr="00756C18" w:rsidRDefault="0024331F" w:rsidP="00756C18">
      <w:pPr>
        <w:spacing w:after="0" w:line="360" w:lineRule="auto"/>
        <w:rPr>
          <w:rFonts w:ascii="Times New Roman" w:hAnsi="Times New Roman" w:cs="Times New Roman"/>
          <w:sz w:val="24"/>
          <w:szCs w:val="24"/>
          <w:lang w:val="en-US"/>
        </w:rPr>
      </w:pPr>
    </w:p>
    <w:p w14:paraId="419BBBE9" w14:textId="5E325AAA" w:rsidR="002722A0" w:rsidRPr="00756C18" w:rsidRDefault="002722A0"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Choice of lifestyle</w:t>
      </w:r>
    </w:p>
    <w:p w14:paraId="0E84B67C" w14:textId="751AEA01" w:rsidR="00FE588C" w:rsidRPr="00756C18" w:rsidRDefault="00FE588C"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A</w:t>
      </w:r>
      <w:r w:rsidR="00346E21">
        <w:rPr>
          <w:rFonts w:ascii="Times New Roman" w:hAnsi="Times New Roman" w:cs="Times New Roman"/>
          <w:sz w:val="24"/>
          <w:szCs w:val="24"/>
          <w:lang w:val="en-US"/>
        </w:rPr>
        <w:t>nother</w:t>
      </w:r>
      <w:r w:rsidRPr="00756C18">
        <w:rPr>
          <w:rFonts w:ascii="Times New Roman" w:hAnsi="Times New Roman" w:cs="Times New Roman"/>
          <w:sz w:val="24"/>
          <w:szCs w:val="24"/>
          <w:lang w:val="en-US"/>
        </w:rPr>
        <w:t xml:space="preserve"> recurrent theme was the residents’ relationship to food and healthy </w:t>
      </w:r>
      <w:r w:rsidR="00D24F09">
        <w:rPr>
          <w:rFonts w:ascii="Times New Roman" w:hAnsi="Times New Roman" w:cs="Times New Roman"/>
          <w:sz w:val="24"/>
          <w:szCs w:val="24"/>
          <w:lang w:val="en-US"/>
        </w:rPr>
        <w:t xml:space="preserve">living. </w:t>
      </w:r>
    </w:p>
    <w:p w14:paraId="1459688C" w14:textId="5EB7F78C" w:rsidR="00FE588C" w:rsidRPr="000C0BE9" w:rsidRDefault="009E785D"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i/>
          <w:sz w:val="24"/>
          <w:szCs w:val="24"/>
          <w:lang w:val="en-US"/>
        </w:rPr>
        <w:t>“Deciding what to eat</w:t>
      </w:r>
      <w:r w:rsidR="00FE588C" w:rsidRPr="00756C18">
        <w:rPr>
          <w:rFonts w:ascii="Times New Roman" w:hAnsi="Times New Roman" w:cs="Times New Roman"/>
          <w:i/>
          <w:sz w:val="24"/>
          <w:szCs w:val="24"/>
          <w:lang w:val="en-US"/>
        </w:rPr>
        <w:t xml:space="preserve"> is very important for this group of people who have moved from their parents’ homes”</w:t>
      </w:r>
      <w:r w:rsidR="00D24F09" w:rsidRPr="00D24F09">
        <w:rPr>
          <w:rFonts w:ascii="Times New Roman" w:hAnsi="Times New Roman" w:cs="Times New Roman"/>
          <w:color w:val="FF0000"/>
          <w:sz w:val="24"/>
          <w:szCs w:val="24"/>
          <w:lang w:val="en-US"/>
        </w:rPr>
        <w:t>.</w:t>
      </w:r>
      <w:r w:rsidR="00E319F1">
        <w:rPr>
          <w:rFonts w:ascii="Times New Roman" w:hAnsi="Times New Roman" w:cs="Times New Roman"/>
          <w:color w:val="FF0000"/>
          <w:sz w:val="24"/>
          <w:szCs w:val="24"/>
          <w:lang w:val="en-US"/>
        </w:rPr>
        <w:t xml:space="preserve"> </w:t>
      </w:r>
      <w:r w:rsidR="00581F0B" w:rsidRPr="000C0BE9">
        <w:rPr>
          <w:rFonts w:ascii="Times New Roman" w:hAnsi="Times New Roman" w:cs="Times New Roman"/>
          <w:sz w:val="24"/>
          <w:szCs w:val="24"/>
          <w:lang w:val="en-US"/>
        </w:rPr>
        <w:t>(Occupational therapist</w:t>
      </w:r>
      <w:r w:rsidR="00E319F1" w:rsidRPr="000C0BE9">
        <w:rPr>
          <w:rFonts w:ascii="Times New Roman" w:hAnsi="Times New Roman" w:cs="Times New Roman"/>
          <w:sz w:val="24"/>
          <w:szCs w:val="24"/>
          <w:lang w:val="en-US"/>
        </w:rPr>
        <w:t>)</w:t>
      </w:r>
    </w:p>
    <w:p w14:paraId="2BF8F3B5" w14:textId="601E7604" w:rsidR="001B51D9" w:rsidRDefault="00FE588C"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On </w:t>
      </w:r>
      <w:r w:rsidR="00B62109">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one</w:t>
      </w:r>
      <w:r w:rsidR="00B62109">
        <w:rPr>
          <w:rFonts w:ascii="Times New Roman" w:hAnsi="Times New Roman" w:cs="Times New Roman"/>
          <w:sz w:val="24"/>
          <w:szCs w:val="24"/>
          <w:lang w:val="en-US"/>
        </w:rPr>
        <w:t xml:space="preserve"> hand,</w:t>
      </w:r>
      <w:r w:rsidRPr="00756C18">
        <w:rPr>
          <w:rFonts w:ascii="Times New Roman" w:hAnsi="Times New Roman" w:cs="Times New Roman"/>
          <w:sz w:val="24"/>
          <w:szCs w:val="24"/>
          <w:lang w:val="en-US"/>
        </w:rPr>
        <w:t xml:space="preserve"> </w:t>
      </w:r>
      <w:r w:rsidR="00B62109">
        <w:rPr>
          <w:rFonts w:ascii="Times New Roman" w:hAnsi="Times New Roman" w:cs="Times New Roman"/>
          <w:sz w:val="24"/>
          <w:szCs w:val="24"/>
          <w:lang w:val="en-US"/>
        </w:rPr>
        <w:t xml:space="preserve">the </w:t>
      </w:r>
      <w:r w:rsidR="00EC3E12">
        <w:rPr>
          <w:rFonts w:ascii="Times New Roman" w:hAnsi="Times New Roman" w:cs="Times New Roman"/>
          <w:sz w:val="24"/>
          <w:szCs w:val="24"/>
          <w:lang w:val="en-US"/>
        </w:rPr>
        <w:t>professionals</w:t>
      </w:r>
      <w:r w:rsidR="007D4AF1" w:rsidRPr="007D4AF1">
        <w:rPr>
          <w:rFonts w:ascii="Times New Roman" w:hAnsi="Times New Roman" w:cs="Times New Roman"/>
          <w:color w:val="FF0000"/>
          <w:sz w:val="24"/>
          <w:szCs w:val="24"/>
          <w:lang w:val="en-US"/>
        </w:rPr>
        <w:t xml:space="preserve"> </w:t>
      </w:r>
      <w:r w:rsidRPr="00756C18">
        <w:rPr>
          <w:rFonts w:ascii="Times New Roman" w:hAnsi="Times New Roman" w:cs="Times New Roman"/>
          <w:sz w:val="24"/>
          <w:szCs w:val="24"/>
          <w:lang w:val="en-US"/>
        </w:rPr>
        <w:t>expected residents to act independently in their everyday life</w:t>
      </w:r>
      <w:r w:rsidR="00D24F09">
        <w:rPr>
          <w:rFonts w:ascii="Times New Roman" w:hAnsi="Times New Roman" w:cs="Times New Roman"/>
          <w:sz w:val="24"/>
          <w:szCs w:val="24"/>
          <w:lang w:val="en-US"/>
        </w:rPr>
        <w:t xml:space="preserve">. </w:t>
      </w:r>
    </w:p>
    <w:p w14:paraId="0D3F9247" w14:textId="5F835A54" w:rsidR="001B51D9" w:rsidRPr="000C0BE9" w:rsidRDefault="00FE588C" w:rsidP="0069717F">
      <w:pPr>
        <w:spacing w:after="0" w:line="360" w:lineRule="auto"/>
        <w:rPr>
          <w:rFonts w:ascii="Times New Roman" w:hAnsi="Times New Roman" w:cs="Times New Roman"/>
          <w:sz w:val="24"/>
          <w:szCs w:val="24"/>
          <w:lang w:val="en-US"/>
        </w:rPr>
      </w:pPr>
      <w:r w:rsidRPr="00756C18">
        <w:rPr>
          <w:rFonts w:ascii="Times New Roman" w:hAnsi="Times New Roman" w:cs="Times New Roman"/>
          <w:i/>
          <w:sz w:val="24"/>
          <w:szCs w:val="24"/>
          <w:lang w:val="en-US"/>
        </w:rPr>
        <w:t>“</w:t>
      </w:r>
      <w:r w:rsidR="00B62109">
        <w:rPr>
          <w:rFonts w:ascii="Times New Roman" w:hAnsi="Times New Roman" w:cs="Times New Roman"/>
          <w:i/>
          <w:sz w:val="24"/>
          <w:szCs w:val="24"/>
          <w:lang w:val="en-US"/>
        </w:rPr>
        <w:t>I</w:t>
      </w:r>
      <w:r w:rsidRPr="00756C18">
        <w:rPr>
          <w:rFonts w:ascii="Times New Roman" w:hAnsi="Times New Roman" w:cs="Times New Roman"/>
          <w:i/>
          <w:sz w:val="24"/>
          <w:szCs w:val="24"/>
          <w:lang w:val="en-US"/>
        </w:rPr>
        <w:t>t is important that they do what they can (what they have capacity to perform)”</w:t>
      </w:r>
      <w:r w:rsidR="00AF4F56">
        <w:rPr>
          <w:rFonts w:ascii="Times New Roman" w:hAnsi="Times New Roman" w:cs="Times New Roman"/>
          <w:i/>
          <w:sz w:val="24"/>
          <w:szCs w:val="24"/>
          <w:lang w:val="en-US"/>
        </w:rPr>
        <w:t>.</w:t>
      </w:r>
      <w:r w:rsidR="0069717F" w:rsidRPr="0069717F">
        <w:rPr>
          <w:rFonts w:ascii="Times New Roman" w:hAnsi="Times New Roman" w:cs="Times New Roman"/>
          <w:color w:val="FF0000"/>
          <w:sz w:val="24"/>
          <w:szCs w:val="24"/>
          <w:lang w:val="en-US"/>
        </w:rPr>
        <w:t xml:space="preserve"> </w:t>
      </w:r>
      <w:r w:rsidR="00581F0B" w:rsidRPr="000C0BE9">
        <w:rPr>
          <w:rFonts w:ascii="Times New Roman" w:hAnsi="Times New Roman" w:cs="Times New Roman"/>
          <w:sz w:val="24"/>
          <w:szCs w:val="24"/>
          <w:lang w:val="en-US"/>
        </w:rPr>
        <w:t>(Disability nurse 4</w:t>
      </w:r>
      <w:r w:rsidR="0069717F" w:rsidRPr="000C0BE9">
        <w:rPr>
          <w:rFonts w:ascii="Times New Roman" w:hAnsi="Times New Roman" w:cs="Times New Roman"/>
          <w:sz w:val="24"/>
          <w:szCs w:val="24"/>
          <w:lang w:val="en-US"/>
        </w:rPr>
        <w:t>)</w:t>
      </w:r>
    </w:p>
    <w:p w14:paraId="10E136A8" w14:textId="2011485B" w:rsidR="001B51D9" w:rsidRPr="000C0BE9" w:rsidRDefault="007D4AF1" w:rsidP="00756C18">
      <w:pPr>
        <w:spacing w:after="0" w:line="360" w:lineRule="auto"/>
        <w:rPr>
          <w:rFonts w:ascii="Times New Roman" w:hAnsi="Times New Roman" w:cs="Times New Roman"/>
          <w:sz w:val="24"/>
          <w:szCs w:val="24"/>
          <w:lang w:val="en-US"/>
        </w:rPr>
      </w:pPr>
      <w:r w:rsidRPr="000C0BE9">
        <w:rPr>
          <w:rFonts w:ascii="Times New Roman" w:hAnsi="Times New Roman" w:cs="Times New Roman"/>
          <w:sz w:val="24"/>
          <w:szCs w:val="24"/>
          <w:lang w:val="en-US"/>
        </w:rPr>
        <w:t>Professionals</w:t>
      </w:r>
      <w:r w:rsidR="00FE588C" w:rsidRPr="000C0BE9">
        <w:rPr>
          <w:rFonts w:ascii="Times New Roman" w:hAnsi="Times New Roman" w:cs="Times New Roman"/>
          <w:sz w:val="24"/>
          <w:szCs w:val="24"/>
          <w:lang w:val="en-US"/>
        </w:rPr>
        <w:t xml:space="preserve"> </w:t>
      </w:r>
      <w:r w:rsidRPr="000C0BE9">
        <w:rPr>
          <w:rFonts w:ascii="Times New Roman" w:hAnsi="Times New Roman" w:cs="Times New Roman"/>
          <w:sz w:val="24"/>
          <w:szCs w:val="24"/>
          <w:lang w:val="en-US"/>
        </w:rPr>
        <w:t xml:space="preserve">in both houses </w:t>
      </w:r>
      <w:r>
        <w:rPr>
          <w:rFonts w:ascii="Times New Roman" w:hAnsi="Times New Roman" w:cs="Times New Roman"/>
          <w:sz w:val="24"/>
          <w:szCs w:val="24"/>
          <w:lang w:val="en-US"/>
        </w:rPr>
        <w:t>also emphasized that</w:t>
      </w:r>
      <w:r w:rsidR="001B51D9">
        <w:rPr>
          <w:rFonts w:ascii="Times New Roman" w:hAnsi="Times New Roman" w:cs="Times New Roman"/>
          <w:sz w:val="24"/>
          <w:szCs w:val="24"/>
          <w:lang w:val="en-US"/>
        </w:rPr>
        <w:t xml:space="preserve"> </w:t>
      </w:r>
      <w:r w:rsidR="00FE588C" w:rsidRPr="00756C18">
        <w:rPr>
          <w:rFonts w:ascii="Times New Roman" w:hAnsi="Times New Roman" w:cs="Times New Roman"/>
          <w:sz w:val="24"/>
          <w:szCs w:val="24"/>
          <w:lang w:val="en-US"/>
        </w:rPr>
        <w:t>residents should develop skills to become more and more independent</w:t>
      </w:r>
      <w:r>
        <w:rPr>
          <w:rFonts w:ascii="Times New Roman" w:hAnsi="Times New Roman" w:cs="Times New Roman"/>
          <w:sz w:val="24"/>
          <w:szCs w:val="24"/>
          <w:lang w:val="en-US"/>
        </w:rPr>
        <w:t xml:space="preserve"> over time. </w:t>
      </w:r>
      <w:r w:rsidRPr="000C0BE9">
        <w:rPr>
          <w:rFonts w:ascii="Times New Roman" w:hAnsi="Times New Roman" w:cs="Times New Roman"/>
          <w:sz w:val="24"/>
          <w:szCs w:val="24"/>
          <w:lang w:val="en-US"/>
        </w:rPr>
        <w:t xml:space="preserve">However, </w:t>
      </w:r>
      <w:r w:rsidR="0069717F" w:rsidRPr="000C0BE9">
        <w:rPr>
          <w:rFonts w:ascii="Times New Roman" w:hAnsi="Times New Roman" w:cs="Times New Roman"/>
          <w:sz w:val="24"/>
          <w:szCs w:val="24"/>
          <w:lang w:val="en-US"/>
        </w:rPr>
        <w:t xml:space="preserve">they identified barriers to independence within the individuals. </w:t>
      </w:r>
    </w:p>
    <w:p w14:paraId="0E1E2523" w14:textId="6985C915" w:rsidR="00106CC8" w:rsidRPr="000C0BE9" w:rsidRDefault="00FE588C" w:rsidP="0069717F">
      <w:pPr>
        <w:spacing w:after="0" w:line="360" w:lineRule="auto"/>
        <w:rPr>
          <w:rFonts w:ascii="Times New Roman" w:hAnsi="Times New Roman" w:cs="Times New Roman"/>
          <w:sz w:val="24"/>
          <w:szCs w:val="24"/>
          <w:lang w:val="en-US"/>
        </w:rPr>
      </w:pPr>
      <w:r w:rsidRPr="00756C18">
        <w:rPr>
          <w:rFonts w:ascii="Times New Roman" w:hAnsi="Times New Roman" w:cs="Times New Roman"/>
          <w:i/>
          <w:sz w:val="24"/>
          <w:szCs w:val="24"/>
          <w:lang w:val="en-US"/>
        </w:rPr>
        <w:t>“</w:t>
      </w:r>
      <w:r w:rsidR="001B51D9">
        <w:rPr>
          <w:rFonts w:ascii="Times New Roman" w:hAnsi="Times New Roman" w:cs="Times New Roman"/>
          <w:i/>
          <w:sz w:val="24"/>
          <w:szCs w:val="24"/>
          <w:lang w:val="en-US"/>
        </w:rPr>
        <w:t>R</w:t>
      </w:r>
      <w:r w:rsidRPr="00756C18">
        <w:rPr>
          <w:rFonts w:ascii="Times New Roman" w:hAnsi="Times New Roman" w:cs="Times New Roman"/>
          <w:i/>
          <w:sz w:val="24"/>
          <w:szCs w:val="24"/>
          <w:lang w:val="en-US"/>
        </w:rPr>
        <w:t>esidents are not always motivated to do a lot by themselves independently, and although we try to supervise and motivate them, in the end they decide for themselves”</w:t>
      </w:r>
      <w:r w:rsidR="00632A03">
        <w:rPr>
          <w:rFonts w:ascii="Times New Roman" w:hAnsi="Times New Roman" w:cs="Times New Roman"/>
          <w:i/>
          <w:sz w:val="24"/>
          <w:szCs w:val="24"/>
          <w:lang w:val="en-US"/>
        </w:rPr>
        <w:t>.</w:t>
      </w:r>
      <w:r w:rsidRPr="00756C18">
        <w:rPr>
          <w:rFonts w:ascii="Times New Roman" w:hAnsi="Times New Roman" w:cs="Times New Roman"/>
          <w:sz w:val="24"/>
          <w:szCs w:val="24"/>
          <w:lang w:val="en-US"/>
        </w:rPr>
        <w:t xml:space="preserve"> </w:t>
      </w:r>
      <w:r w:rsidR="0069717F" w:rsidRPr="000C0BE9">
        <w:rPr>
          <w:rFonts w:ascii="Times New Roman" w:hAnsi="Times New Roman" w:cs="Times New Roman"/>
          <w:sz w:val="24"/>
          <w:szCs w:val="24"/>
          <w:lang w:val="en-US"/>
        </w:rPr>
        <w:t>(Disability nurse 5)</w:t>
      </w:r>
    </w:p>
    <w:p w14:paraId="358361B1" w14:textId="74A7A8BF" w:rsidR="00026A53" w:rsidRPr="00756C18" w:rsidRDefault="00106CC8" w:rsidP="0069717F">
      <w:pPr>
        <w:spacing w:after="0" w:line="360" w:lineRule="auto"/>
        <w:rPr>
          <w:rFonts w:ascii="Times New Roman" w:hAnsi="Times New Roman" w:cs="Times New Roman"/>
          <w:i/>
          <w:sz w:val="24"/>
          <w:szCs w:val="24"/>
          <w:lang w:val="en-US"/>
        </w:rPr>
      </w:pPr>
      <w:r w:rsidRPr="00756C18">
        <w:rPr>
          <w:rFonts w:ascii="Times New Roman" w:hAnsi="Times New Roman" w:cs="Times New Roman"/>
          <w:sz w:val="24"/>
          <w:szCs w:val="24"/>
          <w:lang w:val="en-US"/>
        </w:rPr>
        <w:t>Some explain</w:t>
      </w:r>
      <w:r w:rsidR="004C2646" w:rsidRPr="00756C18">
        <w:rPr>
          <w:rFonts w:ascii="Times New Roman" w:hAnsi="Times New Roman" w:cs="Times New Roman"/>
          <w:sz w:val="24"/>
          <w:szCs w:val="24"/>
          <w:lang w:val="en-US"/>
        </w:rPr>
        <w:t>ed</w:t>
      </w:r>
      <w:r w:rsidRPr="00756C18">
        <w:rPr>
          <w:rFonts w:ascii="Times New Roman" w:hAnsi="Times New Roman" w:cs="Times New Roman"/>
          <w:sz w:val="24"/>
          <w:szCs w:val="24"/>
          <w:lang w:val="en-US"/>
        </w:rPr>
        <w:t xml:space="preserve"> that it </w:t>
      </w:r>
      <w:r w:rsidR="004C2646" w:rsidRPr="00756C18">
        <w:rPr>
          <w:rFonts w:ascii="Times New Roman" w:hAnsi="Times New Roman" w:cs="Times New Roman"/>
          <w:sz w:val="24"/>
          <w:szCs w:val="24"/>
          <w:lang w:val="en-US"/>
        </w:rPr>
        <w:t>was</w:t>
      </w:r>
      <w:r w:rsidRPr="00756C18">
        <w:rPr>
          <w:rFonts w:ascii="Times New Roman" w:hAnsi="Times New Roman" w:cs="Times New Roman"/>
          <w:sz w:val="24"/>
          <w:szCs w:val="24"/>
          <w:lang w:val="en-US"/>
        </w:rPr>
        <w:t xml:space="preserve"> not always possible for them not to “step over”. This</w:t>
      </w:r>
      <w:r w:rsidR="001B51D9">
        <w:rPr>
          <w:rFonts w:ascii="Times New Roman" w:hAnsi="Times New Roman" w:cs="Times New Roman"/>
          <w:sz w:val="24"/>
          <w:szCs w:val="24"/>
          <w:lang w:val="en-US"/>
        </w:rPr>
        <w:t xml:space="preserve"> phrase</w:t>
      </w:r>
      <w:r w:rsidRPr="00756C18">
        <w:rPr>
          <w:rFonts w:ascii="Times New Roman" w:hAnsi="Times New Roman" w:cs="Times New Roman"/>
          <w:sz w:val="24"/>
          <w:szCs w:val="24"/>
          <w:lang w:val="en-US"/>
        </w:rPr>
        <w:t xml:space="preserve"> </w:t>
      </w:r>
      <w:proofErr w:type="gramStart"/>
      <w:r w:rsidR="004C2646" w:rsidRPr="00756C18">
        <w:rPr>
          <w:rFonts w:ascii="Times New Roman" w:hAnsi="Times New Roman" w:cs="Times New Roman"/>
          <w:sz w:val="24"/>
          <w:szCs w:val="24"/>
          <w:lang w:val="en-US"/>
        </w:rPr>
        <w:t>was</w:t>
      </w:r>
      <w:r w:rsidRPr="00756C18">
        <w:rPr>
          <w:rFonts w:ascii="Times New Roman" w:hAnsi="Times New Roman" w:cs="Times New Roman"/>
          <w:sz w:val="24"/>
          <w:szCs w:val="24"/>
          <w:lang w:val="en-US"/>
        </w:rPr>
        <w:t xml:space="preserve"> defined</w:t>
      </w:r>
      <w:proofErr w:type="gramEnd"/>
      <w:r w:rsidRPr="00756C18">
        <w:rPr>
          <w:rFonts w:ascii="Times New Roman" w:hAnsi="Times New Roman" w:cs="Times New Roman"/>
          <w:sz w:val="24"/>
          <w:szCs w:val="24"/>
          <w:lang w:val="en-US"/>
        </w:rPr>
        <w:t xml:space="preserve"> as sometimes deciding too much for the reside</w:t>
      </w:r>
      <w:r w:rsidR="001B51D9">
        <w:rPr>
          <w:rFonts w:ascii="Times New Roman" w:hAnsi="Times New Roman" w:cs="Times New Roman"/>
          <w:sz w:val="24"/>
          <w:szCs w:val="24"/>
          <w:lang w:val="en-US"/>
        </w:rPr>
        <w:t>nts. One example is when they went</w:t>
      </w:r>
      <w:r w:rsidRPr="00756C18">
        <w:rPr>
          <w:rFonts w:ascii="Times New Roman" w:hAnsi="Times New Roman" w:cs="Times New Roman"/>
          <w:sz w:val="24"/>
          <w:szCs w:val="24"/>
          <w:lang w:val="en-US"/>
        </w:rPr>
        <w:t xml:space="preserve"> shopping and the residents want</w:t>
      </w:r>
      <w:r w:rsidR="001B51D9">
        <w:rPr>
          <w:rFonts w:ascii="Times New Roman" w:hAnsi="Times New Roman" w:cs="Times New Roman"/>
          <w:sz w:val="24"/>
          <w:szCs w:val="24"/>
          <w:lang w:val="en-US"/>
        </w:rPr>
        <w:t>ed</w:t>
      </w:r>
      <w:r w:rsidRPr="00756C18">
        <w:rPr>
          <w:rFonts w:ascii="Times New Roman" w:hAnsi="Times New Roman" w:cs="Times New Roman"/>
          <w:sz w:val="24"/>
          <w:szCs w:val="24"/>
          <w:lang w:val="en-US"/>
        </w:rPr>
        <w:t xml:space="preserve"> to buy sweets. One solution to try </w:t>
      </w:r>
      <w:r w:rsidR="004C2646" w:rsidRPr="00756C18">
        <w:rPr>
          <w:rFonts w:ascii="Times New Roman" w:hAnsi="Times New Roman" w:cs="Times New Roman"/>
          <w:sz w:val="24"/>
          <w:szCs w:val="24"/>
          <w:lang w:val="en-US"/>
        </w:rPr>
        <w:t>to</w:t>
      </w:r>
      <w:r w:rsidRPr="00756C18">
        <w:rPr>
          <w:rFonts w:ascii="Times New Roman" w:hAnsi="Times New Roman" w:cs="Times New Roman"/>
          <w:sz w:val="24"/>
          <w:szCs w:val="24"/>
          <w:lang w:val="en-US"/>
        </w:rPr>
        <w:t xml:space="preserve"> prevent this </w:t>
      </w:r>
      <w:r w:rsidR="004C2646" w:rsidRPr="00756C18">
        <w:rPr>
          <w:rFonts w:ascii="Times New Roman" w:hAnsi="Times New Roman" w:cs="Times New Roman"/>
          <w:sz w:val="24"/>
          <w:szCs w:val="24"/>
          <w:lang w:val="en-US"/>
        </w:rPr>
        <w:t>was</w:t>
      </w:r>
      <w:r w:rsidRPr="00756C18">
        <w:rPr>
          <w:rFonts w:ascii="Times New Roman" w:hAnsi="Times New Roman" w:cs="Times New Roman"/>
          <w:sz w:val="24"/>
          <w:szCs w:val="24"/>
          <w:lang w:val="en-US"/>
        </w:rPr>
        <w:t xml:space="preserve"> to remind </w:t>
      </w:r>
      <w:r w:rsidR="00B62109">
        <w:rPr>
          <w:rFonts w:ascii="Times New Roman" w:hAnsi="Times New Roman" w:cs="Times New Roman"/>
          <w:sz w:val="24"/>
          <w:szCs w:val="24"/>
          <w:lang w:val="en-US"/>
        </w:rPr>
        <w:t>them of</w:t>
      </w:r>
      <w:r w:rsidRPr="00756C18">
        <w:rPr>
          <w:rFonts w:ascii="Times New Roman" w:hAnsi="Times New Roman" w:cs="Times New Roman"/>
          <w:sz w:val="24"/>
          <w:szCs w:val="24"/>
          <w:lang w:val="en-US"/>
        </w:rPr>
        <w:t xml:space="preserve"> the shopping list and </w:t>
      </w:r>
      <w:proofErr w:type="gramStart"/>
      <w:r w:rsidRPr="00756C18">
        <w:rPr>
          <w:rFonts w:ascii="Times New Roman" w:hAnsi="Times New Roman" w:cs="Times New Roman"/>
          <w:sz w:val="24"/>
          <w:szCs w:val="24"/>
          <w:lang w:val="en-US"/>
        </w:rPr>
        <w:t xml:space="preserve">say  </w:t>
      </w:r>
      <w:r w:rsidR="00B62109">
        <w:rPr>
          <w:rFonts w:ascii="Times New Roman" w:hAnsi="Times New Roman" w:cs="Times New Roman"/>
          <w:sz w:val="24"/>
          <w:szCs w:val="24"/>
          <w:lang w:val="en-US"/>
        </w:rPr>
        <w:t>“</w:t>
      </w:r>
      <w:proofErr w:type="gramEnd"/>
      <w:r w:rsidRPr="00756C18">
        <w:rPr>
          <w:rFonts w:ascii="Times New Roman" w:hAnsi="Times New Roman" w:cs="Times New Roman"/>
          <w:sz w:val="24"/>
          <w:szCs w:val="24"/>
          <w:lang w:val="en-US"/>
        </w:rPr>
        <w:t xml:space="preserve">… </w:t>
      </w:r>
      <w:r w:rsidRPr="00756C18">
        <w:rPr>
          <w:rFonts w:ascii="Times New Roman" w:hAnsi="Times New Roman" w:cs="Times New Roman"/>
          <w:i/>
          <w:sz w:val="24"/>
          <w:szCs w:val="24"/>
          <w:lang w:val="en-US"/>
        </w:rPr>
        <w:t xml:space="preserve">we have to stick to the </w:t>
      </w:r>
      <w:r w:rsidRPr="000C0BE9">
        <w:rPr>
          <w:rFonts w:ascii="Times New Roman" w:hAnsi="Times New Roman" w:cs="Times New Roman"/>
          <w:i/>
          <w:sz w:val="24"/>
          <w:szCs w:val="24"/>
          <w:lang w:val="en-US"/>
        </w:rPr>
        <w:t>list</w:t>
      </w:r>
      <w:r w:rsidR="00B62109" w:rsidRPr="000C0BE9">
        <w:rPr>
          <w:rFonts w:ascii="Times New Roman" w:hAnsi="Times New Roman" w:cs="Times New Roman"/>
          <w:sz w:val="24"/>
          <w:szCs w:val="24"/>
          <w:lang w:val="en-US"/>
        </w:rPr>
        <w:t>”</w:t>
      </w:r>
      <w:r w:rsidR="00581F0B" w:rsidRPr="000C0BE9">
        <w:rPr>
          <w:rFonts w:ascii="Times New Roman" w:hAnsi="Times New Roman" w:cs="Times New Roman"/>
          <w:sz w:val="24"/>
          <w:szCs w:val="24"/>
          <w:lang w:val="en-US"/>
        </w:rPr>
        <w:t xml:space="preserve"> </w:t>
      </w:r>
      <w:r w:rsidR="00B46B46" w:rsidRPr="000C0BE9">
        <w:rPr>
          <w:rFonts w:ascii="Times New Roman" w:hAnsi="Times New Roman" w:cs="Times New Roman"/>
          <w:sz w:val="24"/>
          <w:szCs w:val="24"/>
          <w:lang w:val="en-US"/>
        </w:rPr>
        <w:t>(</w:t>
      </w:r>
      <w:r w:rsidR="00196256" w:rsidRPr="000C0BE9">
        <w:rPr>
          <w:rFonts w:ascii="Times New Roman" w:hAnsi="Times New Roman" w:cs="Times New Roman"/>
          <w:sz w:val="24"/>
          <w:szCs w:val="24"/>
          <w:lang w:val="en-US"/>
        </w:rPr>
        <w:t>H</w:t>
      </w:r>
      <w:r w:rsidR="00581F0B" w:rsidRPr="000C0BE9">
        <w:rPr>
          <w:rFonts w:ascii="Times New Roman" w:hAnsi="Times New Roman" w:cs="Times New Roman"/>
          <w:sz w:val="24"/>
          <w:szCs w:val="24"/>
          <w:lang w:val="en-US"/>
        </w:rPr>
        <w:t>ealth assistant 1</w:t>
      </w:r>
      <w:r w:rsidR="00F26EF7" w:rsidRPr="000C0BE9">
        <w:rPr>
          <w:rFonts w:ascii="Times New Roman" w:hAnsi="Times New Roman" w:cs="Times New Roman"/>
          <w:sz w:val="24"/>
          <w:szCs w:val="24"/>
          <w:lang w:val="en-US"/>
        </w:rPr>
        <w:t>)</w:t>
      </w:r>
      <w:r w:rsidR="00632A03" w:rsidRPr="000C0BE9">
        <w:rPr>
          <w:rFonts w:ascii="Times New Roman" w:hAnsi="Times New Roman" w:cs="Times New Roman"/>
          <w:i/>
          <w:sz w:val="24"/>
          <w:szCs w:val="24"/>
          <w:lang w:val="en-US"/>
        </w:rPr>
        <w:t>.</w:t>
      </w:r>
      <w:r w:rsidR="00B46B46" w:rsidRPr="000C0BE9">
        <w:rPr>
          <w:rFonts w:ascii="Times New Roman" w:hAnsi="Times New Roman" w:cs="Times New Roman"/>
          <w:sz w:val="24"/>
          <w:szCs w:val="24"/>
          <w:lang w:val="en-US"/>
        </w:rPr>
        <w:t xml:space="preserve"> </w:t>
      </w:r>
      <w:r w:rsidR="00F26EF7" w:rsidRPr="000C0BE9">
        <w:rPr>
          <w:rFonts w:ascii="Times New Roman" w:hAnsi="Times New Roman" w:cs="Times New Roman"/>
          <w:sz w:val="24"/>
          <w:szCs w:val="24"/>
          <w:lang w:val="en-US"/>
        </w:rPr>
        <w:t xml:space="preserve">He continued and </w:t>
      </w:r>
      <w:proofErr w:type="gramStart"/>
      <w:r w:rsidR="00F26EF7" w:rsidRPr="000C0BE9">
        <w:rPr>
          <w:rFonts w:ascii="Times New Roman" w:hAnsi="Times New Roman" w:cs="Times New Roman"/>
          <w:sz w:val="24"/>
          <w:szCs w:val="24"/>
          <w:lang w:val="en-US"/>
        </w:rPr>
        <w:t>explained</w:t>
      </w:r>
      <w:proofErr w:type="gramEnd"/>
      <w:r w:rsidRPr="000C0BE9">
        <w:rPr>
          <w:rFonts w:ascii="Times New Roman" w:hAnsi="Times New Roman" w:cs="Times New Roman"/>
          <w:sz w:val="24"/>
          <w:szCs w:val="24"/>
          <w:lang w:val="en-US"/>
        </w:rPr>
        <w:t xml:space="preserve"> </w:t>
      </w:r>
      <w:r w:rsidR="00B62109">
        <w:rPr>
          <w:rFonts w:ascii="Times New Roman" w:hAnsi="Times New Roman" w:cs="Times New Roman"/>
          <w:sz w:val="24"/>
          <w:szCs w:val="24"/>
          <w:lang w:val="en-US"/>
        </w:rPr>
        <w:t>“</w:t>
      </w:r>
      <w:r w:rsidRPr="00756C18">
        <w:rPr>
          <w:rFonts w:ascii="Times New Roman" w:hAnsi="Times New Roman" w:cs="Times New Roman"/>
          <w:i/>
          <w:sz w:val="24"/>
          <w:szCs w:val="24"/>
          <w:lang w:val="en-US"/>
        </w:rPr>
        <w:t>this is the easiest way</w:t>
      </w:r>
      <w:r w:rsidRPr="00756C18">
        <w:rPr>
          <w:rFonts w:ascii="Times New Roman" w:hAnsi="Times New Roman" w:cs="Times New Roman"/>
          <w:sz w:val="24"/>
          <w:szCs w:val="24"/>
          <w:lang w:val="en-US"/>
        </w:rPr>
        <w:t>,</w:t>
      </w:r>
      <w:r w:rsidR="00FE588C" w:rsidRPr="00756C18">
        <w:rPr>
          <w:rFonts w:ascii="Times New Roman" w:hAnsi="Times New Roman" w:cs="Times New Roman"/>
          <w:i/>
          <w:sz w:val="24"/>
          <w:szCs w:val="24"/>
          <w:lang w:val="en-US"/>
        </w:rPr>
        <w:t xml:space="preserve"> </w:t>
      </w:r>
      <w:r w:rsidRPr="00756C18">
        <w:rPr>
          <w:rFonts w:ascii="Times New Roman" w:hAnsi="Times New Roman" w:cs="Times New Roman"/>
          <w:i/>
          <w:sz w:val="24"/>
          <w:szCs w:val="24"/>
          <w:lang w:val="en-US"/>
        </w:rPr>
        <w:t>but it is to go too f</w:t>
      </w:r>
      <w:r w:rsidR="00B62109">
        <w:rPr>
          <w:rFonts w:ascii="Times New Roman" w:hAnsi="Times New Roman" w:cs="Times New Roman"/>
          <w:i/>
          <w:sz w:val="24"/>
          <w:szCs w:val="24"/>
          <w:lang w:val="en-US"/>
        </w:rPr>
        <w:t>ar”.</w:t>
      </w:r>
      <w:r w:rsidR="0069717F" w:rsidRPr="0069717F">
        <w:rPr>
          <w:rFonts w:ascii="Times New Roman" w:hAnsi="Times New Roman" w:cs="Times New Roman"/>
          <w:color w:val="FF0000"/>
          <w:sz w:val="24"/>
          <w:szCs w:val="24"/>
          <w:lang w:val="en-US"/>
        </w:rPr>
        <w:t xml:space="preserve"> </w:t>
      </w:r>
      <w:r w:rsidR="00B62109">
        <w:rPr>
          <w:rFonts w:ascii="Times New Roman" w:hAnsi="Times New Roman" w:cs="Times New Roman"/>
          <w:sz w:val="24"/>
          <w:szCs w:val="24"/>
          <w:lang w:val="en-US"/>
        </w:rPr>
        <w:t>T</w:t>
      </w:r>
      <w:r w:rsidR="001B51D9">
        <w:rPr>
          <w:rFonts w:ascii="Times New Roman" w:hAnsi="Times New Roman" w:cs="Times New Roman"/>
          <w:sz w:val="24"/>
          <w:szCs w:val="24"/>
          <w:lang w:val="en-US"/>
        </w:rPr>
        <w:t xml:space="preserve">o prevent </w:t>
      </w:r>
      <w:r w:rsidR="00670FFE" w:rsidRPr="00756C18">
        <w:rPr>
          <w:rFonts w:ascii="Times New Roman" w:hAnsi="Times New Roman" w:cs="Times New Roman"/>
          <w:sz w:val="24"/>
          <w:szCs w:val="24"/>
          <w:lang w:val="en-US"/>
        </w:rPr>
        <w:t xml:space="preserve">bad decisions </w:t>
      </w:r>
      <w:r w:rsidR="00B62109">
        <w:rPr>
          <w:rFonts w:ascii="Times New Roman" w:hAnsi="Times New Roman" w:cs="Times New Roman"/>
          <w:sz w:val="24"/>
          <w:szCs w:val="24"/>
          <w:lang w:val="en-US"/>
        </w:rPr>
        <w:t>being taken by</w:t>
      </w:r>
      <w:r w:rsidR="00670FFE" w:rsidRPr="00756C18">
        <w:rPr>
          <w:rFonts w:ascii="Times New Roman" w:hAnsi="Times New Roman" w:cs="Times New Roman"/>
          <w:sz w:val="24"/>
          <w:szCs w:val="24"/>
          <w:lang w:val="en-US"/>
        </w:rPr>
        <w:t xml:space="preserve"> the residents,</w:t>
      </w:r>
      <w:r w:rsidR="00B62109">
        <w:rPr>
          <w:rFonts w:ascii="Times New Roman" w:hAnsi="Times New Roman" w:cs="Times New Roman"/>
          <w:sz w:val="24"/>
          <w:szCs w:val="24"/>
          <w:lang w:val="en-US"/>
        </w:rPr>
        <w:t xml:space="preserve"> the</w:t>
      </w:r>
      <w:r w:rsidR="00670FFE" w:rsidRPr="00756C18">
        <w:rPr>
          <w:rFonts w:ascii="Times New Roman" w:hAnsi="Times New Roman" w:cs="Times New Roman"/>
          <w:sz w:val="24"/>
          <w:szCs w:val="24"/>
          <w:lang w:val="en-US"/>
        </w:rPr>
        <w:t xml:space="preserve"> professionals </w:t>
      </w:r>
      <w:r w:rsidR="00B62109">
        <w:rPr>
          <w:rFonts w:ascii="Times New Roman" w:hAnsi="Times New Roman" w:cs="Times New Roman"/>
          <w:sz w:val="24"/>
          <w:szCs w:val="24"/>
          <w:lang w:val="en-US"/>
        </w:rPr>
        <w:t>said</w:t>
      </w:r>
      <w:r w:rsidR="00670FFE" w:rsidRPr="00756C18">
        <w:rPr>
          <w:rFonts w:ascii="Times New Roman" w:hAnsi="Times New Roman" w:cs="Times New Roman"/>
          <w:sz w:val="24"/>
          <w:szCs w:val="24"/>
          <w:lang w:val="en-US"/>
        </w:rPr>
        <w:t xml:space="preserve"> </w:t>
      </w:r>
      <w:r w:rsidR="00346E21">
        <w:rPr>
          <w:rFonts w:ascii="Times New Roman" w:hAnsi="Times New Roman" w:cs="Times New Roman"/>
          <w:sz w:val="24"/>
          <w:szCs w:val="24"/>
          <w:lang w:val="en-US"/>
        </w:rPr>
        <w:t xml:space="preserve">that </w:t>
      </w:r>
      <w:r w:rsidR="00670FFE" w:rsidRPr="00756C18">
        <w:rPr>
          <w:rFonts w:ascii="Times New Roman" w:hAnsi="Times New Roman" w:cs="Times New Roman"/>
          <w:sz w:val="24"/>
          <w:szCs w:val="24"/>
          <w:lang w:val="en-US"/>
        </w:rPr>
        <w:t xml:space="preserve">they kept hold of </w:t>
      </w:r>
      <w:r w:rsidR="001B51D9">
        <w:rPr>
          <w:rFonts w:ascii="Times New Roman" w:hAnsi="Times New Roman" w:cs="Times New Roman"/>
          <w:sz w:val="24"/>
          <w:szCs w:val="24"/>
          <w:lang w:val="en-US"/>
        </w:rPr>
        <w:t xml:space="preserve">the </w:t>
      </w:r>
      <w:r w:rsidR="00670FFE" w:rsidRPr="00756C18">
        <w:rPr>
          <w:rFonts w:ascii="Times New Roman" w:hAnsi="Times New Roman" w:cs="Times New Roman"/>
          <w:sz w:val="24"/>
          <w:szCs w:val="24"/>
          <w:lang w:val="en-US"/>
        </w:rPr>
        <w:t xml:space="preserve">residents’ </w:t>
      </w:r>
      <w:proofErr w:type="gramStart"/>
      <w:r w:rsidR="00670FFE" w:rsidRPr="00756C18">
        <w:rPr>
          <w:rFonts w:ascii="Times New Roman" w:hAnsi="Times New Roman" w:cs="Times New Roman"/>
          <w:sz w:val="24"/>
          <w:szCs w:val="24"/>
          <w:lang w:val="en-US"/>
        </w:rPr>
        <w:t>bank cards</w:t>
      </w:r>
      <w:proofErr w:type="gramEnd"/>
      <w:r w:rsidR="00670FFE" w:rsidRPr="00756C18">
        <w:rPr>
          <w:rFonts w:ascii="Times New Roman" w:hAnsi="Times New Roman" w:cs="Times New Roman"/>
          <w:sz w:val="24"/>
          <w:szCs w:val="24"/>
          <w:lang w:val="en-US"/>
        </w:rPr>
        <w:t xml:space="preserve"> for food</w:t>
      </w:r>
      <w:r w:rsidR="00B62109">
        <w:rPr>
          <w:rFonts w:ascii="Times New Roman" w:hAnsi="Times New Roman" w:cs="Times New Roman"/>
          <w:sz w:val="24"/>
          <w:szCs w:val="24"/>
          <w:lang w:val="en-US"/>
        </w:rPr>
        <w:t xml:space="preserve"> </w:t>
      </w:r>
      <w:r w:rsidR="00670FFE" w:rsidRPr="00756C18">
        <w:rPr>
          <w:rFonts w:ascii="Times New Roman" w:hAnsi="Times New Roman" w:cs="Times New Roman"/>
          <w:sz w:val="24"/>
          <w:szCs w:val="24"/>
          <w:lang w:val="en-US"/>
        </w:rPr>
        <w:t xml:space="preserve">shopping, while the residents </w:t>
      </w:r>
      <w:r w:rsidR="00B62109">
        <w:rPr>
          <w:rFonts w:ascii="Times New Roman" w:hAnsi="Times New Roman" w:cs="Times New Roman"/>
          <w:sz w:val="24"/>
          <w:szCs w:val="24"/>
          <w:lang w:val="en-US"/>
        </w:rPr>
        <w:t>were allowed to control</w:t>
      </w:r>
      <w:r w:rsidR="00670FFE" w:rsidRPr="00756C18">
        <w:rPr>
          <w:rFonts w:ascii="Times New Roman" w:hAnsi="Times New Roman" w:cs="Times New Roman"/>
          <w:sz w:val="24"/>
          <w:szCs w:val="24"/>
          <w:lang w:val="en-US"/>
        </w:rPr>
        <w:t xml:space="preserve"> their pocket money</w:t>
      </w:r>
      <w:r w:rsidR="001B51D9">
        <w:rPr>
          <w:rFonts w:ascii="Times New Roman" w:hAnsi="Times New Roman" w:cs="Times New Roman"/>
          <w:sz w:val="24"/>
          <w:szCs w:val="24"/>
          <w:lang w:val="en-US"/>
        </w:rPr>
        <w:t xml:space="preserve"> themselves</w:t>
      </w:r>
      <w:r w:rsidR="00670FFE" w:rsidRPr="00756C18">
        <w:rPr>
          <w:rFonts w:ascii="Times New Roman" w:hAnsi="Times New Roman" w:cs="Times New Roman"/>
          <w:sz w:val="24"/>
          <w:szCs w:val="24"/>
          <w:lang w:val="en-US"/>
        </w:rPr>
        <w:t xml:space="preserve">. </w:t>
      </w:r>
      <w:r w:rsidR="00026A53" w:rsidRPr="00756C18">
        <w:rPr>
          <w:rFonts w:ascii="Times New Roman" w:hAnsi="Times New Roman" w:cs="Times New Roman"/>
          <w:sz w:val="24"/>
          <w:szCs w:val="24"/>
          <w:lang w:val="en-US"/>
        </w:rPr>
        <w:t>When asked what they d</w:t>
      </w:r>
      <w:r w:rsidR="004C2646" w:rsidRPr="00756C18">
        <w:rPr>
          <w:rFonts w:ascii="Times New Roman" w:hAnsi="Times New Roman" w:cs="Times New Roman"/>
          <w:sz w:val="24"/>
          <w:szCs w:val="24"/>
          <w:lang w:val="en-US"/>
        </w:rPr>
        <w:t>id</w:t>
      </w:r>
      <w:r w:rsidR="00026A53" w:rsidRPr="00756C18">
        <w:rPr>
          <w:rFonts w:ascii="Times New Roman" w:hAnsi="Times New Roman" w:cs="Times New Roman"/>
          <w:sz w:val="24"/>
          <w:szCs w:val="24"/>
          <w:lang w:val="en-US"/>
        </w:rPr>
        <w:t xml:space="preserve"> if </w:t>
      </w:r>
      <w:r w:rsidR="001B51D9">
        <w:rPr>
          <w:rFonts w:ascii="Times New Roman" w:hAnsi="Times New Roman" w:cs="Times New Roman"/>
          <w:sz w:val="24"/>
          <w:szCs w:val="24"/>
          <w:lang w:val="en-US"/>
        </w:rPr>
        <w:t xml:space="preserve">the </w:t>
      </w:r>
      <w:r w:rsidR="00026A53" w:rsidRPr="00756C18">
        <w:rPr>
          <w:rFonts w:ascii="Times New Roman" w:hAnsi="Times New Roman" w:cs="Times New Roman"/>
          <w:sz w:val="24"/>
          <w:szCs w:val="24"/>
          <w:lang w:val="en-US"/>
        </w:rPr>
        <w:t>residents ma</w:t>
      </w:r>
      <w:r w:rsidR="00B62109">
        <w:rPr>
          <w:rFonts w:ascii="Times New Roman" w:hAnsi="Times New Roman" w:cs="Times New Roman"/>
          <w:sz w:val="24"/>
          <w:szCs w:val="24"/>
          <w:lang w:val="en-US"/>
        </w:rPr>
        <w:t>d</w:t>
      </w:r>
      <w:r w:rsidR="00026A53" w:rsidRPr="00756C18">
        <w:rPr>
          <w:rFonts w:ascii="Times New Roman" w:hAnsi="Times New Roman" w:cs="Times New Roman"/>
          <w:sz w:val="24"/>
          <w:szCs w:val="24"/>
          <w:lang w:val="en-US"/>
        </w:rPr>
        <w:t xml:space="preserve">e bad decisions, the answer </w:t>
      </w:r>
      <w:r w:rsidR="004C2646" w:rsidRPr="00756C18">
        <w:rPr>
          <w:rFonts w:ascii="Times New Roman" w:hAnsi="Times New Roman" w:cs="Times New Roman"/>
          <w:sz w:val="24"/>
          <w:szCs w:val="24"/>
          <w:lang w:val="en-US"/>
        </w:rPr>
        <w:t>was</w:t>
      </w:r>
      <w:r w:rsidR="00026A53" w:rsidRPr="00756C18">
        <w:rPr>
          <w:rFonts w:ascii="Times New Roman" w:hAnsi="Times New Roman" w:cs="Times New Roman"/>
          <w:sz w:val="24"/>
          <w:szCs w:val="24"/>
          <w:lang w:val="en-US"/>
        </w:rPr>
        <w:t xml:space="preserve"> that they supervise. The reasoning behind this </w:t>
      </w:r>
      <w:r w:rsidR="004C2646" w:rsidRPr="00756C18">
        <w:rPr>
          <w:rFonts w:ascii="Times New Roman" w:hAnsi="Times New Roman" w:cs="Times New Roman"/>
          <w:sz w:val="24"/>
          <w:szCs w:val="24"/>
          <w:lang w:val="en-US"/>
        </w:rPr>
        <w:t>was</w:t>
      </w:r>
      <w:r w:rsidR="00026A53" w:rsidRPr="00756C18">
        <w:rPr>
          <w:rFonts w:ascii="Times New Roman" w:hAnsi="Times New Roman" w:cs="Times New Roman"/>
          <w:sz w:val="24"/>
          <w:szCs w:val="24"/>
          <w:lang w:val="en-US"/>
        </w:rPr>
        <w:t xml:space="preserve"> that most residents kn</w:t>
      </w:r>
      <w:r w:rsidR="004C2646" w:rsidRPr="00756C18">
        <w:rPr>
          <w:rFonts w:ascii="Times New Roman" w:hAnsi="Times New Roman" w:cs="Times New Roman"/>
          <w:sz w:val="24"/>
          <w:szCs w:val="24"/>
          <w:lang w:val="en-US"/>
        </w:rPr>
        <w:t>e</w:t>
      </w:r>
      <w:r w:rsidR="00026A53" w:rsidRPr="00756C18">
        <w:rPr>
          <w:rFonts w:ascii="Times New Roman" w:hAnsi="Times New Roman" w:cs="Times New Roman"/>
          <w:sz w:val="24"/>
          <w:szCs w:val="24"/>
          <w:lang w:val="en-US"/>
        </w:rPr>
        <w:t xml:space="preserve">w what is right </w:t>
      </w:r>
      <w:r w:rsidR="001B51D9">
        <w:rPr>
          <w:rFonts w:ascii="Times New Roman" w:hAnsi="Times New Roman" w:cs="Times New Roman"/>
          <w:sz w:val="24"/>
          <w:szCs w:val="24"/>
          <w:lang w:val="en-US"/>
        </w:rPr>
        <w:t>because parents, p</w:t>
      </w:r>
      <w:r w:rsidR="00026A53" w:rsidRPr="00756C18">
        <w:rPr>
          <w:rFonts w:ascii="Times New Roman" w:hAnsi="Times New Roman" w:cs="Times New Roman"/>
          <w:sz w:val="24"/>
          <w:szCs w:val="24"/>
          <w:lang w:val="en-US"/>
        </w:rPr>
        <w:t>rofessionals and sometimes doctors ha</w:t>
      </w:r>
      <w:r w:rsidR="00122A2E">
        <w:rPr>
          <w:rFonts w:ascii="Times New Roman" w:hAnsi="Times New Roman" w:cs="Times New Roman"/>
          <w:sz w:val="24"/>
          <w:szCs w:val="24"/>
          <w:lang w:val="en-US"/>
        </w:rPr>
        <w:t>d</w:t>
      </w:r>
      <w:r w:rsidR="00026A53" w:rsidRPr="00756C18">
        <w:rPr>
          <w:rFonts w:ascii="Times New Roman" w:hAnsi="Times New Roman" w:cs="Times New Roman"/>
          <w:sz w:val="24"/>
          <w:szCs w:val="24"/>
          <w:lang w:val="en-US"/>
        </w:rPr>
        <w:t xml:space="preserve"> been talkin</w:t>
      </w:r>
      <w:r w:rsidR="001B51D9">
        <w:rPr>
          <w:rFonts w:ascii="Times New Roman" w:hAnsi="Times New Roman" w:cs="Times New Roman"/>
          <w:sz w:val="24"/>
          <w:szCs w:val="24"/>
          <w:lang w:val="en-US"/>
        </w:rPr>
        <w:t xml:space="preserve">g to them about </w:t>
      </w:r>
      <w:r w:rsidR="001B51D9">
        <w:rPr>
          <w:rFonts w:ascii="Times New Roman" w:hAnsi="Times New Roman" w:cs="Times New Roman"/>
          <w:sz w:val="24"/>
          <w:szCs w:val="24"/>
          <w:lang w:val="en-US"/>
        </w:rPr>
        <w:lastRenderedPageBreak/>
        <w:t>it (e.g.</w:t>
      </w:r>
      <w:r w:rsidR="00026A53" w:rsidRPr="00756C18">
        <w:rPr>
          <w:rFonts w:ascii="Times New Roman" w:hAnsi="Times New Roman" w:cs="Times New Roman"/>
          <w:sz w:val="24"/>
          <w:szCs w:val="24"/>
          <w:lang w:val="en-US"/>
        </w:rPr>
        <w:t xml:space="preserve"> nutrition, sleep</w:t>
      </w:r>
      <w:r w:rsidR="001B51D9">
        <w:rPr>
          <w:rFonts w:ascii="Times New Roman" w:hAnsi="Times New Roman" w:cs="Times New Roman"/>
          <w:sz w:val="24"/>
          <w:szCs w:val="24"/>
          <w:lang w:val="en-US"/>
        </w:rPr>
        <w:t>,</w:t>
      </w:r>
      <w:r w:rsidR="00026A53" w:rsidRPr="00756C18">
        <w:rPr>
          <w:rFonts w:ascii="Times New Roman" w:hAnsi="Times New Roman" w:cs="Times New Roman"/>
          <w:sz w:val="24"/>
          <w:szCs w:val="24"/>
          <w:lang w:val="en-US"/>
        </w:rPr>
        <w:t xml:space="preserve"> etc.). According to</w:t>
      </w:r>
      <w:r w:rsidR="00B62109">
        <w:rPr>
          <w:rFonts w:ascii="Times New Roman" w:hAnsi="Times New Roman" w:cs="Times New Roman"/>
          <w:sz w:val="24"/>
          <w:szCs w:val="24"/>
          <w:lang w:val="en-US"/>
        </w:rPr>
        <w:t xml:space="preserve"> the</w:t>
      </w:r>
      <w:r w:rsidR="00026A53" w:rsidRPr="00756C18">
        <w:rPr>
          <w:rFonts w:ascii="Times New Roman" w:hAnsi="Times New Roman" w:cs="Times New Roman"/>
          <w:sz w:val="24"/>
          <w:szCs w:val="24"/>
          <w:lang w:val="en-US"/>
        </w:rPr>
        <w:t xml:space="preserve"> professionals, some </w:t>
      </w:r>
      <w:r w:rsidR="004C2646" w:rsidRPr="00756C18">
        <w:rPr>
          <w:rFonts w:ascii="Times New Roman" w:hAnsi="Times New Roman" w:cs="Times New Roman"/>
          <w:sz w:val="24"/>
          <w:szCs w:val="24"/>
          <w:lang w:val="en-US"/>
        </w:rPr>
        <w:t xml:space="preserve">residents </w:t>
      </w:r>
      <w:r w:rsidR="00B62109">
        <w:rPr>
          <w:rFonts w:ascii="Times New Roman" w:hAnsi="Times New Roman" w:cs="Times New Roman"/>
          <w:sz w:val="24"/>
          <w:szCs w:val="24"/>
          <w:lang w:val="en-US"/>
        </w:rPr>
        <w:t>would get a guilty</w:t>
      </w:r>
      <w:r w:rsidR="00026A53" w:rsidRPr="00756C18">
        <w:rPr>
          <w:rFonts w:ascii="Times New Roman" w:hAnsi="Times New Roman" w:cs="Times New Roman"/>
          <w:sz w:val="24"/>
          <w:szCs w:val="24"/>
          <w:lang w:val="en-US"/>
        </w:rPr>
        <w:t xml:space="preserve"> conscience when they kn</w:t>
      </w:r>
      <w:r w:rsidR="00122A2E">
        <w:rPr>
          <w:rFonts w:ascii="Times New Roman" w:hAnsi="Times New Roman" w:cs="Times New Roman"/>
          <w:sz w:val="24"/>
          <w:szCs w:val="24"/>
          <w:lang w:val="en-US"/>
        </w:rPr>
        <w:t>e</w:t>
      </w:r>
      <w:r w:rsidR="00026A53" w:rsidRPr="00756C18">
        <w:rPr>
          <w:rFonts w:ascii="Times New Roman" w:hAnsi="Times New Roman" w:cs="Times New Roman"/>
          <w:sz w:val="24"/>
          <w:szCs w:val="24"/>
          <w:lang w:val="en-US"/>
        </w:rPr>
        <w:t xml:space="preserve">w that they </w:t>
      </w:r>
      <w:r w:rsidR="00122A2E">
        <w:rPr>
          <w:rFonts w:ascii="Times New Roman" w:hAnsi="Times New Roman" w:cs="Times New Roman"/>
          <w:sz w:val="24"/>
          <w:szCs w:val="24"/>
          <w:lang w:val="en-US"/>
        </w:rPr>
        <w:t>we</w:t>
      </w:r>
      <w:r w:rsidR="00026A53" w:rsidRPr="00756C18">
        <w:rPr>
          <w:rFonts w:ascii="Times New Roman" w:hAnsi="Times New Roman" w:cs="Times New Roman"/>
          <w:sz w:val="24"/>
          <w:szCs w:val="24"/>
          <w:lang w:val="en-US"/>
        </w:rPr>
        <w:t xml:space="preserve">re doing things that </w:t>
      </w:r>
      <w:proofErr w:type="gramStart"/>
      <w:r w:rsidR="00122A2E">
        <w:rPr>
          <w:rFonts w:ascii="Times New Roman" w:hAnsi="Times New Roman" w:cs="Times New Roman"/>
          <w:sz w:val="24"/>
          <w:szCs w:val="24"/>
          <w:lang w:val="en-US"/>
        </w:rPr>
        <w:t>we</w:t>
      </w:r>
      <w:r w:rsidR="000A6D00">
        <w:rPr>
          <w:rFonts w:ascii="Times New Roman" w:hAnsi="Times New Roman" w:cs="Times New Roman"/>
          <w:sz w:val="24"/>
          <w:szCs w:val="24"/>
          <w:lang w:val="en-US"/>
        </w:rPr>
        <w:t>re not recommended</w:t>
      </w:r>
      <w:proofErr w:type="gramEnd"/>
      <w:r w:rsidR="000A6D00">
        <w:rPr>
          <w:rFonts w:ascii="Times New Roman" w:hAnsi="Times New Roman" w:cs="Times New Roman"/>
          <w:sz w:val="24"/>
          <w:szCs w:val="24"/>
          <w:lang w:val="en-US"/>
        </w:rPr>
        <w:t>. T</w:t>
      </w:r>
      <w:r w:rsidR="00026A53" w:rsidRPr="00756C18">
        <w:rPr>
          <w:rFonts w:ascii="Times New Roman" w:hAnsi="Times New Roman" w:cs="Times New Roman"/>
          <w:sz w:val="24"/>
          <w:szCs w:val="24"/>
          <w:lang w:val="en-US"/>
        </w:rPr>
        <w:t xml:space="preserve">hey </w:t>
      </w:r>
      <w:r w:rsidR="004C2646" w:rsidRPr="00756C18">
        <w:rPr>
          <w:rFonts w:ascii="Times New Roman" w:hAnsi="Times New Roman" w:cs="Times New Roman"/>
          <w:sz w:val="24"/>
          <w:szCs w:val="24"/>
          <w:lang w:val="en-US"/>
        </w:rPr>
        <w:t>argued that th</w:t>
      </w:r>
      <w:r w:rsidR="00346E21">
        <w:rPr>
          <w:rFonts w:ascii="Times New Roman" w:hAnsi="Times New Roman" w:cs="Times New Roman"/>
          <w:sz w:val="24"/>
          <w:szCs w:val="24"/>
          <w:lang w:val="en-US"/>
        </w:rPr>
        <w:t>e residents</w:t>
      </w:r>
      <w:r w:rsidR="004C2646" w:rsidRPr="00756C18">
        <w:rPr>
          <w:rFonts w:ascii="Times New Roman" w:hAnsi="Times New Roman" w:cs="Times New Roman"/>
          <w:sz w:val="24"/>
          <w:szCs w:val="24"/>
          <w:lang w:val="en-US"/>
        </w:rPr>
        <w:t xml:space="preserve"> were</w:t>
      </w:r>
      <w:r w:rsidR="00026A53" w:rsidRPr="00756C18">
        <w:rPr>
          <w:rFonts w:ascii="Times New Roman" w:hAnsi="Times New Roman" w:cs="Times New Roman"/>
          <w:sz w:val="24"/>
          <w:szCs w:val="24"/>
          <w:lang w:val="en-US"/>
        </w:rPr>
        <w:t xml:space="preserve"> adults and must have the opportuni</w:t>
      </w:r>
      <w:r w:rsidR="0069717F">
        <w:rPr>
          <w:rFonts w:ascii="Times New Roman" w:hAnsi="Times New Roman" w:cs="Times New Roman"/>
          <w:sz w:val="24"/>
          <w:szCs w:val="24"/>
          <w:lang w:val="en-US"/>
        </w:rPr>
        <w:t>ty to decide for themselves.</w:t>
      </w:r>
      <w:r w:rsidR="000A6D00">
        <w:rPr>
          <w:rFonts w:ascii="Times New Roman" w:hAnsi="Times New Roman" w:cs="Times New Roman"/>
          <w:sz w:val="24"/>
          <w:szCs w:val="24"/>
          <w:lang w:val="en-US"/>
        </w:rPr>
        <w:t xml:space="preserve"> </w:t>
      </w:r>
      <w:proofErr w:type="gramStart"/>
      <w:r w:rsidR="000A6D00">
        <w:rPr>
          <w:rFonts w:ascii="Times New Roman" w:hAnsi="Times New Roman" w:cs="Times New Roman"/>
          <w:sz w:val="24"/>
          <w:szCs w:val="24"/>
          <w:lang w:val="en-US"/>
        </w:rPr>
        <w:t>However;</w:t>
      </w:r>
      <w:proofErr w:type="gramEnd"/>
      <w:r w:rsidR="000A6D00">
        <w:rPr>
          <w:rFonts w:ascii="Times New Roman" w:hAnsi="Times New Roman" w:cs="Times New Roman"/>
          <w:sz w:val="24"/>
          <w:szCs w:val="24"/>
          <w:lang w:val="en-US"/>
        </w:rPr>
        <w:t xml:space="preserve"> </w:t>
      </w:r>
      <w:r w:rsidR="00B62109">
        <w:rPr>
          <w:rFonts w:ascii="Times New Roman" w:hAnsi="Times New Roman" w:cs="Times New Roman"/>
          <w:sz w:val="24"/>
          <w:szCs w:val="24"/>
          <w:lang w:val="en-US"/>
        </w:rPr>
        <w:t>“</w:t>
      </w:r>
      <w:r w:rsidR="00026A53" w:rsidRPr="00756C18">
        <w:rPr>
          <w:rFonts w:ascii="Times New Roman" w:hAnsi="Times New Roman" w:cs="Times New Roman"/>
          <w:i/>
          <w:sz w:val="24"/>
          <w:szCs w:val="24"/>
          <w:lang w:val="en-US"/>
        </w:rPr>
        <w:t xml:space="preserve">It is not easy when so many others deal with what you do and when you experience pressure from </w:t>
      </w:r>
      <w:r w:rsidR="00F23CB2" w:rsidRPr="00756C18">
        <w:rPr>
          <w:rFonts w:ascii="Times New Roman" w:hAnsi="Times New Roman" w:cs="Times New Roman"/>
          <w:i/>
          <w:sz w:val="24"/>
          <w:szCs w:val="24"/>
          <w:lang w:val="en-US"/>
        </w:rPr>
        <w:t>many others</w:t>
      </w:r>
      <w:r w:rsidR="00632A03">
        <w:rPr>
          <w:rFonts w:ascii="Times New Roman" w:hAnsi="Times New Roman" w:cs="Times New Roman"/>
          <w:i/>
          <w:sz w:val="24"/>
          <w:szCs w:val="24"/>
          <w:lang w:val="en-US"/>
        </w:rPr>
        <w:t>”.</w:t>
      </w:r>
      <w:r w:rsidR="0069717F" w:rsidRPr="0069717F">
        <w:rPr>
          <w:rFonts w:ascii="Times New Roman" w:hAnsi="Times New Roman" w:cs="Times New Roman"/>
          <w:color w:val="FF0000"/>
          <w:sz w:val="24"/>
          <w:szCs w:val="24"/>
          <w:lang w:val="en-US"/>
        </w:rPr>
        <w:t xml:space="preserve"> </w:t>
      </w:r>
      <w:r w:rsidR="0069717F" w:rsidRPr="000C0BE9">
        <w:rPr>
          <w:rFonts w:ascii="Times New Roman" w:hAnsi="Times New Roman" w:cs="Times New Roman"/>
          <w:sz w:val="24"/>
          <w:szCs w:val="24"/>
          <w:lang w:val="en-US"/>
        </w:rPr>
        <w:t>(</w:t>
      </w:r>
      <w:r w:rsidR="000A6D00" w:rsidRPr="000C0BE9">
        <w:rPr>
          <w:rFonts w:ascii="Times New Roman" w:hAnsi="Times New Roman" w:cs="Times New Roman"/>
          <w:sz w:val="24"/>
          <w:szCs w:val="24"/>
          <w:lang w:val="en-US"/>
        </w:rPr>
        <w:t>D</w:t>
      </w:r>
      <w:r w:rsidR="00F26EF7" w:rsidRPr="000C0BE9">
        <w:rPr>
          <w:rFonts w:ascii="Times New Roman" w:hAnsi="Times New Roman" w:cs="Times New Roman"/>
          <w:sz w:val="24"/>
          <w:szCs w:val="24"/>
          <w:lang w:val="en-US"/>
        </w:rPr>
        <w:t>isability nurse 2</w:t>
      </w:r>
      <w:r w:rsidR="0069717F" w:rsidRPr="000C0BE9">
        <w:rPr>
          <w:rFonts w:ascii="Times New Roman" w:hAnsi="Times New Roman" w:cs="Times New Roman"/>
          <w:sz w:val="24"/>
          <w:szCs w:val="24"/>
          <w:lang w:val="en-US"/>
        </w:rPr>
        <w:t>)</w:t>
      </w:r>
    </w:p>
    <w:p w14:paraId="169E8B0B" w14:textId="77777777" w:rsidR="0069717F" w:rsidRDefault="0069717F" w:rsidP="00756C18">
      <w:pPr>
        <w:spacing w:after="0" w:line="360" w:lineRule="auto"/>
        <w:rPr>
          <w:rFonts w:ascii="Times New Roman" w:hAnsi="Times New Roman" w:cs="Times New Roman"/>
          <w:b/>
          <w:sz w:val="24"/>
          <w:szCs w:val="24"/>
          <w:lang w:val="en-US"/>
        </w:rPr>
      </w:pPr>
    </w:p>
    <w:p w14:paraId="52A92F80" w14:textId="47B8C65C" w:rsidR="0024331F" w:rsidRPr="00756C18" w:rsidRDefault="0024331F"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Accommodation and privacy</w:t>
      </w:r>
    </w:p>
    <w:p w14:paraId="5A49ADD9" w14:textId="745D94D4" w:rsidR="001B51D9" w:rsidRDefault="00632A03"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w:t>
      </w:r>
      <w:r w:rsidR="0024331F" w:rsidRPr="00756C18">
        <w:rPr>
          <w:rFonts w:ascii="Times New Roman" w:hAnsi="Times New Roman" w:cs="Times New Roman"/>
          <w:sz w:val="24"/>
          <w:szCs w:val="24"/>
          <w:lang w:val="en-US"/>
        </w:rPr>
        <w:t xml:space="preserve">rofessionals were concerned </w:t>
      </w:r>
      <w:r>
        <w:rPr>
          <w:rFonts w:ascii="Times New Roman" w:hAnsi="Times New Roman" w:cs="Times New Roman"/>
          <w:sz w:val="24"/>
          <w:szCs w:val="24"/>
          <w:lang w:val="en-US"/>
        </w:rPr>
        <w:t xml:space="preserve">about </w:t>
      </w:r>
      <w:r w:rsidR="0024331F" w:rsidRPr="00756C18">
        <w:rPr>
          <w:rFonts w:ascii="Times New Roman" w:hAnsi="Times New Roman" w:cs="Times New Roman"/>
          <w:sz w:val="24"/>
          <w:szCs w:val="24"/>
          <w:lang w:val="en-US"/>
        </w:rPr>
        <w:t xml:space="preserve">how the accommodation itself affected the residents’ possibilities for living active adult lives. </w:t>
      </w:r>
      <w:r>
        <w:rPr>
          <w:rFonts w:ascii="Times New Roman" w:hAnsi="Times New Roman" w:cs="Times New Roman"/>
          <w:sz w:val="24"/>
          <w:szCs w:val="24"/>
          <w:lang w:val="en-US"/>
        </w:rPr>
        <w:t xml:space="preserve">The </w:t>
      </w:r>
      <w:r w:rsidR="0024331F" w:rsidRPr="00756C18">
        <w:rPr>
          <w:rFonts w:ascii="Times New Roman" w:hAnsi="Times New Roman" w:cs="Times New Roman"/>
          <w:sz w:val="24"/>
          <w:szCs w:val="24"/>
          <w:lang w:val="en-US"/>
        </w:rPr>
        <w:t xml:space="preserve">professionals expressed </w:t>
      </w:r>
      <w:r>
        <w:rPr>
          <w:rFonts w:ascii="Times New Roman" w:hAnsi="Times New Roman" w:cs="Times New Roman"/>
          <w:sz w:val="24"/>
          <w:szCs w:val="24"/>
          <w:lang w:val="en-US"/>
        </w:rPr>
        <w:t xml:space="preserve">the opinion </w:t>
      </w:r>
      <w:r w:rsidR="0024331F" w:rsidRPr="00756C18">
        <w:rPr>
          <w:rFonts w:ascii="Times New Roman" w:hAnsi="Times New Roman" w:cs="Times New Roman"/>
          <w:sz w:val="24"/>
          <w:szCs w:val="24"/>
          <w:lang w:val="en-US"/>
        </w:rPr>
        <w:t>that owning one’s own flat promoted an active adult life</w:t>
      </w:r>
      <w:r w:rsidRPr="00632A03">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756C18">
        <w:rPr>
          <w:rFonts w:ascii="Times New Roman" w:hAnsi="Times New Roman" w:cs="Times New Roman"/>
          <w:sz w:val="24"/>
          <w:szCs w:val="24"/>
          <w:lang w:val="en-US"/>
        </w:rPr>
        <w:t>or some of the resident</w:t>
      </w:r>
      <w:r>
        <w:rPr>
          <w:rFonts w:ascii="Times New Roman" w:hAnsi="Times New Roman" w:cs="Times New Roman"/>
          <w:sz w:val="24"/>
          <w:szCs w:val="24"/>
          <w:lang w:val="en-US"/>
        </w:rPr>
        <w:t>s</w:t>
      </w:r>
      <w:r w:rsidR="0024331F" w:rsidRPr="00756C18">
        <w:rPr>
          <w:rFonts w:ascii="Times New Roman" w:hAnsi="Times New Roman" w:cs="Times New Roman"/>
          <w:sz w:val="24"/>
          <w:szCs w:val="24"/>
          <w:lang w:val="en-US"/>
        </w:rPr>
        <w:t>, like taking care of their home, engaging in furnishing</w:t>
      </w:r>
      <w:r>
        <w:rPr>
          <w:rFonts w:ascii="Times New Roman" w:hAnsi="Times New Roman" w:cs="Times New Roman"/>
          <w:sz w:val="24"/>
          <w:szCs w:val="24"/>
          <w:lang w:val="en-US"/>
        </w:rPr>
        <w:t xml:space="preserve"> it</w:t>
      </w:r>
      <w:r w:rsidR="0024331F" w:rsidRPr="00756C18">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t>
      </w:r>
      <w:r w:rsidR="001B51D9">
        <w:rPr>
          <w:rFonts w:ascii="Times New Roman" w:hAnsi="Times New Roman" w:cs="Times New Roman"/>
          <w:sz w:val="24"/>
          <w:szCs w:val="24"/>
          <w:lang w:val="en-US"/>
        </w:rPr>
        <w:t xml:space="preserve">running </w:t>
      </w:r>
      <w:r>
        <w:rPr>
          <w:rFonts w:ascii="Times New Roman" w:hAnsi="Times New Roman" w:cs="Times New Roman"/>
          <w:sz w:val="24"/>
          <w:szCs w:val="24"/>
          <w:lang w:val="en-US"/>
        </w:rPr>
        <w:t>their</w:t>
      </w:r>
      <w:r w:rsidR="0024331F" w:rsidRPr="00756C18">
        <w:rPr>
          <w:rFonts w:ascii="Times New Roman" w:hAnsi="Times New Roman" w:cs="Times New Roman"/>
          <w:sz w:val="24"/>
          <w:szCs w:val="24"/>
          <w:lang w:val="en-US"/>
        </w:rPr>
        <w:t xml:space="preserve"> home</w:t>
      </w:r>
      <w:r>
        <w:rPr>
          <w:rFonts w:ascii="Times New Roman" w:hAnsi="Times New Roman" w:cs="Times New Roman"/>
          <w:sz w:val="24"/>
          <w:szCs w:val="24"/>
          <w:lang w:val="en-US"/>
        </w:rPr>
        <w:t xml:space="preserve"> </w:t>
      </w:r>
      <w:r w:rsidR="0024331F" w:rsidRPr="00756C18">
        <w:rPr>
          <w:rFonts w:ascii="Times New Roman" w:hAnsi="Times New Roman" w:cs="Times New Roman"/>
          <w:sz w:val="24"/>
          <w:szCs w:val="24"/>
          <w:lang w:val="en-US"/>
        </w:rPr>
        <w:t>life. In addition</w:t>
      </w:r>
      <w:r>
        <w:rPr>
          <w:rFonts w:ascii="Times New Roman" w:hAnsi="Times New Roman" w:cs="Times New Roman"/>
          <w:sz w:val="24"/>
          <w:szCs w:val="24"/>
          <w:lang w:val="en-US"/>
        </w:rPr>
        <w:t>,</w:t>
      </w:r>
      <w:r w:rsidR="0024331F" w:rsidRPr="00756C18">
        <w:rPr>
          <w:rFonts w:ascii="Times New Roman" w:hAnsi="Times New Roman" w:cs="Times New Roman"/>
          <w:sz w:val="24"/>
          <w:szCs w:val="24"/>
          <w:lang w:val="en-US"/>
        </w:rPr>
        <w:t xml:space="preserve"> they believed that the ownership could lead to positive attitudes towards respecting</w:t>
      </w:r>
      <w:r>
        <w:rPr>
          <w:rFonts w:ascii="Times New Roman" w:hAnsi="Times New Roman" w:cs="Times New Roman"/>
          <w:sz w:val="24"/>
          <w:szCs w:val="24"/>
          <w:lang w:val="en-US"/>
        </w:rPr>
        <w:t xml:space="preserve"> the residents’</w:t>
      </w:r>
      <w:r w:rsidR="0024331F" w:rsidRPr="00756C18">
        <w:rPr>
          <w:rFonts w:ascii="Times New Roman" w:hAnsi="Times New Roman" w:cs="Times New Roman"/>
          <w:sz w:val="24"/>
          <w:szCs w:val="24"/>
          <w:lang w:val="en-US"/>
        </w:rPr>
        <w:t xml:space="preserve"> privacy</w:t>
      </w:r>
      <w:r>
        <w:rPr>
          <w:rFonts w:ascii="Times New Roman" w:hAnsi="Times New Roman" w:cs="Times New Roman"/>
          <w:sz w:val="24"/>
          <w:szCs w:val="24"/>
          <w:lang w:val="en-US"/>
        </w:rPr>
        <w:t>:</w:t>
      </w:r>
    </w:p>
    <w:p w14:paraId="3F902D52" w14:textId="31A7D438" w:rsidR="0024331F" w:rsidRPr="000C0BE9" w:rsidRDefault="0024331F"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i/>
          <w:sz w:val="24"/>
          <w:szCs w:val="24"/>
          <w:lang w:val="en-US"/>
        </w:rPr>
        <w:t>“</w:t>
      </w:r>
      <w:r w:rsidR="00632A03">
        <w:rPr>
          <w:rFonts w:ascii="Times New Roman" w:hAnsi="Times New Roman" w:cs="Times New Roman"/>
          <w:i/>
          <w:sz w:val="24"/>
          <w:szCs w:val="24"/>
          <w:lang w:val="en-US"/>
        </w:rPr>
        <w:t>Y</w:t>
      </w:r>
      <w:r w:rsidRPr="00756C18">
        <w:rPr>
          <w:rFonts w:ascii="Times New Roman" w:hAnsi="Times New Roman" w:cs="Times New Roman"/>
          <w:i/>
          <w:sz w:val="24"/>
          <w:szCs w:val="24"/>
          <w:lang w:val="en-US"/>
        </w:rPr>
        <w:t>ou know, it is more their own homes, than our workplace</w:t>
      </w:r>
      <w:r w:rsidRPr="000C0BE9">
        <w:rPr>
          <w:rFonts w:ascii="Times New Roman" w:hAnsi="Times New Roman" w:cs="Times New Roman"/>
          <w:i/>
          <w:sz w:val="24"/>
          <w:szCs w:val="24"/>
          <w:lang w:val="en-US"/>
        </w:rPr>
        <w:t>”</w:t>
      </w:r>
      <w:r w:rsidR="000A6D00" w:rsidRPr="000C0BE9">
        <w:rPr>
          <w:rFonts w:ascii="Times New Roman" w:hAnsi="Times New Roman" w:cs="Times New Roman"/>
          <w:i/>
          <w:sz w:val="24"/>
          <w:szCs w:val="24"/>
          <w:lang w:val="en-US"/>
        </w:rPr>
        <w:t>.</w:t>
      </w:r>
      <w:r w:rsidR="00AF4F56" w:rsidRPr="000C0BE9">
        <w:rPr>
          <w:rFonts w:ascii="Times New Roman" w:hAnsi="Times New Roman" w:cs="Times New Roman"/>
          <w:i/>
          <w:sz w:val="24"/>
          <w:szCs w:val="24"/>
          <w:lang w:val="en-US"/>
        </w:rPr>
        <w:t xml:space="preserve"> </w:t>
      </w:r>
      <w:r w:rsidR="00AF4F56" w:rsidRPr="000C0BE9">
        <w:rPr>
          <w:rFonts w:ascii="Times New Roman" w:hAnsi="Times New Roman" w:cs="Times New Roman"/>
          <w:sz w:val="24"/>
          <w:szCs w:val="24"/>
          <w:lang w:val="en-US"/>
        </w:rPr>
        <w:t>(</w:t>
      </w:r>
      <w:r w:rsidR="000A6D00" w:rsidRPr="000C0BE9">
        <w:rPr>
          <w:rFonts w:ascii="Times New Roman" w:hAnsi="Times New Roman" w:cs="Times New Roman"/>
          <w:sz w:val="24"/>
          <w:szCs w:val="24"/>
          <w:lang w:val="en-US"/>
        </w:rPr>
        <w:t>D</w:t>
      </w:r>
      <w:r w:rsidR="00F26EF7" w:rsidRPr="000C0BE9">
        <w:rPr>
          <w:rFonts w:ascii="Times New Roman" w:hAnsi="Times New Roman" w:cs="Times New Roman"/>
          <w:sz w:val="24"/>
          <w:szCs w:val="24"/>
          <w:lang w:val="en-US"/>
        </w:rPr>
        <w:t>isability nurse 1</w:t>
      </w:r>
      <w:r w:rsidR="00AF4F56" w:rsidRPr="000C0BE9">
        <w:rPr>
          <w:rFonts w:ascii="Times New Roman" w:hAnsi="Times New Roman" w:cs="Times New Roman"/>
          <w:sz w:val="24"/>
          <w:szCs w:val="24"/>
          <w:lang w:val="en-US"/>
        </w:rPr>
        <w:t>)</w:t>
      </w:r>
    </w:p>
    <w:p w14:paraId="0F702CED" w14:textId="77777777" w:rsidR="001B51D9" w:rsidRDefault="003A5962"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When asked</w:t>
      </w:r>
      <w:r w:rsidRPr="00756C18">
        <w:rPr>
          <w:rFonts w:ascii="Times New Roman" w:hAnsi="Times New Roman" w:cs="Times New Roman"/>
          <w:b/>
          <w:sz w:val="24"/>
          <w:szCs w:val="24"/>
          <w:lang w:val="en-US"/>
        </w:rPr>
        <w:t xml:space="preserve"> </w:t>
      </w:r>
      <w:r w:rsidRPr="00756C18">
        <w:rPr>
          <w:rFonts w:ascii="Times New Roman" w:hAnsi="Times New Roman" w:cs="Times New Roman"/>
          <w:sz w:val="24"/>
          <w:szCs w:val="24"/>
          <w:lang w:val="en-US"/>
        </w:rPr>
        <w:t>about how they relate</w:t>
      </w:r>
      <w:r w:rsidR="001B51D9">
        <w:rPr>
          <w:rFonts w:ascii="Times New Roman" w:hAnsi="Times New Roman" w:cs="Times New Roman"/>
          <w:sz w:val="24"/>
          <w:szCs w:val="24"/>
          <w:lang w:val="en-US"/>
        </w:rPr>
        <w:t>d</w:t>
      </w:r>
      <w:r w:rsidRPr="00756C18">
        <w:rPr>
          <w:rFonts w:ascii="Times New Roman" w:hAnsi="Times New Roman" w:cs="Times New Roman"/>
          <w:sz w:val="24"/>
          <w:szCs w:val="24"/>
          <w:lang w:val="en-US"/>
        </w:rPr>
        <w:t xml:space="preserve"> to the notion</w:t>
      </w:r>
      <w:r w:rsidR="00632A03">
        <w:rPr>
          <w:rFonts w:ascii="Times New Roman" w:hAnsi="Times New Roman" w:cs="Times New Roman"/>
          <w:sz w:val="24"/>
          <w:szCs w:val="24"/>
          <w:lang w:val="en-US"/>
        </w:rPr>
        <w:t xml:space="preserve"> of</w:t>
      </w:r>
      <w:r w:rsidRPr="00756C18">
        <w:rPr>
          <w:rFonts w:ascii="Times New Roman" w:hAnsi="Times New Roman" w:cs="Times New Roman"/>
          <w:sz w:val="24"/>
          <w:szCs w:val="24"/>
          <w:lang w:val="en-US"/>
        </w:rPr>
        <w:t xml:space="preserve"> “home”, </w:t>
      </w:r>
      <w:r w:rsidR="00632A03">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professionals were quick to state that they respect the privacy of </w:t>
      </w:r>
      <w:r w:rsidR="001B51D9">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residents: </w:t>
      </w:r>
    </w:p>
    <w:p w14:paraId="19278B3E" w14:textId="4127ED01" w:rsidR="003A5962" w:rsidRPr="00756C18" w:rsidRDefault="00632A03" w:rsidP="00756C18">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w:t>
      </w:r>
      <w:r w:rsidR="003A5962" w:rsidRPr="00756C18">
        <w:rPr>
          <w:rFonts w:ascii="Times New Roman" w:hAnsi="Times New Roman" w:cs="Times New Roman"/>
          <w:i/>
          <w:sz w:val="24"/>
          <w:szCs w:val="24"/>
          <w:lang w:val="en-US"/>
        </w:rPr>
        <w:t xml:space="preserve">We always knock on the door before we enter, and we go out if they </w:t>
      </w:r>
      <w:r>
        <w:rPr>
          <w:rFonts w:ascii="Times New Roman" w:hAnsi="Times New Roman" w:cs="Times New Roman"/>
          <w:i/>
          <w:sz w:val="24"/>
          <w:szCs w:val="24"/>
          <w:lang w:val="en-US"/>
        </w:rPr>
        <w:t>[</w:t>
      </w:r>
      <w:r w:rsidR="003A5962" w:rsidRPr="00756C18">
        <w:rPr>
          <w:rFonts w:ascii="Times New Roman" w:hAnsi="Times New Roman" w:cs="Times New Roman"/>
          <w:i/>
          <w:sz w:val="24"/>
          <w:szCs w:val="24"/>
          <w:lang w:val="en-US"/>
        </w:rPr>
        <w:t>residents</w:t>
      </w:r>
      <w:r>
        <w:rPr>
          <w:rFonts w:ascii="Times New Roman" w:hAnsi="Times New Roman" w:cs="Times New Roman"/>
          <w:i/>
          <w:sz w:val="24"/>
          <w:szCs w:val="24"/>
          <w:lang w:val="en-US"/>
        </w:rPr>
        <w:t>]</w:t>
      </w:r>
      <w:r w:rsidR="003A5962" w:rsidRPr="00756C18">
        <w:rPr>
          <w:rFonts w:ascii="Times New Roman" w:hAnsi="Times New Roman" w:cs="Times New Roman"/>
          <w:i/>
          <w:sz w:val="24"/>
          <w:szCs w:val="24"/>
          <w:lang w:val="en-US"/>
        </w:rPr>
        <w:t xml:space="preserve"> ask us to</w:t>
      </w:r>
      <w:r>
        <w:rPr>
          <w:rFonts w:ascii="Times New Roman" w:hAnsi="Times New Roman" w:cs="Times New Roman"/>
          <w:i/>
          <w:sz w:val="24"/>
          <w:szCs w:val="24"/>
          <w:lang w:val="en-US"/>
        </w:rPr>
        <w:t>”</w:t>
      </w:r>
      <w:r w:rsidR="000A6D00">
        <w:rPr>
          <w:rFonts w:ascii="Times New Roman" w:hAnsi="Times New Roman" w:cs="Times New Roman"/>
          <w:i/>
          <w:sz w:val="24"/>
          <w:szCs w:val="24"/>
          <w:lang w:val="en-US"/>
        </w:rPr>
        <w:t>.</w:t>
      </w:r>
      <w:r w:rsidR="00AF4F56">
        <w:rPr>
          <w:rFonts w:ascii="Times New Roman" w:hAnsi="Times New Roman" w:cs="Times New Roman"/>
          <w:i/>
          <w:sz w:val="24"/>
          <w:szCs w:val="24"/>
          <w:lang w:val="en-US"/>
        </w:rPr>
        <w:t xml:space="preserve"> </w:t>
      </w:r>
      <w:r w:rsidR="00AF4F56" w:rsidRPr="000C0BE9">
        <w:rPr>
          <w:rFonts w:ascii="Times New Roman" w:hAnsi="Times New Roman" w:cs="Times New Roman"/>
          <w:sz w:val="24"/>
          <w:szCs w:val="24"/>
          <w:lang w:val="en-US"/>
        </w:rPr>
        <w:t>(</w:t>
      </w:r>
      <w:r w:rsidR="000A6D00" w:rsidRPr="000C0BE9">
        <w:rPr>
          <w:rFonts w:ascii="Times New Roman" w:hAnsi="Times New Roman" w:cs="Times New Roman"/>
          <w:sz w:val="24"/>
          <w:szCs w:val="24"/>
          <w:lang w:val="en-US"/>
        </w:rPr>
        <w:t>Nurse assistant</w:t>
      </w:r>
      <w:r w:rsidR="00AF4F56" w:rsidRPr="000C0BE9">
        <w:rPr>
          <w:rFonts w:ascii="Times New Roman" w:hAnsi="Times New Roman" w:cs="Times New Roman"/>
          <w:sz w:val="24"/>
          <w:szCs w:val="24"/>
          <w:lang w:val="en-US"/>
        </w:rPr>
        <w:t>)</w:t>
      </w:r>
      <w:r w:rsidR="003A5962" w:rsidRPr="000C0BE9">
        <w:rPr>
          <w:rFonts w:ascii="Times New Roman" w:hAnsi="Times New Roman" w:cs="Times New Roman"/>
          <w:i/>
          <w:sz w:val="24"/>
          <w:szCs w:val="24"/>
          <w:lang w:val="en-US"/>
        </w:rPr>
        <w:t xml:space="preserve"> </w:t>
      </w:r>
    </w:p>
    <w:p w14:paraId="6AB2E8EF" w14:textId="17AC2F04" w:rsidR="00E14CD7" w:rsidRDefault="0024331F"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However, </w:t>
      </w:r>
      <w:r w:rsidR="00E14CD7">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professionals </w:t>
      </w:r>
      <w:r w:rsidR="00102CF2" w:rsidRPr="000C0BE9">
        <w:rPr>
          <w:rFonts w:ascii="Times New Roman" w:hAnsi="Times New Roman" w:cs="Times New Roman"/>
          <w:sz w:val="24"/>
          <w:szCs w:val="24"/>
          <w:lang w:val="en-US"/>
        </w:rPr>
        <w:t xml:space="preserve">across houses </w:t>
      </w:r>
      <w:r w:rsidRPr="00756C18">
        <w:rPr>
          <w:rFonts w:ascii="Times New Roman" w:hAnsi="Times New Roman" w:cs="Times New Roman"/>
          <w:sz w:val="24"/>
          <w:szCs w:val="24"/>
          <w:lang w:val="en-US"/>
        </w:rPr>
        <w:t xml:space="preserve">were concerned with other aspects of ownership and privacy, too. For some of the residents the way of living could lead to social isolation and engaging in imaginary worlds at the sacrifice of keeping a job, </w:t>
      </w:r>
      <w:r w:rsidR="00632A03">
        <w:rPr>
          <w:rFonts w:ascii="Times New Roman" w:hAnsi="Times New Roman" w:cs="Times New Roman"/>
          <w:sz w:val="24"/>
          <w:szCs w:val="24"/>
          <w:lang w:val="en-US"/>
        </w:rPr>
        <w:t xml:space="preserve">having </w:t>
      </w:r>
      <w:r w:rsidRPr="00756C18">
        <w:rPr>
          <w:rFonts w:ascii="Times New Roman" w:hAnsi="Times New Roman" w:cs="Times New Roman"/>
          <w:sz w:val="24"/>
          <w:szCs w:val="24"/>
          <w:lang w:val="en-US"/>
        </w:rPr>
        <w:t>daytime activit</w:t>
      </w:r>
      <w:r w:rsidR="00632A03">
        <w:rPr>
          <w:rFonts w:ascii="Times New Roman" w:hAnsi="Times New Roman" w:cs="Times New Roman"/>
          <w:sz w:val="24"/>
          <w:szCs w:val="24"/>
          <w:lang w:val="en-US"/>
        </w:rPr>
        <w:t>ies</w:t>
      </w:r>
      <w:r w:rsidRPr="00756C18">
        <w:rPr>
          <w:rFonts w:ascii="Times New Roman" w:hAnsi="Times New Roman" w:cs="Times New Roman"/>
          <w:sz w:val="24"/>
          <w:szCs w:val="24"/>
          <w:lang w:val="en-US"/>
        </w:rPr>
        <w:t xml:space="preserve"> or socializing with others. </w:t>
      </w:r>
      <w:r w:rsidR="00634037" w:rsidRPr="00756C18">
        <w:rPr>
          <w:rFonts w:ascii="Times New Roman" w:hAnsi="Times New Roman" w:cs="Times New Roman"/>
          <w:sz w:val="24"/>
          <w:szCs w:val="24"/>
          <w:lang w:val="en-US"/>
        </w:rPr>
        <w:t>The</w:t>
      </w:r>
      <w:r w:rsidR="00632A03">
        <w:rPr>
          <w:rFonts w:ascii="Times New Roman" w:hAnsi="Times New Roman" w:cs="Times New Roman"/>
          <w:sz w:val="24"/>
          <w:szCs w:val="24"/>
          <w:lang w:val="en-US"/>
        </w:rPr>
        <w:t xml:space="preserve"> professionals</w:t>
      </w:r>
      <w:r w:rsidR="00634037" w:rsidRPr="00756C18">
        <w:rPr>
          <w:rFonts w:ascii="Times New Roman" w:hAnsi="Times New Roman" w:cs="Times New Roman"/>
          <w:sz w:val="24"/>
          <w:szCs w:val="24"/>
          <w:lang w:val="en-US"/>
        </w:rPr>
        <w:t xml:space="preserve"> talked about these issues as</w:t>
      </w:r>
      <w:r w:rsidR="002E6730" w:rsidRPr="00756C18">
        <w:rPr>
          <w:rFonts w:ascii="Times New Roman" w:hAnsi="Times New Roman" w:cs="Times New Roman"/>
          <w:sz w:val="24"/>
          <w:szCs w:val="24"/>
          <w:lang w:val="en-US"/>
        </w:rPr>
        <w:t xml:space="preserve"> dilemmas</w:t>
      </w:r>
      <w:r w:rsidR="00632A03">
        <w:rPr>
          <w:rFonts w:ascii="Times New Roman" w:hAnsi="Times New Roman" w:cs="Times New Roman"/>
          <w:sz w:val="24"/>
          <w:szCs w:val="24"/>
          <w:lang w:val="en-US"/>
        </w:rPr>
        <w:t>,</w:t>
      </w:r>
      <w:r w:rsidR="002E6730" w:rsidRPr="00756C18">
        <w:rPr>
          <w:rFonts w:ascii="Times New Roman" w:hAnsi="Times New Roman" w:cs="Times New Roman"/>
          <w:sz w:val="24"/>
          <w:szCs w:val="24"/>
          <w:lang w:val="en-US"/>
        </w:rPr>
        <w:t xml:space="preserve"> including</w:t>
      </w:r>
      <w:r w:rsidR="00E14CD7">
        <w:rPr>
          <w:rFonts w:ascii="Times New Roman" w:hAnsi="Times New Roman" w:cs="Times New Roman"/>
          <w:sz w:val="24"/>
          <w:szCs w:val="24"/>
          <w:lang w:val="en-US"/>
        </w:rPr>
        <w:t xml:space="preserve"> the</w:t>
      </w:r>
      <w:r w:rsidR="002E6730" w:rsidRPr="00756C18">
        <w:rPr>
          <w:rFonts w:ascii="Times New Roman" w:hAnsi="Times New Roman" w:cs="Times New Roman"/>
          <w:sz w:val="24"/>
          <w:szCs w:val="24"/>
          <w:lang w:val="en-US"/>
        </w:rPr>
        <w:t xml:space="preserve"> c</w:t>
      </w:r>
      <w:r w:rsidR="00632A03">
        <w:rPr>
          <w:rFonts w:ascii="Times New Roman" w:hAnsi="Times New Roman" w:cs="Times New Roman"/>
          <w:sz w:val="24"/>
          <w:szCs w:val="24"/>
          <w:lang w:val="en-US"/>
        </w:rPr>
        <w:t>onflicting</w:t>
      </w:r>
      <w:r w:rsidR="002E6730" w:rsidRPr="00756C18">
        <w:rPr>
          <w:rFonts w:ascii="Times New Roman" w:hAnsi="Times New Roman" w:cs="Times New Roman"/>
          <w:sz w:val="24"/>
          <w:szCs w:val="24"/>
          <w:lang w:val="en-US"/>
        </w:rPr>
        <w:t xml:space="preserve"> needs </w:t>
      </w:r>
      <w:r w:rsidR="00632A03">
        <w:rPr>
          <w:rFonts w:ascii="Times New Roman" w:hAnsi="Times New Roman" w:cs="Times New Roman"/>
          <w:sz w:val="24"/>
          <w:szCs w:val="24"/>
          <w:lang w:val="en-US"/>
        </w:rPr>
        <w:t>of</w:t>
      </w:r>
      <w:r w:rsidR="00634037" w:rsidRPr="00756C18">
        <w:rPr>
          <w:rFonts w:ascii="Times New Roman" w:hAnsi="Times New Roman" w:cs="Times New Roman"/>
          <w:sz w:val="24"/>
          <w:szCs w:val="24"/>
          <w:lang w:val="en-US"/>
        </w:rPr>
        <w:t xml:space="preserve"> the residents</w:t>
      </w:r>
      <w:r w:rsidR="00632A03">
        <w:rPr>
          <w:rFonts w:ascii="Times New Roman" w:hAnsi="Times New Roman" w:cs="Times New Roman"/>
          <w:sz w:val="24"/>
          <w:szCs w:val="24"/>
          <w:lang w:val="en-US"/>
        </w:rPr>
        <w:t xml:space="preserve"> – who wanted to exercise the</w:t>
      </w:r>
      <w:r w:rsidR="00634037" w:rsidRPr="00756C18">
        <w:rPr>
          <w:rFonts w:ascii="Times New Roman" w:hAnsi="Times New Roman" w:cs="Times New Roman"/>
          <w:sz w:val="24"/>
          <w:szCs w:val="24"/>
          <w:lang w:val="en-US"/>
        </w:rPr>
        <w:t xml:space="preserve"> right to decide for themse</w:t>
      </w:r>
      <w:r w:rsidR="002E6730" w:rsidRPr="00756C18">
        <w:rPr>
          <w:rFonts w:ascii="Times New Roman" w:hAnsi="Times New Roman" w:cs="Times New Roman"/>
          <w:sz w:val="24"/>
          <w:szCs w:val="24"/>
          <w:lang w:val="en-US"/>
        </w:rPr>
        <w:t>lves and</w:t>
      </w:r>
      <w:r w:rsidR="00632A03">
        <w:rPr>
          <w:rFonts w:ascii="Times New Roman" w:hAnsi="Times New Roman" w:cs="Times New Roman"/>
          <w:sz w:val="24"/>
          <w:szCs w:val="24"/>
          <w:lang w:val="en-US"/>
        </w:rPr>
        <w:t xml:space="preserve"> to have</w:t>
      </w:r>
      <w:r w:rsidR="002E6730" w:rsidRPr="00756C18">
        <w:rPr>
          <w:rFonts w:ascii="Times New Roman" w:hAnsi="Times New Roman" w:cs="Times New Roman"/>
          <w:sz w:val="24"/>
          <w:szCs w:val="24"/>
          <w:lang w:val="en-US"/>
        </w:rPr>
        <w:t xml:space="preserve"> privacy </w:t>
      </w:r>
      <w:r w:rsidR="00632A03">
        <w:rPr>
          <w:rFonts w:ascii="Times New Roman" w:hAnsi="Times New Roman" w:cs="Times New Roman"/>
          <w:sz w:val="24"/>
          <w:szCs w:val="24"/>
          <w:lang w:val="en-US"/>
        </w:rPr>
        <w:t xml:space="preserve">- </w:t>
      </w:r>
      <w:r w:rsidR="002E6730" w:rsidRPr="00756C18">
        <w:rPr>
          <w:rFonts w:ascii="Times New Roman" w:hAnsi="Times New Roman" w:cs="Times New Roman"/>
          <w:sz w:val="24"/>
          <w:szCs w:val="24"/>
          <w:lang w:val="en-US"/>
        </w:rPr>
        <w:t>and the</w:t>
      </w:r>
      <w:r w:rsidR="00632A03">
        <w:rPr>
          <w:rFonts w:ascii="Times New Roman" w:hAnsi="Times New Roman" w:cs="Times New Roman"/>
          <w:sz w:val="24"/>
          <w:szCs w:val="24"/>
          <w:lang w:val="en-US"/>
        </w:rPr>
        <w:t>ir</w:t>
      </w:r>
      <w:r w:rsidR="002E6730" w:rsidRPr="00756C18">
        <w:rPr>
          <w:rFonts w:ascii="Times New Roman" w:hAnsi="Times New Roman" w:cs="Times New Roman"/>
          <w:sz w:val="24"/>
          <w:szCs w:val="24"/>
          <w:lang w:val="en-US"/>
        </w:rPr>
        <w:t xml:space="preserve"> parents</w:t>
      </w:r>
      <w:r w:rsidR="00632A03">
        <w:rPr>
          <w:rFonts w:ascii="Times New Roman" w:hAnsi="Times New Roman" w:cs="Times New Roman"/>
          <w:sz w:val="24"/>
          <w:szCs w:val="24"/>
          <w:lang w:val="en-US"/>
        </w:rPr>
        <w:t xml:space="preserve"> – who wanted the</w:t>
      </w:r>
      <w:r w:rsidR="002E6730" w:rsidRPr="00756C18">
        <w:rPr>
          <w:rFonts w:ascii="Times New Roman" w:hAnsi="Times New Roman" w:cs="Times New Roman"/>
          <w:sz w:val="24"/>
          <w:szCs w:val="24"/>
          <w:lang w:val="en-US"/>
        </w:rPr>
        <w:t xml:space="preserve"> professionals to </w:t>
      </w:r>
      <w:r w:rsidR="00632A03">
        <w:rPr>
          <w:rFonts w:ascii="Times New Roman" w:hAnsi="Times New Roman" w:cs="Times New Roman"/>
          <w:sz w:val="24"/>
          <w:szCs w:val="24"/>
          <w:lang w:val="en-US"/>
        </w:rPr>
        <w:t>exercise control and take</w:t>
      </w:r>
      <w:r w:rsidR="002E6730" w:rsidRPr="00756C18">
        <w:rPr>
          <w:rFonts w:ascii="Times New Roman" w:hAnsi="Times New Roman" w:cs="Times New Roman"/>
          <w:sz w:val="24"/>
          <w:szCs w:val="24"/>
          <w:lang w:val="en-US"/>
        </w:rPr>
        <w:t xml:space="preserve"> action. </w:t>
      </w:r>
    </w:p>
    <w:p w14:paraId="2D25C383" w14:textId="77777777" w:rsidR="00E14CD7" w:rsidRDefault="00E14CD7" w:rsidP="00756C18">
      <w:pPr>
        <w:spacing w:after="0" w:line="360" w:lineRule="auto"/>
        <w:rPr>
          <w:rFonts w:ascii="Times New Roman" w:hAnsi="Times New Roman" w:cs="Times New Roman"/>
          <w:sz w:val="24"/>
          <w:szCs w:val="24"/>
          <w:lang w:val="en-US"/>
        </w:rPr>
      </w:pPr>
    </w:p>
    <w:p w14:paraId="6E3F8E53" w14:textId="61A50ECD" w:rsidR="00E14CD7" w:rsidRDefault="00634037"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One dimension of privacy was romantic relationships. </w:t>
      </w:r>
      <w:r w:rsidR="00102CF2">
        <w:rPr>
          <w:rFonts w:ascii="Times New Roman" w:hAnsi="Times New Roman" w:cs="Times New Roman"/>
          <w:sz w:val="24"/>
          <w:szCs w:val="24"/>
          <w:lang w:val="en-US"/>
        </w:rPr>
        <w:t xml:space="preserve">In </w:t>
      </w:r>
      <w:r w:rsidR="00102CF2" w:rsidRPr="000C0BE9">
        <w:rPr>
          <w:rFonts w:ascii="Times New Roman" w:hAnsi="Times New Roman" w:cs="Times New Roman"/>
          <w:sz w:val="24"/>
          <w:szCs w:val="24"/>
          <w:lang w:val="en-US"/>
        </w:rPr>
        <w:t>house 1</w:t>
      </w:r>
      <w:r w:rsidR="00320C72" w:rsidRPr="000C0BE9">
        <w:rPr>
          <w:rFonts w:ascii="Times New Roman" w:hAnsi="Times New Roman" w:cs="Times New Roman"/>
          <w:sz w:val="24"/>
          <w:szCs w:val="24"/>
          <w:lang w:val="en-US"/>
        </w:rPr>
        <w:t>,</w:t>
      </w:r>
      <w:r w:rsidR="00320C72" w:rsidRPr="00756C18">
        <w:rPr>
          <w:rFonts w:ascii="Times New Roman" w:hAnsi="Times New Roman" w:cs="Times New Roman"/>
          <w:sz w:val="24"/>
          <w:szCs w:val="24"/>
          <w:lang w:val="en-US"/>
        </w:rPr>
        <w:t xml:space="preserve"> </w:t>
      </w:r>
      <w:r w:rsidR="00632A03">
        <w:rPr>
          <w:rFonts w:ascii="Times New Roman" w:hAnsi="Times New Roman" w:cs="Times New Roman"/>
          <w:sz w:val="24"/>
          <w:szCs w:val="24"/>
          <w:lang w:val="en-US"/>
        </w:rPr>
        <w:t xml:space="preserve">the </w:t>
      </w:r>
      <w:r w:rsidR="00320C72" w:rsidRPr="00756C18">
        <w:rPr>
          <w:rFonts w:ascii="Times New Roman" w:hAnsi="Times New Roman" w:cs="Times New Roman"/>
          <w:sz w:val="24"/>
          <w:szCs w:val="24"/>
          <w:lang w:val="en-US"/>
        </w:rPr>
        <w:t xml:space="preserve">professionals had initiated and encouraged </w:t>
      </w:r>
      <w:r w:rsidR="00E14CD7">
        <w:rPr>
          <w:rFonts w:ascii="Times New Roman" w:hAnsi="Times New Roman" w:cs="Times New Roman"/>
          <w:sz w:val="24"/>
          <w:szCs w:val="24"/>
          <w:lang w:val="en-US"/>
        </w:rPr>
        <w:t xml:space="preserve">the </w:t>
      </w:r>
      <w:r w:rsidR="00320C72" w:rsidRPr="00756C18">
        <w:rPr>
          <w:rFonts w:ascii="Times New Roman" w:hAnsi="Times New Roman" w:cs="Times New Roman"/>
          <w:sz w:val="24"/>
          <w:szCs w:val="24"/>
          <w:lang w:val="en-US"/>
        </w:rPr>
        <w:t xml:space="preserve">residents to participate in joint seminars about relationships and sexuality. </w:t>
      </w:r>
      <w:r w:rsidR="00632A03">
        <w:rPr>
          <w:rFonts w:ascii="Times New Roman" w:hAnsi="Times New Roman" w:cs="Times New Roman"/>
          <w:sz w:val="24"/>
          <w:szCs w:val="24"/>
          <w:lang w:val="en-US"/>
        </w:rPr>
        <w:t>The p</w:t>
      </w:r>
      <w:r w:rsidR="00CE6417" w:rsidRPr="00756C18">
        <w:rPr>
          <w:rFonts w:ascii="Times New Roman" w:hAnsi="Times New Roman" w:cs="Times New Roman"/>
          <w:sz w:val="24"/>
          <w:szCs w:val="24"/>
          <w:lang w:val="en-US"/>
        </w:rPr>
        <w:t xml:space="preserve">rofessionals </w:t>
      </w:r>
      <w:r w:rsidR="00867909">
        <w:rPr>
          <w:rFonts w:ascii="Times New Roman" w:hAnsi="Times New Roman" w:cs="Times New Roman"/>
          <w:sz w:val="24"/>
          <w:szCs w:val="24"/>
          <w:lang w:val="en-US"/>
        </w:rPr>
        <w:t>thought</w:t>
      </w:r>
      <w:r w:rsidR="00CE6417" w:rsidRPr="00756C18">
        <w:rPr>
          <w:rFonts w:ascii="Times New Roman" w:hAnsi="Times New Roman" w:cs="Times New Roman"/>
          <w:sz w:val="24"/>
          <w:szCs w:val="24"/>
          <w:lang w:val="en-US"/>
        </w:rPr>
        <w:t xml:space="preserve"> that</w:t>
      </w:r>
      <w:r w:rsidR="00961A35" w:rsidRPr="00756C18">
        <w:rPr>
          <w:rFonts w:ascii="Times New Roman" w:hAnsi="Times New Roman" w:cs="Times New Roman"/>
          <w:sz w:val="24"/>
          <w:szCs w:val="24"/>
          <w:lang w:val="en-US"/>
        </w:rPr>
        <w:t xml:space="preserve"> for some</w:t>
      </w:r>
      <w:r w:rsidR="00E14CD7">
        <w:rPr>
          <w:rFonts w:ascii="Times New Roman" w:hAnsi="Times New Roman" w:cs="Times New Roman"/>
          <w:sz w:val="24"/>
          <w:szCs w:val="24"/>
          <w:lang w:val="en-US"/>
        </w:rPr>
        <w:t xml:space="preserve"> of the residents</w:t>
      </w:r>
      <w:r w:rsidR="00CE6417" w:rsidRPr="00756C18">
        <w:rPr>
          <w:rFonts w:ascii="Times New Roman" w:hAnsi="Times New Roman" w:cs="Times New Roman"/>
          <w:sz w:val="24"/>
          <w:szCs w:val="24"/>
          <w:lang w:val="en-US"/>
        </w:rPr>
        <w:t xml:space="preserve"> romantic relationships were mostly </w:t>
      </w:r>
      <w:r w:rsidR="00664CE6">
        <w:rPr>
          <w:rFonts w:ascii="Times New Roman" w:hAnsi="Times New Roman" w:cs="Times New Roman"/>
          <w:sz w:val="24"/>
          <w:szCs w:val="24"/>
          <w:lang w:val="en-US"/>
        </w:rPr>
        <w:t xml:space="preserve">superficial, and something they had because it </w:t>
      </w:r>
      <w:r w:rsidR="001F4BDC" w:rsidRPr="000C0BE9">
        <w:rPr>
          <w:rFonts w:ascii="Times New Roman" w:hAnsi="Times New Roman" w:cs="Times New Roman"/>
          <w:sz w:val="24"/>
          <w:szCs w:val="24"/>
          <w:lang w:val="en-US"/>
        </w:rPr>
        <w:t>is</w:t>
      </w:r>
      <w:r w:rsidR="00664CE6" w:rsidRPr="000C0BE9">
        <w:rPr>
          <w:rFonts w:ascii="Times New Roman" w:hAnsi="Times New Roman" w:cs="Times New Roman"/>
          <w:sz w:val="24"/>
          <w:szCs w:val="24"/>
          <w:lang w:val="en-US"/>
        </w:rPr>
        <w:t xml:space="preserve"> common and valued in society</w:t>
      </w:r>
      <w:r w:rsidR="00CE6417" w:rsidRPr="000C0BE9">
        <w:rPr>
          <w:rFonts w:ascii="Times New Roman" w:hAnsi="Times New Roman" w:cs="Times New Roman"/>
          <w:sz w:val="24"/>
          <w:szCs w:val="24"/>
          <w:lang w:val="en-US"/>
        </w:rPr>
        <w:t xml:space="preserve">. </w:t>
      </w:r>
      <w:r w:rsidR="00961A35" w:rsidRPr="00756C18">
        <w:rPr>
          <w:rFonts w:ascii="Times New Roman" w:hAnsi="Times New Roman" w:cs="Times New Roman"/>
          <w:sz w:val="24"/>
          <w:szCs w:val="24"/>
          <w:lang w:val="en-US"/>
        </w:rPr>
        <w:t xml:space="preserve">Others had relationships that were more serious. </w:t>
      </w:r>
      <w:r w:rsidR="0069717F">
        <w:rPr>
          <w:rFonts w:ascii="Times New Roman" w:hAnsi="Times New Roman" w:cs="Times New Roman"/>
          <w:sz w:val="24"/>
          <w:szCs w:val="24"/>
          <w:lang w:val="en-US"/>
        </w:rPr>
        <w:t>O</w:t>
      </w:r>
      <w:r w:rsidR="00E43B0A" w:rsidRPr="00756C18">
        <w:rPr>
          <w:rFonts w:ascii="Times New Roman" w:hAnsi="Times New Roman" w:cs="Times New Roman"/>
          <w:sz w:val="24"/>
          <w:szCs w:val="24"/>
          <w:lang w:val="en-US"/>
        </w:rPr>
        <w:t xml:space="preserve">vernight stays </w:t>
      </w:r>
      <w:r w:rsidR="0069717F">
        <w:rPr>
          <w:rFonts w:ascii="Times New Roman" w:hAnsi="Times New Roman" w:cs="Times New Roman"/>
          <w:sz w:val="24"/>
          <w:szCs w:val="24"/>
          <w:lang w:val="en-US"/>
        </w:rPr>
        <w:t>and</w:t>
      </w:r>
      <w:r w:rsidR="00E43B0A" w:rsidRPr="00756C18">
        <w:rPr>
          <w:rFonts w:ascii="Times New Roman" w:hAnsi="Times New Roman" w:cs="Times New Roman"/>
          <w:sz w:val="24"/>
          <w:szCs w:val="24"/>
          <w:lang w:val="en-US"/>
        </w:rPr>
        <w:t xml:space="preserve"> boy/girlfriends</w:t>
      </w:r>
      <w:r w:rsidR="0069717F">
        <w:rPr>
          <w:rFonts w:ascii="Times New Roman" w:hAnsi="Times New Roman" w:cs="Times New Roman"/>
          <w:sz w:val="24"/>
          <w:szCs w:val="24"/>
          <w:lang w:val="en-US"/>
        </w:rPr>
        <w:t xml:space="preserve"> represented some concerns in the professionals</w:t>
      </w:r>
      <w:r w:rsidR="00867909">
        <w:rPr>
          <w:rFonts w:ascii="Times New Roman" w:hAnsi="Times New Roman" w:cs="Times New Roman"/>
          <w:sz w:val="24"/>
          <w:szCs w:val="24"/>
          <w:lang w:val="en-US"/>
        </w:rPr>
        <w:t>:</w:t>
      </w:r>
    </w:p>
    <w:p w14:paraId="6C1E8C1A" w14:textId="65586EEC" w:rsidR="00E14CD7" w:rsidRPr="000C0BE9" w:rsidRDefault="00E43B0A" w:rsidP="0069717F">
      <w:pPr>
        <w:spacing w:after="0" w:line="360" w:lineRule="auto"/>
        <w:rPr>
          <w:rFonts w:ascii="Times New Roman" w:hAnsi="Times New Roman" w:cs="Times New Roman"/>
          <w:sz w:val="24"/>
          <w:szCs w:val="24"/>
          <w:lang w:val="en-US"/>
        </w:rPr>
      </w:pPr>
      <w:r w:rsidRPr="00756C18">
        <w:rPr>
          <w:rFonts w:ascii="Times New Roman" w:hAnsi="Times New Roman" w:cs="Times New Roman"/>
          <w:i/>
          <w:sz w:val="24"/>
          <w:szCs w:val="24"/>
          <w:lang w:val="en-US"/>
        </w:rPr>
        <w:t>“</w:t>
      </w:r>
      <w:r w:rsidR="00867909">
        <w:rPr>
          <w:rFonts w:ascii="Times New Roman" w:hAnsi="Times New Roman" w:cs="Times New Roman"/>
          <w:i/>
          <w:sz w:val="24"/>
          <w:szCs w:val="24"/>
          <w:lang w:val="en-US"/>
        </w:rPr>
        <w:t>O</w:t>
      </w:r>
      <w:r w:rsidRPr="00756C18">
        <w:rPr>
          <w:rFonts w:ascii="Times New Roman" w:hAnsi="Times New Roman" w:cs="Times New Roman"/>
          <w:i/>
          <w:sz w:val="24"/>
          <w:szCs w:val="24"/>
          <w:lang w:val="en-US"/>
        </w:rPr>
        <w:t xml:space="preserve">vernight stays should preferably happen at weekends, because we are worried about late evenings during the week making it difficult for the residents to get up in the morning and go to work”. </w:t>
      </w:r>
      <w:r w:rsidR="0069717F" w:rsidRPr="000C0BE9">
        <w:rPr>
          <w:rFonts w:ascii="Times New Roman" w:hAnsi="Times New Roman" w:cs="Times New Roman"/>
          <w:i/>
          <w:sz w:val="24"/>
          <w:szCs w:val="24"/>
          <w:lang w:val="en-US"/>
        </w:rPr>
        <w:t>(</w:t>
      </w:r>
      <w:r w:rsidR="0069717F" w:rsidRPr="000C0BE9">
        <w:rPr>
          <w:rFonts w:ascii="Times New Roman" w:hAnsi="Times New Roman" w:cs="Times New Roman"/>
          <w:sz w:val="24"/>
          <w:szCs w:val="24"/>
          <w:lang w:val="en-US"/>
        </w:rPr>
        <w:t>Disability nurse 5)</w:t>
      </w:r>
    </w:p>
    <w:p w14:paraId="1D1584F2" w14:textId="27734922" w:rsidR="00320C72" w:rsidRPr="00756C18" w:rsidRDefault="00E43B0A" w:rsidP="00756C18">
      <w:pPr>
        <w:spacing w:after="0" w:line="360" w:lineRule="auto"/>
        <w:rPr>
          <w:rFonts w:ascii="Times New Roman" w:hAnsi="Times New Roman" w:cs="Times New Roman"/>
          <w:i/>
          <w:sz w:val="24"/>
          <w:szCs w:val="24"/>
          <w:lang w:val="en-US"/>
        </w:rPr>
      </w:pPr>
      <w:r w:rsidRPr="00756C18">
        <w:rPr>
          <w:rFonts w:ascii="Times New Roman" w:hAnsi="Times New Roman" w:cs="Times New Roman"/>
          <w:sz w:val="24"/>
          <w:szCs w:val="24"/>
          <w:lang w:val="en-US"/>
        </w:rPr>
        <w:lastRenderedPageBreak/>
        <w:t xml:space="preserve">However, she reflected a second and said; </w:t>
      </w:r>
      <w:r w:rsidRPr="00756C18">
        <w:rPr>
          <w:rFonts w:ascii="Times New Roman" w:hAnsi="Times New Roman" w:cs="Times New Roman"/>
          <w:i/>
          <w:sz w:val="24"/>
          <w:szCs w:val="24"/>
          <w:lang w:val="en-US"/>
        </w:rPr>
        <w:t>“</w:t>
      </w:r>
      <w:r w:rsidR="00CE6417" w:rsidRPr="00756C18">
        <w:rPr>
          <w:rFonts w:ascii="Times New Roman" w:hAnsi="Times New Roman" w:cs="Times New Roman"/>
          <w:i/>
          <w:sz w:val="24"/>
          <w:szCs w:val="24"/>
          <w:lang w:val="en-US"/>
        </w:rPr>
        <w:t>Well, it gets late anyway</w:t>
      </w:r>
      <w:r w:rsidR="00867909">
        <w:rPr>
          <w:rFonts w:ascii="Times New Roman" w:hAnsi="Times New Roman" w:cs="Times New Roman"/>
          <w:i/>
          <w:sz w:val="24"/>
          <w:szCs w:val="24"/>
          <w:lang w:val="en-US"/>
        </w:rPr>
        <w:t>. O</w:t>
      </w:r>
      <w:r w:rsidR="00CE6417" w:rsidRPr="00756C18">
        <w:rPr>
          <w:rFonts w:ascii="Times New Roman" w:hAnsi="Times New Roman" w:cs="Times New Roman"/>
          <w:i/>
          <w:sz w:val="24"/>
          <w:szCs w:val="24"/>
          <w:lang w:val="en-US"/>
        </w:rPr>
        <w:t>ne of the residents</w:t>
      </w:r>
      <w:r w:rsidRPr="00756C18">
        <w:rPr>
          <w:rFonts w:ascii="Times New Roman" w:hAnsi="Times New Roman" w:cs="Times New Roman"/>
          <w:i/>
          <w:sz w:val="24"/>
          <w:szCs w:val="24"/>
          <w:lang w:val="en-US"/>
        </w:rPr>
        <w:t xml:space="preserve"> follows her boyfriend to the bus stop late at night, and then he could probably just as well</w:t>
      </w:r>
      <w:r w:rsidR="00867909">
        <w:rPr>
          <w:rFonts w:ascii="Times New Roman" w:hAnsi="Times New Roman" w:cs="Times New Roman"/>
          <w:i/>
          <w:sz w:val="24"/>
          <w:szCs w:val="24"/>
          <w:lang w:val="en-US"/>
        </w:rPr>
        <w:t xml:space="preserve"> have</w:t>
      </w:r>
      <w:r w:rsidRPr="00756C18">
        <w:rPr>
          <w:rFonts w:ascii="Times New Roman" w:hAnsi="Times New Roman" w:cs="Times New Roman"/>
          <w:i/>
          <w:sz w:val="24"/>
          <w:szCs w:val="24"/>
          <w:lang w:val="en-US"/>
        </w:rPr>
        <w:t xml:space="preserve"> stayed over”</w:t>
      </w:r>
      <w:r w:rsidRPr="00756C18">
        <w:rPr>
          <w:rFonts w:ascii="Times New Roman" w:hAnsi="Times New Roman" w:cs="Times New Roman"/>
          <w:sz w:val="24"/>
          <w:szCs w:val="24"/>
          <w:lang w:val="en-US"/>
        </w:rPr>
        <w:t xml:space="preserve">.  </w:t>
      </w:r>
      <w:r w:rsidRPr="00756C18">
        <w:rPr>
          <w:rFonts w:ascii="Times New Roman" w:hAnsi="Times New Roman" w:cs="Times New Roman"/>
          <w:i/>
          <w:sz w:val="24"/>
          <w:szCs w:val="24"/>
          <w:lang w:val="en-US"/>
        </w:rPr>
        <w:t xml:space="preserve"> </w:t>
      </w:r>
    </w:p>
    <w:p w14:paraId="03E41B10" w14:textId="6BD03359" w:rsidR="009655F0" w:rsidRDefault="009655F0" w:rsidP="00756C18">
      <w:pPr>
        <w:spacing w:after="0" w:line="360" w:lineRule="auto"/>
        <w:rPr>
          <w:rFonts w:ascii="Times New Roman" w:hAnsi="Times New Roman" w:cs="Times New Roman"/>
          <w:b/>
          <w:sz w:val="24"/>
          <w:szCs w:val="24"/>
          <w:lang w:val="en-US"/>
        </w:rPr>
      </w:pPr>
    </w:p>
    <w:p w14:paraId="3D127C19" w14:textId="77777777" w:rsidR="00D56689" w:rsidRDefault="00D56689" w:rsidP="00756C18">
      <w:pPr>
        <w:spacing w:after="0" w:line="360" w:lineRule="auto"/>
        <w:rPr>
          <w:rFonts w:ascii="Times New Roman" w:hAnsi="Times New Roman" w:cs="Times New Roman"/>
          <w:b/>
          <w:sz w:val="24"/>
          <w:szCs w:val="24"/>
          <w:lang w:val="en-US"/>
        </w:rPr>
      </w:pPr>
    </w:p>
    <w:p w14:paraId="026A21D5" w14:textId="092F92F1" w:rsidR="00FE588C" w:rsidRPr="00756C18" w:rsidRDefault="00FE588C"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 xml:space="preserve">The role of </w:t>
      </w:r>
      <w:r w:rsidR="00267B76">
        <w:rPr>
          <w:rFonts w:ascii="Times New Roman" w:hAnsi="Times New Roman" w:cs="Times New Roman"/>
          <w:b/>
          <w:sz w:val="24"/>
          <w:szCs w:val="24"/>
          <w:lang w:val="en-US"/>
        </w:rPr>
        <w:t xml:space="preserve">the </w:t>
      </w:r>
      <w:r w:rsidRPr="00756C18">
        <w:rPr>
          <w:rFonts w:ascii="Times New Roman" w:hAnsi="Times New Roman" w:cs="Times New Roman"/>
          <w:b/>
          <w:sz w:val="24"/>
          <w:szCs w:val="24"/>
          <w:lang w:val="en-US"/>
        </w:rPr>
        <w:t>professionals</w:t>
      </w:r>
    </w:p>
    <w:p w14:paraId="3CA0A166" w14:textId="29F48D0B" w:rsidR="00FE588C" w:rsidRPr="00756C18" w:rsidRDefault="00FE588C"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The professionals were concerned about their own role</w:t>
      </w:r>
      <w:r w:rsidR="00E14CD7">
        <w:rPr>
          <w:rFonts w:ascii="Times New Roman" w:hAnsi="Times New Roman" w:cs="Times New Roman"/>
          <w:sz w:val="24"/>
          <w:szCs w:val="24"/>
          <w:lang w:val="en-US"/>
        </w:rPr>
        <w:t>s in the residents’ lives</w:t>
      </w:r>
      <w:r w:rsidRPr="00756C18">
        <w:rPr>
          <w:rFonts w:ascii="Times New Roman" w:hAnsi="Times New Roman" w:cs="Times New Roman"/>
          <w:sz w:val="24"/>
          <w:szCs w:val="24"/>
          <w:lang w:val="en-US"/>
        </w:rPr>
        <w:t xml:space="preserve"> and feared that too much focus on motivating and</w:t>
      </w:r>
      <w:r w:rsidR="00267B76">
        <w:rPr>
          <w:rFonts w:ascii="Times New Roman" w:hAnsi="Times New Roman" w:cs="Times New Roman"/>
          <w:sz w:val="24"/>
          <w:szCs w:val="24"/>
          <w:lang w:val="en-US"/>
        </w:rPr>
        <w:t xml:space="preserve"> the</w:t>
      </w:r>
      <w:r w:rsidRPr="00756C18">
        <w:rPr>
          <w:rFonts w:ascii="Times New Roman" w:hAnsi="Times New Roman" w:cs="Times New Roman"/>
          <w:sz w:val="24"/>
          <w:szCs w:val="24"/>
          <w:lang w:val="en-US"/>
        </w:rPr>
        <w:t xml:space="preserve"> unfortunate consequences of full self-determination would harm their relationship with the residents. However, across the group of professionals there seemed to be a common concern that a strong f</w:t>
      </w:r>
      <w:r w:rsidR="00E14CD7">
        <w:rPr>
          <w:rFonts w:ascii="Times New Roman" w:hAnsi="Times New Roman" w:cs="Times New Roman"/>
          <w:sz w:val="24"/>
          <w:szCs w:val="24"/>
          <w:lang w:val="en-US"/>
        </w:rPr>
        <w:t>ocus on fulfilling the right of</w:t>
      </w:r>
      <w:r w:rsidRPr="00756C18">
        <w:rPr>
          <w:rFonts w:ascii="Times New Roman" w:hAnsi="Times New Roman" w:cs="Times New Roman"/>
          <w:sz w:val="24"/>
          <w:szCs w:val="24"/>
          <w:lang w:val="en-US"/>
        </w:rPr>
        <w:t xml:space="preserve"> self-determination combined with a strong focus on keeping up friendly relationships w</w:t>
      </w:r>
      <w:r w:rsidR="00581F0B">
        <w:rPr>
          <w:rFonts w:ascii="Times New Roman" w:hAnsi="Times New Roman" w:cs="Times New Roman"/>
          <w:sz w:val="24"/>
          <w:szCs w:val="24"/>
          <w:lang w:val="en-US"/>
        </w:rPr>
        <w:t>ith the residents could lead to</w:t>
      </w:r>
      <w:r w:rsidR="00267B76">
        <w:rPr>
          <w:rFonts w:ascii="Times New Roman" w:hAnsi="Times New Roman" w:cs="Times New Roman"/>
          <w:sz w:val="24"/>
          <w:szCs w:val="24"/>
          <w:lang w:val="en-US"/>
        </w:rPr>
        <w:t xml:space="preserve"> </w:t>
      </w:r>
      <w:r w:rsidRPr="00756C18">
        <w:rPr>
          <w:rFonts w:ascii="Times New Roman" w:hAnsi="Times New Roman" w:cs="Times New Roman"/>
          <w:sz w:val="24"/>
          <w:szCs w:val="24"/>
          <w:lang w:val="en-US"/>
        </w:rPr>
        <w:t xml:space="preserve">inability to act among </w:t>
      </w:r>
      <w:r w:rsidR="00267B76">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professionals, resulting in unfortunate ways of a</w:t>
      </w:r>
      <w:r w:rsidR="00E14CD7">
        <w:rPr>
          <w:rFonts w:ascii="Times New Roman" w:hAnsi="Times New Roman" w:cs="Times New Roman"/>
          <w:sz w:val="24"/>
          <w:szCs w:val="24"/>
          <w:lang w:val="en-US"/>
        </w:rPr>
        <w:t>dult living in the residents.</w:t>
      </w:r>
    </w:p>
    <w:p w14:paraId="795CA8A9" w14:textId="579B2981" w:rsidR="00FE588C" w:rsidRPr="00756C18" w:rsidRDefault="0069717F" w:rsidP="0069717F">
      <w:pPr>
        <w:spacing w:after="0" w:line="360" w:lineRule="auto"/>
        <w:rPr>
          <w:rFonts w:ascii="Times New Roman" w:hAnsi="Times New Roman" w:cs="Times New Roman"/>
          <w:i/>
          <w:sz w:val="24"/>
          <w:szCs w:val="24"/>
          <w:lang w:val="en-US"/>
        </w:rPr>
      </w:pPr>
      <w:r w:rsidRPr="00756C18">
        <w:rPr>
          <w:rFonts w:ascii="Times New Roman" w:hAnsi="Times New Roman" w:cs="Times New Roman"/>
          <w:i/>
          <w:sz w:val="24"/>
          <w:szCs w:val="24"/>
          <w:lang w:val="en-US"/>
        </w:rPr>
        <w:t xml:space="preserve"> </w:t>
      </w:r>
      <w:r w:rsidR="00FE588C" w:rsidRPr="00756C18">
        <w:rPr>
          <w:rFonts w:ascii="Times New Roman" w:hAnsi="Times New Roman" w:cs="Times New Roman"/>
          <w:i/>
          <w:sz w:val="24"/>
          <w:szCs w:val="24"/>
          <w:lang w:val="en-US"/>
        </w:rPr>
        <w:t xml:space="preserve">“I believe we should have tightened up a bit. You </w:t>
      </w:r>
      <w:proofErr w:type="gramStart"/>
      <w:r w:rsidR="00FE588C" w:rsidRPr="00756C18">
        <w:rPr>
          <w:rFonts w:ascii="Times New Roman" w:hAnsi="Times New Roman" w:cs="Times New Roman"/>
          <w:i/>
          <w:sz w:val="24"/>
          <w:szCs w:val="24"/>
          <w:lang w:val="en-US"/>
        </w:rPr>
        <w:t>know,</w:t>
      </w:r>
      <w:proofErr w:type="gramEnd"/>
      <w:r w:rsidR="00FE588C" w:rsidRPr="00756C18">
        <w:rPr>
          <w:rFonts w:ascii="Times New Roman" w:hAnsi="Times New Roman" w:cs="Times New Roman"/>
          <w:i/>
          <w:sz w:val="24"/>
          <w:szCs w:val="24"/>
          <w:lang w:val="en-US"/>
        </w:rPr>
        <w:t xml:space="preserve"> when they buy candy every day and don’t eat proper food. It has gone too far”</w:t>
      </w:r>
      <w:r w:rsidR="00267B76">
        <w:rPr>
          <w:rFonts w:ascii="Times New Roman" w:hAnsi="Times New Roman" w:cs="Times New Roman"/>
          <w:i/>
          <w:sz w:val="24"/>
          <w:szCs w:val="24"/>
          <w:lang w:val="en-US"/>
        </w:rPr>
        <w:t>.</w:t>
      </w:r>
      <w:r w:rsidRPr="0069717F">
        <w:rPr>
          <w:rFonts w:ascii="Times New Roman" w:hAnsi="Times New Roman" w:cs="Times New Roman"/>
          <w:color w:val="FF0000"/>
          <w:sz w:val="24"/>
          <w:szCs w:val="24"/>
          <w:lang w:val="en-US"/>
        </w:rPr>
        <w:t xml:space="preserve"> </w:t>
      </w:r>
      <w:r w:rsidR="000A6D00" w:rsidRPr="000C0BE9">
        <w:rPr>
          <w:rFonts w:ascii="Times New Roman" w:hAnsi="Times New Roman" w:cs="Times New Roman"/>
          <w:sz w:val="24"/>
          <w:szCs w:val="24"/>
          <w:lang w:val="en-US"/>
        </w:rPr>
        <w:t>(Health assistant 1</w:t>
      </w:r>
      <w:r w:rsidRPr="000C0BE9">
        <w:rPr>
          <w:rFonts w:ascii="Times New Roman" w:hAnsi="Times New Roman" w:cs="Times New Roman"/>
          <w:sz w:val="24"/>
          <w:szCs w:val="24"/>
          <w:lang w:val="en-US"/>
        </w:rPr>
        <w:t>)</w:t>
      </w:r>
    </w:p>
    <w:p w14:paraId="72BF4DBB" w14:textId="46C9280B" w:rsidR="00BB74B1" w:rsidRPr="000C0BE9" w:rsidRDefault="0027240D" w:rsidP="0027240D">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267B76">
        <w:rPr>
          <w:rFonts w:ascii="Times New Roman" w:hAnsi="Times New Roman" w:cs="Times New Roman"/>
          <w:sz w:val="24"/>
          <w:szCs w:val="24"/>
          <w:lang w:val="en-US"/>
        </w:rPr>
        <w:t>“</w:t>
      </w:r>
      <w:r w:rsidR="0033476C" w:rsidRPr="00756C18">
        <w:rPr>
          <w:rFonts w:ascii="Times New Roman" w:hAnsi="Times New Roman" w:cs="Times New Roman"/>
          <w:i/>
          <w:sz w:val="24"/>
          <w:szCs w:val="24"/>
          <w:lang w:val="en-US"/>
        </w:rPr>
        <w:t>Our role is to do what is determined. It is important to be conscious about being professional, but sometimes one gives too much, and then one loses some of one’s professionalism. Sometimes I hear myself talk like a mother</w:t>
      </w:r>
      <w:r w:rsidR="0033476C" w:rsidRPr="000C0BE9">
        <w:rPr>
          <w:rFonts w:ascii="Times New Roman" w:hAnsi="Times New Roman" w:cs="Times New Roman"/>
          <w:i/>
          <w:sz w:val="24"/>
          <w:szCs w:val="24"/>
          <w:lang w:val="en-US"/>
        </w:rPr>
        <w:t>…</w:t>
      </w:r>
      <w:proofErr w:type="gramStart"/>
      <w:r w:rsidR="0033476C" w:rsidRPr="000C0BE9">
        <w:rPr>
          <w:rFonts w:ascii="Times New Roman" w:hAnsi="Times New Roman" w:cs="Times New Roman"/>
          <w:i/>
          <w:sz w:val="24"/>
          <w:szCs w:val="24"/>
          <w:lang w:val="en-US"/>
        </w:rPr>
        <w:t>”</w:t>
      </w:r>
      <w:r w:rsidR="000A6D00" w:rsidRPr="000C0BE9">
        <w:rPr>
          <w:rFonts w:ascii="Times New Roman" w:hAnsi="Times New Roman" w:cs="Times New Roman"/>
          <w:i/>
          <w:sz w:val="24"/>
          <w:szCs w:val="24"/>
          <w:lang w:val="en-US"/>
        </w:rPr>
        <w:t>.</w:t>
      </w:r>
      <w:proofErr w:type="gramEnd"/>
      <w:r w:rsidRPr="000C0BE9">
        <w:rPr>
          <w:rFonts w:ascii="Times New Roman" w:hAnsi="Times New Roman" w:cs="Times New Roman"/>
          <w:sz w:val="24"/>
          <w:szCs w:val="24"/>
          <w:lang w:val="en-US"/>
        </w:rPr>
        <w:t xml:space="preserve"> (</w:t>
      </w:r>
      <w:r w:rsidR="000A6D00" w:rsidRPr="000C0BE9">
        <w:rPr>
          <w:rFonts w:ascii="Times New Roman" w:hAnsi="Times New Roman" w:cs="Times New Roman"/>
          <w:sz w:val="24"/>
          <w:szCs w:val="24"/>
          <w:lang w:val="en-US"/>
        </w:rPr>
        <w:t>D</w:t>
      </w:r>
      <w:r w:rsidR="00F26EF7" w:rsidRPr="000C0BE9">
        <w:rPr>
          <w:rFonts w:ascii="Times New Roman" w:hAnsi="Times New Roman" w:cs="Times New Roman"/>
          <w:sz w:val="24"/>
          <w:szCs w:val="24"/>
          <w:lang w:val="en-US"/>
        </w:rPr>
        <w:t>isability nurse 4</w:t>
      </w:r>
      <w:r w:rsidRPr="000C0BE9">
        <w:rPr>
          <w:rFonts w:ascii="Times New Roman" w:hAnsi="Times New Roman" w:cs="Times New Roman"/>
          <w:sz w:val="24"/>
          <w:szCs w:val="24"/>
          <w:lang w:val="en-US"/>
        </w:rPr>
        <w:t>)</w:t>
      </w:r>
    </w:p>
    <w:p w14:paraId="2867CA76" w14:textId="423AD554" w:rsidR="00E14CD7" w:rsidRDefault="00FE588C"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Overall, it seemed that </w:t>
      </w:r>
      <w:r w:rsidR="00170214">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professionals recognized </w:t>
      </w:r>
      <w:r w:rsidR="00267B76">
        <w:rPr>
          <w:rFonts w:ascii="Times New Roman" w:hAnsi="Times New Roman" w:cs="Times New Roman"/>
          <w:sz w:val="24"/>
          <w:szCs w:val="24"/>
          <w:lang w:val="en-US"/>
        </w:rPr>
        <w:t xml:space="preserve">that </w:t>
      </w:r>
      <w:r w:rsidRPr="00756C18">
        <w:rPr>
          <w:rFonts w:ascii="Times New Roman" w:hAnsi="Times New Roman" w:cs="Times New Roman"/>
          <w:sz w:val="24"/>
          <w:szCs w:val="24"/>
          <w:lang w:val="en-US"/>
        </w:rPr>
        <w:t xml:space="preserve">their own responsibility </w:t>
      </w:r>
      <w:r w:rsidR="00267B76">
        <w:rPr>
          <w:rFonts w:ascii="Times New Roman" w:hAnsi="Times New Roman" w:cs="Times New Roman"/>
          <w:sz w:val="24"/>
          <w:szCs w:val="24"/>
          <w:lang w:val="en-US"/>
        </w:rPr>
        <w:t>might</w:t>
      </w:r>
      <w:r w:rsidRPr="00756C18">
        <w:rPr>
          <w:rFonts w:ascii="Times New Roman" w:hAnsi="Times New Roman" w:cs="Times New Roman"/>
          <w:sz w:val="24"/>
          <w:szCs w:val="24"/>
          <w:lang w:val="en-US"/>
        </w:rPr>
        <w:t xml:space="preserve"> represent a barrier for promoting adult living in the residents. </w:t>
      </w:r>
    </w:p>
    <w:p w14:paraId="57FDA70C" w14:textId="0A2B883D" w:rsidR="00FE588C" w:rsidRPr="000C0BE9" w:rsidRDefault="0027240D" w:rsidP="00756C18">
      <w:pPr>
        <w:spacing w:after="0" w:line="360" w:lineRule="auto"/>
        <w:rPr>
          <w:rFonts w:ascii="Times New Roman" w:hAnsi="Times New Roman" w:cs="Times New Roman"/>
          <w:i/>
          <w:sz w:val="24"/>
          <w:szCs w:val="24"/>
          <w:lang w:val="en-US"/>
        </w:rPr>
      </w:pPr>
      <w:r w:rsidRPr="00756C18">
        <w:rPr>
          <w:rFonts w:ascii="Times New Roman" w:hAnsi="Times New Roman" w:cs="Times New Roman"/>
          <w:i/>
          <w:sz w:val="24"/>
          <w:szCs w:val="24"/>
          <w:lang w:val="en-US"/>
        </w:rPr>
        <w:t xml:space="preserve"> </w:t>
      </w:r>
      <w:r w:rsidR="00FE588C" w:rsidRPr="00756C18">
        <w:rPr>
          <w:rFonts w:ascii="Times New Roman" w:hAnsi="Times New Roman" w:cs="Times New Roman"/>
          <w:i/>
          <w:sz w:val="24"/>
          <w:szCs w:val="24"/>
          <w:lang w:val="en-US"/>
        </w:rPr>
        <w:t>“</w:t>
      </w:r>
      <w:r w:rsidR="00BB74B1" w:rsidRPr="00756C18">
        <w:rPr>
          <w:rFonts w:ascii="Times New Roman" w:hAnsi="Times New Roman" w:cs="Times New Roman"/>
          <w:i/>
          <w:sz w:val="24"/>
          <w:szCs w:val="24"/>
          <w:lang w:val="en-US"/>
        </w:rPr>
        <w:t>O</w:t>
      </w:r>
      <w:r w:rsidR="00FE588C" w:rsidRPr="00756C18">
        <w:rPr>
          <w:rFonts w:ascii="Times New Roman" w:hAnsi="Times New Roman" w:cs="Times New Roman"/>
          <w:i/>
          <w:sz w:val="24"/>
          <w:szCs w:val="24"/>
          <w:lang w:val="en-US"/>
        </w:rPr>
        <w:t>ur professional platform should have been more coordinated. We work in different directions, you see. We have our discussions, but I miss professional directions and more time for reflections together</w:t>
      </w:r>
      <w:r w:rsidR="00FE588C" w:rsidRPr="000C0BE9">
        <w:rPr>
          <w:rFonts w:ascii="Times New Roman" w:hAnsi="Times New Roman" w:cs="Times New Roman"/>
          <w:i/>
          <w:sz w:val="24"/>
          <w:szCs w:val="24"/>
          <w:lang w:val="en-US"/>
        </w:rPr>
        <w:t>”</w:t>
      </w:r>
      <w:r w:rsidR="00BB74B1" w:rsidRPr="000C0BE9">
        <w:rPr>
          <w:rFonts w:ascii="Times New Roman" w:hAnsi="Times New Roman" w:cs="Times New Roman"/>
          <w:i/>
          <w:sz w:val="24"/>
          <w:szCs w:val="24"/>
          <w:lang w:val="en-US"/>
        </w:rPr>
        <w:t>.</w:t>
      </w:r>
      <w:r w:rsidRPr="000C0BE9">
        <w:rPr>
          <w:rFonts w:ascii="Times New Roman" w:hAnsi="Times New Roman" w:cs="Times New Roman"/>
          <w:i/>
          <w:sz w:val="24"/>
          <w:szCs w:val="24"/>
          <w:lang w:val="en-US"/>
        </w:rPr>
        <w:t xml:space="preserve"> </w:t>
      </w:r>
      <w:r w:rsidR="000A6D00" w:rsidRPr="000C0BE9">
        <w:rPr>
          <w:rFonts w:ascii="Times New Roman" w:hAnsi="Times New Roman" w:cs="Times New Roman"/>
          <w:sz w:val="24"/>
          <w:szCs w:val="24"/>
          <w:lang w:val="en-US"/>
        </w:rPr>
        <w:t>(Social worker</w:t>
      </w:r>
      <w:r w:rsidRPr="000C0BE9">
        <w:rPr>
          <w:rFonts w:ascii="Times New Roman" w:hAnsi="Times New Roman" w:cs="Times New Roman"/>
          <w:sz w:val="24"/>
          <w:szCs w:val="24"/>
          <w:lang w:val="en-US"/>
        </w:rPr>
        <w:t>)</w:t>
      </w:r>
    </w:p>
    <w:p w14:paraId="38FE4BBB" w14:textId="7021D80C" w:rsidR="00FE588C" w:rsidRPr="00756C18" w:rsidRDefault="00267B76" w:rsidP="00756C18">
      <w:pPr>
        <w:spacing w:after="0" w:line="360" w:lineRule="auto"/>
        <w:rPr>
          <w:rFonts w:ascii="Times New Roman" w:hAnsi="Times New Roman" w:cs="Times New Roman"/>
          <w:sz w:val="24"/>
          <w:szCs w:val="24"/>
          <w:lang w:val="en-US"/>
        </w:rPr>
      </w:pPr>
      <w:r w:rsidRPr="000C0BE9">
        <w:rPr>
          <w:rFonts w:ascii="Times New Roman" w:hAnsi="Times New Roman" w:cs="Times New Roman"/>
          <w:sz w:val="24"/>
          <w:szCs w:val="24"/>
          <w:lang w:val="en-US"/>
        </w:rPr>
        <w:t>In</w:t>
      </w:r>
      <w:r w:rsidR="00FE588C" w:rsidRPr="000C0BE9">
        <w:rPr>
          <w:rFonts w:ascii="Times New Roman" w:hAnsi="Times New Roman" w:cs="Times New Roman"/>
          <w:sz w:val="24"/>
          <w:szCs w:val="24"/>
          <w:lang w:val="en-US"/>
        </w:rPr>
        <w:t xml:space="preserve"> contrast, the following </w:t>
      </w:r>
      <w:r w:rsidRPr="000C0BE9">
        <w:rPr>
          <w:rFonts w:ascii="Times New Roman" w:hAnsi="Times New Roman" w:cs="Times New Roman"/>
          <w:sz w:val="24"/>
          <w:szCs w:val="24"/>
          <w:lang w:val="en-US"/>
        </w:rPr>
        <w:t>remark</w:t>
      </w:r>
      <w:r w:rsidR="00FE588C" w:rsidRPr="000C0BE9">
        <w:rPr>
          <w:rFonts w:ascii="Times New Roman" w:hAnsi="Times New Roman" w:cs="Times New Roman"/>
          <w:sz w:val="24"/>
          <w:szCs w:val="24"/>
          <w:lang w:val="en-US"/>
        </w:rPr>
        <w:t xml:space="preserve"> could indicate that </w:t>
      </w:r>
      <w:r w:rsidRPr="000C0BE9">
        <w:rPr>
          <w:rFonts w:ascii="Times New Roman" w:hAnsi="Times New Roman" w:cs="Times New Roman"/>
          <w:sz w:val="24"/>
          <w:szCs w:val="24"/>
          <w:lang w:val="en-US"/>
        </w:rPr>
        <w:t xml:space="preserve">the </w:t>
      </w:r>
      <w:r w:rsidR="00FE588C" w:rsidRPr="000C0BE9">
        <w:rPr>
          <w:rFonts w:ascii="Times New Roman" w:hAnsi="Times New Roman" w:cs="Times New Roman"/>
          <w:sz w:val="24"/>
          <w:szCs w:val="24"/>
          <w:lang w:val="en-US"/>
        </w:rPr>
        <w:t xml:space="preserve">professionals </w:t>
      </w:r>
      <w:r w:rsidR="00FE588C" w:rsidRPr="00756C18">
        <w:rPr>
          <w:rFonts w:ascii="Times New Roman" w:hAnsi="Times New Roman" w:cs="Times New Roman"/>
          <w:sz w:val="24"/>
          <w:szCs w:val="24"/>
          <w:lang w:val="en-US"/>
        </w:rPr>
        <w:t>sometimes blamed the residents’ behavior for the challenges they experienced</w:t>
      </w:r>
      <w:r w:rsidR="00102CF2">
        <w:rPr>
          <w:rFonts w:ascii="Times New Roman" w:hAnsi="Times New Roman" w:cs="Times New Roman"/>
          <w:sz w:val="24"/>
          <w:szCs w:val="24"/>
          <w:lang w:val="en-US"/>
        </w:rPr>
        <w:t xml:space="preserve">. </w:t>
      </w:r>
    </w:p>
    <w:p w14:paraId="0EAC0CA5" w14:textId="0D31F0B8" w:rsidR="00FE588C" w:rsidRPr="000C0BE9" w:rsidRDefault="00FE588C" w:rsidP="0027240D">
      <w:pPr>
        <w:spacing w:after="0" w:line="360" w:lineRule="auto"/>
        <w:rPr>
          <w:rFonts w:ascii="Times New Roman" w:hAnsi="Times New Roman" w:cs="Times New Roman"/>
          <w:i/>
          <w:sz w:val="24"/>
          <w:szCs w:val="24"/>
          <w:lang w:val="en-US"/>
        </w:rPr>
      </w:pPr>
      <w:r w:rsidRPr="00756C18">
        <w:rPr>
          <w:rFonts w:ascii="Times New Roman" w:hAnsi="Times New Roman" w:cs="Times New Roman"/>
          <w:i/>
          <w:sz w:val="24"/>
          <w:szCs w:val="24"/>
          <w:lang w:val="en-US"/>
        </w:rPr>
        <w:t>“You know, the residents, they try to set us up against each other</w:t>
      </w:r>
      <w:r w:rsidR="00267B76">
        <w:rPr>
          <w:rFonts w:ascii="Times New Roman" w:hAnsi="Times New Roman" w:cs="Times New Roman"/>
          <w:i/>
          <w:sz w:val="24"/>
          <w:szCs w:val="24"/>
          <w:lang w:val="en-US"/>
        </w:rPr>
        <w:t>. T</w:t>
      </w:r>
      <w:r w:rsidRPr="00756C18">
        <w:rPr>
          <w:rFonts w:ascii="Times New Roman" w:hAnsi="Times New Roman" w:cs="Times New Roman"/>
          <w:i/>
          <w:sz w:val="24"/>
          <w:szCs w:val="24"/>
          <w:lang w:val="en-US"/>
        </w:rPr>
        <w:t>hey try to choose one before the oth</w:t>
      </w:r>
      <w:r w:rsidR="00E14CD7">
        <w:rPr>
          <w:rFonts w:ascii="Times New Roman" w:hAnsi="Times New Roman" w:cs="Times New Roman"/>
          <w:i/>
          <w:sz w:val="24"/>
          <w:szCs w:val="24"/>
          <w:lang w:val="en-US"/>
        </w:rPr>
        <w:t xml:space="preserve">er of us – we </w:t>
      </w:r>
      <w:proofErr w:type="gramStart"/>
      <w:r w:rsidR="00E14CD7">
        <w:rPr>
          <w:rFonts w:ascii="Times New Roman" w:hAnsi="Times New Roman" w:cs="Times New Roman"/>
          <w:i/>
          <w:sz w:val="24"/>
          <w:szCs w:val="24"/>
          <w:lang w:val="en-US"/>
        </w:rPr>
        <w:t>can’t</w:t>
      </w:r>
      <w:proofErr w:type="gramEnd"/>
      <w:r w:rsidR="00E14CD7">
        <w:rPr>
          <w:rFonts w:ascii="Times New Roman" w:hAnsi="Times New Roman" w:cs="Times New Roman"/>
          <w:i/>
          <w:sz w:val="24"/>
          <w:szCs w:val="24"/>
          <w:lang w:val="en-US"/>
        </w:rPr>
        <w:t xml:space="preserve"> accept that</w:t>
      </w:r>
      <w:r w:rsidRPr="00756C18">
        <w:rPr>
          <w:rFonts w:ascii="Times New Roman" w:hAnsi="Times New Roman" w:cs="Times New Roman"/>
          <w:i/>
          <w:sz w:val="24"/>
          <w:szCs w:val="24"/>
          <w:lang w:val="en-US"/>
        </w:rPr>
        <w:t xml:space="preserve"> kind of behavior! It will make it impossible to stay here as professionals”</w:t>
      </w:r>
      <w:r w:rsidR="00267B76">
        <w:rPr>
          <w:rFonts w:ascii="Times New Roman" w:hAnsi="Times New Roman" w:cs="Times New Roman"/>
          <w:i/>
          <w:sz w:val="24"/>
          <w:szCs w:val="24"/>
          <w:lang w:val="en-US"/>
        </w:rPr>
        <w:t>.</w:t>
      </w:r>
      <w:r w:rsidR="0027240D" w:rsidRPr="0027240D">
        <w:rPr>
          <w:rFonts w:ascii="Times New Roman" w:hAnsi="Times New Roman" w:cs="Times New Roman"/>
          <w:color w:val="FF0000"/>
          <w:sz w:val="24"/>
          <w:szCs w:val="24"/>
          <w:lang w:val="en-US"/>
        </w:rPr>
        <w:t xml:space="preserve"> </w:t>
      </w:r>
      <w:r w:rsidR="00A84960" w:rsidRPr="000C0BE9">
        <w:rPr>
          <w:rFonts w:ascii="Times New Roman" w:hAnsi="Times New Roman" w:cs="Times New Roman"/>
          <w:sz w:val="24"/>
          <w:szCs w:val="24"/>
          <w:lang w:val="en-US"/>
        </w:rPr>
        <w:t>(Health assistant 1</w:t>
      </w:r>
      <w:r w:rsidR="0027240D" w:rsidRPr="000C0BE9">
        <w:rPr>
          <w:rFonts w:ascii="Times New Roman" w:hAnsi="Times New Roman" w:cs="Times New Roman"/>
          <w:sz w:val="24"/>
          <w:szCs w:val="24"/>
          <w:lang w:val="en-US"/>
        </w:rPr>
        <w:t>):</w:t>
      </w:r>
    </w:p>
    <w:p w14:paraId="3910B17A" w14:textId="268D4E2E" w:rsidR="00267B76" w:rsidRDefault="0027240D" w:rsidP="00756C18">
      <w:pPr>
        <w:spacing w:after="0" w:line="360" w:lineRule="auto"/>
        <w:rPr>
          <w:rFonts w:ascii="Times New Roman" w:hAnsi="Times New Roman" w:cs="Times New Roman"/>
          <w:sz w:val="24"/>
          <w:szCs w:val="24"/>
          <w:lang w:val="en-US"/>
        </w:rPr>
      </w:pPr>
      <w:r w:rsidRPr="000C0BE9">
        <w:rPr>
          <w:rFonts w:ascii="Times New Roman" w:hAnsi="Times New Roman" w:cs="Times New Roman"/>
          <w:sz w:val="24"/>
          <w:szCs w:val="24"/>
          <w:lang w:val="en-US"/>
        </w:rPr>
        <w:t>Another description of</w:t>
      </w:r>
      <w:r w:rsidR="00E87005" w:rsidRPr="000C0BE9">
        <w:rPr>
          <w:rFonts w:ascii="Times New Roman" w:hAnsi="Times New Roman" w:cs="Times New Roman"/>
          <w:sz w:val="24"/>
          <w:szCs w:val="24"/>
          <w:lang w:val="en-US"/>
        </w:rPr>
        <w:t xml:space="preserve"> work </w:t>
      </w:r>
      <w:r w:rsidRPr="000C0BE9">
        <w:rPr>
          <w:rFonts w:ascii="Times New Roman" w:hAnsi="Times New Roman" w:cs="Times New Roman"/>
          <w:sz w:val="24"/>
          <w:szCs w:val="24"/>
          <w:lang w:val="en-US"/>
        </w:rPr>
        <w:t xml:space="preserve">in house 2 </w:t>
      </w:r>
      <w:r w:rsidR="00E87005" w:rsidRPr="000C0BE9">
        <w:rPr>
          <w:rFonts w:ascii="Times New Roman" w:hAnsi="Times New Roman" w:cs="Times New Roman"/>
          <w:sz w:val="24"/>
          <w:szCs w:val="24"/>
          <w:lang w:val="en-US"/>
        </w:rPr>
        <w:t>supports this</w:t>
      </w:r>
      <w:r w:rsidR="00E14CD7" w:rsidRPr="000C0BE9">
        <w:rPr>
          <w:rFonts w:ascii="Times New Roman" w:hAnsi="Times New Roman" w:cs="Times New Roman"/>
          <w:sz w:val="24"/>
          <w:szCs w:val="24"/>
          <w:lang w:val="en-US"/>
        </w:rPr>
        <w:t xml:space="preserve"> view</w:t>
      </w:r>
      <w:r w:rsidR="0033476C" w:rsidRPr="00756C18">
        <w:rPr>
          <w:rFonts w:ascii="Times New Roman" w:hAnsi="Times New Roman" w:cs="Times New Roman"/>
          <w:sz w:val="24"/>
          <w:szCs w:val="24"/>
          <w:lang w:val="en-US"/>
        </w:rPr>
        <w:t xml:space="preserve">: </w:t>
      </w:r>
    </w:p>
    <w:p w14:paraId="796DC2E5" w14:textId="388C34E0" w:rsidR="0033476C" w:rsidRDefault="00267B76" w:rsidP="00756C18">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33476C" w:rsidRPr="00756C18">
        <w:rPr>
          <w:rFonts w:ascii="Times New Roman" w:hAnsi="Times New Roman" w:cs="Times New Roman"/>
          <w:i/>
          <w:sz w:val="24"/>
          <w:szCs w:val="24"/>
          <w:lang w:val="en-US"/>
        </w:rPr>
        <w:t xml:space="preserve">It (the work) can be intense and demands a lot of you. You are not tired physically, but mentally tired from working here. Residents can be very intense and they tie themselves to individual professionals. </w:t>
      </w:r>
      <w:r w:rsidR="00BF02A8" w:rsidRPr="00756C18">
        <w:rPr>
          <w:rFonts w:ascii="Times New Roman" w:hAnsi="Times New Roman" w:cs="Times New Roman"/>
          <w:i/>
          <w:sz w:val="24"/>
          <w:szCs w:val="24"/>
          <w:lang w:val="en-US"/>
        </w:rPr>
        <w:t xml:space="preserve">In a way, we are regarded as </w:t>
      </w:r>
      <w:r w:rsidR="0033476C" w:rsidRPr="00756C18">
        <w:rPr>
          <w:rFonts w:ascii="Times New Roman" w:hAnsi="Times New Roman" w:cs="Times New Roman"/>
          <w:i/>
          <w:sz w:val="24"/>
          <w:szCs w:val="24"/>
          <w:lang w:val="en-US"/>
        </w:rPr>
        <w:t>a relative or next of kin, even if the</w:t>
      </w:r>
      <w:r w:rsidR="00BF02A8" w:rsidRPr="00756C18">
        <w:rPr>
          <w:rFonts w:ascii="Times New Roman" w:hAnsi="Times New Roman" w:cs="Times New Roman"/>
          <w:i/>
          <w:sz w:val="24"/>
          <w:szCs w:val="24"/>
          <w:lang w:val="en-US"/>
        </w:rPr>
        <w:t>y</w:t>
      </w:r>
      <w:r w:rsidR="0033476C" w:rsidRPr="00756C18">
        <w:rPr>
          <w:rFonts w:ascii="Times New Roman" w:hAnsi="Times New Roman" w:cs="Times New Roman"/>
          <w:i/>
          <w:sz w:val="24"/>
          <w:szCs w:val="24"/>
          <w:lang w:val="en-US"/>
        </w:rPr>
        <w:t xml:space="preserve"> </w:t>
      </w:r>
      <w:r>
        <w:rPr>
          <w:rFonts w:ascii="Times New Roman" w:hAnsi="Times New Roman" w:cs="Times New Roman"/>
          <w:i/>
          <w:sz w:val="24"/>
          <w:szCs w:val="24"/>
          <w:lang w:val="en-US"/>
        </w:rPr>
        <w:t>[</w:t>
      </w:r>
      <w:r w:rsidR="0033476C" w:rsidRPr="00756C18">
        <w:rPr>
          <w:rFonts w:ascii="Times New Roman" w:hAnsi="Times New Roman" w:cs="Times New Roman"/>
          <w:i/>
          <w:sz w:val="24"/>
          <w:szCs w:val="24"/>
          <w:lang w:val="en-US"/>
        </w:rPr>
        <w:t>the residents</w:t>
      </w:r>
      <w:r>
        <w:rPr>
          <w:rFonts w:ascii="Times New Roman" w:hAnsi="Times New Roman" w:cs="Times New Roman"/>
          <w:i/>
          <w:sz w:val="24"/>
          <w:szCs w:val="24"/>
          <w:lang w:val="en-US"/>
        </w:rPr>
        <w:t>]</w:t>
      </w:r>
      <w:r w:rsidR="0033476C" w:rsidRPr="00756C18">
        <w:rPr>
          <w:rFonts w:ascii="Times New Roman" w:hAnsi="Times New Roman" w:cs="Times New Roman"/>
          <w:i/>
          <w:sz w:val="24"/>
          <w:szCs w:val="24"/>
          <w:lang w:val="en-US"/>
        </w:rPr>
        <w:t xml:space="preserve"> </w:t>
      </w:r>
      <w:r w:rsidR="00BF02A8" w:rsidRPr="00756C18">
        <w:rPr>
          <w:rFonts w:ascii="Times New Roman" w:hAnsi="Times New Roman" w:cs="Times New Roman"/>
          <w:i/>
          <w:sz w:val="24"/>
          <w:szCs w:val="24"/>
          <w:lang w:val="en-US"/>
        </w:rPr>
        <w:t xml:space="preserve">also </w:t>
      </w:r>
      <w:r w:rsidR="0033476C" w:rsidRPr="00756C18">
        <w:rPr>
          <w:rFonts w:ascii="Times New Roman" w:hAnsi="Times New Roman" w:cs="Times New Roman"/>
          <w:i/>
          <w:sz w:val="24"/>
          <w:szCs w:val="24"/>
          <w:lang w:val="en-US"/>
        </w:rPr>
        <w:t>respect our rights to a private life</w:t>
      </w:r>
      <w:r w:rsidRPr="000C0BE9">
        <w:rPr>
          <w:rFonts w:ascii="Times New Roman" w:hAnsi="Times New Roman" w:cs="Times New Roman"/>
          <w:i/>
          <w:sz w:val="24"/>
          <w:szCs w:val="24"/>
          <w:lang w:val="en-US"/>
        </w:rPr>
        <w:t>”</w:t>
      </w:r>
      <w:r w:rsidR="0033476C" w:rsidRPr="000C0BE9">
        <w:rPr>
          <w:rFonts w:ascii="Times New Roman" w:hAnsi="Times New Roman" w:cs="Times New Roman"/>
          <w:i/>
          <w:sz w:val="24"/>
          <w:szCs w:val="24"/>
          <w:lang w:val="en-US"/>
        </w:rPr>
        <w:t xml:space="preserve">. </w:t>
      </w:r>
      <w:r w:rsidR="0027240D" w:rsidRPr="000C0BE9">
        <w:rPr>
          <w:rFonts w:ascii="Times New Roman" w:hAnsi="Times New Roman" w:cs="Times New Roman"/>
          <w:sz w:val="24"/>
          <w:szCs w:val="24"/>
          <w:lang w:val="en-US"/>
        </w:rPr>
        <w:t>(</w:t>
      </w:r>
      <w:r w:rsidR="000C415C" w:rsidRPr="000C0BE9">
        <w:rPr>
          <w:rFonts w:ascii="Times New Roman" w:hAnsi="Times New Roman" w:cs="Times New Roman"/>
          <w:sz w:val="24"/>
          <w:szCs w:val="24"/>
          <w:lang w:val="en-US"/>
        </w:rPr>
        <w:t>D</w:t>
      </w:r>
      <w:r w:rsidR="005115B3" w:rsidRPr="000C0BE9">
        <w:rPr>
          <w:rFonts w:ascii="Times New Roman" w:hAnsi="Times New Roman" w:cs="Times New Roman"/>
          <w:sz w:val="24"/>
          <w:szCs w:val="24"/>
          <w:lang w:val="en-US"/>
        </w:rPr>
        <w:t>isability nurse 2</w:t>
      </w:r>
      <w:r w:rsidR="0027240D" w:rsidRPr="000C0BE9">
        <w:rPr>
          <w:rFonts w:ascii="Times New Roman" w:hAnsi="Times New Roman" w:cs="Times New Roman"/>
          <w:sz w:val="24"/>
          <w:szCs w:val="24"/>
          <w:lang w:val="en-US"/>
        </w:rPr>
        <w:t>)</w:t>
      </w:r>
    </w:p>
    <w:p w14:paraId="7DBE7135" w14:textId="77777777" w:rsidR="00E11ACE" w:rsidRDefault="00E11ACE" w:rsidP="00756C18">
      <w:pPr>
        <w:spacing w:after="0" w:line="360" w:lineRule="auto"/>
        <w:rPr>
          <w:rFonts w:ascii="Times New Roman" w:hAnsi="Times New Roman" w:cs="Times New Roman"/>
          <w:i/>
          <w:sz w:val="24"/>
          <w:szCs w:val="24"/>
          <w:lang w:val="en-US"/>
        </w:rPr>
      </w:pPr>
    </w:p>
    <w:p w14:paraId="67A3D5A9" w14:textId="77777777" w:rsidR="00384A56" w:rsidRDefault="00384A56" w:rsidP="00756C18">
      <w:pPr>
        <w:spacing w:after="0" w:line="360" w:lineRule="auto"/>
        <w:rPr>
          <w:rFonts w:ascii="Times New Roman" w:hAnsi="Times New Roman" w:cs="Times New Roman"/>
          <w:b/>
          <w:sz w:val="24"/>
          <w:szCs w:val="24"/>
          <w:lang w:val="en-US"/>
        </w:rPr>
      </w:pPr>
    </w:p>
    <w:p w14:paraId="7B09507A" w14:textId="333DDF14" w:rsidR="00DD7461" w:rsidRPr="00756C18" w:rsidRDefault="000830D4"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Discussion</w:t>
      </w:r>
    </w:p>
    <w:p w14:paraId="54F4214A" w14:textId="4C334FD1" w:rsidR="00417B53" w:rsidRPr="000C0BE9" w:rsidRDefault="00581F0B" w:rsidP="00756C1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756C18">
        <w:rPr>
          <w:rFonts w:ascii="Times New Roman" w:hAnsi="Times New Roman" w:cs="Times New Roman"/>
          <w:sz w:val="24"/>
          <w:szCs w:val="24"/>
          <w:lang w:val="en-US"/>
        </w:rPr>
        <w:t xml:space="preserve">mong </w:t>
      </w:r>
      <w:r>
        <w:rPr>
          <w:rFonts w:ascii="Times New Roman" w:hAnsi="Times New Roman" w:cs="Times New Roman"/>
          <w:sz w:val="24"/>
          <w:szCs w:val="24"/>
          <w:lang w:val="en-US"/>
        </w:rPr>
        <w:t>the professionals</w:t>
      </w:r>
      <w:r w:rsidR="00014D3C" w:rsidRPr="00756C18">
        <w:rPr>
          <w:rFonts w:ascii="Times New Roman" w:hAnsi="Times New Roman" w:cs="Times New Roman"/>
          <w:sz w:val="24"/>
          <w:szCs w:val="24"/>
          <w:lang w:val="en-US"/>
        </w:rPr>
        <w:t>,</w:t>
      </w:r>
      <w:r w:rsidR="006E2251" w:rsidRPr="00756C18">
        <w:rPr>
          <w:rFonts w:ascii="Times New Roman" w:hAnsi="Times New Roman" w:cs="Times New Roman"/>
          <w:sz w:val="24"/>
          <w:szCs w:val="24"/>
          <w:lang w:val="en-US"/>
        </w:rPr>
        <w:t xml:space="preserve"> active adu</w:t>
      </w:r>
      <w:r w:rsidR="00014D3C" w:rsidRPr="00756C18">
        <w:rPr>
          <w:rFonts w:ascii="Times New Roman" w:hAnsi="Times New Roman" w:cs="Times New Roman"/>
          <w:sz w:val="24"/>
          <w:szCs w:val="24"/>
          <w:lang w:val="en-US"/>
        </w:rPr>
        <w:t xml:space="preserve">lt life </w:t>
      </w:r>
      <w:proofErr w:type="gramStart"/>
      <w:r w:rsidR="00014D3C" w:rsidRPr="00756C18">
        <w:rPr>
          <w:rFonts w:ascii="Times New Roman" w:hAnsi="Times New Roman" w:cs="Times New Roman"/>
          <w:sz w:val="24"/>
          <w:szCs w:val="24"/>
          <w:lang w:val="en-US"/>
        </w:rPr>
        <w:t>was</w:t>
      </w:r>
      <w:r w:rsidR="006E2251" w:rsidRPr="00756C18">
        <w:rPr>
          <w:rFonts w:ascii="Times New Roman" w:hAnsi="Times New Roman" w:cs="Times New Roman"/>
          <w:sz w:val="24"/>
          <w:szCs w:val="24"/>
          <w:lang w:val="en-US"/>
        </w:rPr>
        <w:t xml:space="preserve"> primarily related</w:t>
      </w:r>
      <w:proofErr w:type="gramEnd"/>
      <w:r w:rsidR="006E2251" w:rsidRPr="00756C18">
        <w:rPr>
          <w:rFonts w:ascii="Times New Roman" w:hAnsi="Times New Roman" w:cs="Times New Roman"/>
          <w:sz w:val="24"/>
          <w:szCs w:val="24"/>
          <w:lang w:val="en-US"/>
        </w:rPr>
        <w:t xml:space="preserve"> to dilemmas of realizing self-determination </w:t>
      </w:r>
      <w:r w:rsidR="00EB332C" w:rsidRPr="00756C18">
        <w:rPr>
          <w:rFonts w:ascii="Times New Roman" w:hAnsi="Times New Roman" w:cs="Times New Roman"/>
          <w:sz w:val="24"/>
          <w:szCs w:val="24"/>
          <w:lang w:val="en-US"/>
        </w:rPr>
        <w:t xml:space="preserve">and independency </w:t>
      </w:r>
      <w:r w:rsidR="006E2251" w:rsidRPr="00756C18">
        <w:rPr>
          <w:rFonts w:ascii="Times New Roman" w:hAnsi="Times New Roman" w:cs="Times New Roman"/>
          <w:sz w:val="24"/>
          <w:szCs w:val="24"/>
          <w:lang w:val="en-US"/>
        </w:rPr>
        <w:t xml:space="preserve">in the residents. </w:t>
      </w:r>
      <w:r w:rsidR="00014D3C" w:rsidRPr="00756C18">
        <w:rPr>
          <w:rFonts w:ascii="Times New Roman" w:hAnsi="Times New Roman" w:cs="Times New Roman"/>
          <w:sz w:val="24"/>
          <w:szCs w:val="24"/>
          <w:lang w:val="en-US"/>
        </w:rPr>
        <w:t xml:space="preserve">Overall, the findings touch upon conditions related to the </w:t>
      </w:r>
      <w:r w:rsidR="004D512E">
        <w:rPr>
          <w:rFonts w:ascii="Times New Roman" w:hAnsi="Times New Roman" w:cs="Times New Roman"/>
          <w:sz w:val="24"/>
          <w:szCs w:val="24"/>
          <w:lang w:val="en-US"/>
        </w:rPr>
        <w:t>dichotomy</w:t>
      </w:r>
      <w:r w:rsidR="00992B7C" w:rsidRPr="00756C18">
        <w:rPr>
          <w:rFonts w:ascii="Times New Roman" w:hAnsi="Times New Roman" w:cs="Times New Roman"/>
          <w:sz w:val="24"/>
          <w:szCs w:val="24"/>
          <w:lang w:val="en-US"/>
        </w:rPr>
        <w:t xml:space="preserve"> dependency and independency</w:t>
      </w:r>
      <w:r w:rsidR="00F278EB">
        <w:rPr>
          <w:rFonts w:ascii="Times New Roman" w:hAnsi="Times New Roman" w:cs="Times New Roman"/>
          <w:sz w:val="24"/>
          <w:szCs w:val="24"/>
          <w:lang w:val="en-US"/>
        </w:rPr>
        <w:t xml:space="preserve">. </w:t>
      </w:r>
      <w:r w:rsidR="00E14CD7">
        <w:rPr>
          <w:rFonts w:ascii="Times New Roman" w:hAnsi="Times New Roman" w:cs="Times New Roman"/>
          <w:sz w:val="24"/>
          <w:szCs w:val="24"/>
          <w:lang w:val="en-US"/>
        </w:rPr>
        <w:t>The p</w:t>
      </w:r>
      <w:r w:rsidR="008A174B" w:rsidRPr="00756C18">
        <w:rPr>
          <w:rFonts w:ascii="Times New Roman" w:hAnsi="Times New Roman" w:cs="Times New Roman"/>
          <w:sz w:val="24"/>
          <w:szCs w:val="24"/>
          <w:lang w:val="en-US"/>
        </w:rPr>
        <w:t>rofessionals</w:t>
      </w:r>
      <w:r w:rsidR="00FE0CE7" w:rsidRPr="00756C18">
        <w:rPr>
          <w:rFonts w:ascii="Times New Roman" w:hAnsi="Times New Roman" w:cs="Times New Roman"/>
          <w:sz w:val="24"/>
          <w:szCs w:val="24"/>
          <w:lang w:val="en-US"/>
        </w:rPr>
        <w:t>’ emphasis</w:t>
      </w:r>
      <w:r w:rsidR="004D08C2" w:rsidRPr="00756C18">
        <w:rPr>
          <w:rFonts w:ascii="Times New Roman" w:hAnsi="Times New Roman" w:cs="Times New Roman"/>
          <w:sz w:val="24"/>
          <w:szCs w:val="24"/>
          <w:lang w:val="en-US"/>
        </w:rPr>
        <w:t xml:space="preserve"> on</w:t>
      </w:r>
      <w:r w:rsidR="008A174B" w:rsidRPr="00756C18">
        <w:rPr>
          <w:rFonts w:ascii="Times New Roman" w:hAnsi="Times New Roman" w:cs="Times New Roman"/>
          <w:sz w:val="24"/>
          <w:szCs w:val="24"/>
          <w:lang w:val="en-US"/>
        </w:rPr>
        <w:t xml:space="preserve"> self-determination as important for living active ad</w:t>
      </w:r>
      <w:r w:rsidR="00F278EB">
        <w:rPr>
          <w:rFonts w:ascii="Times New Roman" w:hAnsi="Times New Roman" w:cs="Times New Roman"/>
          <w:sz w:val="24"/>
          <w:szCs w:val="24"/>
          <w:lang w:val="en-US"/>
        </w:rPr>
        <w:t>u</w:t>
      </w:r>
      <w:r w:rsidR="008A174B" w:rsidRPr="00756C18">
        <w:rPr>
          <w:rFonts w:ascii="Times New Roman" w:hAnsi="Times New Roman" w:cs="Times New Roman"/>
          <w:sz w:val="24"/>
          <w:szCs w:val="24"/>
          <w:lang w:val="en-US"/>
        </w:rPr>
        <w:t>lt lives may mirror the strong focus on self-determination in political documents and legislation</w:t>
      </w:r>
      <w:r w:rsidR="00D0221F" w:rsidRPr="00756C18">
        <w:rPr>
          <w:rFonts w:ascii="Times New Roman" w:hAnsi="Times New Roman" w:cs="Times New Roman"/>
          <w:sz w:val="24"/>
          <w:szCs w:val="24"/>
          <w:lang w:val="en-US"/>
        </w:rPr>
        <w:t xml:space="preserve"> both internationally </w:t>
      </w:r>
      <w:r w:rsidR="00041F7F" w:rsidRPr="000C0BE9">
        <w:rPr>
          <w:rFonts w:ascii="Times New Roman" w:hAnsi="Times New Roman" w:cs="Times New Roman"/>
          <w:sz w:val="24"/>
          <w:szCs w:val="24"/>
          <w:lang w:val="en-US"/>
        </w:rPr>
        <w:t>(UN, 2006</w:t>
      </w:r>
      <w:r w:rsidR="00384A56" w:rsidRPr="000C0BE9">
        <w:rPr>
          <w:rFonts w:ascii="Times New Roman" w:hAnsi="Times New Roman" w:cs="Times New Roman"/>
          <w:sz w:val="24"/>
          <w:szCs w:val="24"/>
          <w:lang w:val="en-US"/>
        </w:rPr>
        <w:t xml:space="preserve">) </w:t>
      </w:r>
      <w:r w:rsidR="00D0221F" w:rsidRPr="000C0BE9">
        <w:rPr>
          <w:rFonts w:ascii="Times New Roman" w:hAnsi="Times New Roman" w:cs="Times New Roman"/>
          <w:sz w:val="24"/>
          <w:szCs w:val="24"/>
          <w:lang w:val="en-US"/>
        </w:rPr>
        <w:t xml:space="preserve">and </w:t>
      </w:r>
      <w:r w:rsidR="008A174B" w:rsidRPr="00756C18">
        <w:rPr>
          <w:rFonts w:ascii="Times New Roman" w:hAnsi="Times New Roman" w:cs="Times New Roman"/>
          <w:sz w:val="24"/>
          <w:szCs w:val="24"/>
          <w:lang w:val="en-US"/>
        </w:rPr>
        <w:t xml:space="preserve">in </w:t>
      </w:r>
      <w:r w:rsidR="008A174B" w:rsidRPr="000C0BE9">
        <w:rPr>
          <w:rFonts w:ascii="Times New Roman" w:hAnsi="Times New Roman" w:cs="Times New Roman"/>
          <w:sz w:val="24"/>
          <w:szCs w:val="24"/>
          <w:lang w:val="en-US"/>
        </w:rPr>
        <w:t>Norway</w:t>
      </w:r>
      <w:r w:rsidR="00384A56" w:rsidRPr="000C0BE9">
        <w:rPr>
          <w:rFonts w:ascii="Times New Roman" w:hAnsi="Times New Roman" w:cs="Times New Roman"/>
          <w:sz w:val="24"/>
          <w:szCs w:val="24"/>
          <w:lang w:val="en-US"/>
        </w:rPr>
        <w:t xml:space="preserve"> (</w:t>
      </w:r>
      <w:r w:rsidR="00C74F74" w:rsidRPr="000C0BE9">
        <w:rPr>
          <w:rFonts w:ascii="Times New Roman" w:hAnsi="Times New Roman" w:cs="Times New Roman"/>
          <w:sz w:val="24"/>
          <w:szCs w:val="24"/>
          <w:lang w:val="en-US"/>
        </w:rPr>
        <w:t>NOU, 2016;17</w:t>
      </w:r>
      <w:r w:rsidR="00384A56" w:rsidRPr="000C0BE9">
        <w:rPr>
          <w:rFonts w:ascii="Times New Roman" w:hAnsi="Times New Roman" w:cs="Times New Roman"/>
          <w:sz w:val="24"/>
          <w:szCs w:val="24"/>
          <w:lang w:val="en-US"/>
        </w:rPr>
        <w:t>)</w:t>
      </w:r>
      <w:r w:rsidR="008A174B" w:rsidRPr="000C0BE9">
        <w:rPr>
          <w:rFonts w:ascii="Times New Roman" w:hAnsi="Times New Roman" w:cs="Times New Roman"/>
          <w:sz w:val="24"/>
          <w:szCs w:val="24"/>
          <w:lang w:val="en-US"/>
        </w:rPr>
        <w:t xml:space="preserve">. </w:t>
      </w:r>
    </w:p>
    <w:p w14:paraId="16C1A6DA" w14:textId="1BBE7E67" w:rsidR="00BB0357" w:rsidRPr="00756C18" w:rsidRDefault="000C0BE9" w:rsidP="00756C18">
      <w:pPr>
        <w:spacing w:after="0" w:line="360" w:lineRule="auto"/>
        <w:rPr>
          <w:rFonts w:ascii="Times New Roman" w:hAnsi="Times New Roman" w:cs="Times New Roman"/>
          <w:sz w:val="24"/>
          <w:szCs w:val="24"/>
          <w:lang w:val="en-US"/>
        </w:rPr>
      </w:pPr>
    </w:p>
    <w:p w14:paraId="0ECC7A85" w14:textId="3101ADB9" w:rsidR="006D3612" w:rsidRPr="00A06262" w:rsidRDefault="001A188A" w:rsidP="006D3612">
      <w:pPr>
        <w:spacing w:after="0" w:line="360" w:lineRule="auto"/>
        <w:rPr>
          <w:rFonts w:ascii="Times New Roman" w:hAnsi="Times New Roman" w:cs="Times New Roman"/>
          <w:sz w:val="24"/>
          <w:szCs w:val="24"/>
        </w:rPr>
      </w:pPr>
      <w:r w:rsidRPr="00756C18">
        <w:rPr>
          <w:rFonts w:ascii="Times New Roman" w:hAnsi="Times New Roman" w:cs="Times New Roman"/>
          <w:sz w:val="24"/>
          <w:szCs w:val="24"/>
          <w:lang w:val="en-US"/>
        </w:rPr>
        <w:t xml:space="preserve">Overall, </w:t>
      </w:r>
      <w:r w:rsidR="00867909">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 xml:space="preserve">findings in the present </w:t>
      </w:r>
      <w:r w:rsidR="00992B7C" w:rsidRPr="00756C18">
        <w:rPr>
          <w:rFonts w:ascii="Times New Roman" w:hAnsi="Times New Roman" w:cs="Times New Roman"/>
          <w:sz w:val="24"/>
          <w:szCs w:val="24"/>
          <w:lang w:val="en-US"/>
        </w:rPr>
        <w:t>study</w:t>
      </w:r>
      <w:r w:rsidRPr="00756C18">
        <w:rPr>
          <w:rFonts w:ascii="Times New Roman" w:hAnsi="Times New Roman" w:cs="Times New Roman"/>
          <w:sz w:val="24"/>
          <w:szCs w:val="24"/>
          <w:lang w:val="en-US"/>
        </w:rPr>
        <w:t xml:space="preserve"> show that </w:t>
      </w:r>
      <w:r w:rsidR="00E14CD7">
        <w:rPr>
          <w:rFonts w:ascii="Times New Roman" w:hAnsi="Times New Roman" w:cs="Times New Roman"/>
          <w:sz w:val="24"/>
          <w:szCs w:val="24"/>
          <w:lang w:val="en-US"/>
        </w:rPr>
        <w:t xml:space="preserve">the </w:t>
      </w:r>
      <w:r w:rsidRPr="00756C18">
        <w:rPr>
          <w:rFonts w:ascii="Times New Roman" w:hAnsi="Times New Roman" w:cs="Times New Roman"/>
          <w:sz w:val="24"/>
          <w:szCs w:val="24"/>
          <w:lang w:val="en-US"/>
        </w:rPr>
        <w:t>professionals strive</w:t>
      </w:r>
      <w:r w:rsidR="001F140B" w:rsidRPr="00756C18">
        <w:rPr>
          <w:rFonts w:ascii="Times New Roman" w:hAnsi="Times New Roman" w:cs="Times New Roman"/>
          <w:sz w:val="24"/>
          <w:szCs w:val="24"/>
          <w:lang w:val="en-US"/>
        </w:rPr>
        <w:t>d</w:t>
      </w:r>
      <w:r w:rsidRPr="00756C18">
        <w:rPr>
          <w:rFonts w:ascii="Times New Roman" w:hAnsi="Times New Roman" w:cs="Times New Roman"/>
          <w:sz w:val="24"/>
          <w:szCs w:val="24"/>
          <w:lang w:val="en-US"/>
        </w:rPr>
        <w:t xml:space="preserve"> to realize self-determination </w:t>
      </w:r>
      <w:r w:rsidR="00FE0CE7">
        <w:rPr>
          <w:rFonts w:ascii="Times New Roman" w:hAnsi="Times New Roman" w:cs="Times New Roman"/>
          <w:sz w:val="24"/>
          <w:szCs w:val="24"/>
          <w:lang w:val="en-US"/>
        </w:rPr>
        <w:t>and independence</w:t>
      </w:r>
      <w:r w:rsidR="001F140B" w:rsidRPr="00756C18">
        <w:rPr>
          <w:rFonts w:ascii="Times New Roman" w:hAnsi="Times New Roman" w:cs="Times New Roman"/>
          <w:sz w:val="24"/>
          <w:szCs w:val="24"/>
          <w:lang w:val="en-US"/>
        </w:rPr>
        <w:t xml:space="preserve"> </w:t>
      </w:r>
      <w:r w:rsidRPr="00756C18">
        <w:rPr>
          <w:rFonts w:ascii="Times New Roman" w:hAnsi="Times New Roman" w:cs="Times New Roman"/>
          <w:sz w:val="24"/>
          <w:szCs w:val="24"/>
          <w:lang w:val="en-US"/>
        </w:rPr>
        <w:t xml:space="preserve">in the residents. </w:t>
      </w:r>
      <w:r w:rsidR="00E14CD7">
        <w:rPr>
          <w:rFonts w:ascii="Times New Roman" w:hAnsi="Times New Roman" w:cs="Times New Roman"/>
          <w:sz w:val="24"/>
          <w:szCs w:val="24"/>
        </w:rPr>
        <w:t>I</w:t>
      </w:r>
      <w:r w:rsidR="00E14CD7" w:rsidRPr="00756C18">
        <w:rPr>
          <w:rFonts w:ascii="Times New Roman" w:hAnsi="Times New Roman" w:cs="Times New Roman"/>
          <w:sz w:val="24"/>
          <w:szCs w:val="24"/>
        </w:rPr>
        <w:t>n the</w:t>
      </w:r>
      <w:r w:rsidR="00E14CD7">
        <w:rPr>
          <w:rFonts w:ascii="Times New Roman" w:hAnsi="Times New Roman" w:cs="Times New Roman"/>
          <w:sz w:val="24"/>
          <w:szCs w:val="24"/>
        </w:rPr>
        <w:t>ir</w:t>
      </w:r>
      <w:r w:rsidR="00E14CD7" w:rsidRPr="00756C18">
        <w:rPr>
          <w:rFonts w:ascii="Times New Roman" w:hAnsi="Times New Roman" w:cs="Times New Roman"/>
          <w:sz w:val="24"/>
          <w:szCs w:val="24"/>
        </w:rPr>
        <w:t xml:space="preserve"> daily interactions with </w:t>
      </w:r>
      <w:r w:rsidR="00E14CD7">
        <w:rPr>
          <w:rFonts w:ascii="Times New Roman" w:hAnsi="Times New Roman" w:cs="Times New Roman"/>
          <w:sz w:val="24"/>
          <w:szCs w:val="24"/>
        </w:rPr>
        <w:t xml:space="preserve">the </w:t>
      </w:r>
      <w:proofErr w:type="gramStart"/>
      <w:r w:rsidR="00E14CD7" w:rsidRPr="00756C18">
        <w:rPr>
          <w:rFonts w:ascii="Times New Roman" w:hAnsi="Times New Roman" w:cs="Times New Roman"/>
          <w:sz w:val="24"/>
          <w:szCs w:val="24"/>
        </w:rPr>
        <w:t>residents</w:t>
      </w:r>
      <w:proofErr w:type="gramEnd"/>
      <w:r w:rsidR="00E14CD7" w:rsidRPr="00756C18">
        <w:rPr>
          <w:rFonts w:ascii="Times New Roman" w:hAnsi="Times New Roman" w:cs="Times New Roman"/>
          <w:sz w:val="24"/>
          <w:szCs w:val="24"/>
          <w:lang w:val="en-US"/>
        </w:rPr>
        <w:t xml:space="preserve"> </w:t>
      </w:r>
      <w:r w:rsidR="00E14CD7">
        <w:rPr>
          <w:rFonts w:ascii="Times New Roman" w:hAnsi="Times New Roman" w:cs="Times New Roman"/>
          <w:sz w:val="24"/>
          <w:szCs w:val="24"/>
          <w:lang w:val="en-US"/>
        </w:rPr>
        <w:t>t</w:t>
      </w:r>
      <w:r w:rsidRPr="00756C18">
        <w:rPr>
          <w:rFonts w:ascii="Times New Roman" w:hAnsi="Times New Roman" w:cs="Times New Roman"/>
          <w:sz w:val="24"/>
          <w:szCs w:val="24"/>
          <w:lang w:val="en-US"/>
        </w:rPr>
        <w:t>hey</w:t>
      </w:r>
      <w:r w:rsidR="00740748" w:rsidRPr="00756C18">
        <w:rPr>
          <w:rFonts w:ascii="Times New Roman" w:hAnsi="Times New Roman" w:cs="Times New Roman"/>
          <w:sz w:val="24"/>
          <w:szCs w:val="24"/>
        </w:rPr>
        <w:t xml:space="preserve"> placed heavy emphasis on relational </w:t>
      </w:r>
      <w:r w:rsidR="00992B7C" w:rsidRPr="00756C18">
        <w:rPr>
          <w:rFonts w:ascii="Times New Roman" w:hAnsi="Times New Roman" w:cs="Times New Roman"/>
          <w:sz w:val="24"/>
          <w:szCs w:val="24"/>
        </w:rPr>
        <w:t xml:space="preserve">and care </w:t>
      </w:r>
      <w:r w:rsidR="00740748" w:rsidRPr="00756C18">
        <w:rPr>
          <w:rFonts w:ascii="Times New Roman" w:hAnsi="Times New Roman" w:cs="Times New Roman"/>
          <w:sz w:val="24"/>
          <w:szCs w:val="24"/>
        </w:rPr>
        <w:t>aspects</w:t>
      </w:r>
      <w:r w:rsidR="006E3440" w:rsidRPr="00756C18">
        <w:rPr>
          <w:rFonts w:ascii="Times New Roman" w:hAnsi="Times New Roman" w:cs="Times New Roman"/>
          <w:sz w:val="24"/>
          <w:szCs w:val="24"/>
        </w:rPr>
        <w:t xml:space="preserve">. </w:t>
      </w:r>
      <w:r w:rsidR="00E14CD7">
        <w:rPr>
          <w:rFonts w:ascii="Times New Roman" w:hAnsi="Times New Roman" w:cs="Times New Roman"/>
          <w:sz w:val="24"/>
          <w:szCs w:val="24"/>
        </w:rPr>
        <w:t>They found it</w:t>
      </w:r>
      <w:r w:rsidR="00740748" w:rsidRPr="00756C18">
        <w:rPr>
          <w:rFonts w:ascii="Times New Roman" w:hAnsi="Times New Roman" w:cs="Times New Roman"/>
          <w:sz w:val="24"/>
          <w:szCs w:val="24"/>
        </w:rPr>
        <w:t xml:space="preserve"> troublesome to interfere when </w:t>
      </w:r>
      <w:r w:rsidR="00E14CD7">
        <w:rPr>
          <w:rFonts w:ascii="Times New Roman" w:hAnsi="Times New Roman" w:cs="Times New Roman"/>
          <w:sz w:val="24"/>
          <w:szCs w:val="24"/>
        </w:rPr>
        <w:t xml:space="preserve">the </w:t>
      </w:r>
      <w:r w:rsidR="00740748" w:rsidRPr="00756C18">
        <w:rPr>
          <w:rFonts w:ascii="Times New Roman" w:hAnsi="Times New Roman" w:cs="Times New Roman"/>
          <w:sz w:val="24"/>
          <w:szCs w:val="24"/>
        </w:rPr>
        <w:t>residents made bad choice</w:t>
      </w:r>
      <w:r w:rsidR="00E14CD7">
        <w:rPr>
          <w:rFonts w:ascii="Times New Roman" w:hAnsi="Times New Roman" w:cs="Times New Roman"/>
          <w:sz w:val="24"/>
          <w:szCs w:val="24"/>
        </w:rPr>
        <w:t>s regarding everyday living such as</w:t>
      </w:r>
      <w:r w:rsidR="00740748" w:rsidRPr="00756C18">
        <w:rPr>
          <w:rFonts w:ascii="Times New Roman" w:hAnsi="Times New Roman" w:cs="Times New Roman"/>
          <w:sz w:val="24"/>
          <w:szCs w:val="24"/>
        </w:rPr>
        <w:t xml:space="preserve"> </w:t>
      </w:r>
      <w:r w:rsidR="003854AC" w:rsidRPr="00756C18">
        <w:rPr>
          <w:rFonts w:ascii="Times New Roman" w:hAnsi="Times New Roman" w:cs="Times New Roman"/>
          <w:sz w:val="24"/>
          <w:szCs w:val="24"/>
        </w:rPr>
        <w:t>eating too much</w:t>
      </w:r>
      <w:r w:rsidR="002C1778">
        <w:rPr>
          <w:rFonts w:ascii="Times New Roman" w:hAnsi="Times New Roman" w:cs="Times New Roman"/>
          <w:sz w:val="24"/>
          <w:szCs w:val="24"/>
        </w:rPr>
        <w:t>,</w:t>
      </w:r>
      <w:r w:rsidR="003854AC" w:rsidRPr="00756C18">
        <w:rPr>
          <w:rFonts w:ascii="Times New Roman" w:hAnsi="Times New Roman" w:cs="Times New Roman"/>
          <w:sz w:val="24"/>
          <w:szCs w:val="24"/>
        </w:rPr>
        <w:t xml:space="preserve"> gaining weight or staying up all ni</w:t>
      </w:r>
      <w:r w:rsidR="00E14CD7">
        <w:rPr>
          <w:rFonts w:ascii="Times New Roman" w:hAnsi="Times New Roman" w:cs="Times New Roman"/>
          <w:sz w:val="24"/>
          <w:szCs w:val="24"/>
        </w:rPr>
        <w:t>ght. The p</w:t>
      </w:r>
      <w:r w:rsidR="003843D0" w:rsidRPr="00756C18">
        <w:rPr>
          <w:rFonts w:ascii="Times New Roman" w:hAnsi="Times New Roman" w:cs="Times New Roman"/>
          <w:sz w:val="24"/>
          <w:szCs w:val="24"/>
        </w:rPr>
        <w:t xml:space="preserve">rofessionals were concerned </w:t>
      </w:r>
      <w:r w:rsidR="00E14CD7">
        <w:rPr>
          <w:rFonts w:ascii="Times New Roman" w:hAnsi="Times New Roman" w:cs="Times New Roman"/>
          <w:sz w:val="24"/>
          <w:szCs w:val="24"/>
        </w:rPr>
        <w:t>about</w:t>
      </w:r>
      <w:r w:rsidR="003843D0" w:rsidRPr="00756C18">
        <w:rPr>
          <w:rFonts w:ascii="Times New Roman" w:hAnsi="Times New Roman" w:cs="Times New Roman"/>
          <w:sz w:val="24"/>
          <w:szCs w:val="24"/>
        </w:rPr>
        <w:t xml:space="preserve"> </w:t>
      </w:r>
      <w:r w:rsidR="00740748" w:rsidRPr="00756C18">
        <w:rPr>
          <w:rFonts w:ascii="Times New Roman" w:hAnsi="Times New Roman" w:cs="Times New Roman"/>
          <w:sz w:val="24"/>
          <w:szCs w:val="24"/>
        </w:rPr>
        <w:t>avoid</w:t>
      </w:r>
      <w:r w:rsidR="003843D0" w:rsidRPr="00756C18">
        <w:rPr>
          <w:rFonts w:ascii="Times New Roman" w:hAnsi="Times New Roman" w:cs="Times New Roman"/>
          <w:sz w:val="24"/>
          <w:szCs w:val="24"/>
        </w:rPr>
        <w:t>ing</w:t>
      </w:r>
      <w:r w:rsidR="00740748" w:rsidRPr="00756C18">
        <w:rPr>
          <w:rFonts w:ascii="Times New Roman" w:hAnsi="Times New Roman" w:cs="Times New Roman"/>
          <w:sz w:val="24"/>
          <w:szCs w:val="24"/>
        </w:rPr>
        <w:t xml:space="preserve"> conflicts</w:t>
      </w:r>
      <w:r w:rsidR="003843D0" w:rsidRPr="00756C18">
        <w:rPr>
          <w:rFonts w:ascii="Times New Roman" w:hAnsi="Times New Roman" w:cs="Times New Roman"/>
          <w:sz w:val="24"/>
          <w:szCs w:val="24"/>
        </w:rPr>
        <w:t xml:space="preserve"> with the residents</w:t>
      </w:r>
      <w:r w:rsidR="009655F0">
        <w:rPr>
          <w:rFonts w:ascii="Times New Roman" w:hAnsi="Times New Roman" w:cs="Times New Roman"/>
          <w:sz w:val="24"/>
          <w:szCs w:val="24"/>
        </w:rPr>
        <w:t xml:space="preserve"> in order to uphold good relationships</w:t>
      </w:r>
      <w:r w:rsidR="00E14CD7">
        <w:rPr>
          <w:rFonts w:ascii="Times New Roman" w:hAnsi="Times New Roman" w:cs="Times New Roman"/>
          <w:sz w:val="24"/>
          <w:szCs w:val="24"/>
        </w:rPr>
        <w:t xml:space="preserve"> with them</w:t>
      </w:r>
      <w:r w:rsidR="006E3440" w:rsidRPr="00756C18">
        <w:rPr>
          <w:rFonts w:ascii="Times New Roman" w:hAnsi="Times New Roman" w:cs="Times New Roman"/>
          <w:sz w:val="24"/>
          <w:szCs w:val="24"/>
        </w:rPr>
        <w:t xml:space="preserve">. </w:t>
      </w:r>
      <w:r w:rsidR="00114EDF">
        <w:rPr>
          <w:rFonts w:ascii="Times New Roman" w:hAnsi="Times New Roman" w:cs="Times New Roman"/>
          <w:sz w:val="24"/>
          <w:szCs w:val="24"/>
        </w:rPr>
        <w:t>A</w:t>
      </w:r>
      <w:r w:rsidR="003854AC" w:rsidRPr="00756C18">
        <w:rPr>
          <w:rFonts w:ascii="Times New Roman" w:hAnsi="Times New Roman" w:cs="Times New Roman"/>
          <w:sz w:val="24"/>
          <w:szCs w:val="24"/>
        </w:rPr>
        <w:t xml:space="preserve"> recent study by Wits</w:t>
      </w:r>
      <w:r w:rsidR="00165FC4" w:rsidRPr="00756C18">
        <w:rPr>
          <w:rFonts w:ascii="Times New Roman" w:hAnsi="Times New Roman" w:cs="Times New Roman"/>
          <w:sz w:val="24"/>
          <w:szCs w:val="24"/>
        </w:rPr>
        <w:t>ø and Hauger (2017</w:t>
      </w:r>
      <w:r w:rsidR="003854AC" w:rsidRPr="00756C18">
        <w:rPr>
          <w:rFonts w:ascii="Times New Roman" w:hAnsi="Times New Roman" w:cs="Times New Roman"/>
          <w:sz w:val="24"/>
          <w:szCs w:val="24"/>
        </w:rPr>
        <w:t xml:space="preserve">) found that people with </w:t>
      </w:r>
      <w:r w:rsidR="00911CF9">
        <w:rPr>
          <w:rFonts w:ascii="Times New Roman" w:hAnsi="Times New Roman" w:cs="Times New Roman"/>
          <w:sz w:val="24"/>
          <w:szCs w:val="24"/>
        </w:rPr>
        <w:t xml:space="preserve">learning </w:t>
      </w:r>
      <w:r w:rsidR="003854AC" w:rsidRPr="00756C18">
        <w:rPr>
          <w:rFonts w:ascii="Times New Roman" w:hAnsi="Times New Roman" w:cs="Times New Roman"/>
          <w:sz w:val="24"/>
          <w:szCs w:val="24"/>
        </w:rPr>
        <w:t xml:space="preserve">disabilities emphasised </w:t>
      </w:r>
      <w:r w:rsidR="003843D0" w:rsidRPr="00756C18">
        <w:rPr>
          <w:rFonts w:ascii="Times New Roman" w:hAnsi="Times New Roman" w:cs="Times New Roman"/>
          <w:sz w:val="24"/>
          <w:szCs w:val="24"/>
        </w:rPr>
        <w:t xml:space="preserve">relational qualities like </w:t>
      </w:r>
      <w:r w:rsidR="003854AC" w:rsidRPr="00756C18">
        <w:rPr>
          <w:rFonts w:ascii="Times New Roman" w:hAnsi="Times New Roman" w:cs="Times New Roman"/>
          <w:sz w:val="24"/>
          <w:szCs w:val="24"/>
        </w:rPr>
        <w:t>friendliness as an important interactional skill</w:t>
      </w:r>
      <w:r w:rsidR="00114EDF">
        <w:rPr>
          <w:rFonts w:ascii="Times New Roman" w:hAnsi="Times New Roman" w:cs="Times New Roman"/>
          <w:sz w:val="24"/>
          <w:szCs w:val="24"/>
        </w:rPr>
        <w:t xml:space="preserve"> in their support staff. Interestingly</w:t>
      </w:r>
      <w:r w:rsidR="003854AC" w:rsidRPr="00756C18">
        <w:rPr>
          <w:rFonts w:ascii="Times New Roman" w:hAnsi="Times New Roman" w:cs="Times New Roman"/>
          <w:sz w:val="24"/>
          <w:szCs w:val="24"/>
        </w:rPr>
        <w:t xml:space="preserve">, the friendliness in staff could be experienced as </w:t>
      </w:r>
      <w:r w:rsidR="003843D0" w:rsidRPr="00756C18">
        <w:rPr>
          <w:rFonts w:ascii="Times New Roman" w:hAnsi="Times New Roman" w:cs="Times New Roman"/>
          <w:sz w:val="24"/>
          <w:szCs w:val="24"/>
        </w:rPr>
        <w:t>a barrier in everyday life</w:t>
      </w:r>
      <w:r w:rsidR="000F29F0" w:rsidRPr="00756C18">
        <w:rPr>
          <w:rFonts w:ascii="Times New Roman" w:hAnsi="Times New Roman" w:cs="Times New Roman"/>
          <w:sz w:val="24"/>
          <w:szCs w:val="24"/>
        </w:rPr>
        <w:t>, too</w:t>
      </w:r>
      <w:r w:rsidR="003843D0" w:rsidRPr="00756C18">
        <w:rPr>
          <w:rFonts w:ascii="Times New Roman" w:hAnsi="Times New Roman" w:cs="Times New Roman"/>
          <w:sz w:val="24"/>
          <w:szCs w:val="24"/>
        </w:rPr>
        <w:t xml:space="preserve"> - </w:t>
      </w:r>
      <w:r w:rsidR="003854AC" w:rsidRPr="00756C18">
        <w:rPr>
          <w:rFonts w:ascii="Times New Roman" w:hAnsi="Times New Roman" w:cs="Times New Roman"/>
          <w:sz w:val="24"/>
          <w:szCs w:val="24"/>
        </w:rPr>
        <w:t>a way of ignoring their message, a barrier for action and</w:t>
      </w:r>
      <w:r w:rsidR="00E14CD7">
        <w:rPr>
          <w:rFonts w:ascii="Times New Roman" w:hAnsi="Times New Roman" w:cs="Times New Roman"/>
          <w:sz w:val="24"/>
          <w:szCs w:val="24"/>
        </w:rPr>
        <w:t>,</w:t>
      </w:r>
      <w:r w:rsidR="003854AC" w:rsidRPr="00756C18">
        <w:rPr>
          <w:rFonts w:ascii="Times New Roman" w:hAnsi="Times New Roman" w:cs="Times New Roman"/>
          <w:sz w:val="24"/>
          <w:szCs w:val="24"/>
        </w:rPr>
        <w:t xml:space="preserve"> hence</w:t>
      </w:r>
      <w:r w:rsidR="00E14CD7">
        <w:rPr>
          <w:rFonts w:ascii="Times New Roman" w:hAnsi="Times New Roman" w:cs="Times New Roman"/>
          <w:sz w:val="24"/>
          <w:szCs w:val="24"/>
        </w:rPr>
        <w:t>,</w:t>
      </w:r>
      <w:r w:rsidR="003854AC" w:rsidRPr="00756C18">
        <w:rPr>
          <w:rFonts w:ascii="Times New Roman" w:hAnsi="Times New Roman" w:cs="Times New Roman"/>
          <w:sz w:val="24"/>
          <w:szCs w:val="24"/>
        </w:rPr>
        <w:t xml:space="preserve"> could render their messages harmless</w:t>
      </w:r>
      <w:r w:rsidR="000F29F0" w:rsidRPr="00756C18">
        <w:rPr>
          <w:rFonts w:ascii="Times New Roman" w:hAnsi="Times New Roman" w:cs="Times New Roman"/>
          <w:sz w:val="24"/>
          <w:szCs w:val="24"/>
        </w:rPr>
        <w:t xml:space="preserve">. Thus, relationships with </w:t>
      </w:r>
      <w:r w:rsidR="00E14CD7">
        <w:rPr>
          <w:rFonts w:ascii="Times New Roman" w:hAnsi="Times New Roman" w:cs="Times New Roman"/>
          <w:sz w:val="24"/>
          <w:szCs w:val="24"/>
        </w:rPr>
        <w:t xml:space="preserve">the </w:t>
      </w:r>
      <w:r w:rsidR="000F29F0" w:rsidRPr="00756C18">
        <w:rPr>
          <w:rFonts w:ascii="Times New Roman" w:hAnsi="Times New Roman" w:cs="Times New Roman"/>
          <w:sz w:val="24"/>
          <w:szCs w:val="24"/>
        </w:rPr>
        <w:t>professionals missing directions may</w:t>
      </w:r>
      <w:r w:rsidR="00EC3DFC" w:rsidRPr="00756C18">
        <w:rPr>
          <w:rFonts w:ascii="Times New Roman" w:hAnsi="Times New Roman" w:cs="Times New Roman"/>
          <w:sz w:val="24"/>
          <w:szCs w:val="24"/>
        </w:rPr>
        <w:t xml:space="preserve"> creat</w:t>
      </w:r>
      <w:r w:rsidR="000F29F0" w:rsidRPr="00756C18">
        <w:rPr>
          <w:rFonts w:ascii="Times New Roman" w:hAnsi="Times New Roman" w:cs="Times New Roman"/>
          <w:sz w:val="24"/>
          <w:szCs w:val="24"/>
        </w:rPr>
        <w:t>e</w:t>
      </w:r>
      <w:r w:rsidR="00EC3DFC" w:rsidRPr="00756C18">
        <w:rPr>
          <w:rFonts w:ascii="Times New Roman" w:hAnsi="Times New Roman" w:cs="Times New Roman"/>
          <w:sz w:val="24"/>
          <w:szCs w:val="24"/>
        </w:rPr>
        <w:t xml:space="preserve"> </w:t>
      </w:r>
      <w:r w:rsidR="00225900" w:rsidRPr="00756C18">
        <w:rPr>
          <w:rFonts w:ascii="Times New Roman" w:hAnsi="Times New Roman" w:cs="Times New Roman"/>
          <w:sz w:val="24"/>
          <w:szCs w:val="24"/>
        </w:rPr>
        <w:t xml:space="preserve">feelings of frustration – and represent a barrier to </w:t>
      </w:r>
      <w:r w:rsidR="00FE0CE7" w:rsidRPr="00756C18">
        <w:rPr>
          <w:rFonts w:ascii="Times New Roman" w:hAnsi="Times New Roman" w:cs="Times New Roman"/>
          <w:sz w:val="24"/>
          <w:szCs w:val="24"/>
        </w:rPr>
        <w:t>realizing active</w:t>
      </w:r>
      <w:r w:rsidR="00225900" w:rsidRPr="00756C18">
        <w:rPr>
          <w:rFonts w:ascii="Times New Roman" w:hAnsi="Times New Roman" w:cs="Times New Roman"/>
          <w:sz w:val="24"/>
          <w:szCs w:val="24"/>
        </w:rPr>
        <w:t xml:space="preserve"> adult liv</w:t>
      </w:r>
      <w:r w:rsidR="0087289C" w:rsidRPr="00756C18">
        <w:rPr>
          <w:rFonts w:ascii="Times New Roman" w:hAnsi="Times New Roman" w:cs="Times New Roman"/>
          <w:sz w:val="24"/>
          <w:szCs w:val="24"/>
        </w:rPr>
        <w:t>ing</w:t>
      </w:r>
      <w:r w:rsidR="00225900" w:rsidRPr="00756C18">
        <w:rPr>
          <w:rFonts w:ascii="Times New Roman" w:hAnsi="Times New Roman" w:cs="Times New Roman"/>
          <w:sz w:val="24"/>
          <w:szCs w:val="24"/>
        </w:rPr>
        <w:t>.</w:t>
      </w:r>
      <w:r w:rsidR="003A7F59" w:rsidRPr="00756C18">
        <w:rPr>
          <w:rFonts w:ascii="Times New Roman" w:hAnsi="Times New Roman" w:cs="Times New Roman"/>
          <w:sz w:val="24"/>
          <w:szCs w:val="24"/>
        </w:rPr>
        <w:t xml:space="preserve"> </w:t>
      </w:r>
      <w:r w:rsidR="006D3612" w:rsidRPr="00A06262">
        <w:rPr>
          <w:rFonts w:ascii="Times New Roman" w:hAnsi="Times New Roman" w:cs="Times New Roman"/>
          <w:sz w:val="24"/>
          <w:szCs w:val="24"/>
        </w:rPr>
        <w:t xml:space="preserve">Among the professionals in the present study, it turned out they were neither very specific nor united about what a relational approach included. Hence, one may question if their relational focus </w:t>
      </w:r>
      <w:proofErr w:type="gramStart"/>
      <w:r w:rsidR="006D3612" w:rsidRPr="00A06262">
        <w:rPr>
          <w:rFonts w:ascii="Times New Roman" w:hAnsi="Times New Roman" w:cs="Times New Roman"/>
          <w:sz w:val="24"/>
          <w:szCs w:val="24"/>
        </w:rPr>
        <w:t>was sufficiently reflected</w:t>
      </w:r>
      <w:proofErr w:type="gramEnd"/>
      <w:r w:rsidR="006D3612" w:rsidRPr="00A06262">
        <w:rPr>
          <w:rFonts w:ascii="Times New Roman" w:hAnsi="Times New Roman" w:cs="Times New Roman"/>
          <w:sz w:val="24"/>
          <w:szCs w:val="24"/>
        </w:rPr>
        <w:t xml:space="preserve">, and how </w:t>
      </w:r>
      <w:r w:rsidR="00E14CD7">
        <w:rPr>
          <w:rFonts w:ascii="Times New Roman" w:hAnsi="Times New Roman" w:cs="Times New Roman"/>
          <w:sz w:val="24"/>
          <w:szCs w:val="24"/>
        </w:rPr>
        <w:t xml:space="preserve">the </w:t>
      </w:r>
      <w:r w:rsidR="006D3612" w:rsidRPr="00A06262">
        <w:rPr>
          <w:rFonts w:ascii="Times New Roman" w:hAnsi="Times New Roman" w:cs="Times New Roman"/>
          <w:sz w:val="24"/>
          <w:szCs w:val="24"/>
        </w:rPr>
        <w:t>professionals’ variety of understandings</w:t>
      </w:r>
      <w:r w:rsidR="00E14CD7">
        <w:rPr>
          <w:rFonts w:ascii="Times New Roman" w:hAnsi="Times New Roman" w:cs="Times New Roman"/>
          <w:sz w:val="24"/>
          <w:szCs w:val="24"/>
        </w:rPr>
        <w:t xml:space="preserve"> might influence the</w:t>
      </w:r>
      <w:r w:rsidR="006D3612" w:rsidRPr="00A06262">
        <w:rPr>
          <w:rFonts w:ascii="Times New Roman" w:hAnsi="Times New Roman" w:cs="Times New Roman"/>
          <w:sz w:val="24"/>
          <w:szCs w:val="24"/>
        </w:rPr>
        <w:t xml:space="preserve"> residents’ possibilities to live active adult lives. </w:t>
      </w:r>
    </w:p>
    <w:p w14:paraId="3807145E" w14:textId="6265849B" w:rsidR="00A96407" w:rsidRDefault="00A96407" w:rsidP="00756C18">
      <w:pPr>
        <w:spacing w:after="0" w:line="360" w:lineRule="auto"/>
        <w:rPr>
          <w:rFonts w:ascii="Times New Roman" w:hAnsi="Times New Roman" w:cs="Times New Roman"/>
          <w:sz w:val="24"/>
          <w:szCs w:val="24"/>
          <w:lang w:val="en-US"/>
        </w:rPr>
      </w:pPr>
    </w:p>
    <w:p w14:paraId="4963A2E9" w14:textId="7A69ADC0" w:rsidR="00A96407" w:rsidRPr="00664CE6" w:rsidRDefault="00686CB9" w:rsidP="00756C18">
      <w:pPr>
        <w:spacing w:after="0" w:line="360" w:lineRule="auto"/>
        <w:rPr>
          <w:rFonts w:ascii="Times New Roman" w:hAnsi="Times New Roman" w:cs="Times New Roman"/>
          <w:color w:val="FF0000"/>
          <w:sz w:val="24"/>
          <w:szCs w:val="24"/>
        </w:rPr>
      </w:pPr>
      <w:r w:rsidRPr="00756C18">
        <w:rPr>
          <w:rFonts w:ascii="Times New Roman" w:eastAsia="Times New Roman" w:hAnsi="Times New Roman" w:cs="Times New Roman"/>
          <w:color w:val="000000"/>
          <w:sz w:val="24"/>
          <w:szCs w:val="24"/>
          <w:lang w:val="en-US"/>
        </w:rPr>
        <w:t>One may argue that central dimensions of active adult living are social inclusion and community participation (</w:t>
      </w:r>
      <w:proofErr w:type="spellStart"/>
      <w:r w:rsidRPr="00756C18">
        <w:rPr>
          <w:rFonts w:ascii="Times New Roman" w:eastAsia="Times New Roman" w:hAnsi="Times New Roman" w:cs="Times New Roman"/>
          <w:color w:val="000000"/>
          <w:sz w:val="24"/>
          <w:szCs w:val="24"/>
          <w:lang w:val="en-US"/>
        </w:rPr>
        <w:t>Verdenschot</w:t>
      </w:r>
      <w:proofErr w:type="spellEnd"/>
      <w:r w:rsidRPr="00756C18">
        <w:rPr>
          <w:rFonts w:ascii="Times New Roman" w:eastAsia="Times New Roman" w:hAnsi="Times New Roman" w:cs="Times New Roman"/>
          <w:color w:val="000000"/>
          <w:sz w:val="24"/>
          <w:szCs w:val="24"/>
          <w:lang w:val="en-US"/>
        </w:rPr>
        <w:t xml:space="preserve"> et al.</w:t>
      </w:r>
      <w:r w:rsidR="002A27D0" w:rsidRPr="00756C18">
        <w:rPr>
          <w:rFonts w:ascii="Times New Roman" w:eastAsia="Times New Roman" w:hAnsi="Times New Roman" w:cs="Times New Roman"/>
          <w:color w:val="000000"/>
          <w:sz w:val="24"/>
          <w:szCs w:val="24"/>
          <w:lang w:val="en-US"/>
        </w:rPr>
        <w:t>,</w:t>
      </w:r>
      <w:r w:rsidR="001C6A28">
        <w:rPr>
          <w:rFonts w:ascii="Times New Roman" w:eastAsia="Times New Roman" w:hAnsi="Times New Roman" w:cs="Times New Roman"/>
          <w:color w:val="000000"/>
          <w:sz w:val="24"/>
          <w:szCs w:val="24"/>
          <w:lang w:val="en-US"/>
        </w:rPr>
        <w:t xml:space="preserve"> 2009</w:t>
      </w:r>
      <w:r w:rsidR="002A27D0" w:rsidRPr="00756C18">
        <w:rPr>
          <w:rFonts w:ascii="Times New Roman" w:eastAsia="Times New Roman" w:hAnsi="Times New Roman" w:cs="Times New Roman"/>
          <w:color w:val="000000"/>
          <w:sz w:val="24"/>
          <w:szCs w:val="24"/>
          <w:lang w:val="en-US"/>
        </w:rPr>
        <w:t>)</w:t>
      </w:r>
      <w:r w:rsidRPr="00756C18">
        <w:rPr>
          <w:rFonts w:ascii="Times New Roman" w:eastAsia="Times New Roman" w:hAnsi="Times New Roman" w:cs="Times New Roman"/>
          <w:color w:val="000000"/>
          <w:sz w:val="24"/>
          <w:szCs w:val="24"/>
          <w:lang w:val="en-US"/>
        </w:rPr>
        <w:t xml:space="preserve">. Surprisingly, these dimensions did not have equal emphasis as self-determination and independency among the professionals in this study. </w:t>
      </w:r>
      <w:r w:rsidR="00A96407">
        <w:rPr>
          <w:rFonts w:ascii="Times New Roman" w:eastAsia="Times New Roman" w:hAnsi="Times New Roman" w:cs="Times New Roman"/>
          <w:color w:val="000000"/>
          <w:sz w:val="24"/>
          <w:szCs w:val="24"/>
          <w:lang w:val="en-US"/>
        </w:rPr>
        <w:t>However, t</w:t>
      </w:r>
      <w:r w:rsidRPr="00756C18">
        <w:rPr>
          <w:rFonts w:ascii="Times New Roman" w:eastAsia="Times New Roman" w:hAnsi="Times New Roman" w:cs="Times New Roman"/>
          <w:color w:val="000000"/>
          <w:sz w:val="24"/>
          <w:szCs w:val="24"/>
          <w:lang w:val="en-US"/>
        </w:rPr>
        <w:t xml:space="preserve">his finding is in line with </w:t>
      </w:r>
      <w:r w:rsidR="002C1778">
        <w:rPr>
          <w:rFonts w:ascii="Times New Roman" w:hAnsi="Times New Roman" w:cs="Times New Roman"/>
          <w:sz w:val="24"/>
          <w:szCs w:val="24"/>
        </w:rPr>
        <w:t>studies finding</w:t>
      </w:r>
      <w:r w:rsidRPr="00756C18">
        <w:rPr>
          <w:rFonts w:ascii="Times New Roman" w:hAnsi="Times New Roman" w:cs="Times New Roman"/>
          <w:color w:val="000000"/>
          <w:sz w:val="24"/>
          <w:szCs w:val="24"/>
          <w:lang w:val="en-US"/>
        </w:rPr>
        <w:t xml:space="preserve"> that support staff tend to rate care tasks as having higher priority than social inclusion tasks, and that a strong</w:t>
      </w:r>
      <w:r w:rsidR="00B14804">
        <w:rPr>
          <w:rFonts w:ascii="Times New Roman" w:hAnsi="Times New Roman" w:cs="Times New Roman"/>
          <w:color w:val="000000"/>
          <w:sz w:val="24"/>
          <w:szCs w:val="24"/>
          <w:lang w:val="en-US"/>
        </w:rPr>
        <w:t xml:space="preserve"> focus on care may lead to over</w:t>
      </w:r>
      <w:r w:rsidRPr="00756C18">
        <w:rPr>
          <w:rFonts w:ascii="Times New Roman" w:hAnsi="Times New Roman" w:cs="Times New Roman"/>
          <w:color w:val="000000"/>
          <w:sz w:val="24"/>
          <w:szCs w:val="24"/>
          <w:lang w:val="en-US"/>
        </w:rPr>
        <w:t>protection explained by vulnerability in pe</w:t>
      </w:r>
      <w:r w:rsidR="00B14804">
        <w:rPr>
          <w:rFonts w:ascii="Times New Roman" w:hAnsi="Times New Roman" w:cs="Times New Roman"/>
          <w:color w:val="000000"/>
          <w:sz w:val="24"/>
          <w:szCs w:val="24"/>
          <w:lang w:val="en-US"/>
        </w:rPr>
        <w:t xml:space="preserve">ople with learning disabilities </w:t>
      </w:r>
      <w:r w:rsidRPr="00756C18">
        <w:rPr>
          <w:rFonts w:ascii="Times New Roman" w:hAnsi="Times New Roman" w:cs="Times New Roman"/>
          <w:color w:val="000000"/>
          <w:sz w:val="24"/>
          <w:szCs w:val="24"/>
          <w:lang w:val="en-US"/>
        </w:rPr>
        <w:t>(</w:t>
      </w:r>
      <w:proofErr w:type="spellStart"/>
      <w:r w:rsidRPr="00756C18">
        <w:rPr>
          <w:rFonts w:ascii="Times New Roman" w:hAnsi="Times New Roman" w:cs="Times New Roman"/>
          <w:color w:val="000000"/>
          <w:sz w:val="24"/>
          <w:szCs w:val="24"/>
          <w:lang w:val="en-US"/>
        </w:rPr>
        <w:t>McConkey</w:t>
      </w:r>
      <w:proofErr w:type="spellEnd"/>
      <w:r w:rsidRPr="00756C18">
        <w:rPr>
          <w:rFonts w:ascii="Times New Roman" w:hAnsi="Times New Roman" w:cs="Times New Roman"/>
          <w:color w:val="000000"/>
          <w:sz w:val="24"/>
          <w:szCs w:val="24"/>
          <w:lang w:val="en-US"/>
        </w:rPr>
        <w:t xml:space="preserve"> &amp; Collins, 2010). </w:t>
      </w:r>
      <w:r w:rsidR="00602E77" w:rsidRPr="00756C18">
        <w:rPr>
          <w:rFonts w:ascii="Times New Roman" w:hAnsi="Times New Roman" w:cs="Times New Roman"/>
          <w:color w:val="000000"/>
          <w:sz w:val="24"/>
          <w:szCs w:val="24"/>
          <w:lang w:val="en-US"/>
        </w:rPr>
        <w:t xml:space="preserve">In contrast, other </w:t>
      </w:r>
      <w:r w:rsidR="00FE0CE7" w:rsidRPr="00756C18">
        <w:rPr>
          <w:rFonts w:ascii="Times New Roman" w:hAnsi="Times New Roman" w:cs="Times New Roman"/>
          <w:sz w:val="24"/>
          <w:szCs w:val="24"/>
        </w:rPr>
        <w:t>studi</w:t>
      </w:r>
      <w:r w:rsidR="00FE0CE7">
        <w:rPr>
          <w:rFonts w:ascii="Times New Roman" w:hAnsi="Times New Roman" w:cs="Times New Roman"/>
          <w:sz w:val="24"/>
          <w:szCs w:val="24"/>
        </w:rPr>
        <w:t>es</w:t>
      </w:r>
      <w:r w:rsidR="00A96407">
        <w:rPr>
          <w:rFonts w:ascii="Times New Roman" w:hAnsi="Times New Roman" w:cs="Times New Roman"/>
          <w:sz w:val="24"/>
          <w:szCs w:val="24"/>
        </w:rPr>
        <w:t xml:space="preserve"> argue</w:t>
      </w:r>
      <w:r w:rsidR="001A188A" w:rsidRPr="00756C18">
        <w:rPr>
          <w:rFonts w:ascii="Times New Roman" w:hAnsi="Times New Roman" w:cs="Times New Roman"/>
          <w:sz w:val="24"/>
          <w:szCs w:val="24"/>
        </w:rPr>
        <w:t xml:space="preserve"> that self-determination in many people with </w:t>
      </w:r>
      <w:r w:rsidR="00992B7C" w:rsidRPr="00756C18">
        <w:rPr>
          <w:rFonts w:ascii="Times New Roman" w:hAnsi="Times New Roman" w:cs="Times New Roman"/>
          <w:sz w:val="24"/>
          <w:szCs w:val="24"/>
        </w:rPr>
        <w:t>learning</w:t>
      </w:r>
      <w:r w:rsidR="00A96407">
        <w:rPr>
          <w:rFonts w:ascii="Times New Roman" w:hAnsi="Times New Roman" w:cs="Times New Roman"/>
          <w:sz w:val="24"/>
          <w:szCs w:val="24"/>
        </w:rPr>
        <w:t xml:space="preserve"> </w:t>
      </w:r>
      <w:r w:rsidR="001A188A" w:rsidRPr="00756C18">
        <w:rPr>
          <w:rFonts w:ascii="Times New Roman" w:hAnsi="Times New Roman" w:cs="Times New Roman"/>
          <w:sz w:val="24"/>
          <w:szCs w:val="24"/>
        </w:rPr>
        <w:t xml:space="preserve">disabilities </w:t>
      </w:r>
      <w:proofErr w:type="gramStart"/>
      <w:r w:rsidR="001A188A" w:rsidRPr="00756C18">
        <w:rPr>
          <w:rFonts w:ascii="Times New Roman" w:hAnsi="Times New Roman" w:cs="Times New Roman"/>
          <w:sz w:val="24"/>
          <w:szCs w:val="24"/>
        </w:rPr>
        <w:t>should be understood</w:t>
      </w:r>
      <w:proofErr w:type="gramEnd"/>
      <w:r w:rsidR="001A188A" w:rsidRPr="00756C18">
        <w:rPr>
          <w:rFonts w:ascii="Times New Roman" w:hAnsi="Times New Roman" w:cs="Times New Roman"/>
          <w:sz w:val="24"/>
          <w:szCs w:val="24"/>
        </w:rPr>
        <w:t xml:space="preserve"> as </w:t>
      </w:r>
      <w:r w:rsidR="001A188A" w:rsidRPr="00B14804">
        <w:rPr>
          <w:rFonts w:ascii="Times New Roman" w:hAnsi="Times New Roman" w:cs="Times New Roman"/>
          <w:i/>
          <w:sz w:val="24"/>
          <w:szCs w:val="24"/>
        </w:rPr>
        <w:t>inter</w:t>
      </w:r>
      <w:r w:rsidR="001A188A" w:rsidRPr="00756C18">
        <w:rPr>
          <w:rFonts w:ascii="Times New Roman" w:hAnsi="Times New Roman" w:cs="Times New Roman"/>
          <w:sz w:val="24"/>
          <w:szCs w:val="24"/>
        </w:rPr>
        <w:t>dependent processes</w:t>
      </w:r>
      <w:r w:rsidR="002B5ECA" w:rsidRPr="00756C18">
        <w:rPr>
          <w:rFonts w:ascii="Times New Roman" w:hAnsi="Times New Roman" w:cs="Times New Roman"/>
          <w:sz w:val="24"/>
          <w:szCs w:val="24"/>
        </w:rPr>
        <w:t>,</w:t>
      </w:r>
      <w:r w:rsidR="001A188A" w:rsidRPr="00756C18">
        <w:rPr>
          <w:rFonts w:ascii="Times New Roman" w:hAnsi="Times New Roman" w:cs="Times New Roman"/>
          <w:sz w:val="24"/>
          <w:szCs w:val="24"/>
        </w:rPr>
        <w:t xml:space="preserve"> depend</w:t>
      </w:r>
      <w:r w:rsidR="002B5ECA" w:rsidRPr="00756C18">
        <w:rPr>
          <w:rFonts w:ascii="Times New Roman" w:hAnsi="Times New Roman" w:cs="Times New Roman"/>
          <w:sz w:val="24"/>
          <w:szCs w:val="24"/>
        </w:rPr>
        <w:t>ing</w:t>
      </w:r>
      <w:r w:rsidR="001A188A" w:rsidRPr="00756C18">
        <w:rPr>
          <w:rFonts w:ascii="Times New Roman" w:hAnsi="Times New Roman" w:cs="Times New Roman"/>
          <w:sz w:val="24"/>
          <w:szCs w:val="24"/>
        </w:rPr>
        <w:t xml:space="preserve"> </w:t>
      </w:r>
      <w:r w:rsidR="001A188A" w:rsidRPr="00756C18">
        <w:rPr>
          <w:rFonts w:ascii="Times New Roman" w:hAnsi="Times New Roman" w:cs="Times New Roman"/>
          <w:sz w:val="24"/>
          <w:szCs w:val="24"/>
        </w:rPr>
        <w:lastRenderedPageBreak/>
        <w:t xml:space="preserve">heavily on interactions, skills and behaviours of others in the environment (Finlay </w:t>
      </w:r>
      <w:r w:rsidR="001A188A" w:rsidRPr="00756C18">
        <w:rPr>
          <w:rFonts w:ascii="Times New Roman" w:hAnsi="Times New Roman" w:cs="Times New Roman"/>
          <w:i/>
          <w:sz w:val="24"/>
          <w:szCs w:val="24"/>
        </w:rPr>
        <w:t>et al</w:t>
      </w:r>
      <w:r w:rsidR="001A188A" w:rsidRPr="00756C18">
        <w:rPr>
          <w:rFonts w:ascii="Times New Roman" w:hAnsi="Times New Roman" w:cs="Times New Roman"/>
          <w:sz w:val="24"/>
          <w:szCs w:val="24"/>
        </w:rPr>
        <w:t xml:space="preserve">. 2008; Williams 2011). </w:t>
      </w:r>
      <w:r w:rsidR="007A1158" w:rsidRPr="00756C18">
        <w:rPr>
          <w:rFonts w:ascii="Times New Roman" w:eastAsia="Times New Roman" w:hAnsi="Times New Roman" w:cs="Times New Roman"/>
          <w:sz w:val="24"/>
          <w:szCs w:val="24"/>
        </w:rPr>
        <w:t>P</w:t>
      </w:r>
      <w:r w:rsidR="00F12048" w:rsidRPr="00756C18">
        <w:rPr>
          <w:rFonts w:ascii="Times New Roman" w:eastAsia="Times New Roman" w:hAnsi="Times New Roman" w:cs="Times New Roman"/>
          <w:sz w:val="24"/>
          <w:szCs w:val="24"/>
        </w:rPr>
        <w:t xml:space="preserve">eople with </w:t>
      </w:r>
      <w:r w:rsidR="00992B7C" w:rsidRPr="00756C18">
        <w:rPr>
          <w:rFonts w:ascii="Times New Roman" w:eastAsia="Times New Roman" w:hAnsi="Times New Roman" w:cs="Times New Roman"/>
          <w:sz w:val="24"/>
          <w:szCs w:val="24"/>
        </w:rPr>
        <w:t>learning</w:t>
      </w:r>
      <w:r w:rsidR="00F12048" w:rsidRPr="00756C18">
        <w:rPr>
          <w:rFonts w:ascii="Times New Roman" w:eastAsia="Times New Roman" w:hAnsi="Times New Roman" w:cs="Times New Roman"/>
          <w:sz w:val="24"/>
          <w:szCs w:val="24"/>
        </w:rPr>
        <w:t xml:space="preserve"> disabilities are often dependent on professionals to make strategic choices (Williams </w:t>
      </w:r>
      <w:r w:rsidR="00F12048" w:rsidRPr="00756C18">
        <w:rPr>
          <w:rFonts w:ascii="Times New Roman" w:eastAsia="Times New Roman" w:hAnsi="Times New Roman" w:cs="Times New Roman"/>
          <w:i/>
          <w:sz w:val="24"/>
          <w:szCs w:val="24"/>
        </w:rPr>
        <w:t>et al</w:t>
      </w:r>
      <w:r w:rsidR="00F12048" w:rsidRPr="00756C18">
        <w:rPr>
          <w:rFonts w:ascii="Times New Roman" w:eastAsia="Times New Roman" w:hAnsi="Times New Roman" w:cs="Times New Roman"/>
          <w:sz w:val="24"/>
          <w:szCs w:val="24"/>
        </w:rPr>
        <w:t>. 200</w:t>
      </w:r>
      <w:r w:rsidR="00BA752F" w:rsidRPr="00756C18">
        <w:rPr>
          <w:rFonts w:ascii="Times New Roman" w:eastAsia="Times New Roman" w:hAnsi="Times New Roman" w:cs="Times New Roman"/>
          <w:sz w:val="24"/>
          <w:szCs w:val="24"/>
        </w:rPr>
        <w:t>9</w:t>
      </w:r>
      <w:r w:rsidR="00F12048" w:rsidRPr="00756C18">
        <w:rPr>
          <w:rFonts w:ascii="Times New Roman" w:eastAsia="Times New Roman" w:hAnsi="Times New Roman" w:cs="Times New Roman"/>
          <w:sz w:val="24"/>
          <w:szCs w:val="24"/>
        </w:rPr>
        <w:t>)</w:t>
      </w:r>
      <w:r w:rsidR="007F410B" w:rsidRPr="00756C18">
        <w:rPr>
          <w:rFonts w:ascii="Times New Roman" w:eastAsia="Times New Roman" w:hAnsi="Times New Roman" w:cs="Times New Roman"/>
          <w:sz w:val="24"/>
          <w:szCs w:val="24"/>
        </w:rPr>
        <w:t>, and</w:t>
      </w:r>
      <w:r w:rsidR="002F00BA" w:rsidRPr="00756C18">
        <w:rPr>
          <w:rFonts w:ascii="Times New Roman" w:eastAsia="Times New Roman" w:hAnsi="Times New Roman" w:cs="Times New Roman"/>
          <w:sz w:val="24"/>
          <w:szCs w:val="24"/>
        </w:rPr>
        <w:t xml:space="preserve"> Williams </w:t>
      </w:r>
      <w:r w:rsidR="00D10BA5" w:rsidRPr="00756C18">
        <w:rPr>
          <w:rFonts w:ascii="Times New Roman" w:eastAsia="Times New Roman" w:hAnsi="Times New Roman" w:cs="Times New Roman"/>
          <w:sz w:val="24"/>
          <w:szCs w:val="24"/>
        </w:rPr>
        <w:t>(</w:t>
      </w:r>
      <w:r w:rsidR="002F00BA" w:rsidRPr="00756C18">
        <w:rPr>
          <w:rFonts w:ascii="Times New Roman" w:eastAsia="Times New Roman" w:hAnsi="Times New Roman" w:cs="Times New Roman"/>
          <w:sz w:val="24"/>
          <w:szCs w:val="24"/>
        </w:rPr>
        <w:t>2011) show</w:t>
      </w:r>
      <w:r w:rsidR="00B14804">
        <w:rPr>
          <w:rFonts w:ascii="Times New Roman" w:eastAsia="Times New Roman" w:hAnsi="Times New Roman" w:cs="Times New Roman"/>
          <w:sz w:val="24"/>
          <w:szCs w:val="24"/>
        </w:rPr>
        <w:t>s</w:t>
      </w:r>
      <w:r w:rsidR="002F00BA" w:rsidRPr="00756C18">
        <w:rPr>
          <w:rFonts w:ascii="Times New Roman" w:eastAsia="Times New Roman" w:hAnsi="Times New Roman" w:cs="Times New Roman"/>
          <w:sz w:val="24"/>
          <w:szCs w:val="24"/>
        </w:rPr>
        <w:t xml:space="preserve"> how</w:t>
      </w:r>
      <w:r w:rsidR="007A1158" w:rsidRPr="00756C18">
        <w:rPr>
          <w:rFonts w:ascii="Times New Roman" w:eastAsia="Times New Roman" w:hAnsi="Times New Roman" w:cs="Times New Roman"/>
          <w:sz w:val="24"/>
          <w:szCs w:val="24"/>
        </w:rPr>
        <w:t xml:space="preserve"> </w:t>
      </w:r>
      <w:r w:rsidR="007A1158" w:rsidRPr="00756C18">
        <w:rPr>
          <w:rFonts w:ascii="Times New Roman" w:hAnsi="Times New Roman" w:cs="Times New Roman"/>
          <w:sz w:val="24"/>
          <w:szCs w:val="24"/>
          <w:lang w:val="en-US"/>
        </w:rPr>
        <w:t xml:space="preserve">everyday interactions can be both empowering and supportive of  autonomy </w:t>
      </w:r>
      <w:r w:rsidR="00445EBF" w:rsidRPr="00756C18">
        <w:rPr>
          <w:rFonts w:ascii="Times New Roman" w:hAnsi="Times New Roman" w:cs="Times New Roman"/>
          <w:sz w:val="24"/>
          <w:szCs w:val="24"/>
          <w:lang w:val="en-US"/>
        </w:rPr>
        <w:t>and adult living</w:t>
      </w:r>
      <w:r w:rsidR="00A96407">
        <w:rPr>
          <w:rFonts w:ascii="Times New Roman" w:hAnsi="Times New Roman" w:cs="Times New Roman"/>
          <w:sz w:val="24"/>
          <w:szCs w:val="24"/>
          <w:lang w:val="en-US"/>
        </w:rPr>
        <w:t>,</w:t>
      </w:r>
      <w:r w:rsidR="009B5EA4" w:rsidRPr="00756C18">
        <w:rPr>
          <w:rFonts w:ascii="Times New Roman" w:hAnsi="Times New Roman" w:cs="Times New Roman"/>
          <w:sz w:val="24"/>
          <w:szCs w:val="24"/>
          <w:lang w:val="en-US"/>
        </w:rPr>
        <w:t xml:space="preserve"> </w:t>
      </w:r>
      <w:r w:rsidR="00EC3DFC" w:rsidRPr="00756C18">
        <w:rPr>
          <w:rFonts w:ascii="Times New Roman" w:eastAsia="Times New Roman" w:hAnsi="Times New Roman" w:cs="Times New Roman"/>
          <w:sz w:val="24"/>
          <w:szCs w:val="24"/>
        </w:rPr>
        <w:t>argu</w:t>
      </w:r>
      <w:r w:rsidR="00A96407">
        <w:rPr>
          <w:rFonts w:ascii="Times New Roman" w:eastAsia="Times New Roman" w:hAnsi="Times New Roman" w:cs="Times New Roman"/>
          <w:sz w:val="24"/>
          <w:szCs w:val="24"/>
        </w:rPr>
        <w:t>ing</w:t>
      </w:r>
      <w:r w:rsidR="00EC3DFC" w:rsidRPr="00756C18">
        <w:rPr>
          <w:rFonts w:ascii="Times New Roman" w:eastAsia="Times New Roman" w:hAnsi="Times New Roman" w:cs="Times New Roman"/>
          <w:sz w:val="24"/>
          <w:szCs w:val="24"/>
        </w:rPr>
        <w:t xml:space="preserve"> that </w:t>
      </w:r>
      <w:r w:rsidR="00AE12BB" w:rsidRPr="00756C18">
        <w:rPr>
          <w:rFonts w:ascii="Times New Roman" w:eastAsia="Times New Roman" w:hAnsi="Times New Roman" w:cs="Times New Roman"/>
          <w:sz w:val="24"/>
          <w:szCs w:val="24"/>
        </w:rPr>
        <w:t xml:space="preserve">making </w:t>
      </w:r>
      <w:r w:rsidR="00B14804">
        <w:rPr>
          <w:rFonts w:ascii="Times New Roman" w:eastAsia="Times New Roman" w:hAnsi="Times New Roman" w:cs="Times New Roman"/>
          <w:sz w:val="24"/>
          <w:szCs w:val="24"/>
        </w:rPr>
        <w:t xml:space="preserve">one’s </w:t>
      </w:r>
      <w:r w:rsidR="00AE12BB" w:rsidRPr="00756C18">
        <w:rPr>
          <w:rFonts w:ascii="Times New Roman" w:eastAsia="Times New Roman" w:hAnsi="Times New Roman" w:cs="Times New Roman"/>
          <w:sz w:val="24"/>
          <w:szCs w:val="24"/>
        </w:rPr>
        <w:t xml:space="preserve">own choices is about being trusted and being able to trust yourself, in order to say what </w:t>
      </w:r>
      <w:r w:rsidR="00AE12BB" w:rsidRPr="00756C18">
        <w:rPr>
          <w:rFonts w:ascii="Times New Roman" w:eastAsia="Times New Roman" w:hAnsi="Times New Roman" w:cs="Times New Roman"/>
          <w:i/>
          <w:sz w:val="24"/>
          <w:szCs w:val="24"/>
        </w:rPr>
        <w:t>you</w:t>
      </w:r>
      <w:r w:rsidR="00AE12BB" w:rsidRPr="00756C18">
        <w:rPr>
          <w:rFonts w:ascii="Times New Roman" w:eastAsia="Times New Roman" w:hAnsi="Times New Roman" w:cs="Times New Roman"/>
          <w:sz w:val="24"/>
          <w:szCs w:val="24"/>
        </w:rPr>
        <w:t xml:space="preserve"> want. It </w:t>
      </w:r>
      <w:proofErr w:type="gramStart"/>
      <w:r w:rsidR="00AE12BB" w:rsidRPr="00756C18">
        <w:rPr>
          <w:rFonts w:ascii="Times New Roman" w:eastAsia="Times New Roman" w:hAnsi="Times New Roman" w:cs="Times New Roman"/>
          <w:sz w:val="24"/>
          <w:szCs w:val="24"/>
        </w:rPr>
        <w:t>doesn’t</w:t>
      </w:r>
      <w:proofErr w:type="gramEnd"/>
      <w:r w:rsidR="00AE12BB" w:rsidRPr="00756C18">
        <w:rPr>
          <w:rFonts w:ascii="Times New Roman" w:eastAsia="Times New Roman" w:hAnsi="Times New Roman" w:cs="Times New Roman"/>
          <w:sz w:val="24"/>
          <w:szCs w:val="24"/>
        </w:rPr>
        <w:t xml:space="preserve"> </w:t>
      </w:r>
      <w:r w:rsidR="00AE12BB" w:rsidRPr="007B0AC8">
        <w:rPr>
          <w:rFonts w:ascii="Times New Roman" w:eastAsia="Times New Roman" w:hAnsi="Times New Roman" w:cs="Times New Roman"/>
          <w:sz w:val="24"/>
          <w:szCs w:val="24"/>
        </w:rPr>
        <w:t>simply</w:t>
      </w:r>
      <w:r w:rsidR="00B14804">
        <w:rPr>
          <w:rFonts w:ascii="Times New Roman" w:eastAsia="Times New Roman" w:hAnsi="Times New Roman" w:cs="Times New Roman"/>
          <w:sz w:val="24"/>
          <w:szCs w:val="24"/>
        </w:rPr>
        <w:t xml:space="preserve"> mean</w:t>
      </w:r>
      <w:r w:rsidR="00AE12BB" w:rsidRPr="00756C18">
        <w:rPr>
          <w:rFonts w:ascii="Times New Roman" w:eastAsia="Times New Roman" w:hAnsi="Times New Roman" w:cs="Times New Roman"/>
          <w:sz w:val="24"/>
          <w:szCs w:val="24"/>
        </w:rPr>
        <w:t xml:space="preserve"> doi</w:t>
      </w:r>
      <w:r w:rsidR="00B14804">
        <w:rPr>
          <w:rFonts w:ascii="Times New Roman" w:eastAsia="Times New Roman" w:hAnsi="Times New Roman" w:cs="Times New Roman"/>
          <w:sz w:val="24"/>
          <w:szCs w:val="24"/>
        </w:rPr>
        <w:t>ng things that you might choose to do</w:t>
      </w:r>
      <w:r w:rsidR="00AE12BB" w:rsidRPr="00756C18">
        <w:rPr>
          <w:rFonts w:ascii="Times New Roman" w:eastAsia="Times New Roman" w:hAnsi="Times New Roman" w:cs="Times New Roman"/>
          <w:sz w:val="24"/>
          <w:szCs w:val="24"/>
        </w:rPr>
        <w:t xml:space="preserve"> at this moment. A person’s ability to reflect </w:t>
      </w:r>
      <w:r w:rsidR="007A1158" w:rsidRPr="00756C18">
        <w:rPr>
          <w:rFonts w:ascii="Times New Roman" w:eastAsia="Times New Roman" w:hAnsi="Times New Roman" w:cs="Times New Roman"/>
          <w:sz w:val="24"/>
          <w:szCs w:val="24"/>
        </w:rPr>
        <w:t xml:space="preserve">on constraints and outcomes is </w:t>
      </w:r>
      <w:r w:rsidR="00B14804">
        <w:rPr>
          <w:rFonts w:ascii="Times New Roman" w:eastAsia="Times New Roman" w:hAnsi="Times New Roman" w:cs="Times New Roman"/>
          <w:sz w:val="24"/>
          <w:szCs w:val="24"/>
        </w:rPr>
        <w:t xml:space="preserve">a natural part of wise </w:t>
      </w:r>
      <w:proofErr w:type="gramStart"/>
      <w:r w:rsidR="00B14804">
        <w:rPr>
          <w:rFonts w:ascii="Times New Roman" w:eastAsia="Times New Roman" w:hAnsi="Times New Roman" w:cs="Times New Roman"/>
          <w:sz w:val="24"/>
          <w:szCs w:val="24"/>
        </w:rPr>
        <w:t>decision making</w:t>
      </w:r>
      <w:proofErr w:type="gramEnd"/>
      <w:r w:rsidR="00B14804">
        <w:rPr>
          <w:rFonts w:ascii="Times New Roman" w:eastAsia="Times New Roman" w:hAnsi="Times New Roman" w:cs="Times New Roman"/>
          <w:sz w:val="24"/>
          <w:szCs w:val="24"/>
        </w:rPr>
        <w:t>. A professional’s</w:t>
      </w:r>
      <w:r w:rsidR="007A1158" w:rsidRPr="00756C18">
        <w:rPr>
          <w:rFonts w:ascii="Times New Roman" w:eastAsia="Times New Roman" w:hAnsi="Times New Roman" w:cs="Times New Roman"/>
          <w:sz w:val="24"/>
          <w:szCs w:val="24"/>
        </w:rPr>
        <w:t xml:space="preserve"> job may in that respect be to coach people about those outcomes so that they can make wise decisions for themselves (Williams 2011)</w:t>
      </w:r>
      <w:r w:rsidR="009E03BD" w:rsidRPr="00756C18">
        <w:rPr>
          <w:rFonts w:ascii="Times New Roman" w:hAnsi="Times New Roman" w:cs="Times New Roman"/>
          <w:sz w:val="24"/>
          <w:szCs w:val="24"/>
        </w:rPr>
        <w:t xml:space="preserve">, which may </w:t>
      </w:r>
      <w:r w:rsidR="009E03BD" w:rsidRPr="00FE0CE7">
        <w:rPr>
          <w:rFonts w:ascii="Times New Roman" w:hAnsi="Times New Roman" w:cs="Times New Roman"/>
          <w:sz w:val="24"/>
          <w:szCs w:val="24"/>
        </w:rPr>
        <w:t>include</w:t>
      </w:r>
      <w:r w:rsidR="00A96407" w:rsidRPr="00FE0CE7">
        <w:rPr>
          <w:rFonts w:ascii="Times New Roman" w:hAnsi="Times New Roman" w:cs="Times New Roman"/>
          <w:sz w:val="24"/>
          <w:szCs w:val="24"/>
        </w:rPr>
        <w:t xml:space="preserve"> </w:t>
      </w:r>
      <w:r w:rsidR="009E03BD" w:rsidRPr="00FE0CE7">
        <w:rPr>
          <w:rFonts w:ascii="Times New Roman" w:hAnsi="Times New Roman" w:cs="Times New Roman"/>
          <w:sz w:val="24"/>
          <w:szCs w:val="24"/>
          <w:lang w:val="en-US"/>
        </w:rPr>
        <w:t>emotion work, such as motivati</w:t>
      </w:r>
      <w:r w:rsidR="002C1778">
        <w:rPr>
          <w:rFonts w:ascii="Times New Roman" w:hAnsi="Times New Roman" w:cs="Times New Roman"/>
          <w:sz w:val="24"/>
          <w:szCs w:val="24"/>
          <w:lang w:val="en-US"/>
        </w:rPr>
        <w:t>on and advocacy (Power, 2008). I</w:t>
      </w:r>
      <w:r w:rsidR="002F00BA" w:rsidRPr="00FE0CE7">
        <w:rPr>
          <w:rFonts w:ascii="Times New Roman" w:eastAsia="Times New Roman" w:hAnsi="Times New Roman" w:cs="Times New Roman"/>
          <w:sz w:val="24"/>
          <w:szCs w:val="24"/>
        </w:rPr>
        <w:t>n these processes, c</w:t>
      </w:r>
      <w:r w:rsidR="007A1158" w:rsidRPr="00FE0CE7">
        <w:rPr>
          <w:rFonts w:ascii="Times New Roman" w:eastAsia="Times New Roman" w:hAnsi="Times New Roman" w:cs="Times New Roman"/>
          <w:sz w:val="24"/>
          <w:szCs w:val="24"/>
        </w:rPr>
        <w:t xml:space="preserve">lear information about </w:t>
      </w:r>
      <w:r w:rsidR="00B14804">
        <w:rPr>
          <w:rFonts w:ascii="Times New Roman" w:eastAsia="Times New Roman" w:hAnsi="Times New Roman" w:cs="Times New Roman"/>
          <w:sz w:val="24"/>
          <w:szCs w:val="24"/>
        </w:rPr>
        <w:t xml:space="preserve">the </w:t>
      </w:r>
      <w:r w:rsidR="007A1158" w:rsidRPr="00FE0CE7">
        <w:rPr>
          <w:rFonts w:ascii="Times New Roman" w:eastAsia="Times New Roman" w:hAnsi="Times New Roman" w:cs="Times New Roman"/>
          <w:sz w:val="24"/>
          <w:szCs w:val="24"/>
        </w:rPr>
        <w:t>possible pros and cons of different alternatives</w:t>
      </w:r>
      <w:r w:rsidR="009B5EA4" w:rsidRPr="00FE0CE7">
        <w:rPr>
          <w:rFonts w:ascii="Times New Roman" w:eastAsia="Times New Roman" w:hAnsi="Times New Roman" w:cs="Times New Roman"/>
          <w:sz w:val="24"/>
          <w:szCs w:val="24"/>
        </w:rPr>
        <w:t xml:space="preserve"> is essential. </w:t>
      </w:r>
      <w:r w:rsidR="000844A6" w:rsidRPr="00FE0CE7">
        <w:rPr>
          <w:rFonts w:ascii="Times New Roman" w:eastAsia="Times New Roman" w:hAnsi="Times New Roman" w:cs="Times New Roman"/>
          <w:sz w:val="24"/>
          <w:szCs w:val="24"/>
          <w:lang w:val="en-US"/>
        </w:rPr>
        <w:t>It is a</w:t>
      </w:r>
      <w:r w:rsidR="000844A6" w:rsidRPr="00756C18">
        <w:rPr>
          <w:rFonts w:ascii="Times New Roman" w:eastAsia="Times New Roman" w:hAnsi="Times New Roman" w:cs="Times New Roman"/>
          <w:color w:val="000000"/>
          <w:sz w:val="24"/>
          <w:szCs w:val="24"/>
          <w:lang w:val="en-US"/>
        </w:rPr>
        <w:t xml:space="preserve">lso important to notice that </w:t>
      </w:r>
      <w:r w:rsidR="000844A6" w:rsidRPr="00756C18">
        <w:rPr>
          <w:rStyle w:val="addmd1"/>
          <w:rFonts w:ascii="Times New Roman" w:hAnsi="Times New Roman" w:cs="Times New Roman"/>
          <w:color w:val="333333"/>
          <w:sz w:val="24"/>
          <w:szCs w:val="24"/>
        </w:rPr>
        <w:t xml:space="preserve">people with </w:t>
      </w:r>
      <w:r w:rsidR="00445EBF" w:rsidRPr="00756C18">
        <w:rPr>
          <w:rStyle w:val="addmd1"/>
          <w:rFonts w:ascii="Times New Roman" w:hAnsi="Times New Roman" w:cs="Times New Roman"/>
          <w:color w:val="333333"/>
          <w:sz w:val="24"/>
          <w:szCs w:val="24"/>
        </w:rPr>
        <w:t>learning</w:t>
      </w:r>
      <w:r w:rsidR="004D512E">
        <w:rPr>
          <w:rStyle w:val="addmd1"/>
          <w:rFonts w:ascii="Times New Roman" w:hAnsi="Times New Roman" w:cs="Times New Roman"/>
          <w:color w:val="333333"/>
          <w:sz w:val="24"/>
          <w:szCs w:val="24"/>
        </w:rPr>
        <w:t xml:space="preserve"> disabilities experience</w:t>
      </w:r>
      <w:r w:rsidR="00B14804">
        <w:rPr>
          <w:rStyle w:val="addmd1"/>
          <w:rFonts w:ascii="Times New Roman" w:hAnsi="Times New Roman" w:cs="Times New Roman"/>
          <w:color w:val="333333"/>
          <w:sz w:val="24"/>
          <w:szCs w:val="24"/>
        </w:rPr>
        <w:t xml:space="preserve"> </w:t>
      </w:r>
      <w:r w:rsidR="000844A6" w:rsidRPr="00756C18">
        <w:rPr>
          <w:rStyle w:val="addmd1"/>
          <w:rFonts w:ascii="Times New Roman" w:hAnsi="Times New Roman" w:cs="Times New Roman"/>
          <w:color w:val="333333"/>
          <w:sz w:val="24"/>
          <w:szCs w:val="24"/>
        </w:rPr>
        <w:t>l</w:t>
      </w:r>
      <w:r w:rsidR="00B14804">
        <w:rPr>
          <w:rStyle w:val="addmd1"/>
          <w:rFonts w:ascii="Times New Roman" w:hAnsi="Times New Roman" w:cs="Times New Roman"/>
          <w:color w:val="333333"/>
          <w:sz w:val="24"/>
          <w:szCs w:val="24"/>
        </w:rPr>
        <w:t>ack of information as an obstacle</w:t>
      </w:r>
      <w:r w:rsidR="000844A6" w:rsidRPr="00756C18">
        <w:rPr>
          <w:rStyle w:val="addmd1"/>
          <w:rFonts w:ascii="Times New Roman" w:hAnsi="Times New Roman" w:cs="Times New Roman"/>
          <w:color w:val="333333"/>
          <w:sz w:val="24"/>
          <w:szCs w:val="24"/>
        </w:rPr>
        <w:t xml:space="preserve"> to</w:t>
      </w:r>
      <w:r w:rsidR="00B14804">
        <w:rPr>
          <w:rStyle w:val="addmd1"/>
          <w:rFonts w:ascii="Times New Roman" w:hAnsi="Times New Roman" w:cs="Times New Roman"/>
          <w:color w:val="333333"/>
          <w:sz w:val="24"/>
          <w:szCs w:val="24"/>
        </w:rPr>
        <w:t xml:space="preserve"> living</w:t>
      </w:r>
      <w:r w:rsidR="002C1778">
        <w:rPr>
          <w:rStyle w:val="addmd1"/>
          <w:rFonts w:ascii="Times New Roman" w:hAnsi="Times New Roman" w:cs="Times New Roman"/>
          <w:color w:val="333333"/>
          <w:sz w:val="24"/>
          <w:szCs w:val="24"/>
        </w:rPr>
        <w:t xml:space="preserve"> active adult lives (</w:t>
      </w:r>
      <w:proofErr w:type="spellStart"/>
      <w:r w:rsidR="000844A6" w:rsidRPr="00756C18">
        <w:rPr>
          <w:rStyle w:val="addmd1"/>
          <w:rFonts w:ascii="Times New Roman" w:hAnsi="Times New Roman" w:cs="Times New Roman"/>
          <w:color w:val="333333"/>
          <w:sz w:val="24"/>
          <w:szCs w:val="24"/>
        </w:rPr>
        <w:t>Bjørnsdottir</w:t>
      </w:r>
      <w:proofErr w:type="spellEnd"/>
      <w:r w:rsidR="000844A6" w:rsidRPr="00756C18">
        <w:rPr>
          <w:rStyle w:val="addmd1"/>
          <w:rFonts w:ascii="Times New Roman" w:hAnsi="Times New Roman" w:cs="Times New Roman"/>
          <w:color w:val="333333"/>
          <w:sz w:val="24"/>
          <w:szCs w:val="24"/>
        </w:rPr>
        <w:t xml:space="preserve">, </w:t>
      </w:r>
      <w:proofErr w:type="spellStart"/>
      <w:r w:rsidR="000844A6" w:rsidRPr="00756C18">
        <w:rPr>
          <w:rStyle w:val="addmd1"/>
          <w:rFonts w:ascii="Times New Roman" w:hAnsi="Times New Roman" w:cs="Times New Roman"/>
          <w:color w:val="333333"/>
          <w:sz w:val="24"/>
          <w:szCs w:val="24"/>
        </w:rPr>
        <w:t>Stefansdottir</w:t>
      </w:r>
      <w:proofErr w:type="spellEnd"/>
      <w:r w:rsidR="000844A6" w:rsidRPr="00756C18">
        <w:rPr>
          <w:rStyle w:val="addmd1"/>
          <w:rFonts w:ascii="Times New Roman" w:hAnsi="Times New Roman" w:cs="Times New Roman"/>
          <w:color w:val="333333"/>
          <w:sz w:val="24"/>
          <w:szCs w:val="24"/>
        </w:rPr>
        <w:t xml:space="preserve"> &amp; </w:t>
      </w:r>
      <w:proofErr w:type="spellStart"/>
      <w:r w:rsidR="000844A6" w:rsidRPr="00756C18">
        <w:rPr>
          <w:rStyle w:val="addmd1"/>
          <w:rFonts w:ascii="Times New Roman" w:hAnsi="Times New Roman" w:cs="Times New Roman"/>
          <w:color w:val="333333"/>
          <w:sz w:val="24"/>
          <w:szCs w:val="24"/>
        </w:rPr>
        <w:t>Stefansdottir</w:t>
      </w:r>
      <w:proofErr w:type="spellEnd"/>
      <w:r w:rsidR="000844A6" w:rsidRPr="00756C18">
        <w:rPr>
          <w:rStyle w:val="addmd1"/>
          <w:rFonts w:ascii="Times New Roman" w:hAnsi="Times New Roman" w:cs="Times New Roman"/>
          <w:color w:val="333333"/>
          <w:sz w:val="24"/>
          <w:szCs w:val="24"/>
        </w:rPr>
        <w:t xml:space="preserve"> 2014). </w:t>
      </w:r>
      <w:r w:rsidR="000F29F0" w:rsidRPr="00756C18">
        <w:rPr>
          <w:rFonts w:ascii="Times New Roman" w:hAnsi="Times New Roman" w:cs="Times New Roman"/>
          <w:sz w:val="24"/>
          <w:szCs w:val="24"/>
        </w:rPr>
        <w:t>Thus, one may question if a strong focus on self-determination and relational aspects like friendliness and avoiding conflicts</w:t>
      </w:r>
      <w:r w:rsidR="00B14804">
        <w:rPr>
          <w:rFonts w:ascii="Times New Roman" w:hAnsi="Times New Roman" w:cs="Times New Roman"/>
          <w:sz w:val="24"/>
          <w:szCs w:val="24"/>
        </w:rPr>
        <w:t>,</w:t>
      </w:r>
      <w:r w:rsidR="000F29F0" w:rsidRPr="00756C18">
        <w:rPr>
          <w:rFonts w:ascii="Times New Roman" w:hAnsi="Times New Roman" w:cs="Times New Roman"/>
          <w:sz w:val="24"/>
          <w:szCs w:val="24"/>
        </w:rPr>
        <w:t xml:space="preserve"> </w:t>
      </w:r>
      <w:r w:rsidR="009A0401" w:rsidRPr="00756C18">
        <w:rPr>
          <w:rFonts w:ascii="Times New Roman" w:hAnsi="Times New Roman" w:cs="Times New Roman"/>
          <w:sz w:val="24"/>
          <w:szCs w:val="24"/>
        </w:rPr>
        <w:t>as found in the present study</w:t>
      </w:r>
      <w:r w:rsidR="00B14804">
        <w:rPr>
          <w:rFonts w:ascii="Times New Roman" w:hAnsi="Times New Roman" w:cs="Times New Roman"/>
          <w:sz w:val="24"/>
          <w:szCs w:val="24"/>
        </w:rPr>
        <w:t>,</w:t>
      </w:r>
      <w:r w:rsidR="009A0401" w:rsidRPr="00756C18">
        <w:rPr>
          <w:rFonts w:ascii="Times New Roman" w:hAnsi="Times New Roman" w:cs="Times New Roman"/>
          <w:sz w:val="24"/>
          <w:szCs w:val="24"/>
        </w:rPr>
        <w:t xml:space="preserve"> </w:t>
      </w:r>
      <w:proofErr w:type="gramStart"/>
      <w:r w:rsidR="006F11EC">
        <w:rPr>
          <w:rFonts w:ascii="Times New Roman" w:hAnsi="Times New Roman" w:cs="Times New Roman"/>
          <w:sz w:val="24"/>
          <w:szCs w:val="24"/>
        </w:rPr>
        <w:t>may</w:t>
      </w:r>
      <w:proofErr w:type="gramEnd"/>
      <w:r w:rsidR="006F11EC">
        <w:rPr>
          <w:rFonts w:ascii="Times New Roman" w:hAnsi="Times New Roman" w:cs="Times New Roman"/>
          <w:sz w:val="24"/>
          <w:szCs w:val="24"/>
        </w:rPr>
        <w:t xml:space="preserve"> </w:t>
      </w:r>
      <w:r w:rsidR="000F29F0" w:rsidRPr="00756C18">
        <w:rPr>
          <w:rFonts w:ascii="Times New Roman" w:hAnsi="Times New Roman" w:cs="Times New Roman"/>
          <w:sz w:val="24"/>
          <w:szCs w:val="24"/>
        </w:rPr>
        <w:t xml:space="preserve">lead </w:t>
      </w:r>
      <w:bookmarkStart w:id="0" w:name="_GoBack"/>
      <w:r w:rsidR="000F29F0" w:rsidRPr="000C0BE9">
        <w:rPr>
          <w:rFonts w:ascii="Times New Roman" w:hAnsi="Times New Roman" w:cs="Times New Roman"/>
          <w:sz w:val="24"/>
          <w:szCs w:val="24"/>
        </w:rPr>
        <w:t>relations</w:t>
      </w:r>
      <w:r w:rsidR="006F11EC" w:rsidRPr="000C0BE9">
        <w:rPr>
          <w:rFonts w:ascii="Times New Roman" w:hAnsi="Times New Roman" w:cs="Times New Roman"/>
          <w:sz w:val="24"/>
          <w:szCs w:val="24"/>
        </w:rPr>
        <w:t>hips in</w:t>
      </w:r>
      <w:r w:rsidR="00B14804" w:rsidRPr="000C0BE9">
        <w:rPr>
          <w:rFonts w:ascii="Times New Roman" w:hAnsi="Times New Roman" w:cs="Times New Roman"/>
          <w:sz w:val="24"/>
          <w:szCs w:val="24"/>
        </w:rPr>
        <w:t xml:space="preserve"> direction</w:t>
      </w:r>
      <w:r w:rsidR="006F11EC" w:rsidRPr="000C0BE9">
        <w:rPr>
          <w:rFonts w:ascii="Times New Roman" w:hAnsi="Times New Roman" w:cs="Times New Roman"/>
          <w:sz w:val="24"/>
          <w:szCs w:val="24"/>
        </w:rPr>
        <w:t>s</w:t>
      </w:r>
      <w:r w:rsidR="00664CE6" w:rsidRPr="000C0BE9">
        <w:rPr>
          <w:rFonts w:ascii="Times New Roman" w:hAnsi="Times New Roman" w:cs="Times New Roman"/>
          <w:sz w:val="24"/>
          <w:szCs w:val="24"/>
        </w:rPr>
        <w:t xml:space="preserve"> where professionals </w:t>
      </w:r>
      <w:r w:rsidR="00B14804" w:rsidRPr="000C0BE9">
        <w:rPr>
          <w:rFonts w:ascii="Times New Roman" w:hAnsi="Times New Roman" w:cs="Times New Roman"/>
          <w:sz w:val="24"/>
          <w:szCs w:val="24"/>
        </w:rPr>
        <w:t xml:space="preserve">offer </w:t>
      </w:r>
      <w:r w:rsidR="002D19B9" w:rsidRPr="000C0BE9">
        <w:rPr>
          <w:rFonts w:ascii="Times New Roman" w:hAnsi="Times New Roman" w:cs="Times New Roman"/>
          <w:sz w:val="24"/>
          <w:szCs w:val="24"/>
        </w:rPr>
        <w:t>insufficient information</w:t>
      </w:r>
      <w:r w:rsidR="00664CE6" w:rsidRPr="000C0BE9">
        <w:rPr>
          <w:rFonts w:ascii="Times New Roman" w:hAnsi="Times New Roman" w:cs="Times New Roman"/>
          <w:sz w:val="24"/>
          <w:szCs w:val="24"/>
        </w:rPr>
        <w:t xml:space="preserve"> and</w:t>
      </w:r>
      <w:r w:rsidR="00B14804" w:rsidRPr="000C0BE9">
        <w:rPr>
          <w:rFonts w:ascii="Times New Roman" w:hAnsi="Times New Roman" w:cs="Times New Roman"/>
          <w:sz w:val="24"/>
          <w:szCs w:val="24"/>
        </w:rPr>
        <w:t xml:space="preserve"> </w:t>
      </w:r>
      <w:r w:rsidR="00664CE6" w:rsidRPr="000C0BE9">
        <w:rPr>
          <w:rFonts w:ascii="Times New Roman" w:hAnsi="Times New Roman" w:cs="Times New Roman"/>
          <w:sz w:val="24"/>
          <w:szCs w:val="24"/>
        </w:rPr>
        <w:t>supervision</w:t>
      </w:r>
      <w:r w:rsidR="000F29F0" w:rsidRPr="000C0BE9">
        <w:rPr>
          <w:rFonts w:ascii="Times New Roman" w:hAnsi="Times New Roman" w:cs="Times New Roman"/>
          <w:sz w:val="24"/>
          <w:szCs w:val="24"/>
        </w:rPr>
        <w:t>.</w:t>
      </w:r>
      <w:bookmarkEnd w:id="0"/>
    </w:p>
    <w:p w14:paraId="2AEA7D39" w14:textId="5C31BA97" w:rsidR="00740748" w:rsidRPr="00756C18" w:rsidRDefault="009B5EA4"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 </w:t>
      </w:r>
    </w:p>
    <w:p w14:paraId="4450A75A" w14:textId="0E81DE99" w:rsidR="00120275" w:rsidRPr="00756C18" w:rsidRDefault="002104FF" w:rsidP="00756C18">
      <w:pPr>
        <w:spacing w:after="0" w:line="360" w:lineRule="auto"/>
        <w:rPr>
          <w:rFonts w:ascii="Times New Roman" w:eastAsia="Times New Roman" w:hAnsi="Times New Roman" w:cs="Times New Roman"/>
          <w:color w:val="000000"/>
          <w:sz w:val="24"/>
          <w:szCs w:val="24"/>
          <w:lang w:val="en-US"/>
        </w:rPr>
      </w:pPr>
      <w:r w:rsidRPr="00756C18">
        <w:rPr>
          <w:rFonts w:ascii="Times New Roman" w:hAnsi="Times New Roman" w:cs="Times New Roman"/>
          <w:sz w:val="24"/>
          <w:szCs w:val="24"/>
          <w:lang w:val="en-US"/>
        </w:rPr>
        <w:t>In line with staff</w:t>
      </w:r>
      <w:r w:rsidR="007131F6">
        <w:rPr>
          <w:rFonts w:ascii="Times New Roman" w:hAnsi="Times New Roman" w:cs="Times New Roman"/>
          <w:sz w:val="24"/>
          <w:szCs w:val="24"/>
          <w:lang w:val="en-US"/>
        </w:rPr>
        <w:t xml:space="preserve"> </w:t>
      </w:r>
      <w:r w:rsidR="00A96407">
        <w:rPr>
          <w:rFonts w:ascii="Times New Roman" w:hAnsi="Times New Roman" w:cs="Times New Roman"/>
          <w:sz w:val="24"/>
          <w:szCs w:val="24"/>
          <w:lang w:val="en-US"/>
        </w:rPr>
        <w:t>experiences</w:t>
      </w:r>
      <w:r w:rsidR="004D512E">
        <w:rPr>
          <w:rFonts w:ascii="Times New Roman" w:hAnsi="Times New Roman" w:cs="Times New Roman"/>
          <w:sz w:val="24"/>
          <w:szCs w:val="24"/>
          <w:lang w:val="en-US"/>
        </w:rPr>
        <w:t xml:space="preserve"> described by</w:t>
      </w:r>
      <w:r w:rsidRPr="00756C18">
        <w:rPr>
          <w:rFonts w:ascii="Times New Roman" w:hAnsi="Times New Roman" w:cs="Times New Roman"/>
          <w:sz w:val="24"/>
          <w:szCs w:val="24"/>
          <w:lang w:val="en-US"/>
        </w:rPr>
        <w:t xml:space="preserve"> </w:t>
      </w:r>
      <w:proofErr w:type="spellStart"/>
      <w:r w:rsidRPr="00756C18">
        <w:rPr>
          <w:rFonts w:ascii="Times New Roman" w:hAnsi="Times New Roman" w:cs="Times New Roman"/>
          <w:sz w:val="24"/>
          <w:szCs w:val="24"/>
          <w:lang w:val="en-US"/>
        </w:rPr>
        <w:t>McConkey</w:t>
      </w:r>
      <w:proofErr w:type="spellEnd"/>
      <w:r w:rsidRPr="00756C18">
        <w:rPr>
          <w:rFonts w:ascii="Times New Roman" w:hAnsi="Times New Roman" w:cs="Times New Roman"/>
          <w:sz w:val="24"/>
          <w:szCs w:val="24"/>
          <w:lang w:val="en-US"/>
        </w:rPr>
        <w:t xml:space="preserve"> &amp; Collins (2010)</w:t>
      </w:r>
      <w:r w:rsidR="00867909">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w:t>
      </w:r>
      <w:r w:rsidR="00A96407">
        <w:rPr>
          <w:rFonts w:ascii="Times New Roman" w:hAnsi="Times New Roman" w:cs="Times New Roman"/>
          <w:sz w:val="24"/>
          <w:szCs w:val="24"/>
          <w:lang w:val="en-US"/>
        </w:rPr>
        <w:t xml:space="preserve">the </w:t>
      </w:r>
      <w:r w:rsidR="00EB332C" w:rsidRPr="00756C18">
        <w:rPr>
          <w:rFonts w:ascii="Times New Roman" w:hAnsi="Times New Roman" w:cs="Times New Roman"/>
          <w:sz w:val="24"/>
          <w:szCs w:val="24"/>
          <w:lang w:val="en-US"/>
        </w:rPr>
        <w:t>p</w:t>
      </w:r>
      <w:r w:rsidR="007529FF" w:rsidRPr="00756C18">
        <w:rPr>
          <w:rFonts w:ascii="Times New Roman" w:hAnsi="Times New Roman" w:cs="Times New Roman"/>
          <w:sz w:val="24"/>
          <w:szCs w:val="24"/>
          <w:lang w:val="en-US"/>
        </w:rPr>
        <w:t>rofessionals</w:t>
      </w:r>
      <w:r w:rsidRPr="00756C18">
        <w:rPr>
          <w:rFonts w:ascii="Times New Roman" w:hAnsi="Times New Roman" w:cs="Times New Roman"/>
          <w:sz w:val="24"/>
          <w:szCs w:val="24"/>
          <w:lang w:val="en-US"/>
        </w:rPr>
        <w:t xml:space="preserve"> </w:t>
      </w:r>
      <w:r w:rsidR="00867909">
        <w:rPr>
          <w:rFonts w:ascii="Times New Roman" w:hAnsi="Times New Roman" w:cs="Times New Roman"/>
          <w:sz w:val="24"/>
          <w:szCs w:val="24"/>
          <w:lang w:val="en-US"/>
        </w:rPr>
        <w:t>felt</w:t>
      </w:r>
      <w:r w:rsidR="00E400F2" w:rsidRPr="00756C18">
        <w:rPr>
          <w:rFonts w:ascii="Times New Roman" w:hAnsi="Times New Roman" w:cs="Times New Roman"/>
          <w:sz w:val="24"/>
          <w:szCs w:val="24"/>
          <w:lang w:val="en-US"/>
        </w:rPr>
        <w:t xml:space="preserve"> </w:t>
      </w:r>
      <w:r w:rsidRPr="00756C18">
        <w:rPr>
          <w:rFonts w:ascii="Times New Roman" w:hAnsi="Times New Roman" w:cs="Times New Roman"/>
          <w:sz w:val="24"/>
          <w:szCs w:val="24"/>
          <w:lang w:val="en-US"/>
        </w:rPr>
        <w:t>that their professional role was under press</w:t>
      </w:r>
      <w:r w:rsidR="00660427">
        <w:rPr>
          <w:rFonts w:ascii="Times New Roman" w:hAnsi="Times New Roman" w:cs="Times New Roman"/>
          <w:sz w:val="24"/>
          <w:szCs w:val="24"/>
          <w:lang w:val="en-US"/>
        </w:rPr>
        <w:t xml:space="preserve">ure within the surrounding </w:t>
      </w:r>
      <w:r w:rsidRPr="00756C18">
        <w:rPr>
          <w:rFonts w:ascii="Times New Roman" w:hAnsi="Times New Roman" w:cs="Times New Roman"/>
          <w:sz w:val="24"/>
          <w:szCs w:val="24"/>
          <w:lang w:val="en-US"/>
        </w:rPr>
        <w:t xml:space="preserve">structures. They </w:t>
      </w:r>
      <w:r w:rsidR="007529FF" w:rsidRPr="00756C18">
        <w:rPr>
          <w:rFonts w:ascii="Times New Roman" w:hAnsi="Times New Roman" w:cs="Times New Roman"/>
          <w:sz w:val="24"/>
          <w:szCs w:val="24"/>
          <w:lang w:val="en-US"/>
        </w:rPr>
        <w:t>were</w:t>
      </w:r>
      <w:r w:rsidRPr="00756C18">
        <w:rPr>
          <w:rFonts w:ascii="Times New Roman" w:hAnsi="Times New Roman" w:cs="Times New Roman"/>
          <w:sz w:val="24"/>
          <w:szCs w:val="24"/>
          <w:lang w:val="en-US"/>
        </w:rPr>
        <w:t xml:space="preserve"> </w:t>
      </w:r>
      <w:r w:rsidR="007529FF" w:rsidRPr="00756C18">
        <w:rPr>
          <w:rFonts w:ascii="Times New Roman" w:hAnsi="Times New Roman" w:cs="Times New Roman"/>
          <w:sz w:val="24"/>
          <w:szCs w:val="24"/>
          <w:lang w:val="en-US"/>
        </w:rPr>
        <w:t xml:space="preserve">concerned </w:t>
      </w:r>
      <w:r w:rsidR="00B14804">
        <w:rPr>
          <w:rFonts w:ascii="Times New Roman" w:hAnsi="Times New Roman" w:cs="Times New Roman"/>
          <w:sz w:val="24"/>
          <w:szCs w:val="24"/>
          <w:lang w:val="en-US"/>
        </w:rPr>
        <w:t>about</w:t>
      </w:r>
      <w:r w:rsidR="007529FF" w:rsidRPr="00756C18">
        <w:rPr>
          <w:rFonts w:ascii="Times New Roman" w:hAnsi="Times New Roman" w:cs="Times New Roman"/>
          <w:sz w:val="24"/>
          <w:szCs w:val="24"/>
          <w:lang w:val="en-US"/>
        </w:rPr>
        <w:t xml:space="preserve"> </w:t>
      </w:r>
      <w:r w:rsidR="00E400F2" w:rsidRPr="00756C18">
        <w:rPr>
          <w:rFonts w:ascii="Times New Roman" w:hAnsi="Times New Roman" w:cs="Times New Roman"/>
          <w:sz w:val="24"/>
          <w:szCs w:val="24"/>
          <w:lang w:val="en-US"/>
        </w:rPr>
        <w:t>how</w:t>
      </w:r>
      <w:r w:rsidR="00EB332C" w:rsidRPr="00756C18">
        <w:rPr>
          <w:rFonts w:ascii="Times New Roman" w:hAnsi="Times New Roman" w:cs="Times New Roman"/>
          <w:sz w:val="24"/>
          <w:szCs w:val="24"/>
          <w:lang w:val="en-US"/>
        </w:rPr>
        <w:t xml:space="preserve"> </w:t>
      </w:r>
      <w:r w:rsidR="00B14804">
        <w:rPr>
          <w:rFonts w:ascii="Times New Roman" w:hAnsi="Times New Roman" w:cs="Times New Roman"/>
          <w:sz w:val="24"/>
          <w:szCs w:val="24"/>
          <w:lang w:val="en-US"/>
        </w:rPr>
        <w:t xml:space="preserve">the </w:t>
      </w:r>
      <w:r w:rsidR="00E400F2" w:rsidRPr="00756C18">
        <w:rPr>
          <w:rFonts w:ascii="Times New Roman" w:hAnsi="Times New Roman" w:cs="Times New Roman"/>
          <w:sz w:val="24"/>
          <w:szCs w:val="24"/>
          <w:lang w:val="en-US"/>
        </w:rPr>
        <w:t>organization of services and accommodation influenced</w:t>
      </w:r>
      <w:r w:rsidR="00B14804">
        <w:rPr>
          <w:rFonts w:ascii="Times New Roman" w:hAnsi="Times New Roman" w:cs="Times New Roman"/>
          <w:sz w:val="24"/>
          <w:szCs w:val="24"/>
          <w:lang w:val="en-US"/>
        </w:rPr>
        <w:t xml:space="preserve"> the</w:t>
      </w:r>
      <w:r w:rsidR="007529FF" w:rsidRPr="00756C18">
        <w:rPr>
          <w:rFonts w:ascii="Times New Roman" w:hAnsi="Times New Roman" w:cs="Times New Roman"/>
          <w:sz w:val="24"/>
          <w:szCs w:val="24"/>
          <w:lang w:val="en-US"/>
        </w:rPr>
        <w:t xml:space="preserve"> </w:t>
      </w:r>
      <w:r w:rsidR="00E400F2" w:rsidRPr="00756C18">
        <w:rPr>
          <w:rFonts w:ascii="Times New Roman" w:hAnsi="Times New Roman" w:cs="Times New Roman"/>
          <w:sz w:val="24"/>
          <w:szCs w:val="24"/>
          <w:lang w:val="en-US"/>
        </w:rPr>
        <w:t xml:space="preserve">service provision in </w:t>
      </w:r>
      <w:r w:rsidR="00B14804">
        <w:rPr>
          <w:rFonts w:ascii="Times New Roman" w:hAnsi="Times New Roman" w:cs="Times New Roman"/>
          <w:sz w:val="24"/>
          <w:szCs w:val="24"/>
          <w:lang w:val="en-US"/>
        </w:rPr>
        <w:t xml:space="preserve">the </w:t>
      </w:r>
      <w:r w:rsidR="00E400F2" w:rsidRPr="00756C18">
        <w:rPr>
          <w:rFonts w:ascii="Times New Roman" w:hAnsi="Times New Roman" w:cs="Times New Roman"/>
          <w:sz w:val="24"/>
          <w:szCs w:val="24"/>
          <w:lang w:val="en-US"/>
        </w:rPr>
        <w:t xml:space="preserve">residents’ daily lives. They tried to </w:t>
      </w:r>
      <w:r w:rsidR="007529FF" w:rsidRPr="00756C18">
        <w:rPr>
          <w:rFonts w:ascii="Times New Roman" w:hAnsi="Times New Roman" w:cs="Times New Roman"/>
          <w:sz w:val="24"/>
          <w:szCs w:val="24"/>
          <w:lang w:val="en-US"/>
        </w:rPr>
        <w:t>supervise individuals in making healthy decisions and promot</w:t>
      </w:r>
      <w:r w:rsidR="00FE5C21" w:rsidRPr="00756C18">
        <w:rPr>
          <w:rFonts w:ascii="Times New Roman" w:hAnsi="Times New Roman" w:cs="Times New Roman"/>
          <w:sz w:val="24"/>
          <w:szCs w:val="24"/>
          <w:lang w:val="en-US"/>
        </w:rPr>
        <w:t>e</w:t>
      </w:r>
      <w:r w:rsidR="007529FF" w:rsidRPr="00756C18">
        <w:rPr>
          <w:rFonts w:ascii="Times New Roman" w:hAnsi="Times New Roman" w:cs="Times New Roman"/>
          <w:sz w:val="24"/>
          <w:szCs w:val="24"/>
          <w:lang w:val="en-US"/>
        </w:rPr>
        <w:t xml:space="preserve"> living </w:t>
      </w:r>
      <w:proofErr w:type="gramStart"/>
      <w:r w:rsidR="00912974" w:rsidRPr="00756C18">
        <w:rPr>
          <w:rFonts w:ascii="Times New Roman" w:hAnsi="Times New Roman" w:cs="Times New Roman"/>
          <w:sz w:val="24"/>
          <w:szCs w:val="24"/>
          <w:lang w:val="en-US"/>
        </w:rPr>
        <w:t xml:space="preserve">more </w:t>
      </w:r>
      <w:r w:rsidR="007529FF" w:rsidRPr="00756C18">
        <w:rPr>
          <w:rFonts w:ascii="Times New Roman" w:hAnsi="Times New Roman" w:cs="Times New Roman"/>
          <w:sz w:val="24"/>
          <w:szCs w:val="24"/>
          <w:lang w:val="en-US"/>
        </w:rPr>
        <w:t>active lives</w:t>
      </w:r>
      <w:proofErr w:type="gramEnd"/>
      <w:r w:rsidR="007525F1" w:rsidRPr="00756C18">
        <w:rPr>
          <w:rFonts w:ascii="Times New Roman" w:hAnsi="Times New Roman" w:cs="Times New Roman"/>
          <w:sz w:val="24"/>
          <w:szCs w:val="24"/>
          <w:lang w:val="en-US"/>
        </w:rPr>
        <w:t xml:space="preserve">. </w:t>
      </w:r>
      <w:r w:rsidR="00AD13FC" w:rsidRPr="00756C18">
        <w:rPr>
          <w:rFonts w:ascii="Times New Roman" w:hAnsi="Times New Roman" w:cs="Times New Roman"/>
          <w:sz w:val="24"/>
          <w:szCs w:val="24"/>
          <w:lang w:val="en-US"/>
        </w:rPr>
        <w:t>E</w:t>
      </w:r>
      <w:r w:rsidR="00FA4565" w:rsidRPr="00756C18">
        <w:rPr>
          <w:rFonts w:ascii="Times New Roman" w:hAnsi="Times New Roman" w:cs="Times New Roman"/>
          <w:sz w:val="24"/>
          <w:szCs w:val="24"/>
          <w:lang w:val="en-US"/>
        </w:rPr>
        <w:t>nvironmental as</w:t>
      </w:r>
      <w:r w:rsidR="000B455D" w:rsidRPr="00756C18">
        <w:rPr>
          <w:rFonts w:ascii="Times New Roman" w:hAnsi="Times New Roman" w:cs="Times New Roman"/>
          <w:sz w:val="24"/>
          <w:szCs w:val="24"/>
          <w:lang w:val="en-US"/>
        </w:rPr>
        <w:t>pects</w:t>
      </w:r>
      <w:r w:rsidR="00B14804">
        <w:rPr>
          <w:rFonts w:ascii="Times New Roman" w:hAnsi="Times New Roman" w:cs="Times New Roman"/>
          <w:sz w:val="24"/>
          <w:szCs w:val="24"/>
          <w:lang w:val="en-US"/>
        </w:rPr>
        <w:t>,</w:t>
      </w:r>
      <w:r w:rsidR="00FA4565" w:rsidRPr="00756C18">
        <w:rPr>
          <w:rFonts w:ascii="Times New Roman" w:hAnsi="Times New Roman" w:cs="Times New Roman"/>
          <w:sz w:val="24"/>
          <w:szCs w:val="24"/>
          <w:lang w:val="en-US"/>
        </w:rPr>
        <w:t xml:space="preserve"> </w:t>
      </w:r>
      <w:r w:rsidRPr="00756C18">
        <w:rPr>
          <w:rFonts w:ascii="Times New Roman" w:hAnsi="Times New Roman" w:cs="Times New Roman"/>
          <w:sz w:val="24"/>
          <w:szCs w:val="24"/>
          <w:lang w:val="en-US"/>
        </w:rPr>
        <w:t>including</w:t>
      </w:r>
      <w:r w:rsidR="00D616FA">
        <w:rPr>
          <w:rFonts w:ascii="Times New Roman" w:hAnsi="Times New Roman" w:cs="Times New Roman"/>
          <w:sz w:val="24"/>
          <w:szCs w:val="24"/>
          <w:lang w:val="en-US"/>
        </w:rPr>
        <w:t xml:space="preserve"> working hours,</w:t>
      </w:r>
      <w:r w:rsidR="00B14804">
        <w:rPr>
          <w:rFonts w:ascii="Times New Roman" w:hAnsi="Times New Roman" w:cs="Times New Roman"/>
          <w:sz w:val="24"/>
          <w:szCs w:val="24"/>
          <w:lang w:val="en-US"/>
        </w:rPr>
        <w:t xml:space="preserve"> </w:t>
      </w:r>
      <w:r w:rsidR="00FA4565" w:rsidRPr="00756C18">
        <w:rPr>
          <w:rFonts w:ascii="Times New Roman" w:hAnsi="Times New Roman" w:cs="Times New Roman"/>
          <w:sz w:val="24"/>
          <w:szCs w:val="24"/>
          <w:lang w:val="en-US"/>
        </w:rPr>
        <w:t>number of staff, disagreement</w:t>
      </w:r>
      <w:r w:rsidR="00B14804">
        <w:rPr>
          <w:rFonts w:ascii="Times New Roman" w:hAnsi="Times New Roman" w:cs="Times New Roman"/>
          <w:sz w:val="24"/>
          <w:szCs w:val="24"/>
          <w:lang w:val="en-US"/>
        </w:rPr>
        <w:t>s</w:t>
      </w:r>
      <w:r w:rsidR="00FA4565" w:rsidRPr="00756C18">
        <w:rPr>
          <w:rFonts w:ascii="Times New Roman" w:hAnsi="Times New Roman" w:cs="Times New Roman"/>
          <w:sz w:val="24"/>
          <w:szCs w:val="24"/>
          <w:lang w:val="en-US"/>
        </w:rPr>
        <w:t xml:space="preserve">, </w:t>
      </w:r>
      <w:r w:rsidR="000B455D" w:rsidRPr="00756C18">
        <w:rPr>
          <w:rFonts w:ascii="Times New Roman" w:hAnsi="Times New Roman" w:cs="Times New Roman"/>
          <w:sz w:val="24"/>
          <w:szCs w:val="24"/>
          <w:lang w:val="en-US"/>
        </w:rPr>
        <w:t>and leadership</w:t>
      </w:r>
      <w:r w:rsidR="00B14804">
        <w:rPr>
          <w:rFonts w:ascii="Times New Roman" w:hAnsi="Times New Roman" w:cs="Times New Roman"/>
          <w:sz w:val="24"/>
          <w:szCs w:val="24"/>
          <w:lang w:val="en-US"/>
        </w:rPr>
        <w:t>,</w:t>
      </w:r>
      <w:r w:rsidR="00FA4565" w:rsidRPr="00756C18">
        <w:rPr>
          <w:rFonts w:ascii="Times New Roman" w:hAnsi="Times New Roman" w:cs="Times New Roman"/>
          <w:sz w:val="24"/>
          <w:szCs w:val="24"/>
          <w:lang w:val="en-US"/>
        </w:rPr>
        <w:t xml:space="preserve"> </w:t>
      </w:r>
      <w:proofErr w:type="gramStart"/>
      <w:r w:rsidR="00AD13FC" w:rsidRPr="00756C18">
        <w:rPr>
          <w:rFonts w:ascii="Times New Roman" w:hAnsi="Times New Roman" w:cs="Times New Roman"/>
          <w:sz w:val="24"/>
          <w:szCs w:val="24"/>
          <w:lang w:val="en-US"/>
        </w:rPr>
        <w:t>were described</w:t>
      </w:r>
      <w:proofErr w:type="gramEnd"/>
      <w:r w:rsidR="00AD13FC" w:rsidRPr="00756C18">
        <w:rPr>
          <w:rFonts w:ascii="Times New Roman" w:hAnsi="Times New Roman" w:cs="Times New Roman"/>
          <w:sz w:val="24"/>
          <w:szCs w:val="24"/>
          <w:lang w:val="en-US"/>
        </w:rPr>
        <w:t xml:space="preserve"> as</w:t>
      </w:r>
      <w:r w:rsidR="00FA4565" w:rsidRPr="00756C18">
        <w:rPr>
          <w:rFonts w:ascii="Times New Roman" w:hAnsi="Times New Roman" w:cs="Times New Roman"/>
          <w:sz w:val="24"/>
          <w:szCs w:val="24"/>
          <w:lang w:val="en-US"/>
        </w:rPr>
        <w:t xml:space="preserve"> influenc</w:t>
      </w:r>
      <w:r w:rsidR="00AD13FC" w:rsidRPr="00756C18">
        <w:rPr>
          <w:rFonts w:ascii="Times New Roman" w:hAnsi="Times New Roman" w:cs="Times New Roman"/>
          <w:sz w:val="24"/>
          <w:szCs w:val="24"/>
          <w:lang w:val="en-US"/>
        </w:rPr>
        <w:t>ing</w:t>
      </w:r>
      <w:r w:rsidR="00FA4565" w:rsidRPr="00756C18">
        <w:rPr>
          <w:rFonts w:ascii="Times New Roman" w:hAnsi="Times New Roman" w:cs="Times New Roman"/>
          <w:sz w:val="24"/>
          <w:szCs w:val="24"/>
          <w:lang w:val="en-US"/>
        </w:rPr>
        <w:t xml:space="preserve"> the conditions for </w:t>
      </w:r>
      <w:r w:rsidR="00A96407">
        <w:rPr>
          <w:rFonts w:ascii="Times New Roman" w:hAnsi="Times New Roman" w:cs="Times New Roman"/>
          <w:sz w:val="24"/>
          <w:szCs w:val="24"/>
          <w:lang w:val="en-US"/>
        </w:rPr>
        <w:t>promoting</w:t>
      </w:r>
      <w:r w:rsidR="00FA4565" w:rsidRPr="00756C18">
        <w:rPr>
          <w:rFonts w:ascii="Times New Roman" w:hAnsi="Times New Roman" w:cs="Times New Roman"/>
          <w:sz w:val="24"/>
          <w:szCs w:val="24"/>
          <w:lang w:val="en-US"/>
        </w:rPr>
        <w:t xml:space="preserve"> active adult lives in </w:t>
      </w:r>
      <w:r w:rsidR="00AD13FC" w:rsidRPr="00756C18">
        <w:rPr>
          <w:rFonts w:ascii="Times New Roman" w:hAnsi="Times New Roman" w:cs="Times New Roman"/>
          <w:sz w:val="24"/>
          <w:szCs w:val="24"/>
          <w:lang w:val="en-US"/>
        </w:rPr>
        <w:t>the residents</w:t>
      </w:r>
      <w:r w:rsidR="00FA4565" w:rsidRPr="00756C18">
        <w:rPr>
          <w:rFonts w:ascii="Times New Roman" w:hAnsi="Times New Roman" w:cs="Times New Roman"/>
          <w:sz w:val="24"/>
          <w:szCs w:val="24"/>
          <w:lang w:val="en-US"/>
        </w:rPr>
        <w:t>.</w:t>
      </w:r>
      <w:r w:rsidR="00047EA8" w:rsidRPr="00756C18">
        <w:rPr>
          <w:rFonts w:ascii="Times New Roman" w:hAnsi="Times New Roman" w:cs="Times New Roman"/>
          <w:sz w:val="24"/>
          <w:szCs w:val="24"/>
          <w:lang w:val="en-US"/>
        </w:rPr>
        <w:t xml:space="preserve"> </w:t>
      </w:r>
      <w:r w:rsidR="004D512E">
        <w:rPr>
          <w:rFonts w:ascii="Times New Roman" w:hAnsi="Times New Roman" w:cs="Times New Roman"/>
          <w:sz w:val="24"/>
          <w:szCs w:val="24"/>
          <w:lang w:val="en-US"/>
        </w:rPr>
        <w:t>Because of</w:t>
      </w:r>
      <w:r w:rsidR="00B14804">
        <w:rPr>
          <w:rFonts w:ascii="Times New Roman" w:hAnsi="Times New Roman" w:cs="Times New Roman"/>
          <w:sz w:val="24"/>
          <w:szCs w:val="24"/>
          <w:lang w:val="en-US"/>
        </w:rPr>
        <w:t xml:space="preserve"> </w:t>
      </w:r>
      <w:r w:rsidR="00CD6E99" w:rsidRPr="00756C18">
        <w:rPr>
          <w:rFonts w:ascii="Times New Roman" w:hAnsi="Times New Roman" w:cs="Times New Roman"/>
          <w:sz w:val="24"/>
          <w:szCs w:val="24"/>
          <w:lang w:val="en-US"/>
        </w:rPr>
        <w:t>reduction in</w:t>
      </w:r>
      <w:r w:rsidR="00B14804">
        <w:rPr>
          <w:rFonts w:ascii="Times New Roman" w:hAnsi="Times New Roman" w:cs="Times New Roman"/>
          <w:sz w:val="24"/>
          <w:szCs w:val="24"/>
          <w:lang w:val="en-US"/>
        </w:rPr>
        <w:t xml:space="preserve"> the</w:t>
      </w:r>
      <w:r w:rsidR="00CD6E99" w:rsidRPr="00756C18">
        <w:rPr>
          <w:rFonts w:ascii="Times New Roman" w:hAnsi="Times New Roman" w:cs="Times New Roman"/>
          <w:sz w:val="24"/>
          <w:szCs w:val="24"/>
          <w:lang w:val="en-US"/>
        </w:rPr>
        <w:t xml:space="preserve"> number of professionals, t</w:t>
      </w:r>
      <w:r w:rsidR="002D77FA" w:rsidRPr="00756C18">
        <w:rPr>
          <w:rFonts w:ascii="Times New Roman" w:hAnsi="Times New Roman" w:cs="Times New Roman"/>
          <w:sz w:val="24"/>
          <w:szCs w:val="24"/>
          <w:lang w:val="en-US"/>
        </w:rPr>
        <w:t xml:space="preserve">hey </w:t>
      </w:r>
      <w:r w:rsidR="00B14804">
        <w:rPr>
          <w:rFonts w:ascii="Times New Roman" w:hAnsi="Times New Roman" w:cs="Times New Roman"/>
          <w:sz w:val="24"/>
          <w:szCs w:val="24"/>
          <w:lang w:val="en-US"/>
        </w:rPr>
        <w:t>were</w:t>
      </w:r>
      <w:r w:rsidR="002D77FA" w:rsidRPr="00756C18">
        <w:rPr>
          <w:rFonts w:ascii="Times New Roman" w:hAnsi="Times New Roman" w:cs="Times New Roman"/>
          <w:sz w:val="24"/>
          <w:szCs w:val="24"/>
          <w:lang w:val="en-US"/>
        </w:rPr>
        <w:t xml:space="preserve"> concerned about increased group orientation at the sacrifice of personalized support. </w:t>
      </w:r>
      <w:r w:rsidR="00CD6E99" w:rsidRPr="00756C18">
        <w:rPr>
          <w:rFonts w:ascii="Times New Roman" w:hAnsi="Times New Roman" w:cs="Times New Roman"/>
          <w:sz w:val="24"/>
          <w:szCs w:val="24"/>
          <w:lang w:val="en-US"/>
        </w:rPr>
        <w:t xml:space="preserve">Their concern is in line </w:t>
      </w:r>
      <w:r w:rsidR="00B14804">
        <w:rPr>
          <w:rFonts w:ascii="Times New Roman" w:hAnsi="Times New Roman" w:cs="Times New Roman"/>
          <w:sz w:val="24"/>
          <w:szCs w:val="24"/>
          <w:lang w:val="en-US"/>
        </w:rPr>
        <w:t xml:space="preserve">with </w:t>
      </w:r>
      <w:r w:rsidR="001A188A" w:rsidRPr="00756C18">
        <w:rPr>
          <w:rFonts w:ascii="Times New Roman" w:hAnsi="Times New Roman" w:cs="Times New Roman"/>
          <w:sz w:val="24"/>
          <w:szCs w:val="24"/>
          <w:lang w:val="en-US"/>
        </w:rPr>
        <w:t>studies</w:t>
      </w:r>
      <w:r w:rsidR="000844A6" w:rsidRPr="00756C18">
        <w:rPr>
          <w:rFonts w:ascii="Times New Roman" w:hAnsi="Times New Roman" w:cs="Times New Roman"/>
          <w:sz w:val="24"/>
          <w:szCs w:val="24"/>
          <w:lang w:val="en-US"/>
        </w:rPr>
        <w:t xml:space="preserve"> </w:t>
      </w:r>
      <w:r w:rsidR="000844A6" w:rsidRPr="00756C18">
        <w:rPr>
          <w:rStyle w:val="addmd1"/>
          <w:rFonts w:ascii="Times New Roman" w:hAnsi="Times New Roman" w:cs="Times New Roman"/>
          <w:color w:val="333333"/>
          <w:sz w:val="24"/>
          <w:szCs w:val="24"/>
        </w:rPr>
        <w:t>show</w:t>
      </w:r>
      <w:r w:rsidR="001A188A" w:rsidRPr="00756C18">
        <w:rPr>
          <w:rStyle w:val="addmd1"/>
          <w:rFonts w:ascii="Times New Roman" w:hAnsi="Times New Roman" w:cs="Times New Roman"/>
          <w:color w:val="333333"/>
          <w:sz w:val="24"/>
          <w:szCs w:val="24"/>
        </w:rPr>
        <w:t>ing</w:t>
      </w:r>
      <w:r w:rsidR="000844A6" w:rsidRPr="00756C18">
        <w:rPr>
          <w:rStyle w:val="addmd1"/>
          <w:rFonts w:ascii="Times New Roman" w:hAnsi="Times New Roman" w:cs="Times New Roman"/>
          <w:color w:val="333333"/>
          <w:sz w:val="24"/>
          <w:szCs w:val="24"/>
        </w:rPr>
        <w:t xml:space="preserve"> that people with </w:t>
      </w:r>
      <w:r w:rsidR="00992B7C" w:rsidRPr="00756C18">
        <w:rPr>
          <w:rStyle w:val="addmd1"/>
          <w:rFonts w:ascii="Times New Roman" w:hAnsi="Times New Roman" w:cs="Times New Roman"/>
          <w:color w:val="333333"/>
          <w:sz w:val="24"/>
          <w:szCs w:val="24"/>
        </w:rPr>
        <w:t>learning</w:t>
      </w:r>
      <w:r w:rsidR="000844A6" w:rsidRPr="00756C18">
        <w:rPr>
          <w:rStyle w:val="addmd1"/>
          <w:rFonts w:ascii="Times New Roman" w:hAnsi="Times New Roman" w:cs="Times New Roman"/>
          <w:color w:val="333333"/>
          <w:sz w:val="24"/>
          <w:szCs w:val="24"/>
        </w:rPr>
        <w:t xml:space="preserve"> disabilities </w:t>
      </w:r>
      <w:r w:rsidR="00B14804">
        <w:rPr>
          <w:rStyle w:val="addmd1"/>
          <w:rFonts w:ascii="Times New Roman" w:hAnsi="Times New Roman" w:cs="Times New Roman"/>
          <w:color w:val="333333"/>
          <w:sz w:val="24"/>
          <w:szCs w:val="24"/>
        </w:rPr>
        <w:t>find</w:t>
      </w:r>
      <w:r w:rsidR="000844A6" w:rsidRPr="00756C18">
        <w:rPr>
          <w:rStyle w:val="addmd1"/>
          <w:rFonts w:ascii="Times New Roman" w:hAnsi="Times New Roman" w:cs="Times New Roman"/>
          <w:color w:val="333333"/>
          <w:sz w:val="24"/>
          <w:szCs w:val="24"/>
        </w:rPr>
        <w:t xml:space="preserve"> that support staff treat them as a group, when they</w:t>
      </w:r>
      <w:r w:rsidR="000844A6" w:rsidRPr="00756C18">
        <w:rPr>
          <w:rFonts w:ascii="Times New Roman" w:eastAsia="Times New Roman" w:hAnsi="Times New Roman" w:cs="Times New Roman"/>
          <w:color w:val="000000"/>
          <w:sz w:val="24"/>
          <w:szCs w:val="24"/>
          <w:lang w:val="en-US"/>
        </w:rPr>
        <w:t xml:space="preserve"> want to be treated as individuals with different needs and interests (</w:t>
      </w:r>
      <w:proofErr w:type="spellStart"/>
      <w:r w:rsidR="000844A6" w:rsidRPr="00756C18">
        <w:rPr>
          <w:rFonts w:ascii="Times New Roman" w:eastAsia="Times New Roman" w:hAnsi="Times New Roman" w:cs="Times New Roman"/>
          <w:color w:val="000000"/>
          <w:sz w:val="24"/>
          <w:szCs w:val="24"/>
          <w:lang w:val="en-US"/>
        </w:rPr>
        <w:t>Deguara</w:t>
      </w:r>
      <w:proofErr w:type="spellEnd"/>
      <w:r w:rsidR="000844A6" w:rsidRPr="00756C18">
        <w:rPr>
          <w:rFonts w:ascii="Times New Roman" w:eastAsia="Times New Roman" w:hAnsi="Times New Roman" w:cs="Times New Roman"/>
          <w:color w:val="000000"/>
          <w:sz w:val="24"/>
          <w:szCs w:val="24"/>
          <w:lang w:val="en-US"/>
        </w:rPr>
        <w:t xml:space="preserve"> </w:t>
      </w:r>
      <w:r w:rsidR="000844A6" w:rsidRPr="00756C18">
        <w:rPr>
          <w:rFonts w:ascii="Times New Roman" w:eastAsia="Times New Roman" w:hAnsi="Times New Roman" w:cs="Times New Roman"/>
          <w:i/>
          <w:color w:val="000000"/>
          <w:sz w:val="24"/>
          <w:szCs w:val="24"/>
          <w:lang w:val="en-US"/>
        </w:rPr>
        <w:t>et al</w:t>
      </w:r>
      <w:r w:rsidR="000844A6" w:rsidRPr="00756C18">
        <w:rPr>
          <w:rFonts w:ascii="Times New Roman" w:eastAsia="Times New Roman" w:hAnsi="Times New Roman" w:cs="Times New Roman"/>
          <w:color w:val="000000"/>
          <w:sz w:val="24"/>
          <w:szCs w:val="24"/>
          <w:lang w:val="en-US"/>
        </w:rPr>
        <w:t>. 2012).</w:t>
      </w:r>
      <w:r w:rsidR="004D512E">
        <w:rPr>
          <w:rFonts w:ascii="Times New Roman" w:eastAsia="Times New Roman" w:hAnsi="Times New Roman" w:cs="Times New Roman"/>
          <w:color w:val="000000"/>
          <w:sz w:val="24"/>
          <w:szCs w:val="24"/>
          <w:lang w:val="en-US"/>
        </w:rPr>
        <w:t xml:space="preserve"> The professionals identified lack of time </w:t>
      </w:r>
      <w:proofErr w:type="gramStart"/>
      <w:r w:rsidR="004D512E">
        <w:rPr>
          <w:rFonts w:ascii="Times New Roman" w:eastAsia="Times New Roman" w:hAnsi="Times New Roman" w:cs="Times New Roman"/>
          <w:color w:val="000000"/>
          <w:sz w:val="24"/>
          <w:szCs w:val="24"/>
          <w:lang w:val="en-US"/>
        </w:rPr>
        <w:t>for reflection on the professional role</w:t>
      </w:r>
      <w:r w:rsidR="004F2A1B" w:rsidRPr="00756C18">
        <w:rPr>
          <w:rFonts w:ascii="Times New Roman" w:hAnsi="Times New Roman" w:cs="Times New Roman"/>
          <w:sz w:val="24"/>
          <w:szCs w:val="24"/>
          <w:lang w:val="en-US"/>
        </w:rPr>
        <w:t xml:space="preserve"> </w:t>
      </w:r>
      <w:r w:rsidR="002062A0" w:rsidRPr="00756C18">
        <w:rPr>
          <w:rFonts w:ascii="Times New Roman" w:hAnsi="Times New Roman" w:cs="Times New Roman"/>
          <w:sz w:val="24"/>
          <w:szCs w:val="24"/>
          <w:lang w:val="en-US"/>
        </w:rPr>
        <w:t xml:space="preserve">as </w:t>
      </w:r>
      <w:r w:rsidR="00451A22">
        <w:rPr>
          <w:rFonts w:ascii="Times New Roman" w:hAnsi="Times New Roman" w:cs="Times New Roman"/>
          <w:sz w:val="24"/>
          <w:szCs w:val="24"/>
          <w:lang w:val="en-US"/>
        </w:rPr>
        <w:t>a barrier</w:t>
      </w:r>
      <w:r w:rsidR="002062A0" w:rsidRPr="00756C18">
        <w:rPr>
          <w:rFonts w:ascii="Times New Roman" w:hAnsi="Times New Roman" w:cs="Times New Roman"/>
          <w:sz w:val="24"/>
          <w:szCs w:val="24"/>
          <w:lang w:val="en-US"/>
        </w:rPr>
        <w:t xml:space="preserve"> to promoting active adult lives in the residents</w:t>
      </w:r>
      <w:proofErr w:type="gramEnd"/>
      <w:r w:rsidR="002062A0" w:rsidRPr="00756C18">
        <w:rPr>
          <w:rFonts w:ascii="Times New Roman" w:hAnsi="Times New Roman" w:cs="Times New Roman"/>
          <w:sz w:val="24"/>
          <w:szCs w:val="24"/>
          <w:lang w:val="en-US"/>
        </w:rPr>
        <w:t xml:space="preserve">.  </w:t>
      </w:r>
      <w:proofErr w:type="spellStart"/>
      <w:r w:rsidR="00756C84" w:rsidRPr="00756C18">
        <w:rPr>
          <w:rFonts w:ascii="Times New Roman" w:hAnsi="Times New Roman" w:cs="Times New Roman"/>
          <w:sz w:val="24"/>
          <w:szCs w:val="24"/>
          <w:lang w:val="en-US"/>
        </w:rPr>
        <w:t>McConkey</w:t>
      </w:r>
      <w:proofErr w:type="spellEnd"/>
      <w:r w:rsidR="00DB4CFA" w:rsidRPr="00756C18">
        <w:rPr>
          <w:rFonts w:ascii="Times New Roman" w:hAnsi="Times New Roman" w:cs="Times New Roman"/>
          <w:sz w:val="24"/>
          <w:szCs w:val="24"/>
          <w:lang w:val="en-US"/>
        </w:rPr>
        <w:t xml:space="preserve"> &amp; Collins (2010</w:t>
      </w:r>
      <w:r w:rsidR="00756C84" w:rsidRPr="00756C18">
        <w:rPr>
          <w:rFonts w:ascii="Times New Roman" w:hAnsi="Times New Roman" w:cs="Times New Roman"/>
          <w:sz w:val="24"/>
          <w:szCs w:val="24"/>
          <w:lang w:val="en-US"/>
        </w:rPr>
        <w:t xml:space="preserve">) </w:t>
      </w:r>
      <w:r w:rsidR="00E305CF" w:rsidRPr="00756C18">
        <w:rPr>
          <w:rFonts w:ascii="Times New Roman" w:hAnsi="Times New Roman" w:cs="Times New Roman"/>
          <w:sz w:val="24"/>
          <w:szCs w:val="24"/>
          <w:lang w:val="en-US"/>
        </w:rPr>
        <w:t>claim that the social marginalization of many people with learning disabilities may be a systemic aspect of present service models with blurred direction and guidance from service leaders and</w:t>
      </w:r>
      <w:r w:rsidR="00445EBF" w:rsidRPr="00756C18">
        <w:rPr>
          <w:rFonts w:ascii="Times New Roman" w:hAnsi="Times New Roman" w:cs="Times New Roman"/>
          <w:sz w:val="24"/>
          <w:szCs w:val="24"/>
          <w:lang w:val="en-US"/>
        </w:rPr>
        <w:t xml:space="preserve"> </w:t>
      </w:r>
      <w:r w:rsidR="00E305CF" w:rsidRPr="00756C18">
        <w:rPr>
          <w:rFonts w:ascii="Times New Roman" w:hAnsi="Times New Roman" w:cs="Times New Roman"/>
          <w:sz w:val="24"/>
          <w:szCs w:val="24"/>
          <w:lang w:val="en-US"/>
        </w:rPr>
        <w:t xml:space="preserve">managers. </w:t>
      </w:r>
    </w:p>
    <w:p w14:paraId="5D84C597" w14:textId="77777777" w:rsidR="006D3612" w:rsidRDefault="006D3612" w:rsidP="00756C18">
      <w:pPr>
        <w:spacing w:after="0" w:line="360" w:lineRule="auto"/>
        <w:rPr>
          <w:rFonts w:ascii="Times New Roman" w:eastAsia="Times New Roman" w:hAnsi="Times New Roman" w:cs="Times New Roman"/>
          <w:color w:val="000000"/>
          <w:sz w:val="24"/>
          <w:szCs w:val="24"/>
          <w:lang w:val="en-US"/>
        </w:rPr>
      </w:pPr>
    </w:p>
    <w:p w14:paraId="24B9D932" w14:textId="77777777" w:rsidR="006D0C13" w:rsidRDefault="006D3612" w:rsidP="00756C18">
      <w:pPr>
        <w:spacing w:after="0" w:line="360" w:lineRule="auto"/>
        <w:rPr>
          <w:rFonts w:ascii="Times New Roman" w:hAnsi="Times New Roman" w:cs="Times New Roman"/>
          <w:sz w:val="24"/>
          <w:szCs w:val="24"/>
          <w:lang w:val="en-US"/>
        </w:rPr>
      </w:pPr>
      <w:r w:rsidRPr="00756C18">
        <w:rPr>
          <w:rFonts w:ascii="Times New Roman" w:eastAsia="Times New Roman" w:hAnsi="Times New Roman" w:cs="Times New Roman"/>
          <w:color w:val="000000"/>
          <w:sz w:val="24"/>
          <w:szCs w:val="24"/>
          <w:lang w:val="en-US"/>
        </w:rPr>
        <w:lastRenderedPageBreak/>
        <w:t>I</w:t>
      </w:r>
      <w:r w:rsidR="00F000A4" w:rsidRPr="00756C18">
        <w:rPr>
          <w:rFonts w:ascii="Times New Roman" w:eastAsia="Times New Roman" w:hAnsi="Times New Roman" w:cs="Times New Roman"/>
          <w:color w:val="000000"/>
          <w:sz w:val="24"/>
          <w:szCs w:val="24"/>
          <w:lang w:val="en-US"/>
        </w:rPr>
        <w:t>n line with Williams</w:t>
      </w:r>
      <w:r w:rsidR="007F2579" w:rsidRPr="00756C18">
        <w:rPr>
          <w:rFonts w:ascii="Times New Roman" w:eastAsia="Times New Roman" w:hAnsi="Times New Roman" w:cs="Times New Roman"/>
          <w:color w:val="000000"/>
          <w:sz w:val="24"/>
          <w:szCs w:val="24"/>
          <w:lang w:val="en-US"/>
        </w:rPr>
        <w:t xml:space="preserve"> &amp; Porter</w:t>
      </w:r>
      <w:r w:rsidR="00F000A4" w:rsidRPr="00756C18">
        <w:rPr>
          <w:rFonts w:ascii="Times New Roman" w:eastAsia="Times New Roman" w:hAnsi="Times New Roman" w:cs="Times New Roman"/>
          <w:color w:val="000000"/>
          <w:sz w:val="24"/>
          <w:szCs w:val="24"/>
          <w:lang w:val="en-US"/>
        </w:rPr>
        <w:t xml:space="preserve"> (</w:t>
      </w:r>
      <w:r w:rsidR="007F2579" w:rsidRPr="00756C18">
        <w:rPr>
          <w:rFonts w:ascii="Times New Roman" w:eastAsia="Times New Roman" w:hAnsi="Times New Roman" w:cs="Times New Roman"/>
          <w:color w:val="000000"/>
          <w:sz w:val="24"/>
          <w:szCs w:val="24"/>
          <w:lang w:val="en-US"/>
        </w:rPr>
        <w:t>2017</w:t>
      </w:r>
      <w:r w:rsidR="001F140B" w:rsidRPr="00756C18">
        <w:rPr>
          <w:rFonts w:ascii="Times New Roman" w:eastAsia="Times New Roman" w:hAnsi="Times New Roman" w:cs="Times New Roman"/>
          <w:color w:val="000000"/>
          <w:sz w:val="24"/>
          <w:szCs w:val="24"/>
          <w:lang w:val="en-US"/>
        </w:rPr>
        <w:t>)</w:t>
      </w:r>
      <w:r w:rsidR="00867909">
        <w:rPr>
          <w:rFonts w:ascii="Times New Roman" w:eastAsia="Times New Roman" w:hAnsi="Times New Roman" w:cs="Times New Roman"/>
          <w:color w:val="000000"/>
          <w:sz w:val="24"/>
          <w:szCs w:val="24"/>
          <w:lang w:val="en-US"/>
        </w:rPr>
        <w:t>,</w:t>
      </w:r>
      <w:r w:rsidR="001F140B" w:rsidRPr="00756C18">
        <w:rPr>
          <w:rFonts w:ascii="Times New Roman" w:eastAsia="Times New Roman" w:hAnsi="Times New Roman" w:cs="Times New Roman"/>
          <w:color w:val="000000"/>
          <w:sz w:val="24"/>
          <w:szCs w:val="24"/>
          <w:lang w:val="en-US"/>
        </w:rPr>
        <w:t xml:space="preserve"> </w:t>
      </w:r>
      <w:r w:rsidR="00996DD1" w:rsidRPr="00756C18">
        <w:rPr>
          <w:rFonts w:ascii="Times New Roman" w:hAnsi="Times New Roman" w:cs="Times New Roman"/>
          <w:sz w:val="24"/>
          <w:szCs w:val="24"/>
          <w:lang w:val="en-US"/>
        </w:rPr>
        <w:t xml:space="preserve">one may question if instead of envisaging people </w:t>
      </w:r>
      <w:r w:rsidR="00613220" w:rsidRPr="00756C18">
        <w:rPr>
          <w:rFonts w:ascii="Times New Roman" w:hAnsi="Times New Roman" w:cs="Times New Roman"/>
          <w:sz w:val="24"/>
          <w:szCs w:val="24"/>
          <w:lang w:val="en-US"/>
        </w:rPr>
        <w:t xml:space="preserve">with learning disabilities </w:t>
      </w:r>
      <w:r w:rsidR="00996DD1" w:rsidRPr="00756C18">
        <w:rPr>
          <w:rFonts w:ascii="Times New Roman" w:hAnsi="Times New Roman" w:cs="Times New Roman"/>
          <w:sz w:val="24"/>
          <w:szCs w:val="24"/>
          <w:lang w:val="en-US"/>
        </w:rPr>
        <w:t>as</w:t>
      </w:r>
      <w:r w:rsidR="00192BE0" w:rsidRPr="00756C18">
        <w:rPr>
          <w:rFonts w:ascii="Times New Roman" w:hAnsi="Times New Roman" w:cs="Times New Roman"/>
          <w:sz w:val="24"/>
          <w:szCs w:val="24"/>
          <w:lang w:val="en-US"/>
        </w:rPr>
        <w:t xml:space="preserve"> </w:t>
      </w:r>
      <w:r w:rsidR="00996DD1" w:rsidRPr="00756C18">
        <w:rPr>
          <w:rFonts w:ascii="Times New Roman" w:hAnsi="Times New Roman" w:cs="Times New Roman"/>
          <w:sz w:val="24"/>
          <w:szCs w:val="24"/>
          <w:lang w:val="en-US"/>
        </w:rPr>
        <w:t>individual choice makers, we</w:t>
      </w:r>
      <w:r w:rsidR="00451A22">
        <w:rPr>
          <w:rFonts w:ascii="Times New Roman" w:hAnsi="Times New Roman" w:cs="Times New Roman"/>
          <w:sz w:val="24"/>
          <w:szCs w:val="24"/>
          <w:lang w:val="en-US"/>
        </w:rPr>
        <w:t xml:space="preserve"> perhaps need to turn to the implications</w:t>
      </w:r>
      <w:r w:rsidR="00996DD1" w:rsidRPr="00756C18">
        <w:rPr>
          <w:rFonts w:ascii="Times New Roman" w:hAnsi="Times New Roman" w:cs="Times New Roman"/>
          <w:sz w:val="24"/>
          <w:szCs w:val="24"/>
          <w:lang w:val="en-US"/>
        </w:rPr>
        <w:t xml:space="preserve"> of </w:t>
      </w:r>
      <w:r w:rsidR="001F140B" w:rsidRPr="00756C18">
        <w:rPr>
          <w:rFonts w:ascii="Times New Roman" w:hAnsi="Times New Roman" w:cs="Times New Roman"/>
          <w:sz w:val="24"/>
          <w:szCs w:val="24"/>
          <w:lang w:val="en-US"/>
        </w:rPr>
        <w:t>inter</w:t>
      </w:r>
      <w:r w:rsidR="00996DD1" w:rsidRPr="00756C18">
        <w:rPr>
          <w:rFonts w:ascii="Times New Roman" w:hAnsi="Times New Roman" w:cs="Times New Roman"/>
          <w:sz w:val="24"/>
          <w:szCs w:val="24"/>
          <w:lang w:val="en-US"/>
        </w:rPr>
        <w:t>dependen</w:t>
      </w:r>
      <w:r w:rsidR="001F140B" w:rsidRPr="00756C18">
        <w:rPr>
          <w:rFonts w:ascii="Times New Roman" w:hAnsi="Times New Roman" w:cs="Times New Roman"/>
          <w:sz w:val="24"/>
          <w:szCs w:val="24"/>
          <w:lang w:val="en-US"/>
        </w:rPr>
        <w:t>ce</w:t>
      </w:r>
      <w:r w:rsidR="00A96407">
        <w:rPr>
          <w:rFonts w:ascii="Times New Roman" w:hAnsi="Times New Roman" w:cs="Times New Roman"/>
          <w:sz w:val="24"/>
          <w:szCs w:val="24"/>
          <w:lang w:val="en-US"/>
        </w:rPr>
        <w:t>,</w:t>
      </w:r>
      <w:r w:rsidR="00996DD1" w:rsidRPr="00756C18">
        <w:rPr>
          <w:rFonts w:ascii="Times New Roman" w:hAnsi="Times New Roman" w:cs="Times New Roman"/>
          <w:sz w:val="24"/>
          <w:szCs w:val="24"/>
          <w:lang w:val="en-US"/>
        </w:rPr>
        <w:t xml:space="preserve"> and focus on </w:t>
      </w:r>
      <w:r w:rsidR="002C3BAA" w:rsidRPr="00756C18">
        <w:rPr>
          <w:rFonts w:ascii="Times New Roman" w:hAnsi="Times New Roman" w:cs="Times New Roman"/>
          <w:sz w:val="24"/>
          <w:szCs w:val="24"/>
          <w:lang w:val="en-US"/>
        </w:rPr>
        <w:t xml:space="preserve">how interactions among professionals and people with learning disabilities influence </w:t>
      </w:r>
      <w:r w:rsidR="00451A22">
        <w:rPr>
          <w:rFonts w:ascii="Times New Roman" w:hAnsi="Times New Roman" w:cs="Times New Roman"/>
          <w:sz w:val="24"/>
          <w:szCs w:val="24"/>
          <w:lang w:val="en-US"/>
        </w:rPr>
        <w:t>the</w:t>
      </w:r>
      <w:r w:rsidR="002C3BAA" w:rsidRPr="00756C18">
        <w:rPr>
          <w:rFonts w:ascii="Times New Roman" w:hAnsi="Times New Roman" w:cs="Times New Roman"/>
          <w:sz w:val="24"/>
          <w:szCs w:val="24"/>
          <w:lang w:val="en-US"/>
        </w:rPr>
        <w:t xml:space="preserve"> </w:t>
      </w:r>
      <w:r w:rsidR="00267B76">
        <w:rPr>
          <w:rFonts w:ascii="Times New Roman" w:hAnsi="Times New Roman" w:cs="Times New Roman"/>
          <w:sz w:val="24"/>
          <w:szCs w:val="24"/>
          <w:lang w:val="en-US"/>
        </w:rPr>
        <w:t>p</w:t>
      </w:r>
      <w:r w:rsidR="002C3BAA" w:rsidRPr="00756C18">
        <w:rPr>
          <w:rFonts w:ascii="Times New Roman" w:hAnsi="Times New Roman" w:cs="Times New Roman"/>
          <w:sz w:val="24"/>
          <w:szCs w:val="24"/>
          <w:lang w:val="en-US"/>
        </w:rPr>
        <w:t>ossibilities for</w:t>
      </w:r>
      <w:r w:rsidR="00996DD1" w:rsidRPr="00756C18">
        <w:rPr>
          <w:rFonts w:ascii="Times New Roman" w:hAnsi="Times New Roman" w:cs="Times New Roman"/>
          <w:sz w:val="24"/>
          <w:szCs w:val="24"/>
          <w:lang w:val="en-US"/>
        </w:rPr>
        <w:t xml:space="preserve"> liv</w:t>
      </w:r>
      <w:r w:rsidR="002C3BAA" w:rsidRPr="00756C18">
        <w:rPr>
          <w:rFonts w:ascii="Times New Roman" w:hAnsi="Times New Roman" w:cs="Times New Roman"/>
          <w:sz w:val="24"/>
          <w:szCs w:val="24"/>
          <w:lang w:val="en-US"/>
        </w:rPr>
        <w:t>ing</w:t>
      </w:r>
      <w:r w:rsidR="00996DD1" w:rsidRPr="00756C18">
        <w:rPr>
          <w:rFonts w:ascii="Times New Roman" w:hAnsi="Times New Roman" w:cs="Times New Roman"/>
          <w:sz w:val="24"/>
          <w:szCs w:val="24"/>
          <w:lang w:val="en-US"/>
        </w:rPr>
        <w:t xml:space="preserve"> active adult lives.</w:t>
      </w:r>
      <w:r w:rsidR="00192BE0" w:rsidRPr="00756C18">
        <w:rPr>
          <w:rFonts w:ascii="Times New Roman" w:hAnsi="Times New Roman" w:cs="Times New Roman"/>
          <w:sz w:val="24"/>
          <w:szCs w:val="24"/>
          <w:lang w:val="en-US"/>
        </w:rPr>
        <w:t xml:space="preserve"> </w:t>
      </w:r>
    </w:p>
    <w:p w14:paraId="2F17771D" w14:textId="77777777" w:rsidR="00461A69" w:rsidRDefault="00461A69" w:rsidP="00461A69">
      <w:pPr>
        <w:spacing w:after="0" w:line="360" w:lineRule="auto"/>
        <w:rPr>
          <w:rFonts w:ascii="Times New Roman" w:hAnsi="Times New Roman" w:cs="Times New Roman"/>
          <w:color w:val="FF0000"/>
          <w:sz w:val="24"/>
          <w:szCs w:val="24"/>
          <w:lang w:val="en-US"/>
        </w:rPr>
      </w:pPr>
    </w:p>
    <w:p w14:paraId="35FC3BA0" w14:textId="33A3D462" w:rsidR="00461A69" w:rsidRPr="000C0BE9" w:rsidRDefault="00461A69" w:rsidP="00461A69">
      <w:pPr>
        <w:spacing w:after="0" w:line="360" w:lineRule="auto"/>
        <w:rPr>
          <w:rFonts w:ascii="Times New Roman" w:hAnsi="Times New Roman" w:cs="Times New Roman"/>
          <w:b/>
          <w:sz w:val="24"/>
          <w:szCs w:val="24"/>
          <w:lang w:val="en-US"/>
        </w:rPr>
      </w:pPr>
      <w:r w:rsidRPr="000C0BE9">
        <w:rPr>
          <w:rFonts w:ascii="Times New Roman" w:hAnsi="Times New Roman" w:cs="Times New Roman"/>
          <w:b/>
          <w:sz w:val="24"/>
          <w:szCs w:val="24"/>
          <w:lang w:val="en-US"/>
        </w:rPr>
        <w:t>Limitations</w:t>
      </w:r>
    </w:p>
    <w:p w14:paraId="68865D76" w14:textId="056058C1" w:rsidR="008975E0" w:rsidRPr="000C0BE9" w:rsidRDefault="00461A69" w:rsidP="00461A69">
      <w:pPr>
        <w:spacing w:after="0" w:line="360" w:lineRule="auto"/>
        <w:rPr>
          <w:rFonts w:ascii="Times New Roman" w:hAnsi="Times New Roman" w:cs="Times New Roman"/>
          <w:b/>
          <w:sz w:val="24"/>
          <w:szCs w:val="24"/>
          <w:lang w:val="en-US"/>
        </w:rPr>
      </w:pPr>
      <w:r w:rsidRPr="000C0BE9">
        <w:rPr>
          <w:rFonts w:ascii="Times New Roman" w:hAnsi="Times New Roman"/>
          <w:sz w:val="24"/>
          <w:szCs w:val="24"/>
          <w:lang w:val="en" w:eastAsia="nb-NO"/>
        </w:rPr>
        <w:t xml:space="preserve">A limitation of this study is the small sample size. In addition, participants </w:t>
      </w:r>
      <w:proofErr w:type="gramStart"/>
      <w:r w:rsidRPr="000C0BE9">
        <w:rPr>
          <w:rFonts w:ascii="Times New Roman" w:hAnsi="Times New Roman"/>
          <w:sz w:val="24"/>
          <w:szCs w:val="24"/>
          <w:lang w:val="en" w:eastAsia="nb-NO"/>
        </w:rPr>
        <w:t>were recruited</w:t>
      </w:r>
      <w:proofErr w:type="gramEnd"/>
      <w:r w:rsidRPr="000C0BE9">
        <w:rPr>
          <w:rFonts w:ascii="Times New Roman" w:hAnsi="Times New Roman"/>
          <w:sz w:val="24"/>
          <w:szCs w:val="24"/>
          <w:lang w:val="en" w:eastAsia="nb-NO"/>
        </w:rPr>
        <w:t xml:space="preserve"> from</w:t>
      </w:r>
      <w:r w:rsidR="00700FC8" w:rsidRPr="000C0BE9">
        <w:rPr>
          <w:rFonts w:ascii="Times New Roman" w:hAnsi="Times New Roman"/>
          <w:sz w:val="24"/>
          <w:szCs w:val="24"/>
          <w:lang w:val="en" w:eastAsia="nb-NO"/>
        </w:rPr>
        <w:t xml:space="preserve"> only</w:t>
      </w:r>
      <w:r w:rsidRPr="000C0BE9">
        <w:rPr>
          <w:rFonts w:ascii="Times New Roman" w:hAnsi="Times New Roman"/>
          <w:sz w:val="24"/>
          <w:szCs w:val="24"/>
          <w:lang w:val="en" w:eastAsia="nb-NO"/>
        </w:rPr>
        <w:t xml:space="preserve"> two clustered housings</w:t>
      </w:r>
      <w:r w:rsidR="00700FC8" w:rsidRPr="000C0BE9">
        <w:rPr>
          <w:rFonts w:ascii="Times New Roman" w:hAnsi="Times New Roman"/>
          <w:sz w:val="24"/>
          <w:szCs w:val="24"/>
          <w:lang w:val="en" w:eastAsia="nb-NO"/>
        </w:rPr>
        <w:t xml:space="preserve"> within the same municipality</w:t>
      </w:r>
      <w:r w:rsidRPr="000C0BE9">
        <w:rPr>
          <w:rFonts w:ascii="Times New Roman" w:hAnsi="Times New Roman"/>
          <w:sz w:val="24"/>
          <w:szCs w:val="24"/>
          <w:lang w:val="en" w:eastAsia="nb-NO"/>
        </w:rPr>
        <w:t xml:space="preserve">. </w:t>
      </w:r>
      <w:r w:rsidR="00700FC8" w:rsidRPr="000C0BE9">
        <w:rPr>
          <w:rFonts w:ascii="Times New Roman" w:hAnsi="Times New Roman"/>
          <w:sz w:val="24"/>
          <w:szCs w:val="24"/>
          <w:lang w:val="en" w:eastAsia="nb-NO"/>
        </w:rPr>
        <w:t xml:space="preserve">Including professionals from other clustered housings with more variety in </w:t>
      </w:r>
      <w:r w:rsidR="00CD553C" w:rsidRPr="000C0BE9">
        <w:rPr>
          <w:rFonts w:ascii="Times New Roman" w:hAnsi="Times New Roman"/>
          <w:sz w:val="24"/>
          <w:szCs w:val="24"/>
          <w:lang w:val="en" w:eastAsia="nb-NO"/>
        </w:rPr>
        <w:t>municipalities, residents</w:t>
      </w:r>
      <w:r w:rsidR="00700FC8" w:rsidRPr="000C0BE9">
        <w:rPr>
          <w:rFonts w:ascii="Times New Roman" w:hAnsi="Times New Roman"/>
          <w:sz w:val="24"/>
          <w:szCs w:val="24"/>
          <w:lang w:val="en" w:eastAsia="nb-NO"/>
        </w:rPr>
        <w:t xml:space="preserve"> and </w:t>
      </w:r>
      <w:proofErr w:type="spellStart"/>
      <w:r w:rsidR="00700FC8" w:rsidRPr="000C0BE9">
        <w:rPr>
          <w:rFonts w:ascii="Times New Roman" w:hAnsi="Times New Roman"/>
          <w:sz w:val="24"/>
          <w:szCs w:val="24"/>
          <w:lang w:val="en" w:eastAsia="nb-NO"/>
        </w:rPr>
        <w:t>organi</w:t>
      </w:r>
      <w:r w:rsidR="00CD553C" w:rsidRPr="000C0BE9">
        <w:rPr>
          <w:rFonts w:ascii="Times New Roman" w:hAnsi="Times New Roman"/>
          <w:sz w:val="24"/>
          <w:szCs w:val="24"/>
          <w:lang w:val="en" w:eastAsia="nb-NO"/>
        </w:rPr>
        <w:t>s</w:t>
      </w:r>
      <w:r w:rsidR="00700FC8" w:rsidRPr="000C0BE9">
        <w:rPr>
          <w:rFonts w:ascii="Times New Roman" w:hAnsi="Times New Roman"/>
          <w:sz w:val="24"/>
          <w:szCs w:val="24"/>
          <w:lang w:val="en" w:eastAsia="nb-NO"/>
        </w:rPr>
        <w:t>ation</w:t>
      </w:r>
      <w:proofErr w:type="spellEnd"/>
      <w:r w:rsidR="00700FC8" w:rsidRPr="000C0BE9">
        <w:rPr>
          <w:rFonts w:ascii="Times New Roman" w:hAnsi="Times New Roman"/>
          <w:sz w:val="24"/>
          <w:szCs w:val="24"/>
          <w:lang w:val="en" w:eastAsia="nb-NO"/>
        </w:rPr>
        <w:t xml:space="preserve"> </w:t>
      </w:r>
      <w:r w:rsidR="002753C8" w:rsidRPr="000C0BE9">
        <w:rPr>
          <w:rFonts w:ascii="Times New Roman" w:hAnsi="Times New Roman"/>
          <w:sz w:val="24"/>
          <w:szCs w:val="24"/>
          <w:lang w:val="en" w:eastAsia="nb-NO"/>
        </w:rPr>
        <w:t xml:space="preserve">of services </w:t>
      </w:r>
      <w:r w:rsidR="00700FC8" w:rsidRPr="000C0BE9">
        <w:rPr>
          <w:rFonts w:ascii="Times New Roman" w:hAnsi="Times New Roman"/>
          <w:sz w:val="24"/>
          <w:szCs w:val="24"/>
          <w:lang w:val="en" w:eastAsia="nb-NO"/>
        </w:rPr>
        <w:t xml:space="preserve">would have been beneficial.  </w:t>
      </w:r>
      <w:r w:rsidR="00CD553C" w:rsidRPr="000C0BE9">
        <w:rPr>
          <w:rFonts w:ascii="Times New Roman" w:hAnsi="Times New Roman"/>
          <w:sz w:val="24"/>
          <w:szCs w:val="24"/>
          <w:lang w:val="en" w:eastAsia="nb-NO"/>
        </w:rPr>
        <w:t>Thus, f</w:t>
      </w:r>
      <w:r w:rsidRPr="000C0BE9">
        <w:rPr>
          <w:rFonts w:ascii="Times New Roman" w:hAnsi="Times New Roman"/>
          <w:sz w:val="24"/>
          <w:szCs w:val="24"/>
          <w:lang w:val="en" w:eastAsia="nb-NO"/>
        </w:rPr>
        <w:t xml:space="preserve">urther research </w:t>
      </w:r>
      <w:proofErr w:type="gramStart"/>
      <w:r w:rsidRPr="000C0BE9">
        <w:rPr>
          <w:rFonts w:ascii="Times New Roman" w:hAnsi="Times New Roman"/>
          <w:sz w:val="24"/>
          <w:szCs w:val="24"/>
          <w:lang w:val="en" w:eastAsia="nb-NO"/>
        </w:rPr>
        <w:t>is needed</w:t>
      </w:r>
      <w:proofErr w:type="gramEnd"/>
      <w:r w:rsidRPr="000C0BE9">
        <w:rPr>
          <w:rFonts w:ascii="Times New Roman" w:hAnsi="Times New Roman"/>
          <w:sz w:val="24"/>
          <w:szCs w:val="24"/>
          <w:lang w:val="en" w:eastAsia="nb-NO"/>
        </w:rPr>
        <w:t xml:space="preserve"> to examine </w:t>
      </w:r>
      <w:r w:rsidR="00405BD6" w:rsidRPr="000C0BE9">
        <w:rPr>
          <w:rFonts w:ascii="Times New Roman" w:hAnsi="Times New Roman"/>
          <w:sz w:val="24"/>
          <w:szCs w:val="24"/>
          <w:lang w:val="en" w:eastAsia="nb-NO"/>
        </w:rPr>
        <w:t xml:space="preserve">how professionals across </w:t>
      </w:r>
      <w:r w:rsidR="00006DD9" w:rsidRPr="000C0BE9">
        <w:rPr>
          <w:rFonts w:ascii="Times New Roman" w:hAnsi="Times New Roman"/>
          <w:sz w:val="24"/>
          <w:szCs w:val="24"/>
          <w:lang w:val="en" w:eastAsia="nb-NO"/>
        </w:rPr>
        <w:t>different contexts understand and define active adult living for people with learning disabilities</w:t>
      </w:r>
      <w:r w:rsidRPr="000C0BE9">
        <w:rPr>
          <w:rFonts w:ascii="Times New Roman" w:hAnsi="Times New Roman"/>
          <w:sz w:val="24"/>
          <w:szCs w:val="24"/>
          <w:lang w:val="en" w:eastAsia="nb-NO"/>
        </w:rPr>
        <w:t xml:space="preserve">. </w:t>
      </w:r>
    </w:p>
    <w:p w14:paraId="495C43DA" w14:textId="77777777" w:rsidR="00461A69" w:rsidRPr="000C0BE9" w:rsidRDefault="00461A69" w:rsidP="00756C18">
      <w:pPr>
        <w:spacing w:after="0" w:line="360" w:lineRule="auto"/>
        <w:rPr>
          <w:rFonts w:ascii="Times New Roman" w:hAnsi="Times New Roman" w:cs="Times New Roman"/>
          <w:b/>
          <w:sz w:val="24"/>
          <w:szCs w:val="24"/>
          <w:lang w:val="en-US"/>
        </w:rPr>
      </w:pPr>
    </w:p>
    <w:p w14:paraId="2BEC0687" w14:textId="77777777" w:rsidR="00494E98" w:rsidRPr="000C0BE9" w:rsidRDefault="00494E98" w:rsidP="00756C18">
      <w:pPr>
        <w:spacing w:after="0" w:line="360" w:lineRule="auto"/>
        <w:rPr>
          <w:rFonts w:ascii="Times New Roman" w:hAnsi="Times New Roman" w:cs="Times New Roman"/>
          <w:b/>
          <w:sz w:val="24"/>
          <w:szCs w:val="24"/>
          <w:lang w:val="en-US"/>
        </w:rPr>
      </w:pPr>
    </w:p>
    <w:p w14:paraId="118E5BF4" w14:textId="77777777" w:rsidR="00494E98" w:rsidRPr="000C0BE9" w:rsidRDefault="00494E98" w:rsidP="00756C18">
      <w:pPr>
        <w:spacing w:after="0" w:line="360" w:lineRule="auto"/>
        <w:rPr>
          <w:rFonts w:ascii="Times New Roman" w:hAnsi="Times New Roman" w:cs="Times New Roman"/>
          <w:b/>
          <w:sz w:val="24"/>
          <w:szCs w:val="24"/>
          <w:lang w:val="en-US"/>
        </w:rPr>
      </w:pPr>
    </w:p>
    <w:p w14:paraId="785E52B0" w14:textId="18C325D0" w:rsidR="008975E0" w:rsidRPr="000C0BE9" w:rsidRDefault="008975E0" w:rsidP="00756C18">
      <w:pPr>
        <w:spacing w:after="0" w:line="360" w:lineRule="auto"/>
        <w:rPr>
          <w:rFonts w:ascii="Times New Roman" w:hAnsi="Times New Roman" w:cs="Times New Roman"/>
          <w:b/>
          <w:sz w:val="24"/>
          <w:szCs w:val="24"/>
          <w:lang w:val="en-US"/>
        </w:rPr>
      </w:pPr>
      <w:r w:rsidRPr="000C0BE9">
        <w:rPr>
          <w:rFonts w:ascii="Times New Roman" w:hAnsi="Times New Roman" w:cs="Times New Roman"/>
          <w:b/>
          <w:sz w:val="24"/>
          <w:szCs w:val="24"/>
          <w:lang w:val="en-US"/>
        </w:rPr>
        <w:t>Conclusion</w:t>
      </w:r>
    </w:p>
    <w:p w14:paraId="18B289A2" w14:textId="13F19B4E" w:rsidR="00E66B04" w:rsidRPr="000C0BE9" w:rsidRDefault="005B7A0D" w:rsidP="00756C18">
      <w:pPr>
        <w:spacing w:after="0" w:line="360" w:lineRule="auto"/>
        <w:rPr>
          <w:rFonts w:ascii="Times New Roman" w:hAnsi="Times New Roman" w:cs="Times New Roman"/>
          <w:sz w:val="24"/>
          <w:szCs w:val="24"/>
          <w:lang w:val="en-US"/>
        </w:rPr>
      </w:pPr>
      <w:r w:rsidRPr="000C0BE9">
        <w:rPr>
          <w:rFonts w:ascii="Times New Roman" w:hAnsi="Times New Roman" w:cs="Times New Roman"/>
          <w:sz w:val="24"/>
          <w:szCs w:val="24"/>
          <w:lang w:val="en-US"/>
        </w:rPr>
        <w:t xml:space="preserve">In this study, the professionals primarily related </w:t>
      </w:r>
      <w:r w:rsidR="009B59DB" w:rsidRPr="000C0BE9">
        <w:rPr>
          <w:rFonts w:ascii="Times New Roman" w:hAnsi="Times New Roman" w:cs="Times New Roman"/>
          <w:sz w:val="24"/>
          <w:szCs w:val="24"/>
          <w:lang w:val="en-US"/>
        </w:rPr>
        <w:t xml:space="preserve">active adult living </w:t>
      </w:r>
      <w:r w:rsidRPr="000C0BE9">
        <w:rPr>
          <w:rFonts w:ascii="Times New Roman" w:hAnsi="Times New Roman" w:cs="Times New Roman"/>
          <w:sz w:val="24"/>
          <w:szCs w:val="24"/>
          <w:lang w:val="en-US"/>
        </w:rPr>
        <w:t xml:space="preserve">to dilemmas of realizing self-determination and independency in the residents. </w:t>
      </w:r>
      <w:r w:rsidR="009B59DB" w:rsidRPr="000C0BE9">
        <w:rPr>
          <w:rFonts w:ascii="Times New Roman" w:hAnsi="Times New Roman" w:cs="Times New Roman"/>
          <w:sz w:val="24"/>
          <w:szCs w:val="24"/>
          <w:lang w:val="en-US"/>
        </w:rPr>
        <w:t>We argue that l</w:t>
      </w:r>
      <w:r w:rsidR="009334A2" w:rsidRPr="000C0BE9">
        <w:rPr>
          <w:rFonts w:ascii="Times New Roman" w:hAnsi="Times New Roman" w:cs="Times New Roman"/>
          <w:sz w:val="24"/>
          <w:szCs w:val="24"/>
          <w:lang w:val="en-US"/>
        </w:rPr>
        <w:t xml:space="preserve">iving active adult lives includes more than self-determination and independency, and may contribute to identifying processes of social inclusion and community participation, too. </w:t>
      </w:r>
      <w:r w:rsidR="009B59DB" w:rsidRPr="000C0BE9">
        <w:rPr>
          <w:rFonts w:ascii="Times New Roman" w:hAnsi="Times New Roman" w:cs="Times New Roman"/>
          <w:sz w:val="24"/>
          <w:szCs w:val="24"/>
          <w:lang w:val="en-US"/>
        </w:rPr>
        <w:t xml:space="preserve">Active adult living may represent a suitable perspective to explore and understand the interdependent everyday lives of adult people with learning disabilities. </w:t>
      </w:r>
      <w:r w:rsidR="000212E0" w:rsidRPr="000C0BE9">
        <w:rPr>
          <w:rFonts w:ascii="Times New Roman" w:hAnsi="Times New Roman" w:cs="Times New Roman"/>
          <w:sz w:val="24"/>
          <w:szCs w:val="24"/>
          <w:lang w:val="en-US"/>
        </w:rPr>
        <w:t xml:space="preserve"> </w:t>
      </w:r>
      <w:r w:rsidR="008D1B7B" w:rsidRPr="000C0BE9">
        <w:rPr>
          <w:rFonts w:ascii="Times New Roman" w:hAnsi="Times New Roman" w:cs="Times New Roman"/>
          <w:sz w:val="24"/>
          <w:szCs w:val="24"/>
          <w:lang w:val="en-US"/>
        </w:rPr>
        <w:t>As we have seen in this study, there may be a risk that professionals’ concern and strong focus on fulfilling the right to self-determination may represent an approach that creates</w:t>
      </w:r>
      <w:r w:rsidR="00451A22" w:rsidRPr="000C0BE9">
        <w:rPr>
          <w:rFonts w:ascii="Times New Roman" w:hAnsi="Times New Roman" w:cs="Times New Roman"/>
          <w:sz w:val="24"/>
          <w:szCs w:val="24"/>
          <w:lang w:val="en-US"/>
        </w:rPr>
        <w:t xml:space="preserve"> an</w:t>
      </w:r>
      <w:r w:rsidR="008D1B7B" w:rsidRPr="000C0BE9">
        <w:rPr>
          <w:rFonts w:ascii="Times New Roman" w:hAnsi="Times New Roman" w:cs="Times New Roman"/>
          <w:sz w:val="24"/>
          <w:szCs w:val="24"/>
          <w:lang w:val="en-US"/>
        </w:rPr>
        <w:t xml:space="preserve"> inab</w:t>
      </w:r>
      <w:r w:rsidR="00451A22" w:rsidRPr="000C0BE9">
        <w:rPr>
          <w:rFonts w:ascii="Times New Roman" w:hAnsi="Times New Roman" w:cs="Times New Roman"/>
          <w:sz w:val="24"/>
          <w:szCs w:val="24"/>
          <w:lang w:val="en-US"/>
        </w:rPr>
        <w:t>ility to act.</w:t>
      </w:r>
      <w:r w:rsidR="008D1B7B" w:rsidRPr="000C0BE9">
        <w:rPr>
          <w:rFonts w:ascii="Times New Roman" w:hAnsi="Times New Roman" w:cs="Times New Roman"/>
          <w:sz w:val="24"/>
          <w:szCs w:val="24"/>
          <w:lang w:val="en-US"/>
        </w:rPr>
        <w:t xml:space="preserve"> </w:t>
      </w:r>
      <w:r w:rsidR="009B59DB" w:rsidRPr="000C0BE9">
        <w:rPr>
          <w:rFonts w:ascii="Times New Roman" w:hAnsi="Times New Roman" w:cs="Times New Roman"/>
          <w:sz w:val="24"/>
          <w:szCs w:val="24"/>
          <w:lang w:val="en-US"/>
        </w:rPr>
        <w:t xml:space="preserve">However, when relationships between residents and professionals </w:t>
      </w:r>
      <w:proofErr w:type="gramStart"/>
      <w:r w:rsidR="009B59DB" w:rsidRPr="000C0BE9">
        <w:rPr>
          <w:rFonts w:ascii="Times New Roman" w:hAnsi="Times New Roman" w:cs="Times New Roman"/>
          <w:sz w:val="24"/>
          <w:szCs w:val="24"/>
          <w:lang w:val="en-US"/>
        </w:rPr>
        <w:t>are based</w:t>
      </w:r>
      <w:proofErr w:type="gramEnd"/>
      <w:r w:rsidR="009B59DB" w:rsidRPr="000C0BE9">
        <w:rPr>
          <w:rFonts w:ascii="Times New Roman" w:hAnsi="Times New Roman" w:cs="Times New Roman"/>
          <w:sz w:val="24"/>
          <w:szCs w:val="24"/>
          <w:lang w:val="en-US"/>
        </w:rPr>
        <w:t xml:space="preserve"> on trust, professionals should</w:t>
      </w:r>
      <w:r w:rsidR="00114EDF" w:rsidRPr="000C0BE9">
        <w:rPr>
          <w:rFonts w:ascii="Times New Roman" w:hAnsi="Times New Roman" w:cs="Times New Roman"/>
          <w:sz w:val="24"/>
          <w:szCs w:val="24"/>
          <w:lang w:val="en-US"/>
        </w:rPr>
        <w:t xml:space="preserve"> provid</w:t>
      </w:r>
      <w:r w:rsidR="009B59DB" w:rsidRPr="000C0BE9">
        <w:rPr>
          <w:rFonts w:ascii="Times New Roman" w:hAnsi="Times New Roman" w:cs="Times New Roman"/>
          <w:sz w:val="24"/>
          <w:szCs w:val="24"/>
          <w:lang w:val="en-US"/>
        </w:rPr>
        <w:t>e</w:t>
      </w:r>
      <w:r w:rsidR="00114EDF" w:rsidRPr="000C0BE9">
        <w:rPr>
          <w:rFonts w:ascii="Times New Roman" w:hAnsi="Times New Roman" w:cs="Times New Roman"/>
          <w:sz w:val="24"/>
          <w:szCs w:val="24"/>
          <w:lang w:val="en-US"/>
        </w:rPr>
        <w:t xml:space="preserve"> </w:t>
      </w:r>
      <w:r w:rsidR="00114EDF" w:rsidRPr="000C0BE9">
        <w:rPr>
          <w:rFonts w:ascii="Times New Roman" w:eastAsia="Times New Roman" w:hAnsi="Times New Roman" w:cs="Times New Roman"/>
          <w:sz w:val="24"/>
          <w:szCs w:val="24"/>
        </w:rPr>
        <w:t>clear information about the possible pros and cons of different alternatives, engag</w:t>
      </w:r>
      <w:r w:rsidR="009B59DB" w:rsidRPr="000C0BE9">
        <w:rPr>
          <w:rFonts w:ascii="Times New Roman" w:eastAsia="Times New Roman" w:hAnsi="Times New Roman" w:cs="Times New Roman"/>
          <w:sz w:val="24"/>
          <w:szCs w:val="24"/>
        </w:rPr>
        <w:t>e</w:t>
      </w:r>
      <w:r w:rsidR="00114EDF" w:rsidRPr="000C0BE9">
        <w:rPr>
          <w:rFonts w:ascii="Times New Roman" w:eastAsia="Times New Roman" w:hAnsi="Times New Roman" w:cs="Times New Roman"/>
          <w:sz w:val="24"/>
          <w:szCs w:val="24"/>
        </w:rPr>
        <w:t xml:space="preserve"> in motivation and emotion work with residents, </w:t>
      </w:r>
      <w:r w:rsidR="009B59DB" w:rsidRPr="000C0BE9">
        <w:rPr>
          <w:rFonts w:ascii="Times New Roman" w:eastAsia="Times New Roman" w:hAnsi="Times New Roman" w:cs="Times New Roman"/>
          <w:sz w:val="24"/>
          <w:szCs w:val="24"/>
        </w:rPr>
        <w:t>and in these ways</w:t>
      </w:r>
      <w:r w:rsidR="00114EDF" w:rsidRPr="000C0BE9">
        <w:rPr>
          <w:rFonts w:ascii="Times New Roman" w:hAnsi="Times New Roman" w:cs="Times New Roman"/>
          <w:sz w:val="24"/>
          <w:szCs w:val="24"/>
          <w:lang w:val="en-US"/>
        </w:rPr>
        <w:t xml:space="preserve"> promote self-determination</w:t>
      </w:r>
      <w:r w:rsidR="00114EDF" w:rsidRPr="000C0BE9">
        <w:rPr>
          <w:rFonts w:ascii="Times New Roman" w:eastAsia="Times New Roman" w:hAnsi="Times New Roman" w:cs="Times New Roman"/>
          <w:sz w:val="24"/>
          <w:szCs w:val="24"/>
        </w:rPr>
        <w:t xml:space="preserve">. </w:t>
      </w:r>
      <w:r w:rsidR="00CD5978" w:rsidRPr="000C0BE9">
        <w:rPr>
          <w:rFonts w:ascii="Times New Roman" w:hAnsi="Times New Roman" w:cs="Times New Roman"/>
          <w:sz w:val="24"/>
          <w:szCs w:val="24"/>
          <w:lang w:val="en-US"/>
        </w:rPr>
        <w:t>Further</w:t>
      </w:r>
      <w:r w:rsidR="00613220" w:rsidRPr="000C0BE9">
        <w:rPr>
          <w:rFonts w:ascii="Times New Roman" w:hAnsi="Times New Roman" w:cs="Times New Roman"/>
          <w:sz w:val="24"/>
          <w:szCs w:val="24"/>
          <w:lang w:val="en-US"/>
        </w:rPr>
        <w:t xml:space="preserve">, </w:t>
      </w:r>
      <w:r w:rsidR="001D3A3D" w:rsidRPr="000C0BE9">
        <w:rPr>
          <w:rFonts w:ascii="Times New Roman" w:hAnsi="Times New Roman" w:cs="Times New Roman"/>
          <w:sz w:val="24"/>
          <w:szCs w:val="24"/>
          <w:lang w:val="en-US"/>
        </w:rPr>
        <w:t>i</w:t>
      </w:r>
      <w:r w:rsidR="00B24486" w:rsidRPr="000C0BE9">
        <w:rPr>
          <w:rFonts w:ascii="Times New Roman" w:hAnsi="Times New Roman" w:cs="Times New Roman"/>
          <w:sz w:val="24"/>
          <w:szCs w:val="24"/>
          <w:lang w:val="en-US"/>
        </w:rPr>
        <w:t xml:space="preserve">n order to </w:t>
      </w:r>
      <w:r w:rsidR="0058235C" w:rsidRPr="000C0BE9">
        <w:rPr>
          <w:rFonts w:ascii="Times New Roman" w:hAnsi="Times New Roman" w:cs="Times New Roman"/>
          <w:sz w:val="24"/>
          <w:szCs w:val="24"/>
          <w:lang w:val="en-US"/>
        </w:rPr>
        <w:t xml:space="preserve">promote </w:t>
      </w:r>
      <w:r w:rsidR="00A27D33" w:rsidRPr="000C0BE9">
        <w:rPr>
          <w:rFonts w:ascii="Times New Roman" w:hAnsi="Times New Roman" w:cs="Times New Roman"/>
          <w:sz w:val="24"/>
          <w:szCs w:val="24"/>
          <w:lang w:val="en-US"/>
        </w:rPr>
        <w:t>active adult lives</w:t>
      </w:r>
      <w:r w:rsidR="005B474B" w:rsidRPr="000C0BE9">
        <w:rPr>
          <w:rFonts w:ascii="Times New Roman" w:hAnsi="Times New Roman" w:cs="Times New Roman"/>
          <w:sz w:val="24"/>
          <w:szCs w:val="24"/>
          <w:lang w:val="en-US"/>
        </w:rPr>
        <w:t xml:space="preserve"> in persons with learning disabilities, </w:t>
      </w:r>
      <w:r w:rsidR="00613220" w:rsidRPr="000C0BE9">
        <w:rPr>
          <w:rFonts w:ascii="Times New Roman" w:hAnsi="Times New Roman" w:cs="Times New Roman"/>
          <w:sz w:val="24"/>
          <w:szCs w:val="24"/>
          <w:lang w:val="en-US"/>
        </w:rPr>
        <w:t>service l</w:t>
      </w:r>
      <w:r w:rsidR="005B474B" w:rsidRPr="000C0BE9">
        <w:rPr>
          <w:rFonts w:ascii="Times New Roman" w:hAnsi="Times New Roman" w:cs="Times New Roman"/>
          <w:sz w:val="24"/>
          <w:szCs w:val="24"/>
          <w:lang w:val="en-US"/>
        </w:rPr>
        <w:t>eaders and organizations should</w:t>
      </w:r>
      <w:r w:rsidR="00613220" w:rsidRPr="000C0BE9">
        <w:rPr>
          <w:rFonts w:ascii="Times New Roman" w:hAnsi="Times New Roman" w:cs="Times New Roman"/>
          <w:sz w:val="24"/>
          <w:szCs w:val="24"/>
          <w:lang w:val="en-US"/>
        </w:rPr>
        <w:t xml:space="preserve"> recognize the need for and prepare for professional reflection and training </w:t>
      </w:r>
      <w:r w:rsidR="00451A22" w:rsidRPr="000C0BE9">
        <w:rPr>
          <w:rFonts w:ascii="Times New Roman" w:hAnsi="Times New Roman" w:cs="Times New Roman"/>
          <w:sz w:val="24"/>
          <w:szCs w:val="24"/>
          <w:lang w:val="en-US"/>
        </w:rPr>
        <w:t>of</w:t>
      </w:r>
      <w:r w:rsidR="00503556" w:rsidRPr="000C0BE9">
        <w:rPr>
          <w:rFonts w:ascii="Times New Roman" w:hAnsi="Times New Roman" w:cs="Times New Roman"/>
          <w:sz w:val="24"/>
          <w:szCs w:val="24"/>
          <w:lang w:val="en-US"/>
        </w:rPr>
        <w:t xml:space="preserve"> </w:t>
      </w:r>
      <w:r w:rsidR="006A7DBB" w:rsidRPr="000C0BE9">
        <w:rPr>
          <w:rFonts w:ascii="Times New Roman" w:hAnsi="Times New Roman" w:cs="Times New Roman"/>
          <w:sz w:val="24"/>
          <w:szCs w:val="24"/>
          <w:lang w:val="en-US"/>
        </w:rPr>
        <w:t xml:space="preserve">support staff in </w:t>
      </w:r>
      <w:r w:rsidR="005B474B" w:rsidRPr="000C0BE9">
        <w:rPr>
          <w:rFonts w:ascii="Times New Roman" w:hAnsi="Times New Roman" w:cs="Times New Roman"/>
          <w:sz w:val="24"/>
          <w:szCs w:val="24"/>
          <w:lang w:val="en-US"/>
        </w:rPr>
        <w:t xml:space="preserve">how to </w:t>
      </w:r>
      <w:r w:rsidR="00D969E7" w:rsidRPr="000C0BE9">
        <w:rPr>
          <w:rFonts w:ascii="Times New Roman" w:hAnsi="Times New Roman" w:cs="Times New Roman"/>
          <w:sz w:val="24"/>
          <w:szCs w:val="24"/>
          <w:lang w:val="en-US"/>
        </w:rPr>
        <w:t>understand and practice</w:t>
      </w:r>
      <w:r w:rsidR="00F1749E" w:rsidRPr="000C0BE9">
        <w:rPr>
          <w:rFonts w:ascii="Times New Roman" w:hAnsi="Times New Roman" w:cs="Times New Roman"/>
          <w:sz w:val="24"/>
          <w:szCs w:val="24"/>
          <w:lang w:val="en-US"/>
        </w:rPr>
        <w:t xml:space="preserve"> </w:t>
      </w:r>
      <w:r w:rsidR="00D969E7" w:rsidRPr="000C0BE9">
        <w:rPr>
          <w:rFonts w:ascii="Times New Roman" w:hAnsi="Times New Roman" w:cs="Times New Roman"/>
          <w:sz w:val="24"/>
          <w:szCs w:val="24"/>
          <w:lang w:val="en-US"/>
        </w:rPr>
        <w:t xml:space="preserve">interdependence perspective </w:t>
      </w:r>
      <w:r w:rsidR="00685F0B" w:rsidRPr="000C0BE9">
        <w:rPr>
          <w:rFonts w:ascii="Times New Roman" w:hAnsi="Times New Roman" w:cs="Times New Roman"/>
          <w:sz w:val="24"/>
          <w:szCs w:val="24"/>
          <w:lang w:val="en-US"/>
        </w:rPr>
        <w:t>in the field of</w:t>
      </w:r>
      <w:r w:rsidR="00613220" w:rsidRPr="000C0BE9">
        <w:rPr>
          <w:rFonts w:ascii="Times New Roman" w:hAnsi="Times New Roman" w:cs="Times New Roman"/>
          <w:sz w:val="24"/>
          <w:szCs w:val="24"/>
          <w:lang w:val="en-US"/>
        </w:rPr>
        <w:t xml:space="preserve"> learning disabilities</w:t>
      </w:r>
      <w:r w:rsidR="001A0E25" w:rsidRPr="000C0BE9">
        <w:rPr>
          <w:rFonts w:ascii="Times New Roman" w:hAnsi="Times New Roman" w:cs="Times New Roman"/>
          <w:sz w:val="24"/>
          <w:szCs w:val="24"/>
          <w:lang w:val="en-US"/>
        </w:rPr>
        <w:t xml:space="preserve">. </w:t>
      </w:r>
    </w:p>
    <w:p w14:paraId="575219B5" w14:textId="3833BD0F" w:rsidR="00680BE2" w:rsidRPr="000C0BE9" w:rsidRDefault="00680BE2" w:rsidP="00756C18">
      <w:pPr>
        <w:spacing w:after="0" w:line="360" w:lineRule="auto"/>
        <w:rPr>
          <w:rFonts w:ascii="Times New Roman" w:hAnsi="Times New Roman" w:cs="Times New Roman"/>
          <w:b/>
          <w:sz w:val="24"/>
          <w:szCs w:val="24"/>
          <w:lang w:val="en-US"/>
        </w:rPr>
      </w:pPr>
    </w:p>
    <w:p w14:paraId="4C296042" w14:textId="77777777" w:rsidR="006D0C13" w:rsidRDefault="006D0C13" w:rsidP="00756C18">
      <w:pPr>
        <w:spacing w:after="0" w:line="360" w:lineRule="auto"/>
        <w:rPr>
          <w:rFonts w:ascii="Times New Roman" w:hAnsi="Times New Roman" w:cs="Times New Roman"/>
          <w:sz w:val="24"/>
          <w:szCs w:val="24"/>
          <w:lang w:val="en-US"/>
        </w:rPr>
      </w:pPr>
    </w:p>
    <w:p w14:paraId="27EE94D5" w14:textId="6A5E9592" w:rsidR="00323EF1" w:rsidRPr="00756C18" w:rsidRDefault="00323EF1" w:rsidP="00756C18">
      <w:pPr>
        <w:spacing w:after="0" w:line="360" w:lineRule="auto"/>
        <w:rPr>
          <w:rFonts w:ascii="Times New Roman" w:hAnsi="Times New Roman" w:cs="Times New Roman"/>
          <w:b/>
          <w:sz w:val="24"/>
          <w:szCs w:val="24"/>
          <w:lang w:val="en-US"/>
        </w:rPr>
      </w:pPr>
      <w:r w:rsidRPr="00756C18">
        <w:rPr>
          <w:rFonts w:ascii="Times New Roman" w:hAnsi="Times New Roman" w:cs="Times New Roman"/>
          <w:b/>
          <w:sz w:val="24"/>
          <w:szCs w:val="24"/>
          <w:lang w:val="en-US"/>
        </w:rPr>
        <w:t>References</w:t>
      </w:r>
    </w:p>
    <w:p w14:paraId="6EE6C4FA" w14:textId="435909B5" w:rsidR="008626B5" w:rsidRPr="00756C18" w:rsidRDefault="00196A07" w:rsidP="00756C18">
      <w:pPr>
        <w:spacing w:after="0" w:line="360" w:lineRule="auto"/>
        <w:rPr>
          <w:rStyle w:val="addmd1"/>
          <w:rFonts w:ascii="Times New Roman" w:hAnsi="Times New Roman" w:cs="Times New Roman"/>
          <w:sz w:val="24"/>
          <w:szCs w:val="24"/>
          <w:lang w:val="en-US"/>
        </w:rPr>
      </w:pPr>
      <w:proofErr w:type="spellStart"/>
      <w:r w:rsidRPr="00E80329">
        <w:rPr>
          <w:rStyle w:val="addmd1"/>
          <w:rFonts w:ascii="Times New Roman" w:hAnsi="Times New Roman" w:cs="Times New Roman"/>
          <w:sz w:val="24"/>
          <w:szCs w:val="24"/>
          <w:lang w:val="en-US"/>
        </w:rPr>
        <w:lastRenderedPageBreak/>
        <w:t>Bjørnsdottir</w:t>
      </w:r>
      <w:proofErr w:type="spellEnd"/>
      <w:r w:rsidRPr="00E80329">
        <w:rPr>
          <w:rStyle w:val="addmd1"/>
          <w:rFonts w:ascii="Times New Roman" w:hAnsi="Times New Roman" w:cs="Times New Roman"/>
          <w:sz w:val="24"/>
          <w:szCs w:val="24"/>
          <w:lang w:val="en-US"/>
        </w:rPr>
        <w:t xml:space="preserve">, </w:t>
      </w:r>
      <w:r w:rsidR="003B17DD" w:rsidRPr="00E80329">
        <w:rPr>
          <w:rStyle w:val="addmd1"/>
          <w:rFonts w:ascii="Times New Roman" w:hAnsi="Times New Roman" w:cs="Times New Roman"/>
          <w:sz w:val="24"/>
          <w:szCs w:val="24"/>
          <w:lang w:val="en-US"/>
        </w:rPr>
        <w:t xml:space="preserve">K., </w:t>
      </w:r>
      <w:proofErr w:type="spellStart"/>
      <w:r w:rsidR="003B17DD" w:rsidRPr="00E80329">
        <w:rPr>
          <w:rStyle w:val="addmd1"/>
          <w:rFonts w:ascii="Times New Roman" w:hAnsi="Times New Roman" w:cs="Times New Roman"/>
          <w:sz w:val="24"/>
          <w:szCs w:val="24"/>
          <w:lang w:val="en-US"/>
        </w:rPr>
        <w:t>Stefansdottir</w:t>
      </w:r>
      <w:proofErr w:type="spellEnd"/>
      <w:r w:rsidR="00990B29" w:rsidRPr="00E80329">
        <w:rPr>
          <w:rStyle w:val="addmd1"/>
          <w:rFonts w:ascii="Times New Roman" w:hAnsi="Times New Roman" w:cs="Times New Roman"/>
          <w:sz w:val="24"/>
          <w:szCs w:val="24"/>
          <w:lang w:val="en-US"/>
        </w:rPr>
        <w:t xml:space="preserve">, G., </w:t>
      </w:r>
      <w:r w:rsidRPr="00E80329">
        <w:rPr>
          <w:rStyle w:val="addmd1"/>
          <w:rFonts w:ascii="Times New Roman" w:hAnsi="Times New Roman" w:cs="Times New Roman"/>
          <w:sz w:val="24"/>
          <w:szCs w:val="24"/>
          <w:lang w:val="en-US"/>
        </w:rPr>
        <w:t xml:space="preserve">&amp; </w:t>
      </w:r>
      <w:proofErr w:type="spellStart"/>
      <w:r w:rsidRPr="00E80329">
        <w:rPr>
          <w:rStyle w:val="addmd1"/>
          <w:rFonts w:ascii="Times New Roman" w:hAnsi="Times New Roman" w:cs="Times New Roman"/>
          <w:sz w:val="24"/>
          <w:szCs w:val="24"/>
          <w:lang w:val="en-US"/>
        </w:rPr>
        <w:t>Stefansdottir</w:t>
      </w:r>
      <w:proofErr w:type="spellEnd"/>
      <w:r w:rsidR="00990B29" w:rsidRPr="00E80329">
        <w:rPr>
          <w:rStyle w:val="addmd1"/>
          <w:rFonts w:ascii="Times New Roman" w:hAnsi="Times New Roman" w:cs="Times New Roman"/>
          <w:sz w:val="24"/>
          <w:szCs w:val="24"/>
          <w:lang w:val="en-US"/>
        </w:rPr>
        <w:t>, A.</w:t>
      </w:r>
      <w:r w:rsidRPr="00E80329">
        <w:rPr>
          <w:rStyle w:val="addmd1"/>
          <w:rFonts w:ascii="Times New Roman" w:hAnsi="Times New Roman" w:cs="Times New Roman"/>
          <w:sz w:val="24"/>
          <w:szCs w:val="24"/>
          <w:lang w:val="en-US"/>
        </w:rPr>
        <w:t xml:space="preserve"> </w:t>
      </w:r>
      <w:r w:rsidR="00990B29" w:rsidRPr="00E80329">
        <w:rPr>
          <w:rStyle w:val="addmd1"/>
          <w:rFonts w:ascii="Times New Roman" w:hAnsi="Times New Roman" w:cs="Times New Roman"/>
          <w:sz w:val="24"/>
          <w:szCs w:val="24"/>
          <w:lang w:val="en-US"/>
        </w:rPr>
        <w:t>(</w:t>
      </w:r>
      <w:r w:rsidRPr="00E80329">
        <w:rPr>
          <w:rStyle w:val="addmd1"/>
          <w:rFonts w:ascii="Times New Roman" w:hAnsi="Times New Roman" w:cs="Times New Roman"/>
          <w:sz w:val="24"/>
          <w:szCs w:val="24"/>
          <w:lang w:val="en-US"/>
        </w:rPr>
        <w:t>2014</w:t>
      </w:r>
      <w:r w:rsidR="00990B29" w:rsidRPr="00E80329">
        <w:rPr>
          <w:rStyle w:val="addmd1"/>
          <w:rFonts w:ascii="Times New Roman" w:hAnsi="Times New Roman" w:cs="Times New Roman"/>
          <w:sz w:val="24"/>
          <w:szCs w:val="24"/>
          <w:lang w:val="en-US"/>
        </w:rPr>
        <w:t>)</w:t>
      </w:r>
      <w:r w:rsidR="00F16699" w:rsidRPr="00E80329">
        <w:rPr>
          <w:rStyle w:val="addmd1"/>
          <w:rFonts w:ascii="Times New Roman" w:hAnsi="Times New Roman" w:cs="Times New Roman"/>
          <w:sz w:val="24"/>
          <w:szCs w:val="24"/>
          <w:lang w:val="en-US"/>
        </w:rPr>
        <w:t>.</w:t>
      </w:r>
      <w:r w:rsidR="00990B29" w:rsidRPr="00E80329">
        <w:rPr>
          <w:rStyle w:val="addmd1"/>
          <w:rFonts w:ascii="Times New Roman" w:hAnsi="Times New Roman" w:cs="Times New Roman"/>
          <w:sz w:val="24"/>
          <w:szCs w:val="24"/>
          <w:lang w:val="en-US"/>
        </w:rPr>
        <w:t xml:space="preserve"> </w:t>
      </w:r>
      <w:r w:rsidR="00990B29" w:rsidRPr="00756C18">
        <w:rPr>
          <w:rStyle w:val="addmd1"/>
          <w:rFonts w:ascii="Times New Roman" w:hAnsi="Times New Roman" w:cs="Times New Roman"/>
          <w:sz w:val="24"/>
          <w:szCs w:val="24"/>
          <w:lang w:val="en-US"/>
        </w:rPr>
        <w:t xml:space="preserve">«It’s my life»: Autonomy and people with intellectual </w:t>
      </w:r>
      <w:r w:rsidR="003B17DD" w:rsidRPr="00756C18">
        <w:rPr>
          <w:rStyle w:val="addmd1"/>
          <w:rFonts w:ascii="Times New Roman" w:hAnsi="Times New Roman" w:cs="Times New Roman"/>
          <w:sz w:val="24"/>
          <w:szCs w:val="24"/>
          <w:lang w:val="en-US"/>
        </w:rPr>
        <w:t>disabilities</w:t>
      </w:r>
      <w:r w:rsidR="00990B29" w:rsidRPr="00756C18">
        <w:rPr>
          <w:rStyle w:val="addmd1"/>
          <w:rFonts w:ascii="Times New Roman" w:hAnsi="Times New Roman" w:cs="Times New Roman"/>
          <w:sz w:val="24"/>
          <w:szCs w:val="24"/>
          <w:lang w:val="en-US"/>
        </w:rPr>
        <w:t xml:space="preserve">. </w:t>
      </w:r>
      <w:r w:rsidR="00990B29" w:rsidRPr="00756C18">
        <w:rPr>
          <w:rStyle w:val="addmd1"/>
          <w:rFonts w:ascii="Times New Roman" w:hAnsi="Times New Roman" w:cs="Times New Roman"/>
          <w:i/>
          <w:sz w:val="24"/>
          <w:szCs w:val="24"/>
          <w:lang w:val="en-US"/>
        </w:rPr>
        <w:t>Journal of Intellectual Disabilities</w:t>
      </w:r>
      <w:r w:rsidR="00990B29" w:rsidRPr="00756C18">
        <w:rPr>
          <w:rStyle w:val="addmd1"/>
          <w:rFonts w:ascii="Times New Roman" w:hAnsi="Times New Roman" w:cs="Times New Roman"/>
          <w:sz w:val="24"/>
          <w:szCs w:val="24"/>
          <w:lang w:val="en-US"/>
        </w:rPr>
        <w:t>, 19(1), 5-21.</w:t>
      </w:r>
      <w:r w:rsidR="008626B5" w:rsidRPr="00756C18">
        <w:rPr>
          <w:rStyle w:val="addmd1"/>
          <w:rFonts w:ascii="Times New Roman" w:hAnsi="Times New Roman" w:cs="Times New Roman"/>
          <w:sz w:val="24"/>
          <w:szCs w:val="24"/>
          <w:lang w:val="en-US"/>
        </w:rPr>
        <w:t xml:space="preserve"> </w:t>
      </w:r>
    </w:p>
    <w:p w14:paraId="7E8B3C16" w14:textId="49D63441" w:rsidR="004045EF" w:rsidRPr="00756C18" w:rsidRDefault="004045EF" w:rsidP="00756C18">
      <w:pPr>
        <w:spacing w:after="0" w:line="360" w:lineRule="auto"/>
        <w:rPr>
          <w:rFonts w:ascii="Times New Roman" w:hAnsi="Times New Roman" w:cs="Times New Roman"/>
          <w:sz w:val="24"/>
          <w:szCs w:val="24"/>
          <w:lang w:val="en-US"/>
        </w:rPr>
      </w:pPr>
      <w:proofErr w:type="spellStart"/>
      <w:r w:rsidRPr="00756C18">
        <w:rPr>
          <w:rFonts w:ascii="Times New Roman" w:hAnsi="Times New Roman" w:cs="Times New Roman"/>
          <w:sz w:val="24"/>
          <w:szCs w:val="24"/>
          <w:lang w:val="en-US"/>
        </w:rPr>
        <w:t>Brisenden</w:t>
      </w:r>
      <w:proofErr w:type="spellEnd"/>
      <w:r w:rsidRPr="00756C18">
        <w:rPr>
          <w:rFonts w:ascii="Times New Roman" w:hAnsi="Times New Roman" w:cs="Times New Roman"/>
          <w:sz w:val="24"/>
          <w:szCs w:val="24"/>
          <w:lang w:val="en-US"/>
        </w:rPr>
        <w:t xml:space="preserve">, </w:t>
      </w:r>
      <w:r w:rsidR="00A23C9D" w:rsidRPr="00756C18">
        <w:rPr>
          <w:rFonts w:ascii="Times New Roman" w:hAnsi="Times New Roman" w:cs="Times New Roman"/>
          <w:sz w:val="24"/>
          <w:szCs w:val="24"/>
          <w:lang w:val="en-US"/>
        </w:rPr>
        <w:t>S. (</w:t>
      </w:r>
      <w:r w:rsidRPr="00756C18">
        <w:rPr>
          <w:rFonts w:ascii="Times New Roman" w:hAnsi="Times New Roman" w:cs="Times New Roman"/>
          <w:sz w:val="24"/>
          <w:szCs w:val="24"/>
          <w:lang w:val="en-US"/>
        </w:rPr>
        <w:t>1989</w:t>
      </w:r>
      <w:r w:rsidR="00A23C9D" w:rsidRPr="00756C18">
        <w:rPr>
          <w:rFonts w:ascii="Times New Roman" w:hAnsi="Times New Roman" w:cs="Times New Roman"/>
          <w:sz w:val="24"/>
          <w:szCs w:val="24"/>
          <w:lang w:val="en-US"/>
        </w:rPr>
        <w:t>)</w:t>
      </w:r>
      <w:r w:rsidR="00F16699">
        <w:rPr>
          <w:rFonts w:ascii="Times New Roman" w:hAnsi="Times New Roman" w:cs="Times New Roman"/>
          <w:sz w:val="24"/>
          <w:szCs w:val="24"/>
          <w:lang w:val="en-US"/>
        </w:rPr>
        <w:t>.</w:t>
      </w:r>
      <w:r w:rsidR="00A23C9D" w:rsidRPr="00756C18">
        <w:rPr>
          <w:rFonts w:ascii="Times New Roman" w:hAnsi="Times New Roman" w:cs="Times New Roman"/>
          <w:sz w:val="24"/>
          <w:szCs w:val="24"/>
          <w:lang w:val="en-US"/>
        </w:rPr>
        <w:t xml:space="preserve"> A charter for personal care. </w:t>
      </w:r>
      <w:r w:rsidR="00A23C9D" w:rsidRPr="00756C18">
        <w:rPr>
          <w:rFonts w:ascii="Times New Roman" w:hAnsi="Times New Roman" w:cs="Times New Roman"/>
          <w:i/>
          <w:sz w:val="24"/>
          <w:szCs w:val="24"/>
          <w:lang w:val="en-US"/>
        </w:rPr>
        <w:t>Progress</w:t>
      </w:r>
      <w:r w:rsidR="00A23C9D" w:rsidRPr="00756C18">
        <w:rPr>
          <w:rFonts w:ascii="Times New Roman" w:hAnsi="Times New Roman" w:cs="Times New Roman"/>
          <w:sz w:val="24"/>
          <w:szCs w:val="24"/>
          <w:lang w:val="en-US"/>
        </w:rPr>
        <w:t>, Disablement Income Group, London, 9-10.</w:t>
      </w:r>
    </w:p>
    <w:p w14:paraId="286CBB57" w14:textId="7DF16913" w:rsidR="004045EF" w:rsidRPr="0071674D" w:rsidRDefault="004045EF" w:rsidP="00756C18">
      <w:pPr>
        <w:spacing w:after="0" w:line="360" w:lineRule="auto"/>
        <w:rPr>
          <w:rFonts w:ascii="Times New Roman" w:hAnsi="Times New Roman" w:cs="Times New Roman"/>
          <w:sz w:val="24"/>
          <w:szCs w:val="24"/>
          <w:lang w:val="nb-NO"/>
        </w:rPr>
      </w:pPr>
      <w:r w:rsidRPr="00F16699">
        <w:rPr>
          <w:rFonts w:ascii="Times New Roman" w:hAnsi="Times New Roman" w:cs="Times New Roman"/>
          <w:sz w:val="24"/>
          <w:szCs w:val="24"/>
          <w:lang w:val="nb-NO"/>
        </w:rPr>
        <w:t>Christense</w:t>
      </w:r>
      <w:r w:rsidR="005B7805" w:rsidRPr="00F16699">
        <w:rPr>
          <w:rFonts w:ascii="Times New Roman" w:hAnsi="Times New Roman" w:cs="Times New Roman"/>
          <w:sz w:val="24"/>
          <w:szCs w:val="24"/>
          <w:lang w:val="nb-NO"/>
        </w:rPr>
        <w:t>n, K.</w:t>
      </w:r>
      <w:r w:rsidRPr="00F16699">
        <w:rPr>
          <w:rFonts w:ascii="Times New Roman" w:hAnsi="Times New Roman" w:cs="Times New Roman"/>
          <w:sz w:val="24"/>
          <w:szCs w:val="24"/>
          <w:lang w:val="nb-NO"/>
        </w:rPr>
        <w:t xml:space="preserve"> &amp; Nilssen</w:t>
      </w:r>
      <w:r w:rsidR="005B7805" w:rsidRPr="00F16699">
        <w:rPr>
          <w:rFonts w:ascii="Times New Roman" w:hAnsi="Times New Roman" w:cs="Times New Roman"/>
          <w:sz w:val="24"/>
          <w:szCs w:val="24"/>
          <w:lang w:val="nb-NO"/>
        </w:rPr>
        <w:t xml:space="preserve">, </w:t>
      </w:r>
      <w:r w:rsidR="003B17DD" w:rsidRPr="00F16699">
        <w:rPr>
          <w:rFonts w:ascii="Times New Roman" w:hAnsi="Times New Roman" w:cs="Times New Roman"/>
          <w:sz w:val="24"/>
          <w:szCs w:val="24"/>
          <w:lang w:val="nb-NO"/>
        </w:rPr>
        <w:t>E. (</w:t>
      </w:r>
      <w:r w:rsidRPr="00F16699">
        <w:rPr>
          <w:rFonts w:ascii="Times New Roman" w:hAnsi="Times New Roman" w:cs="Times New Roman"/>
          <w:sz w:val="24"/>
          <w:szCs w:val="24"/>
          <w:lang w:val="nb-NO"/>
        </w:rPr>
        <w:t>2006</w:t>
      </w:r>
      <w:r w:rsidR="00F16699" w:rsidRPr="00F16699">
        <w:rPr>
          <w:rFonts w:ascii="Times New Roman" w:hAnsi="Times New Roman" w:cs="Times New Roman"/>
          <w:sz w:val="24"/>
          <w:szCs w:val="24"/>
          <w:lang w:val="nb-NO"/>
        </w:rPr>
        <w:t>).</w:t>
      </w:r>
      <w:r w:rsidR="005B7805" w:rsidRPr="00F16699">
        <w:rPr>
          <w:rFonts w:ascii="Times New Roman" w:hAnsi="Times New Roman" w:cs="Times New Roman"/>
          <w:sz w:val="24"/>
          <w:szCs w:val="24"/>
          <w:lang w:val="nb-NO"/>
        </w:rPr>
        <w:t xml:space="preserve"> </w:t>
      </w:r>
      <w:r w:rsidR="005B7805" w:rsidRPr="00F16699">
        <w:rPr>
          <w:rFonts w:ascii="Times New Roman" w:hAnsi="Times New Roman" w:cs="Times New Roman"/>
          <w:i/>
          <w:sz w:val="24"/>
          <w:szCs w:val="24"/>
          <w:lang w:val="nb-NO"/>
        </w:rPr>
        <w:t>Omsorg for de annerledes svake. Et over</w:t>
      </w:r>
      <w:r w:rsidR="005B7805" w:rsidRPr="0071674D">
        <w:rPr>
          <w:rFonts w:ascii="Times New Roman" w:hAnsi="Times New Roman" w:cs="Times New Roman"/>
          <w:i/>
          <w:sz w:val="24"/>
          <w:szCs w:val="24"/>
          <w:lang w:val="nb-NO"/>
        </w:rPr>
        <w:t>våket hverdagsli</w:t>
      </w:r>
      <w:r w:rsidR="003B17DD" w:rsidRPr="0071674D">
        <w:rPr>
          <w:rFonts w:ascii="Times New Roman" w:hAnsi="Times New Roman" w:cs="Times New Roman"/>
          <w:i/>
          <w:sz w:val="24"/>
          <w:szCs w:val="24"/>
          <w:lang w:val="nb-NO"/>
        </w:rPr>
        <w:t>v.</w:t>
      </w:r>
      <w:r w:rsidR="005B7805" w:rsidRPr="0071674D">
        <w:rPr>
          <w:rFonts w:ascii="Times New Roman" w:hAnsi="Times New Roman" w:cs="Times New Roman"/>
          <w:i/>
          <w:sz w:val="24"/>
          <w:szCs w:val="24"/>
          <w:lang w:val="nb-NO"/>
        </w:rPr>
        <w:t xml:space="preserve"> </w:t>
      </w:r>
      <w:r w:rsidRPr="0071674D">
        <w:rPr>
          <w:rFonts w:ascii="Times New Roman" w:hAnsi="Times New Roman" w:cs="Times New Roman"/>
          <w:sz w:val="24"/>
          <w:szCs w:val="24"/>
          <w:lang w:val="nb-NO"/>
        </w:rPr>
        <w:t xml:space="preserve"> </w:t>
      </w:r>
      <w:r w:rsidR="003B17DD" w:rsidRPr="0071674D">
        <w:rPr>
          <w:rFonts w:ascii="Times New Roman" w:hAnsi="Times New Roman" w:cs="Times New Roman"/>
          <w:sz w:val="24"/>
          <w:szCs w:val="24"/>
          <w:lang w:val="nb-NO"/>
        </w:rPr>
        <w:t>(</w:t>
      </w:r>
      <w:proofErr w:type="spellStart"/>
      <w:r w:rsidR="003B17DD" w:rsidRPr="0071674D">
        <w:rPr>
          <w:rFonts w:ascii="Times New Roman" w:hAnsi="Times New Roman" w:cs="Times New Roman"/>
          <w:i/>
          <w:sz w:val="24"/>
          <w:szCs w:val="24"/>
          <w:lang w:val="nb-NO"/>
        </w:rPr>
        <w:t>Caring</w:t>
      </w:r>
      <w:proofErr w:type="spellEnd"/>
      <w:r w:rsidR="003B17DD" w:rsidRPr="0071674D">
        <w:rPr>
          <w:rFonts w:ascii="Times New Roman" w:hAnsi="Times New Roman" w:cs="Times New Roman"/>
          <w:i/>
          <w:sz w:val="24"/>
          <w:szCs w:val="24"/>
          <w:lang w:val="nb-NO"/>
        </w:rPr>
        <w:t xml:space="preserve"> for </w:t>
      </w:r>
      <w:proofErr w:type="spellStart"/>
      <w:r w:rsidR="003B17DD" w:rsidRPr="0071674D">
        <w:rPr>
          <w:rFonts w:ascii="Times New Roman" w:hAnsi="Times New Roman" w:cs="Times New Roman"/>
          <w:i/>
          <w:sz w:val="24"/>
          <w:szCs w:val="24"/>
          <w:lang w:val="nb-NO"/>
        </w:rPr>
        <w:t>differently</w:t>
      </w:r>
      <w:proofErr w:type="spellEnd"/>
      <w:r w:rsidR="003B17DD" w:rsidRPr="0071674D">
        <w:rPr>
          <w:rFonts w:ascii="Times New Roman" w:hAnsi="Times New Roman" w:cs="Times New Roman"/>
          <w:i/>
          <w:sz w:val="24"/>
          <w:szCs w:val="24"/>
          <w:lang w:val="nb-NO"/>
        </w:rPr>
        <w:t xml:space="preserve"> </w:t>
      </w:r>
      <w:proofErr w:type="spellStart"/>
      <w:r w:rsidR="003B17DD" w:rsidRPr="0071674D">
        <w:rPr>
          <w:rFonts w:ascii="Times New Roman" w:hAnsi="Times New Roman" w:cs="Times New Roman"/>
          <w:i/>
          <w:sz w:val="24"/>
          <w:szCs w:val="24"/>
          <w:lang w:val="nb-NO"/>
        </w:rPr>
        <w:t>weak</w:t>
      </w:r>
      <w:proofErr w:type="spellEnd"/>
      <w:r w:rsidR="003B17DD" w:rsidRPr="0071674D">
        <w:rPr>
          <w:rFonts w:ascii="Times New Roman" w:hAnsi="Times New Roman" w:cs="Times New Roman"/>
          <w:i/>
          <w:sz w:val="24"/>
          <w:szCs w:val="24"/>
          <w:lang w:val="nb-NO"/>
        </w:rPr>
        <w:t xml:space="preserve"> </w:t>
      </w:r>
      <w:proofErr w:type="spellStart"/>
      <w:r w:rsidR="003B17DD" w:rsidRPr="0071674D">
        <w:rPr>
          <w:rFonts w:ascii="Times New Roman" w:hAnsi="Times New Roman" w:cs="Times New Roman"/>
          <w:i/>
          <w:sz w:val="24"/>
          <w:szCs w:val="24"/>
          <w:lang w:val="nb-NO"/>
        </w:rPr>
        <w:t>individuals</w:t>
      </w:r>
      <w:proofErr w:type="spellEnd"/>
      <w:r w:rsidR="003B17DD" w:rsidRPr="0071674D">
        <w:rPr>
          <w:rFonts w:ascii="Times New Roman" w:hAnsi="Times New Roman" w:cs="Times New Roman"/>
          <w:i/>
          <w:sz w:val="24"/>
          <w:szCs w:val="24"/>
          <w:lang w:val="nb-NO"/>
        </w:rPr>
        <w:t xml:space="preserve">. A </w:t>
      </w:r>
      <w:proofErr w:type="spellStart"/>
      <w:r w:rsidR="003B17DD" w:rsidRPr="0071674D">
        <w:rPr>
          <w:rFonts w:ascii="Times New Roman" w:hAnsi="Times New Roman" w:cs="Times New Roman"/>
          <w:i/>
          <w:sz w:val="24"/>
          <w:szCs w:val="24"/>
          <w:lang w:val="nb-NO"/>
        </w:rPr>
        <w:t>controlled</w:t>
      </w:r>
      <w:proofErr w:type="spellEnd"/>
      <w:r w:rsidR="003B17DD" w:rsidRPr="0071674D">
        <w:rPr>
          <w:rFonts w:ascii="Times New Roman" w:hAnsi="Times New Roman" w:cs="Times New Roman"/>
          <w:i/>
          <w:sz w:val="24"/>
          <w:szCs w:val="24"/>
          <w:lang w:val="nb-NO"/>
        </w:rPr>
        <w:t xml:space="preserve"> </w:t>
      </w:r>
      <w:proofErr w:type="spellStart"/>
      <w:r w:rsidR="003B17DD" w:rsidRPr="0071674D">
        <w:rPr>
          <w:rFonts w:ascii="Times New Roman" w:hAnsi="Times New Roman" w:cs="Times New Roman"/>
          <w:i/>
          <w:sz w:val="24"/>
          <w:szCs w:val="24"/>
          <w:lang w:val="nb-NO"/>
        </w:rPr>
        <w:t>everyday</w:t>
      </w:r>
      <w:proofErr w:type="spellEnd"/>
      <w:r w:rsidR="003B17DD" w:rsidRPr="0071674D">
        <w:rPr>
          <w:rFonts w:ascii="Times New Roman" w:hAnsi="Times New Roman" w:cs="Times New Roman"/>
          <w:i/>
          <w:sz w:val="24"/>
          <w:szCs w:val="24"/>
          <w:lang w:val="nb-NO"/>
        </w:rPr>
        <w:t xml:space="preserve"> </w:t>
      </w:r>
      <w:proofErr w:type="spellStart"/>
      <w:r w:rsidR="003B17DD" w:rsidRPr="0071674D">
        <w:rPr>
          <w:rFonts w:ascii="Times New Roman" w:hAnsi="Times New Roman" w:cs="Times New Roman"/>
          <w:i/>
          <w:sz w:val="24"/>
          <w:szCs w:val="24"/>
          <w:lang w:val="nb-NO"/>
        </w:rPr>
        <w:t>life</w:t>
      </w:r>
      <w:proofErr w:type="spellEnd"/>
      <w:r w:rsidR="003B17DD" w:rsidRPr="0071674D">
        <w:rPr>
          <w:rFonts w:ascii="Times New Roman" w:hAnsi="Times New Roman" w:cs="Times New Roman"/>
          <w:i/>
          <w:sz w:val="24"/>
          <w:szCs w:val="24"/>
          <w:lang w:val="nb-NO"/>
        </w:rPr>
        <w:t xml:space="preserve">.) </w:t>
      </w:r>
      <w:r w:rsidR="005B7805" w:rsidRPr="0071674D">
        <w:rPr>
          <w:rFonts w:ascii="Times New Roman" w:hAnsi="Times New Roman" w:cs="Times New Roman"/>
          <w:sz w:val="24"/>
          <w:szCs w:val="24"/>
          <w:lang w:val="nb-NO"/>
        </w:rPr>
        <w:t>Oslo: Gyldendal Akademisk</w:t>
      </w:r>
    </w:p>
    <w:p w14:paraId="14904811" w14:textId="67B877DE" w:rsidR="00196A07" w:rsidRPr="00756C18" w:rsidRDefault="00A1571F" w:rsidP="00756C18">
      <w:pPr>
        <w:spacing w:after="0" w:line="360" w:lineRule="auto"/>
        <w:rPr>
          <w:rFonts w:ascii="Times New Roman" w:hAnsi="Times New Roman" w:cs="Times New Roman"/>
          <w:sz w:val="24"/>
          <w:szCs w:val="24"/>
          <w:lang w:val="en-US"/>
        </w:rPr>
      </w:pPr>
      <w:proofErr w:type="spellStart"/>
      <w:r w:rsidRPr="000C0BE9">
        <w:rPr>
          <w:rFonts w:ascii="Times New Roman" w:hAnsi="Times New Roman" w:cs="Times New Roman"/>
          <w:sz w:val="24"/>
          <w:szCs w:val="24"/>
          <w:lang w:val="nb-NO"/>
        </w:rPr>
        <w:t>Deguara</w:t>
      </w:r>
      <w:proofErr w:type="spellEnd"/>
      <w:r w:rsidRPr="000C0BE9">
        <w:rPr>
          <w:rFonts w:ascii="Times New Roman" w:hAnsi="Times New Roman" w:cs="Times New Roman"/>
          <w:sz w:val="24"/>
          <w:szCs w:val="24"/>
          <w:lang w:val="nb-NO"/>
        </w:rPr>
        <w:t xml:space="preserve">, M., </w:t>
      </w:r>
      <w:proofErr w:type="spellStart"/>
      <w:r w:rsidRPr="000C0BE9">
        <w:rPr>
          <w:rFonts w:ascii="Times New Roman" w:hAnsi="Times New Roman" w:cs="Times New Roman"/>
          <w:sz w:val="24"/>
          <w:szCs w:val="24"/>
          <w:lang w:val="nb-NO"/>
        </w:rPr>
        <w:t>Jelassi</w:t>
      </w:r>
      <w:proofErr w:type="spellEnd"/>
      <w:r w:rsidRPr="000C0BE9">
        <w:rPr>
          <w:rFonts w:ascii="Times New Roman" w:hAnsi="Times New Roman" w:cs="Times New Roman"/>
          <w:sz w:val="24"/>
          <w:szCs w:val="24"/>
          <w:lang w:val="nb-NO"/>
        </w:rPr>
        <w:t xml:space="preserve">, O., </w:t>
      </w:r>
      <w:proofErr w:type="spellStart"/>
      <w:r w:rsidRPr="000C0BE9">
        <w:rPr>
          <w:rFonts w:ascii="Times New Roman" w:hAnsi="Times New Roman" w:cs="Times New Roman"/>
          <w:sz w:val="24"/>
          <w:szCs w:val="24"/>
          <w:lang w:val="nb-NO"/>
        </w:rPr>
        <w:t>Micallef</w:t>
      </w:r>
      <w:proofErr w:type="spellEnd"/>
      <w:r w:rsidRPr="000C0BE9">
        <w:rPr>
          <w:rFonts w:ascii="Times New Roman" w:hAnsi="Times New Roman" w:cs="Times New Roman"/>
          <w:sz w:val="24"/>
          <w:szCs w:val="24"/>
          <w:lang w:val="nb-NO"/>
        </w:rPr>
        <w:t xml:space="preserve">, </w:t>
      </w:r>
      <w:r w:rsidR="003B17DD" w:rsidRPr="000C0BE9">
        <w:rPr>
          <w:rFonts w:ascii="Times New Roman" w:hAnsi="Times New Roman" w:cs="Times New Roman"/>
          <w:sz w:val="24"/>
          <w:szCs w:val="24"/>
          <w:lang w:val="nb-NO"/>
        </w:rPr>
        <w:t>B., &amp;</w:t>
      </w:r>
      <w:r w:rsidRPr="000C0BE9">
        <w:rPr>
          <w:rFonts w:ascii="Times New Roman" w:hAnsi="Times New Roman" w:cs="Times New Roman"/>
          <w:sz w:val="24"/>
          <w:szCs w:val="24"/>
          <w:lang w:val="nb-NO"/>
        </w:rPr>
        <w:t xml:space="preserve"> </w:t>
      </w:r>
      <w:proofErr w:type="spellStart"/>
      <w:r w:rsidRPr="000C0BE9">
        <w:rPr>
          <w:rFonts w:ascii="Times New Roman" w:hAnsi="Times New Roman" w:cs="Times New Roman"/>
          <w:sz w:val="24"/>
          <w:szCs w:val="24"/>
          <w:lang w:val="nb-NO"/>
        </w:rPr>
        <w:t>Callus</w:t>
      </w:r>
      <w:proofErr w:type="spellEnd"/>
      <w:r w:rsidRPr="000C0BE9">
        <w:rPr>
          <w:rFonts w:ascii="Times New Roman" w:hAnsi="Times New Roman" w:cs="Times New Roman"/>
          <w:sz w:val="24"/>
          <w:szCs w:val="24"/>
          <w:lang w:val="nb-NO"/>
        </w:rPr>
        <w:t>, A-</w:t>
      </w:r>
      <w:r w:rsidR="003B17DD" w:rsidRPr="000C0BE9">
        <w:rPr>
          <w:rFonts w:ascii="Times New Roman" w:hAnsi="Times New Roman" w:cs="Times New Roman"/>
          <w:sz w:val="24"/>
          <w:szCs w:val="24"/>
          <w:lang w:val="nb-NO"/>
        </w:rPr>
        <w:t xml:space="preserve">M. </w:t>
      </w:r>
      <w:r w:rsidR="003B17DD" w:rsidRPr="00756C18">
        <w:rPr>
          <w:rFonts w:ascii="Times New Roman" w:hAnsi="Times New Roman" w:cs="Times New Roman"/>
          <w:sz w:val="24"/>
          <w:szCs w:val="24"/>
          <w:lang w:val="en-US"/>
        </w:rPr>
        <w:t>(</w:t>
      </w:r>
      <w:r w:rsidRPr="00756C18">
        <w:rPr>
          <w:rFonts w:ascii="Times New Roman" w:hAnsi="Times New Roman" w:cs="Times New Roman"/>
          <w:sz w:val="24"/>
          <w:szCs w:val="24"/>
          <w:lang w:val="en-US"/>
        </w:rPr>
        <w:t>2012)</w:t>
      </w:r>
      <w:r w:rsidR="00F16699">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"How we like to live when we have the chance." </w:t>
      </w:r>
      <w:r w:rsidRPr="00756C18">
        <w:rPr>
          <w:rFonts w:ascii="Times New Roman" w:hAnsi="Times New Roman" w:cs="Times New Roman"/>
          <w:i/>
          <w:iCs/>
          <w:sz w:val="24"/>
          <w:szCs w:val="24"/>
          <w:lang w:val="en-US"/>
        </w:rPr>
        <w:t>British Journal of Learning Disabilities</w:t>
      </w:r>
      <w:r w:rsidRPr="00756C18">
        <w:rPr>
          <w:rFonts w:ascii="Times New Roman" w:hAnsi="Times New Roman" w:cs="Times New Roman"/>
          <w:sz w:val="24"/>
          <w:szCs w:val="24"/>
          <w:lang w:val="en-US"/>
        </w:rPr>
        <w:t xml:space="preserve"> no. 40 (2):123-127.</w:t>
      </w:r>
    </w:p>
    <w:p w14:paraId="3842C631" w14:textId="691A2537" w:rsidR="004045EF" w:rsidRPr="00FD4933" w:rsidRDefault="00E656DD" w:rsidP="00756C18">
      <w:pPr>
        <w:spacing w:after="0" w:line="360" w:lineRule="auto"/>
        <w:rPr>
          <w:rFonts w:ascii="Times New Roman" w:hAnsi="Times New Roman" w:cs="Times New Roman"/>
          <w:sz w:val="24"/>
          <w:szCs w:val="24"/>
          <w:lang w:val="nb-NO"/>
        </w:rPr>
      </w:pPr>
      <w:proofErr w:type="spellStart"/>
      <w:r w:rsidRPr="00E80329">
        <w:rPr>
          <w:rFonts w:ascii="Times New Roman" w:hAnsi="Times New Roman" w:cs="Times New Roman"/>
          <w:sz w:val="24"/>
          <w:szCs w:val="24"/>
          <w:lang w:val="en-US"/>
        </w:rPr>
        <w:t>Eli</w:t>
      </w:r>
      <w:r w:rsidR="004045EF" w:rsidRPr="00E80329">
        <w:rPr>
          <w:rFonts w:ascii="Times New Roman" w:hAnsi="Times New Roman" w:cs="Times New Roman"/>
          <w:sz w:val="24"/>
          <w:szCs w:val="24"/>
          <w:lang w:val="en-US"/>
        </w:rPr>
        <w:t>asson-Lappalainen</w:t>
      </w:r>
      <w:proofErr w:type="spellEnd"/>
      <w:r w:rsidR="004045EF" w:rsidRPr="00E80329">
        <w:rPr>
          <w:rFonts w:ascii="Times New Roman" w:hAnsi="Times New Roman" w:cs="Times New Roman"/>
          <w:sz w:val="24"/>
          <w:szCs w:val="24"/>
          <w:lang w:val="en-US"/>
        </w:rPr>
        <w:t>,</w:t>
      </w:r>
      <w:r w:rsidR="00652DCB" w:rsidRPr="00E80329">
        <w:rPr>
          <w:rFonts w:ascii="Times New Roman" w:hAnsi="Times New Roman" w:cs="Times New Roman"/>
          <w:sz w:val="24"/>
          <w:szCs w:val="24"/>
          <w:lang w:val="en-US"/>
        </w:rPr>
        <w:t xml:space="preserve"> R.</w:t>
      </w:r>
      <w:r w:rsidR="004045EF" w:rsidRPr="00E80329">
        <w:rPr>
          <w:rFonts w:ascii="Times New Roman" w:hAnsi="Times New Roman" w:cs="Times New Roman"/>
          <w:sz w:val="24"/>
          <w:szCs w:val="24"/>
          <w:lang w:val="en-US"/>
        </w:rPr>
        <w:t xml:space="preserve"> </w:t>
      </w:r>
      <w:r w:rsidR="009063FA" w:rsidRPr="00E80329">
        <w:rPr>
          <w:rFonts w:ascii="Times New Roman" w:hAnsi="Times New Roman" w:cs="Times New Roman"/>
          <w:sz w:val="24"/>
          <w:szCs w:val="24"/>
          <w:lang w:val="en-US"/>
        </w:rPr>
        <w:t>(</w:t>
      </w:r>
      <w:r w:rsidR="004045EF" w:rsidRPr="00E80329">
        <w:rPr>
          <w:rFonts w:ascii="Times New Roman" w:hAnsi="Times New Roman" w:cs="Times New Roman"/>
          <w:sz w:val="24"/>
          <w:szCs w:val="24"/>
          <w:lang w:val="en-US"/>
        </w:rPr>
        <w:t>1999</w:t>
      </w:r>
      <w:r w:rsidR="009063FA" w:rsidRPr="00E80329">
        <w:rPr>
          <w:rFonts w:ascii="Times New Roman" w:hAnsi="Times New Roman" w:cs="Times New Roman"/>
          <w:sz w:val="24"/>
          <w:szCs w:val="24"/>
          <w:lang w:val="en-US"/>
        </w:rPr>
        <w:t>)</w:t>
      </w:r>
      <w:r w:rsidR="00F16699" w:rsidRPr="00E80329">
        <w:rPr>
          <w:rFonts w:ascii="Times New Roman" w:hAnsi="Times New Roman" w:cs="Times New Roman"/>
          <w:sz w:val="24"/>
          <w:szCs w:val="24"/>
          <w:lang w:val="en-US"/>
        </w:rPr>
        <w:t>.</w:t>
      </w:r>
      <w:r w:rsidR="009063FA" w:rsidRPr="00E80329">
        <w:rPr>
          <w:rFonts w:ascii="Times New Roman" w:hAnsi="Times New Roman" w:cs="Times New Roman"/>
          <w:sz w:val="24"/>
          <w:szCs w:val="24"/>
          <w:lang w:val="en-US"/>
        </w:rPr>
        <w:t xml:space="preserve"> </w:t>
      </w:r>
      <w:proofErr w:type="spellStart"/>
      <w:r w:rsidR="00652DCB" w:rsidRPr="00E80329">
        <w:rPr>
          <w:rFonts w:ascii="Times New Roman" w:hAnsi="Times New Roman" w:cs="Times New Roman"/>
          <w:color w:val="000000"/>
          <w:sz w:val="24"/>
          <w:szCs w:val="24"/>
          <w:lang w:val="en-US"/>
        </w:rPr>
        <w:t>Etik</w:t>
      </w:r>
      <w:proofErr w:type="spellEnd"/>
      <w:r w:rsidR="00652DCB" w:rsidRPr="00E80329">
        <w:rPr>
          <w:rFonts w:ascii="Times New Roman" w:hAnsi="Times New Roman" w:cs="Times New Roman"/>
          <w:color w:val="000000"/>
          <w:sz w:val="24"/>
          <w:szCs w:val="24"/>
          <w:lang w:val="en-US"/>
        </w:rPr>
        <w:t xml:space="preserve"> </w:t>
      </w:r>
      <w:proofErr w:type="spellStart"/>
      <w:r w:rsidR="00652DCB" w:rsidRPr="00E80329">
        <w:rPr>
          <w:rFonts w:ascii="Times New Roman" w:hAnsi="Times New Roman" w:cs="Times New Roman"/>
          <w:bCs/>
          <w:color w:val="222222"/>
          <w:sz w:val="24"/>
          <w:szCs w:val="24"/>
          <w:lang w:val="en-US"/>
        </w:rPr>
        <w:t>och</w:t>
      </w:r>
      <w:proofErr w:type="spellEnd"/>
      <w:r w:rsidR="00652DCB" w:rsidRPr="00E80329">
        <w:rPr>
          <w:rFonts w:ascii="Times New Roman" w:hAnsi="Times New Roman" w:cs="Times New Roman"/>
          <w:bCs/>
          <w:color w:val="222222"/>
          <w:sz w:val="24"/>
          <w:szCs w:val="24"/>
          <w:lang w:val="en-US"/>
        </w:rPr>
        <w:t xml:space="preserve"> </w:t>
      </w:r>
      <w:r w:rsidR="00652DCB" w:rsidRPr="00E80329">
        <w:rPr>
          <w:rFonts w:ascii="Times New Roman" w:hAnsi="Times New Roman" w:cs="Times New Roman"/>
          <w:color w:val="000000"/>
          <w:sz w:val="24"/>
          <w:szCs w:val="24"/>
          <w:lang w:val="en-US"/>
        </w:rPr>
        <w:t xml:space="preserve">moral </w:t>
      </w:r>
      <w:proofErr w:type="spellStart"/>
      <w:r w:rsidR="00652DCB" w:rsidRPr="00E80329">
        <w:rPr>
          <w:rFonts w:ascii="Times New Roman" w:hAnsi="Times New Roman" w:cs="Times New Roman"/>
          <w:bCs/>
          <w:color w:val="222222"/>
          <w:sz w:val="24"/>
          <w:szCs w:val="24"/>
          <w:lang w:val="en-US"/>
        </w:rPr>
        <w:t>i</w:t>
      </w:r>
      <w:proofErr w:type="spellEnd"/>
      <w:r w:rsidR="00652DCB" w:rsidRPr="00E80329">
        <w:rPr>
          <w:rFonts w:ascii="Times New Roman" w:hAnsi="Times New Roman" w:cs="Times New Roman"/>
          <w:bCs/>
          <w:color w:val="222222"/>
          <w:sz w:val="24"/>
          <w:szCs w:val="24"/>
          <w:lang w:val="en-US"/>
        </w:rPr>
        <w:t xml:space="preserve"> </w:t>
      </w:r>
      <w:proofErr w:type="spellStart"/>
      <w:r w:rsidR="00652DCB" w:rsidRPr="00E80329">
        <w:rPr>
          <w:rFonts w:ascii="Times New Roman" w:hAnsi="Times New Roman" w:cs="Times New Roman"/>
          <w:color w:val="000000"/>
          <w:sz w:val="24"/>
          <w:szCs w:val="24"/>
          <w:lang w:val="en-US"/>
        </w:rPr>
        <w:t>äldreomsorgens</w:t>
      </w:r>
      <w:proofErr w:type="spellEnd"/>
      <w:r w:rsidR="00652DCB" w:rsidRPr="00E80329">
        <w:rPr>
          <w:rFonts w:ascii="Times New Roman" w:hAnsi="Times New Roman" w:cs="Times New Roman"/>
          <w:color w:val="000000"/>
          <w:sz w:val="24"/>
          <w:szCs w:val="24"/>
          <w:lang w:val="en-US"/>
        </w:rPr>
        <w:t xml:space="preserve"> </w:t>
      </w:r>
      <w:proofErr w:type="spellStart"/>
      <w:r w:rsidR="00652DCB" w:rsidRPr="00E80329">
        <w:rPr>
          <w:rFonts w:ascii="Times New Roman" w:hAnsi="Times New Roman" w:cs="Times New Roman"/>
          <w:color w:val="000000"/>
          <w:sz w:val="24"/>
          <w:szCs w:val="24"/>
          <w:lang w:val="en-US"/>
        </w:rPr>
        <w:t>vardag</w:t>
      </w:r>
      <w:proofErr w:type="spellEnd"/>
      <w:r w:rsidR="00652DCB" w:rsidRPr="00E80329">
        <w:rPr>
          <w:rFonts w:ascii="Times New Roman" w:hAnsi="Times New Roman" w:cs="Times New Roman"/>
          <w:bCs/>
          <w:color w:val="222222"/>
          <w:sz w:val="24"/>
          <w:szCs w:val="24"/>
          <w:lang w:val="en-US"/>
        </w:rPr>
        <w:t>. I</w:t>
      </w:r>
      <w:r w:rsidR="009063FA" w:rsidRPr="00E80329">
        <w:rPr>
          <w:rFonts w:ascii="Times New Roman" w:hAnsi="Times New Roman" w:cs="Times New Roman"/>
          <w:bCs/>
          <w:color w:val="222222"/>
          <w:sz w:val="24"/>
          <w:szCs w:val="24"/>
          <w:lang w:val="en-US"/>
        </w:rPr>
        <w:t xml:space="preserve">n Christensen, K. &amp; </w:t>
      </w:r>
      <w:proofErr w:type="spellStart"/>
      <w:r w:rsidR="009063FA" w:rsidRPr="00E80329">
        <w:rPr>
          <w:rFonts w:ascii="Times New Roman" w:hAnsi="Times New Roman" w:cs="Times New Roman"/>
          <w:bCs/>
          <w:color w:val="222222"/>
          <w:sz w:val="24"/>
          <w:szCs w:val="24"/>
          <w:lang w:val="en-US"/>
        </w:rPr>
        <w:t>Syltevik</w:t>
      </w:r>
      <w:proofErr w:type="spellEnd"/>
      <w:r w:rsidR="009063FA" w:rsidRPr="00E80329">
        <w:rPr>
          <w:rFonts w:ascii="Times New Roman" w:hAnsi="Times New Roman" w:cs="Times New Roman"/>
          <w:bCs/>
          <w:color w:val="222222"/>
          <w:sz w:val="24"/>
          <w:szCs w:val="24"/>
          <w:lang w:val="en-US"/>
        </w:rPr>
        <w:t>, L.</w:t>
      </w:r>
      <w:r w:rsidR="00652DCB" w:rsidRPr="00E80329">
        <w:rPr>
          <w:rFonts w:ascii="Times New Roman" w:hAnsi="Times New Roman" w:cs="Times New Roman"/>
          <w:bCs/>
          <w:color w:val="222222"/>
          <w:sz w:val="24"/>
          <w:szCs w:val="24"/>
          <w:lang w:val="en-US"/>
        </w:rPr>
        <w:t>J</w:t>
      </w:r>
      <w:r w:rsidR="009063FA" w:rsidRPr="00E80329">
        <w:rPr>
          <w:rFonts w:ascii="Times New Roman" w:hAnsi="Times New Roman" w:cs="Times New Roman"/>
          <w:bCs/>
          <w:color w:val="222222"/>
          <w:sz w:val="24"/>
          <w:szCs w:val="24"/>
          <w:lang w:val="en-US"/>
        </w:rPr>
        <w:t>.</w:t>
      </w:r>
      <w:r w:rsidR="00652DCB" w:rsidRPr="00E80329">
        <w:rPr>
          <w:rFonts w:ascii="Times New Roman" w:hAnsi="Times New Roman" w:cs="Times New Roman"/>
          <w:bCs/>
          <w:color w:val="222222"/>
          <w:sz w:val="24"/>
          <w:szCs w:val="24"/>
          <w:lang w:val="en-US"/>
        </w:rPr>
        <w:t xml:space="preserve"> (red) </w:t>
      </w:r>
      <w:proofErr w:type="spellStart"/>
      <w:r w:rsidR="00652DCB" w:rsidRPr="00E80329">
        <w:rPr>
          <w:rFonts w:ascii="Times New Roman" w:hAnsi="Times New Roman" w:cs="Times New Roman"/>
          <w:bCs/>
          <w:color w:val="222222"/>
          <w:sz w:val="24"/>
          <w:szCs w:val="24"/>
          <w:lang w:val="en-US"/>
        </w:rPr>
        <w:t>Omsorgens</w:t>
      </w:r>
      <w:proofErr w:type="spellEnd"/>
      <w:r w:rsidR="00652DCB" w:rsidRPr="00E80329">
        <w:rPr>
          <w:rFonts w:ascii="Times New Roman" w:hAnsi="Times New Roman" w:cs="Times New Roman"/>
          <w:bCs/>
          <w:color w:val="222222"/>
          <w:sz w:val="24"/>
          <w:szCs w:val="24"/>
          <w:lang w:val="en-US"/>
        </w:rPr>
        <w:t xml:space="preserve"> </w:t>
      </w:r>
      <w:proofErr w:type="spellStart"/>
      <w:r w:rsidR="00652DCB" w:rsidRPr="00E80329">
        <w:rPr>
          <w:rFonts w:ascii="Times New Roman" w:hAnsi="Times New Roman" w:cs="Times New Roman"/>
          <w:bCs/>
          <w:color w:val="222222"/>
          <w:sz w:val="24"/>
          <w:szCs w:val="24"/>
          <w:lang w:val="en-US"/>
        </w:rPr>
        <w:t>förvittring</w:t>
      </w:r>
      <w:proofErr w:type="spellEnd"/>
      <w:r w:rsidR="009063FA" w:rsidRPr="00E80329">
        <w:rPr>
          <w:rFonts w:ascii="Times New Roman" w:hAnsi="Times New Roman" w:cs="Times New Roman"/>
          <w:bCs/>
          <w:color w:val="222222"/>
          <w:sz w:val="24"/>
          <w:szCs w:val="24"/>
          <w:lang w:val="en-US"/>
        </w:rPr>
        <w:t xml:space="preserve"> (The disintegration of care). </w:t>
      </w:r>
      <w:r w:rsidR="00DA63CB" w:rsidRPr="000C0BE9">
        <w:rPr>
          <w:rFonts w:ascii="Times New Roman" w:hAnsi="Times New Roman" w:cs="Times New Roman"/>
          <w:bCs/>
          <w:color w:val="222222"/>
          <w:sz w:val="24"/>
          <w:szCs w:val="24"/>
          <w:lang w:val="nb-NO"/>
        </w:rPr>
        <w:t xml:space="preserve">Bergen: </w:t>
      </w:r>
      <w:r w:rsidR="009063FA" w:rsidRPr="00FD4933">
        <w:rPr>
          <w:rFonts w:ascii="Times New Roman" w:hAnsi="Times New Roman" w:cs="Times New Roman"/>
          <w:bCs/>
          <w:color w:val="222222"/>
          <w:sz w:val="24"/>
          <w:szCs w:val="24"/>
          <w:lang w:val="nb-NO"/>
        </w:rPr>
        <w:t>Fagbokforlaget</w:t>
      </w:r>
    </w:p>
    <w:p w14:paraId="56D046DA" w14:textId="497E67CA" w:rsidR="00D8151E" w:rsidRPr="00D8151E" w:rsidRDefault="00D8151E" w:rsidP="00D8151E">
      <w:pPr>
        <w:autoSpaceDE w:val="0"/>
        <w:autoSpaceDN w:val="0"/>
        <w:adjustRightInd w:val="0"/>
        <w:spacing w:after="0" w:line="360" w:lineRule="auto"/>
        <w:rPr>
          <w:rFonts w:ascii="Times New Roman" w:hAnsi="Times New Roman" w:cs="Times New Roman"/>
          <w:sz w:val="24"/>
          <w:szCs w:val="24"/>
          <w:lang w:val="en-US"/>
        </w:rPr>
      </w:pPr>
      <w:r w:rsidRPr="000C0BE9">
        <w:rPr>
          <w:rFonts w:ascii="Times New Roman" w:hAnsi="Times New Roman" w:cs="Times New Roman"/>
          <w:sz w:val="24"/>
          <w:szCs w:val="24"/>
          <w:lang w:val="nb-NO"/>
        </w:rPr>
        <w:t xml:space="preserve">Emerson, R.M., </w:t>
      </w:r>
      <w:proofErr w:type="spellStart"/>
      <w:r w:rsidRPr="000C0BE9">
        <w:rPr>
          <w:rFonts w:ascii="Times New Roman" w:hAnsi="Times New Roman" w:cs="Times New Roman"/>
          <w:sz w:val="24"/>
          <w:szCs w:val="24"/>
          <w:lang w:val="nb-NO"/>
        </w:rPr>
        <w:t>Fretz</w:t>
      </w:r>
      <w:proofErr w:type="spellEnd"/>
      <w:r w:rsidRPr="000C0BE9">
        <w:rPr>
          <w:rFonts w:ascii="Times New Roman" w:hAnsi="Times New Roman" w:cs="Times New Roman"/>
          <w:sz w:val="24"/>
          <w:szCs w:val="24"/>
          <w:lang w:val="nb-NO"/>
        </w:rPr>
        <w:t xml:space="preserve">, R.I., &amp; Shaw, L.L. (1995). </w:t>
      </w:r>
      <w:r w:rsidRPr="00D8151E">
        <w:rPr>
          <w:rFonts w:ascii="Times New Roman" w:hAnsi="Times New Roman" w:cs="Times New Roman"/>
          <w:i/>
          <w:sz w:val="24"/>
          <w:szCs w:val="24"/>
          <w:lang w:val="en-US"/>
        </w:rPr>
        <w:t xml:space="preserve">Writing ethnographic </w:t>
      </w:r>
      <w:proofErr w:type="spellStart"/>
      <w:r w:rsidRPr="00D8151E">
        <w:rPr>
          <w:rFonts w:ascii="Times New Roman" w:hAnsi="Times New Roman" w:cs="Times New Roman"/>
          <w:i/>
          <w:sz w:val="24"/>
          <w:szCs w:val="24"/>
          <w:lang w:val="en-US"/>
        </w:rPr>
        <w:t>fieldnotes</w:t>
      </w:r>
      <w:proofErr w:type="spellEnd"/>
      <w:r w:rsidRPr="00D8151E">
        <w:rPr>
          <w:rFonts w:ascii="Times New Roman" w:hAnsi="Times New Roman" w:cs="Times New Roman"/>
          <w:sz w:val="24"/>
          <w:szCs w:val="24"/>
          <w:lang w:val="en-US"/>
        </w:rPr>
        <w:t>. Chicago: University</w:t>
      </w:r>
      <w:r>
        <w:rPr>
          <w:rFonts w:ascii="Times New Roman" w:hAnsi="Times New Roman" w:cs="Times New Roman"/>
          <w:sz w:val="24"/>
          <w:szCs w:val="24"/>
          <w:lang w:val="en-US"/>
        </w:rPr>
        <w:t xml:space="preserve"> </w:t>
      </w:r>
      <w:r w:rsidRPr="00D8151E">
        <w:rPr>
          <w:rFonts w:ascii="Times New Roman" w:hAnsi="Times New Roman" w:cs="Times New Roman"/>
          <w:sz w:val="24"/>
          <w:szCs w:val="24"/>
          <w:lang w:val="en-US"/>
        </w:rPr>
        <w:t>of Chicago Press.</w:t>
      </w:r>
    </w:p>
    <w:p w14:paraId="6FF878B4" w14:textId="2872CA86" w:rsidR="003B17DD" w:rsidRPr="00E80329" w:rsidRDefault="00F16699" w:rsidP="00756C18">
      <w:pPr>
        <w:spacing w:after="0" w:line="360" w:lineRule="auto"/>
        <w:rPr>
          <w:rFonts w:ascii="Times New Roman" w:hAnsi="Times New Roman" w:cs="Times New Roman"/>
          <w:sz w:val="24"/>
          <w:szCs w:val="24"/>
          <w:lang w:val="nb-NO"/>
        </w:rPr>
      </w:pPr>
      <w:r w:rsidRPr="000C0BE9">
        <w:rPr>
          <w:rFonts w:ascii="Times New Roman" w:hAnsi="Times New Roman" w:cs="Times New Roman"/>
          <w:sz w:val="24"/>
          <w:szCs w:val="24"/>
          <w:lang w:val="nb-NO"/>
        </w:rPr>
        <w:t>Fangen, K. (2004).</w:t>
      </w:r>
      <w:r w:rsidR="003B17DD" w:rsidRPr="000C0BE9">
        <w:rPr>
          <w:rFonts w:ascii="Times New Roman" w:hAnsi="Times New Roman" w:cs="Times New Roman"/>
          <w:sz w:val="24"/>
          <w:szCs w:val="24"/>
          <w:lang w:val="nb-NO"/>
        </w:rPr>
        <w:t xml:space="preserve"> </w:t>
      </w:r>
      <w:r w:rsidR="003B17DD" w:rsidRPr="00E80329">
        <w:rPr>
          <w:rFonts w:ascii="Times New Roman" w:hAnsi="Times New Roman" w:cs="Times New Roman"/>
          <w:i/>
          <w:sz w:val="24"/>
          <w:szCs w:val="24"/>
          <w:lang w:val="nb-NO"/>
        </w:rPr>
        <w:t>Deltagende observasjon</w:t>
      </w:r>
      <w:r w:rsidR="006804EF" w:rsidRPr="00E80329">
        <w:rPr>
          <w:rFonts w:ascii="Times New Roman" w:hAnsi="Times New Roman" w:cs="Times New Roman"/>
          <w:i/>
          <w:sz w:val="24"/>
          <w:szCs w:val="24"/>
          <w:lang w:val="nb-NO"/>
        </w:rPr>
        <w:t xml:space="preserve"> (</w:t>
      </w:r>
      <w:proofErr w:type="spellStart"/>
      <w:r w:rsidR="006804EF" w:rsidRPr="00E80329">
        <w:rPr>
          <w:rFonts w:ascii="Times New Roman" w:hAnsi="Times New Roman" w:cs="Times New Roman"/>
          <w:i/>
          <w:sz w:val="24"/>
          <w:szCs w:val="24"/>
          <w:lang w:val="nb-NO"/>
        </w:rPr>
        <w:t>Participant</w:t>
      </w:r>
      <w:proofErr w:type="spellEnd"/>
      <w:r w:rsidR="006804EF" w:rsidRPr="00E80329">
        <w:rPr>
          <w:rFonts w:ascii="Times New Roman" w:hAnsi="Times New Roman" w:cs="Times New Roman"/>
          <w:i/>
          <w:sz w:val="24"/>
          <w:szCs w:val="24"/>
          <w:lang w:val="nb-NO"/>
        </w:rPr>
        <w:t xml:space="preserve"> </w:t>
      </w:r>
      <w:proofErr w:type="spellStart"/>
      <w:r w:rsidR="006804EF" w:rsidRPr="00E80329">
        <w:rPr>
          <w:rFonts w:ascii="Times New Roman" w:hAnsi="Times New Roman" w:cs="Times New Roman"/>
          <w:i/>
          <w:sz w:val="24"/>
          <w:szCs w:val="24"/>
          <w:lang w:val="nb-NO"/>
        </w:rPr>
        <w:t>observation</w:t>
      </w:r>
      <w:proofErr w:type="spellEnd"/>
      <w:r w:rsidR="003B17DD" w:rsidRPr="00E80329">
        <w:rPr>
          <w:rFonts w:ascii="Times New Roman" w:hAnsi="Times New Roman" w:cs="Times New Roman"/>
          <w:i/>
          <w:sz w:val="24"/>
          <w:szCs w:val="24"/>
          <w:lang w:val="nb-NO"/>
        </w:rPr>
        <w:t>)</w:t>
      </w:r>
      <w:r w:rsidR="006804EF" w:rsidRPr="00E80329">
        <w:rPr>
          <w:rFonts w:ascii="Times New Roman" w:hAnsi="Times New Roman" w:cs="Times New Roman"/>
          <w:i/>
          <w:sz w:val="24"/>
          <w:szCs w:val="24"/>
          <w:lang w:val="nb-NO"/>
        </w:rPr>
        <w:t xml:space="preserve">. </w:t>
      </w:r>
      <w:r w:rsidR="003B17DD" w:rsidRPr="00E80329">
        <w:rPr>
          <w:rFonts w:ascii="Times New Roman" w:hAnsi="Times New Roman" w:cs="Times New Roman"/>
          <w:sz w:val="24"/>
          <w:szCs w:val="24"/>
          <w:lang w:val="nb-NO"/>
        </w:rPr>
        <w:t>Bergen: Fagbokforlaget</w:t>
      </w:r>
    </w:p>
    <w:p w14:paraId="49423BDE" w14:textId="16F0EB4A" w:rsidR="008626B5" w:rsidRPr="00756C18" w:rsidRDefault="004045EF" w:rsidP="00756C18">
      <w:pPr>
        <w:spacing w:after="0" w:line="360" w:lineRule="auto"/>
        <w:rPr>
          <w:rFonts w:ascii="Times New Roman" w:hAnsi="Times New Roman" w:cs="Times New Roman"/>
          <w:sz w:val="24"/>
          <w:szCs w:val="24"/>
          <w:lang w:val="en-US"/>
        </w:rPr>
      </w:pPr>
      <w:r w:rsidRPr="000C0BE9">
        <w:rPr>
          <w:rFonts w:ascii="Times New Roman" w:hAnsi="Times New Roman" w:cs="Times New Roman"/>
          <w:sz w:val="24"/>
          <w:szCs w:val="24"/>
          <w:lang w:val="en-US"/>
        </w:rPr>
        <w:t>Fine</w:t>
      </w:r>
      <w:r w:rsidR="00633AFE" w:rsidRPr="000C0BE9">
        <w:rPr>
          <w:rFonts w:ascii="Times New Roman" w:hAnsi="Times New Roman" w:cs="Times New Roman"/>
          <w:sz w:val="24"/>
          <w:szCs w:val="24"/>
          <w:lang w:val="en-US"/>
        </w:rPr>
        <w:t xml:space="preserve">, M., </w:t>
      </w:r>
      <w:r w:rsidRPr="000C0BE9">
        <w:rPr>
          <w:rFonts w:ascii="Times New Roman" w:hAnsi="Times New Roman" w:cs="Times New Roman"/>
          <w:sz w:val="24"/>
          <w:szCs w:val="24"/>
          <w:lang w:val="en-US"/>
        </w:rPr>
        <w:t xml:space="preserve">&amp; </w:t>
      </w:r>
      <w:proofErr w:type="spellStart"/>
      <w:r w:rsidRPr="000C0BE9">
        <w:rPr>
          <w:rFonts w:ascii="Times New Roman" w:hAnsi="Times New Roman" w:cs="Times New Roman"/>
          <w:sz w:val="24"/>
          <w:szCs w:val="24"/>
          <w:lang w:val="en-US"/>
        </w:rPr>
        <w:t>Glendinning</w:t>
      </w:r>
      <w:proofErr w:type="spellEnd"/>
      <w:r w:rsidRPr="000C0BE9">
        <w:rPr>
          <w:rFonts w:ascii="Times New Roman" w:hAnsi="Times New Roman" w:cs="Times New Roman"/>
          <w:sz w:val="24"/>
          <w:szCs w:val="24"/>
          <w:lang w:val="en-US"/>
        </w:rPr>
        <w:t xml:space="preserve">, </w:t>
      </w:r>
      <w:r w:rsidR="00BE28E4" w:rsidRPr="000C0BE9">
        <w:rPr>
          <w:rFonts w:ascii="Times New Roman" w:hAnsi="Times New Roman" w:cs="Times New Roman"/>
          <w:sz w:val="24"/>
          <w:szCs w:val="24"/>
          <w:lang w:val="en-US"/>
        </w:rPr>
        <w:t>C. (</w:t>
      </w:r>
      <w:r w:rsidRPr="000C0BE9">
        <w:rPr>
          <w:rFonts w:ascii="Times New Roman" w:hAnsi="Times New Roman" w:cs="Times New Roman"/>
          <w:sz w:val="24"/>
          <w:szCs w:val="24"/>
          <w:lang w:val="en-US"/>
        </w:rPr>
        <w:t>2005</w:t>
      </w:r>
      <w:r w:rsidR="00BE28E4" w:rsidRPr="000C0BE9">
        <w:rPr>
          <w:rFonts w:ascii="Times New Roman" w:hAnsi="Times New Roman" w:cs="Times New Roman"/>
          <w:sz w:val="24"/>
          <w:szCs w:val="24"/>
          <w:lang w:val="en-US"/>
        </w:rPr>
        <w:t>)</w:t>
      </w:r>
      <w:r w:rsidR="00F16699" w:rsidRPr="000C0BE9">
        <w:rPr>
          <w:rFonts w:ascii="Times New Roman" w:hAnsi="Times New Roman" w:cs="Times New Roman"/>
          <w:sz w:val="24"/>
          <w:szCs w:val="24"/>
          <w:lang w:val="en-US"/>
        </w:rPr>
        <w:t>.</w:t>
      </w:r>
      <w:r w:rsidR="00BE28E4" w:rsidRPr="000C0BE9">
        <w:rPr>
          <w:rFonts w:ascii="Times New Roman" w:hAnsi="Times New Roman" w:cs="Times New Roman"/>
          <w:sz w:val="24"/>
          <w:szCs w:val="24"/>
          <w:lang w:val="en-US"/>
        </w:rPr>
        <w:t xml:space="preserve"> </w:t>
      </w:r>
      <w:r w:rsidR="00BE28E4" w:rsidRPr="00756C18">
        <w:rPr>
          <w:rFonts w:ascii="Times New Roman" w:hAnsi="Times New Roman" w:cs="Times New Roman"/>
          <w:sz w:val="24"/>
          <w:szCs w:val="24"/>
          <w:lang w:val="en-US"/>
        </w:rPr>
        <w:t xml:space="preserve">Dependence, independence or interdependence? Revisiting the concepts of “care” and “dependency”. </w:t>
      </w:r>
      <w:r w:rsidR="00BE28E4" w:rsidRPr="003D1606">
        <w:rPr>
          <w:rFonts w:ascii="Times New Roman" w:hAnsi="Times New Roman" w:cs="Times New Roman"/>
          <w:i/>
          <w:sz w:val="24"/>
          <w:szCs w:val="24"/>
          <w:lang w:val="en-US"/>
        </w:rPr>
        <w:t>Aging &amp; Society,</w:t>
      </w:r>
      <w:r w:rsidR="00BE28E4" w:rsidRPr="00756C18">
        <w:rPr>
          <w:rFonts w:ascii="Times New Roman" w:hAnsi="Times New Roman" w:cs="Times New Roman"/>
          <w:sz w:val="24"/>
          <w:szCs w:val="24"/>
          <w:lang w:val="en-US"/>
        </w:rPr>
        <w:t xml:space="preserve"> 25, 601-621.</w:t>
      </w:r>
    </w:p>
    <w:p w14:paraId="4687770D" w14:textId="337F4455" w:rsidR="00196A07" w:rsidRPr="00756C18" w:rsidRDefault="00556DF8" w:rsidP="00756C18">
      <w:pPr>
        <w:spacing w:after="0" w:line="360" w:lineRule="auto"/>
        <w:rPr>
          <w:rFonts w:ascii="Times New Roman" w:hAnsi="Times New Roman" w:cs="Times New Roman"/>
          <w:sz w:val="24"/>
          <w:szCs w:val="24"/>
          <w:lang w:val="en-US"/>
        </w:rPr>
      </w:pPr>
      <w:r w:rsidRPr="00E80329">
        <w:rPr>
          <w:rFonts w:ascii="Times New Roman" w:hAnsi="Times New Roman" w:cs="Times New Roman"/>
          <w:sz w:val="24"/>
          <w:szCs w:val="24"/>
          <w:lang w:val="en-US"/>
        </w:rPr>
        <w:t>Gjermestad, A., Luteberget, L., Midjo, T., &amp; Witsø, A.E. (2017)</w:t>
      </w:r>
      <w:r w:rsidR="00F16699" w:rsidRPr="00E80329">
        <w:rPr>
          <w:rFonts w:ascii="Times New Roman" w:hAnsi="Times New Roman" w:cs="Times New Roman"/>
          <w:sz w:val="24"/>
          <w:szCs w:val="24"/>
          <w:lang w:val="en-US"/>
        </w:rPr>
        <w:t>.</w:t>
      </w:r>
      <w:r w:rsidRPr="00E80329">
        <w:rPr>
          <w:rFonts w:ascii="Times New Roman" w:hAnsi="Times New Roman" w:cs="Times New Roman"/>
          <w:sz w:val="24"/>
          <w:szCs w:val="24"/>
          <w:lang w:val="en-US"/>
        </w:rPr>
        <w:t xml:space="preserve"> </w:t>
      </w:r>
      <w:r w:rsidR="009063FA" w:rsidRPr="00FD4933">
        <w:rPr>
          <w:rStyle w:val="nlmarticle-title"/>
          <w:rFonts w:ascii="Times New Roman" w:hAnsi="Times New Roman" w:cs="Times New Roman"/>
          <w:sz w:val="24"/>
          <w:szCs w:val="24"/>
          <w:lang w:val="en"/>
        </w:rPr>
        <w:t>Everyday life of persons with intellectual disability living in residential settings: a systematic review of qualitative studies</w:t>
      </w:r>
      <w:r w:rsidR="009063FA">
        <w:rPr>
          <w:rStyle w:val="nlmarticle-title"/>
          <w:rFonts w:ascii="Times New Roman" w:hAnsi="Times New Roman" w:cs="Times New Roman"/>
          <w:sz w:val="24"/>
          <w:szCs w:val="24"/>
          <w:lang w:val="en"/>
        </w:rPr>
        <w:t xml:space="preserve">. </w:t>
      </w:r>
      <w:r w:rsidR="009063FA" w:rsidRPr="00FD4933">
        <w:rPr>
          <w:rStyle w:val="nlmarticle-title"/>
          <w:rFonts w:ascii="Times New Roman" w:hAnsi="Times New Roman" w:cs="Times New Roman"/>
          <w:i/>
          <w:sz w:val="24"/>
          <w:szCs w:val="24"/>
          <w:lang w:val="en"/>
        </w:rPr>
        <w:t>Disability &amp; Society</w:t>
      </w:r>
      <w:r w:rsidR="009063FA">
        <w:rPr>
          <w:rStyle w:val="nlmarticle-title"/>
          <w:rFonts w:ascii="Times New Roman" w:hAnsi="Times New Roman" w:cs="Times New Roman"/>
          <w:sz w:val="24"/>
          <w:szCs w:val="24"/>
          <w:lang w:val="en"/>
        </w:rPr>
        <w:t xml:space="preserve">, 32 (2). </w:t>
      </w:r>
    </w:p>
    <w:p w14:paraId="34467AF7" w14:textId="7935E514" w:rsidR="008626B5" w:rsidRPr="00602254" w:rsidRDefault="008626B5" w:rsidP="005072A9">
      <w:pPr>
        <w:pStyle w:val="EndNoteBibliography"/>
        <w:spacing w:after="0" w:line="360" w:lineRule="auto"/>
        <w:ind w:hanging="57"/>
        <w:rPr>
          <w:rFonts w:ascii="Times New Roman" w:hAnsi="Times New Roman"/>
          <w:sz w:val="24"/>
          <w:szCs w:val="24"/>
        </w:rPr>
      </w:pPr>
      <w:r w:rsidRPr="00756C18">
        <w:rPr>
          <w:rFonts w:ascii="Times New Roman" w:hAnsi="Times New Roman"/>
          <w:sz w:val="24"/>
          <w:szCs w:val="24"/>
        </w:rPr>
        <w:t xml:space="preserve"> </w:t>
      </w:r>
      <w:r w:rsidR="00196A07" w:rsidRPr="00756C18">
        <w:rPr>
          <w:rFonts w:ascii="Times New Roman" w:hAnsi="Times New Roman"/>
          <w:sz w:val="24"/>
          <w:szCs w:val="24"/>
        </w:rPr>
        <w:t>Finlay</w:t>
      </w:r>
      <w:r w:rsidR="0065541B" w:rsidRPr="00756C18">
        <w:rPr>
          <w:rFonts w:ascii="Times New Roman" w:hAnsi="Times New Roman"/>
          <w:sz w:val="24"/>
          <w:szCs w:val="24"/>
        </w:rPr>
        <w:t xml:space="preserve">, W., Walton, C., &amp; Antaki, </w:t>
      </w:r>
      <w:r w:rsidR="003B17DD" w:rsidRPr="00756C18">
        <w:rPr>
          <w:rFonts w:ascii="Times New Roman" w:hAnsi="Times New Roman"/>
          <w:sz w:val="24"/>
          <w:szCs w:val="24"/>
        </w:rPr>
        <w:t>C.</w:t>
      </w:r>
      <w:r w:rsidR="00196A07" w:rsidRPr="00756C18">
        <w:rPr>
          <w:rFonts w:ascii="Times New Roman" w:hAnsi="Times New Roman"/>
          <w:sz w:val="24"/>
          <w:szCs w:val="24"/>
        </w:rPr>
        <w:t xml:space="preserve"> (2008)</w:t>
      </w:r>
      <w:r w:rsidR="0065541B" w:rsidRPr="00756C18">
        <w:rPr>
          <w:rFonts w:ascii="Times New Roman" w:hAnsi="Times New Roman"/>
          <w:sz w:val="24"/>
          <w:szCs w:val="24"/>
        </w:rPr>
        <w:t xml:space="preserve">. Promoting choice and control in residential services for people with learning disabilities. </w:t>
      </w:r>
      <w:r w:rsidR="0065541B" w:rsidRPr="00602254">
        <w:rPr>
          <w:rFonts w:ascii="Times New Roman" w:hAnsi="Times New Roman"/>
          <w:i/>
          <w:sz w:val="24"/>
          <w:szCs w:val="24"/>
        </w:rPr>
        <w:t>Disability &amp; Society</w:t>
      </w:r>
      <w:r w:rsidR="0065541B" w:rsidRPr="00602254">
        <w:rPr>
          <w:rFonts w:ascii="Times New Roman" w:hAnsi="Times New Roman"/>
          <w:sz w:val="24"/>
          <w:szCs w:val="24"/>
        </w:rPr>
        <w:t>, 23, 349-360.</w:t>
      </w:r>
      <w:r w:rsidR="00196A07" w:rsidRPr="00602254">
        <w:rPr>
          <w:rFonts w:ascii="Times New Roman" w:hAnsi="Times New Roman"/>
          <w:sz w:val="24"/>
          <w:szCs w:val="24"/>
        </w:rPr>
        <w:t xml:space="preserve"> </w:t>
      </w:r>
    </w:p>
    <w:p w14:paraId="19157DC8" w14:textId="4A75F2BE" w:rsidR="00602254" w:rsidRPr="00602254" w:rsidRDefault="00602254" w:rsidP="00756C18">
      <w:pPr>
        <w:spacing w:after="0" w:line="360" w:lineRule="auto"/>
        <w:rPr>
          <w:rFonts w:ascii="Times New Roman" w:hAnsi="Times New Roman" w:cs="Times New Roman"/>
          <w:sz w:val="24"/>
          <w:szCs w:val="24"/>
          <w:lang w:val="nb-NO"/>
        </w:rPr>
      </w:pPr>
      <w:r w:rsidRPr="00602254">
        <w:rPr>
          <w:rFonts w:ascii="Times New Roman" w:hAnsi="Times New Roman" w:cs="Times New Roman"/>
          <w:color w:val="333333"/>
          <w:sz w:val="24"/>
          <w:szCs w:val="24"/>
          <w:lang w:val="en"/>
        </w:rPr>
        <w:t xml:space="preserve">Johnson, D. W., &amp; Johnson, R. T. (1989). </w:t>
      </w:r>
      <w:r w:rsidRPr="00602254">
        <w:rPr>
          <w:rFonts w:ascii="Times New Roman" w:hAnsi="Times New Roman" w:cs="Times New Roman"/>
          <w:i/>
          <w:color w:val="333333"/>
          <w:sz w:val="24"/>
          <w:szCs w:val="24"/>
          <w:lang w:val="en"/>
        </w:rPr>
        <w:t>Cooperation and competition: Theory and research</w:t>
      </w:r>
      <w:r w:rsidRPr="00602254">
        <w:rPr>
          <w:rFonts w:ascii="Times New Roman" w:hAnsi="Times New Roman" w:cs="Times New Roman"/>
          <w:color w:val="333333"/>
          <w:sz w:val="24"/>
          <w:szCs w:val="24"/>
          <w:lang w:val="en"/>
        </w:rPr>
        <w:t>. Edina, MN: Interaction Book Company.</w:t>
      </w:r>
    </w:p>
    <w:p w14:paraId="6BD4E47D" w14:textId="037E231B" w:rsidR="004045EF" w:rsidRPr="006804EF" w:rsidRDefault="004045EF" w:rsidP="00756C18">
      <w:pPr>
        <w:spacing w:after="0" w:line="360" w:lineRule="auto"/>
        <w:rPr>
          <w:rFonts w:ascii="Times New Roman" w:hAnsi="Times New Roman" w:cs="Times New Roman"/>
          <w:sz w:val="24"/>
          <w:szCs w:val="24"/>
          <w:lang w:val="en-US"/>
        </w:rPr>
      </w:pPr>
      <w:r w:rsidRPr="006804EF">
        <w:rPr>
          <w:rFonts w:ascii="Times New Roman" w:hAnsi="Times New Roman" w:cs="Times New Roman"/>
          <w:sz w:val="24"/>
          <w:szCs w:val="24"/>
          <w:lang w:val="nb-NO"/>
        </w:rPr>
        <w:t>Kittelsaa</w:t>
      </w:r>
      <w:r w:rsidR="003B17DD" w:rsidRPr="006804EF">
        <w:rPr>
          <w:rFonts w:ascii="Times New Roman" w:hAnsi="Times New Roman" w:cs="Times New Roman"/>
          <w:sz w:val="24"/>
          <w:szCs w:val="24"/>
          <w:lang w:val="nb-NO"/>
        </w:rPr>
        <w:t>, A.</w:t>
      </w:r>
      <w:r w:rsidRPr="006804EF">
        <w:rPr>
          <w:rFonts w:ascii="Times New Roman" w:hAnsi="Times New Roman" w:cs="Times New Roman"/>
          <w:sz w:val="24"/>
          <w:szCs w:val="24"/>
          <w:lang w:val="nb-NO"/>
        </w:rPr>
        <w:t xml:space="preserve"> &amp; Kermit, </w:t>
      </w:r>
      <w:r w:rsidR="00DD2341" w:rsidRPr="006804EF">
        <w:rPr>
          <w:rFonts w:ascii="Times New Roman" w:hAnsi="Times New Roman" w:cs="Times New Roman"/>
          <w:sz w:val="24"/>
          <w:szCs w:val="24"/>
          <w:lang w:val="nb-NO"/>
        </w:rPr>
        <w:t>P. (</w:t>
      </w:r>
      <w:r w:rsidRPr="006804EF">
        <w:rPr>
          <w:rFonts w:ascii="Times New Roman" w:hAnsi="Times New Roman" w:cs="Times New Roman"/>
          <w:sz w:val="24"/>
          <w:szCs w:val="24"/>
          <w:lang w:val="nb-NO"/>
        </w:rPr>
        <w:t>2015</w:t>
      </w:r>
      <w:r w:rsidR="00F16699">
        <w:rPr>
          <w:rFonts w:ascii="Times New Roman" w:hAnsi="Times New Roman" w:cs="Times New Roman"/>
          <w:sz w:val="24"/>
          <w:szCs w:val="24"/>
          <w:lang w:val="nb-NO"/>
        </w:rPr>
        <w:t>).</w:t>
      </w:r>
      <w:r w:rsidR="003B17DD" w:rsidRPr="006804EF">
        <w:rPr>
          <w:rFonts w:ascii="Times New Roman" w:hAnsi="Times New Roman" w:cs="Times New Roman"/>
          <w:sz w:val="24"/>
          <w:szCs w:val="24"/>
          <w:lang w:val="nb-NO"/>
        </w:rPr>
        <w:t xml:space="preserve"> </w:t>
      </w:r>
      <w:r w:rsidR="006804EF" w:rsidRPr="006804EF">
        <w:rPr>
          <w:rFonts w:ascii="Times New Roman" w:hAnsi="Times New Roman" w:cs="Times New Roman"/>
          <w:sz w:val="24"/>
          <w:szCs w:val="24"/>
          <w:lang w:val="nb-NO"/>
        </w:rPr>
        <w:t xml:space="preserve">Voksen og utviklingshemmet – motsetning eller mulighet? </w:t>
      </w:r>
      <w:r w:rsidR="006804EF" w:rsidRPr="00E80329">
        <w:rPr>
          <w:rFonts w:ascii="Times New Roman" w:hAnsi="Times New Roman" w:cs="Times New Roman"/>
          <w:sz w:val="24"/>
          <w:szCs w:val="24"/>
          <w:lang w:val="en-US"/>
        </w:rPr>
        <w:t>(</w:t>
      </w:r>
      <w:r w:rsidR="003B17DD" w:rsidRPr="00E80329">
        <w:rPr>
          <w:rFonts w:ascii="Times New Roman" w:hAnsi="Times New Roman" w:cs="Times New Roman"/>
          <w:sz w:val="24"/>
          <w:szCs w:val="24"/>
          <w:lang w:val="en-US"/>
        </w:rPr>
        <w:t>Adult and intellectually disabled – difference or possibility?</w:t>
      </w:r>
      <w:r w:rsidR="006804EF" w:rsidRPr="00E80329">
        <w:rPr>
          <w:rFonts w:ascii="Times New Roman" w:hAnsi="Times New Roman" w:cs="Times New Roman"/>
          <w:sz w:val="24"/>
          <w:szCs w:val="24"/>
          <w:lang w:val="en-US"/>
        </w:rPr>
        <w:t>)</w:t>
      </w:r>
      <w:r w:rsidR="003B17DD" w:rsidRPr="00E80329">
        <w:rPr>
          <w:rFonts w:ascii="Times New Roman" w:hAnsi="Times New Roman" w:cs="Times New Roman"/>
          <w:sz w:val="24"/>
          <w:szCs w:val="24"/>
          <w:lang w:val="en-US"/>
        </w:rPr>
        <w:t xml:space="preserve"> </w:t>
      </w:r>
      <w:r w:rsidR="006804EF" w:rsidRPr="00E80329">
        <w:rPr>
          <w:rFonts w:ascii="Times New Roman" w:hAnsi="Times New Roman" w:cs="Times New Roman"/>
          <w:sz w:val="24"/>
          <w:szCs w:val="24"/>
          <w:lang w:val="en-US"/>
        </w:rPr>
        <w:t xml:space="preserve">In Kermit, P., </w:t>
      </w:r>
      <w:proofErr w:type="spellStart"/>
      <w:r w:rsidR="006804EF" w:rsidRPr="00E80329">
        <w:rPr>
          <w:rFonts w:ascii="Times New Roman" w:hAnsi="Times New Roman" w:cs="Times New Roman"/>
          <w:sz w:val="24"/>
          <w:szCs w:val="24"/>
          <w:lang w:val="en-US"/>
        </w:rPr>
        <w:t>Gustavsson</w:t>
      </w:r>
      <w:proofErr w:type="spellEnd"/>
      <w:r w:rsidR="006804EF" w:rsidRPr="00E80329">
        <w:rPr>
          <w:rFonts w:ascii="Times New Roman" w:hAnsi="Times New Roman" w:cs="Times New Roman"/>
          <w:sz w:val="24"/>
          <w:szCs w:val="24"/>
          <w:lang w:val="en-US"/>
        </w:rPr>
        <w:t xml:space="preserve">, A., Kittelsaa, A. &amp; Ytterhus, B.: </w:t>
      </w:r>
      <w:proofErr w:type="spellStart"/>
      <w:r w:rsidR="006804EF" w:rsidRPr="006804EF">
        <w:rPr>
          <w:rFonts w:ascii="Times New Roman" w:hAnsi="Times New Roman" w:cs="Times New Roman"/>
          <w:i/>
          <w:sz w:val="24"/>
          <w:szCs w:val="24"/>
          <w:lang w:val="en-US"/>
        </w:rPr>
        <w:t>Utviklingshemming</w:t>
      </w:r>
      <w:proofErr w:type="spellEnd"/>
      <w:r w:rsidR="006804EF" w:rsidRPr="006804EF">
        <w:rPr>
          <w:rFonts w:ascii="Times New Roman" w:hAnsi="Times New Roman" w:cs="Times New Roman"/>
          <w:i/>
          <w:sz w:val="24"/>
          <w:szCs w:val="24"/>
          <w:lang w:val="en-US"/>
        </w:rPr>
        <w:t xml:space="preserve">. </w:t>
      </w:r>
      <w:proofErr w:type="spellStart"/>
      <w:r w:rsidR="006804EF" w:rsidRPr="006804EF">
        <w:rPr>
          <w:rFonts w:ascii="Times New Roman" w:hAnsi="Times New Roman" w:cs="Times New Roman"/>
          <w:i/>
          <w:sz w:val="24"/>
          <w:szCs w:val="24"/>
          <w:lang w:val="en-US"/>
        </w:rPr>
        <w:t>Hverdagsliv</w:t>
      </w:r>
      <w:proofErr w:type="spellEnd"/>
      <w:r w:rsidR="006804EF" w:rsidRPr="006804EF">
        <w:rPr>
          <w:rFonts w:ascii="Times New Roman" w:hAnsi="Times New Roman" w:cs="Times New Roman"/>
          <w:i/>
          <w:sz w:val="24"/>
          <w:szCs w:val="24"/>
          <w:lang w:val="en-US"/>
        </w:rPr>
        <w:t xml:space="preserve">, </w:t>
      </w:r>
      <w:proofErr w:type="spellStart"/>
      <w:r w:rsidR="006804EF" w:rsidRPr="006804EF">
        <w:rPr>
          <w:rFonts w:ascii="Times New Roman" w:hAnsi="Times New Roman" w:cs="Times New Roman"/>
          <w:i/>
          <w:sz w:val="24"/>
          <w:szCs w:val="24"/>
          <w:lang w:val="en-US"/>
        </w:rPr>
        <w:t>levekår</w:t>
      </w:r>
      <w:proofErr w:type="spellEnd"/>
      <w:r w:rsidR="006804EF" w:rsidRPr="006804EF">
        <w:rPr>
          <w:rFonts w:ascii="Times New Roman" w:hAnsi="Times New Roman" w:cs="Times New Roman"/>
          <w:i/>
          <w:sz w:val="24"/>
          <w:szCs w:val="24"/>
          <w:lang w:val="en-US"/>
        </w:rPr>
        <w:t xml:space="preserve"> </w:t>
      </w:r>
      <w:proofErr w:type="spellStart"/>
      <w:proofErr w:type="gramStart"/>
      <w:r w:rsidR="006804EF" w:rsidRPr="006804EF">
        <w:rPr>
          <w:rFonts w:ascii="Times New Roman" w:hAnsi="Times New Roman" w:cs="Times New Roman"/>
          <w:i/>
          <w:sz w:val="24"/>
          <w:szCs w:val="24"/>
          <w:lang w:val="en-US"/>
        </w:rPr>
        <w:t>og</w:t>
      </w:r>
      <w:proofErr w:type="spellEnd"/>
      <w:proofErr w:type="gramEnd"/>
      <w:r w:rsidR="006804EF" w:rsidRPr="006804EF">
        <w:rPr>
          <w:rFonts w:ascii="Times New Roman" w:hAnsi="Times New Roman" w:cs="Times New Roman"/>
          <w:i/>
          <w:sz w:val="24"/>
          <w:szCs w:val="24"/>
          <w:lang w:val="en-US"/>
        </w:rPr>
        <w:t xml:space="preserve"> </w:t>
      </w:r>
      <w:proofErr w:type="spellStart"/>
      <w:r w:rsidR="006804EF" w:rsidRPr="006804EF">
        <w:rPr>
          <w:rFonts w:ascii="Times New Roman" w:hAnsi="Times New Roman" w:cs="Times New Roman"/>
          <w:i/>
          <w:sz w:val="24"/>
          <w:szCs w:val="24"/>
          <w:lang w:val="en-US"/>
        </w:rPr>
        <w:t>politikk</w:t>
      </w:r>
      <w:proofErr w:type="spellEnd"/>
      <w:r w:rsidR="006804EF" w:rsidRPr="006804EF">
        <w:rPr>
          <w:rFonts w:ascii="Times New Roman" w:hAnsi="Times New Roman" w:cs="Times New Roman"/>
          <w:i/>
          <w:sz w:val="24"/>
          <w:szCs w:val="24"/>
          <w:lang w:val="en-US"/>
        </w:rPr>
        <w:t>. (Intellectual disability. Everyday life, living conditions and politics).</w:t>
      </w:r>
      <w:r w:rsidR="006804EF" w:rsidRPr="006804EF">
        <w:rPr>
          <w:rFonts w:ascii="Times New Roman" w:hAnsi="Times New Roman" w:cs="Times New Roman"/>
          <w:sz w:val="24"/>
          <w:szCs w:val="24"/>
          <w:lang w:val="en-US"/>
        </w:rPr>
        <w:t xml:space="preserve"> Oslo: </w:t>
      </w:r>
      <w:proofErr w:type="spellStart"/>
      <w:r w:rsidR="006804EF" w:rsidRPr="006804EF">
        <w:rPr>
          <w:rFonts w:ascii="Times New Roman" w:hAnsi="Times New Roman" w:cs="Times New Roman"/>
          <w:sz w:val="24"/>
          <w:szCs w:val="24"/>
          <w:lang w:val="en-US"/>
        </w:rPr>
        <w:t>Universitetsforlaget</w:t>
      </w:r>
      <w:proofErr w:type="spellEnd"/>
    </w:p>
    <w:p w14:paraId="4E925393" w14:textId="78C6D779" w:rsidR="00196A07" w:rsidRPr="00DD2341" w:rsidRDefault="00DD2341" w:rsidP="00DD2341">
      <w:pPr>
        <w:spacing w:after="0" w:line="360" w:lineRule="auto"/>
        <w:rPr>
          <w:rFonts w:ascii="Times New Roman" w:hAnsi="Times New Roman" w:cs="Times New Roman"/>
          <w:color w:val="FF0000"/>
          <w:sz w:val="24"/>
          <w:szCs w:val="24"/>
          <w:lang w:val="en-US"/>
        </w:rPr>
      </w:pPr>
      <w:proofErr w:type="spellStart"/>
      <w:r>
        <w:rPr>
          <w:rFonts w:ascii="Times New Roman" w:hAnsi="Times New Roman" w:cs="Times New Roman"/>
        </w:rPr>
        <w:t>Malterud</w:t>
      </w:r>
      <w:proofErr w:type="spellEnd"/>
      <w:r>
        <w:rPr>
          <w:rFonts w:ascii="Times New Roman" w:hAnsi="Times New Roman" w:cs="Times New Roman"/>
        </w:rPr>
        <w:t xml:space="preserve">, </w:t>
      </w:r>
      <w:proofErr w:type="gramStart"/>
      <w:r>
        <w:rPr>
          <w:rFonts w:ascii="Times New Roman" w:hAnsi="Times New Roman" w:cs="Times New Roman"/>
        </w:rPr>
        <w:t>K.</w:t>
      </w:r>
      <w:r w:rsidRPr="00DD2341">
        <w:rPr>
          <w:rFonts w:ascii="Times New Roman" w:hAnsi="Times New Roman" w:cs="Times New Roman"/>
        </w:rPr>
        <w:t>.</w:t>
      </w:r>
      <w:proofErr w:type="gramEnd"/>
      <w:r w:rsidRPr="00DD2341">
        <w:rPr>
          <w:rFonts w:ascii="Times New Roman" w:hAnsi="Times New Roman" w:cs="Times New Roman"/>
        </w:rPr>
        <w:t xml:space="preserve"> </w:t>
      </w:r>
      <w:r>
        <w:rPr>
          <w:rFonts w:ascii="Times New Roman" w:hAnsi="Times New Roman" w:cs="Times New Roman"/>
        </w:rPr>
        <w:t>(</w:t>
      </w:r>
      <w:r w:rsidRPr="00DD2341">
        <w:rPr>
          <w:rFonts w:ascii="Times New Roman" w:hAnsi="Times New Roman" w:cs="Times New Roman"/>
        </w:rPr>
        <w:t>2012</w:t>
      </w:r>
      <w:r>
        <w:rPr>
          <w:rFonts w:ascii="Times New Roman" w:hAnsi="Times New Roman" w:cs="Times New Roman"/>
        </w:rPr>
        <w:t>)</w:t>
      </w:r>
      <w:r w:rsidRPr="00DD2341">
        <w:rPr>
          <w:rFonts w:ascii="Times New Roman" w:hAnsi="Times New Roman" w:cs="Times New Roman"/>
        </w:rPr>
        <w:t xml:space="preserve">. "Systematic text condensation: a strategy for qualitative analysis."  </w:t>
      </w:r>
      <w:r w:rsidRPr="00DD2341">
        <w:rPr>
          <w:rFonts w:ascii="Times New Roman" w:hAnsi="Times New Roman" w:cs="Times New Roman"/>
          <w:i/>
        </w:rPr>
        <w:t>Scandinavian Journal of Public Health</w:t>
      </w:r>
      <w:r w:rsidRPr="00DD2341">
        <w:rPr>
          <w:rFonts w:ascii="Times New Roman" w:hAnsi="Times New Roman" w:cs="Times New Roman"/>
        </w:rPr>
        <w:t xml:space="preserve"> 40 (8): 795-805.</w:t>
      </w:r>
    </w:p>
    <w:p w14:paraId="1A3B1566" w14:textId="54AD5B7F" w:rsidR="00602254" w:rsidRPr="00602254" w:rsidRDefault="00602254" w:rsidP="00602254">
      <w:pPr>
        <w:pStyle w:val="EndNoteBibliography"/>
        <w:spacing w:after="0" w:line="360" w:lineRule="auto"/>
        <w:ind w:hanging="57"/>
        <w:rPr>
          <w:rFonts w:ascii="Times New Roman" w:hAnsi="Times New Roman"/>
          <w:sz w:val="24"/>
          <w:szCs w:val="24"/>
        </w:rPr>
      </w:pPr>
      <w:r w:rsidRPr="00602254">
        <w:rPr>
          <w:rFonts w:ascii="Times New Roman" w:hAnsi="Times New Roman"/>
          <w:sz w:val="24"/>
          <w:szCs w:val="24"/>
        </w:rPr>
        <w:t xml:space="preserve">Marthinsen, E., &amp; Julkunen, I. (Eds.). (2012). </w:t>
      </w:r>
      <w:r w:rsidRPr="00602254">
        <w:rPr>
          <w:rFonts w:ascii="Times New Roman" w:hAnsi="Times New Roman"/>
          <w:i/>
          <w:iCs/>
          <w:sz w:val="24"/>
          <w:szCs w:val="24"/>
        </w:rPr>
        <w:t>Practice Research in Nordic Social Work: Knowledge Production in Transition</w:t>
      </w:r>
      <w:r w:rsidRPr="00602254">
        <w:rPr>
          <w:rFonts w:ascii="Times New Roman" w:hAnsi="Times New Roman"/>
          <w:sz w:val="24"/>
          <w:szCs w:val="24"/>
        </w:rPr>
        <w:t>: Whiting &amp; Birch.</w:t>
      </w:r>
    </w:p>
    <w:p w14:paraId="12DB7F24" w14:textId="72D2C0CB" w:rsidR="00196A07" w:rsidRPr="00756C18" w:rsidRDefault="008626B5" w:rsidP="00756C18">
      <w:pPr>
        <w:pStyle w:val="EndNoteBibliography"/>
        <w:spacing w:after="0" w:line="360" w:lineRule="auto"/>
        <w:ind w:hanging="57"/>
        <w:rPr>
          <w:rFonts w:ascii="Times New Roman" w:hAnsi="Times New Roman"/>
          <w:sz w:val="24"/>
          <w:szCs w:val="24"/>
        </w:rPr>
      </w:pPr>
      <w:r w:rsidRPr="006804EF">
        <w:rPr>
          <w:rFonts w:ascii="Times New Roman" w:hAnsi="Times New Roman"/>
          <w:sz w:val="24"/>
          <w:szCs w:val="24"/>
        </w:rPr>
        <w:lastRenderedPageBreak/>
        <w:t xml:space="preserve"> </w:t>
      </w:r>
      <w:r w:rsidR="00556DF8" w:rsidRPr="006804EF">
        <w:rPr>
          <w:rFonts w:ascii="Times New Roman" w:hAnsi="Times New Roman"/>
          <w:sz w:val="24"/>
          <w:szCs w:val="24"/>
        </w:rPr>
        <w:t>McConkey, R.,&amp;Collins,S.(2010). The role of supp</w:t>
      </w:r>
      <w:r w:rsidR="00556DF8" w:rsidRPr="00756C18">
        <w:rPr>
          <w:rFonts w:ascii="Times New Roman" w:hAnsi="Times New Roman"/>
          <w:sz w:val="24"/>
          <w:szCs w:val="24"/>
        </w:rPr>
        <w:t xml:space="preserve">ort staff in promoting the social inclusion of persons with an intellectual disability. </w:t>
      </w:r>
      <w:r w:rsidR="00556DF8" w:rsidRPr="00756C18">
        <w:rPr>
          <w:rFonts w:ascii="Times New Roman" w:hAnsi="Times New Roman"/>
          <w:i/>
          <w:sz w:val="24"/>
          <w:szCs w:val="24"/>
        </w:rPr>
        <w:t>Journal ofIntellectual Disability Research</w:t>
      </w:r>
      <w:r w:rsidR="00556DF8" w:rsidRPr="00756C18">
        <w:rPr>
          <w:rFonts w:ascii="Times New Roman" w:hAnsi="Times New Roman"/>
          <w:sz w:val="24"/>
          <w:szCs w:val="24"/>
        </w:rPr>
        <w:t>,54, 691–700.</w:t>
      </w:r>
    </w:p>
    <w:p w14:paraId="17659E50" w14:textId="0A51B844" w:rsidR="004045EF" w:rsidRPr="00756C18" w:rsidRDefault="008E7A2D"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NOU 2016; </w:t>
      </w:r>
      <w:r w:rsidR="004045EF" w:rsidRPr="00756C18">
        <w:rPr>
          <w:rFonts w:ascii="Times New Roman" w:hAnsi="Times New Roman" w:cs="Times New Roman"/>
          <w:sz w:val="24"/>
          <w:szCs w:val="24"/>
          <w:lang w:val="en-US"/>
        </w:rPr>
        <w:t>17</w:t>
      </w:r>
      <w:r w:rsidRPr="00756C18">
        <w:rPr>
          <w:rFonts w:ascii="Times New Roman" w:hAnsi="Times New Roman" w:cs="Times New Roman"/>
          <w:sz w:val="24"/>
          <w:szCs w:val="24"/>
          <w:lang w:val="en-US"/>
        </w:rPr>
        <w:t>; Official Norwegian Report; “On equal terms – eight promises for realizing rights for people with intellectual disabilities”. Ministry of Children and Equality.</w:t>
      </w:r>
    </w:p>
    <w:p w14:paraId="00CC5E98" w14:textId="16813A7A" w:rsidR="00196A07" w:rsidRPr="00756C18" w:rsidRDefault="00196A07"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Pelletier</w:t>
      </w:r>
      <w:r w:rsidR="0065541B" w:rsidRPr="00756C18">
        <w:rPr>
          <w:rFonts w:ascii="Times New Roman" w:hAnsi="Times New Roman" w:cs="Times New Roman"/>
          <w:sz w:val="24"/>
          <w:szCs w:val="24"/>
          <w:lang w:val="en-US"/>
        </w:rPr>
        <w:t>, J.E.,</w:t>
      </w:r>
      <w:r w:rsidRPr="00756C18">
        <w:rPr>
          <w:rFonts w:ascii="Times New Roman" w:hAnsi="Times New Roman" w:cs="Times New Roman"/>
          <w:sz w:val="24"/>
          <w:szCs w:val="24"/>
          <w:lang w:val="en-US"/>
        </w:rPr>
        <w:t xml:space="preserve"> &amp; </w:t>
      </w:r>
      <w:proofErr w:type="spellStart"/>
      <w:r w:rsidRPr="00756C18">
        <w:rPr>
          <w:rFonts w:ascii="Times New Roman" w:hAnsi="Times New Roman" w:cs="Times New Roman"/>
          <w:sz w:val="24"/>
          <w:szCs w:val="24"/>
          <w:lang w:val="en-US"/>
        </w:rPr>
        <w:t>Joussemet</w:t>
      </w:r>
      <w:proofErr w:type="spellEnd"/>
      <w:r w:rsidRPr="00756C18">
        <w:rPr>
          <w:rFonts w:ascii="Times New Roman" w:hAnsi="Times New Roman" w:cs="Times New Roman"/>
          <w:sz w:val="24"/>
          <w:szCs w:val="24"/>
          <w:lang w:val="en-US"/>
        </w:rPr>
        <w:t xml:space="preserve">, </w:t>
      </w:r>
      <w:r w:rsidR="0065541B" w:rsidRPr="00756C18">
        <w:rPr>
          <w:rFonts w:ascii="Times New Roman" w:hAnsi="Times New Roman" w:cs="Times New Roman"/>
          <w:sz w:val="24"/>
          <w:szCs w:val="24"/>
          <w:lang w:val="en-US"/>
        </w:rPr>
        <w:t>M. (</w:t>
      </w:r>
      <w:r w:rsidRPr="00756C18">
        <w:rPr>
          <w:rFonts w:ascii="Times New Roman" w:hAnsi="Times New Roman" w:cs="Times New Roman"/>
          <w:sz w:val="24"/>
          <w:szCs w:val="24"/>
          <w:lang w:val="en-US"/>
        </w:rPr>
        <w:t>2016</w:t>
      </w:r>
      <w:r w:rsidR="0065541B" w:rsidRPr="00756C18">
        <w:rPr>
          <w:rFonts w:ascii="Times New Roman" w:hAnsi="Times New Roman" w:cs="Times New Roman"/>
          <w:sz w:val="24"/>
          <w:szCs w:val="24"/>
          <w:lang w:val="en-US"/>
        </w:rPr>
        <w:t xml:space="preserve">). The Benefits of Supporting the Autonomy of Individuals with Mild Intellectual Disabilities: An Experimental Study. </w:t>
      </w:r>
      <w:r w:rsidR="0065541B" w:rsidRPr="00756C18">
        <w:rPr>
          <w:rFonts w:ascii="Times New Roman" w:hAnsi="Times New Roman" w:cs="Times New Roman"/>
          <w:i/>
          <w:sz w:val="24"/>
          <w:szCs w:val="24"/>
          <w:lang w:val="en-US"/>
        </w:rPr>
        <w:t>Journal of Applied Research in Intellectual Disabilities,</w:t>
      </w:r>
      <w:r w:rsidR="0065541B" w:rsidRPr="00756C18">
        <w:rPr>
          <w:rFonts w:ascii="Times New Roman" w:hAnsi="Times New Roman" w:cs="Times New Roman"/>
          <w:sz w:val="24"/>
          <w:szCs w:val="24"/>
          <w:lang w:val="en-US"/>
        </w:rPr>
        <w:t xml:space="preserve"> published online. </w:t>
      </w:r>
      <w:r w:rsidR="0065541B" w:rsidRPr="00756C18">
        <w:rPr>
          <w:rStyle w:val="article-headermeta-info-label"/>
          <w:rFonts w:ascii="Times New Roman" w:hAnsi="Times New Roman" w:cs="Times New Roman"/>
          <w:sz w:val="24"/>
          <w:szCs w:val="24"/>
          <w:lang w:val="en"/>
        </w:rPr>
        <w:t xml:space="preserve">DOI: </w:t>
      </w:r>
      <w:r w:rsidR="0065541B" w:rsidRPr="00756C18">
        <w:rPr>
          <w:rStyle w:val="article-headermeta-info-data"/>
          <w:rFonts w:ascii="Times New Roman" w:hAnsi="Times New Roman" w:cs="Times New Roman"/>
          <w:sz w:val="24"/>
          <w:szCs w:val="24"/>
          <w:lang w:val="en"/>
        </w:rPr>
        <w:t>10.1111/jar.12274</w:t>
      </w:r>
    </w:p>
    <w:p w14:paraId="3EC08FBA" w14:textId="757A5298" w:rsidR="00196A07" w:rsidRPr="00756C18" w:rsidRDefault="00196A07" w:rsidP="00756C18">
      <w:pPr>
        <w:spacing w:after="0" w:line="360" w:lineRule="auto"/>
        <w:rPr>
          <w:rFonts w:ascii="Times New Roman" w:hAnsi="Times New Roman" w:cs="Times New Roman"/>
          <w:sz w:val="24"/>
          <w:szCs w:val="24"/>
          <w:lang w:val="en-US"/>
        </w:rPr>
      </w:pPr>
      <w:proofErr w:type="spellStart"/>
      <w:r w:rsidRPr="00756C18">
        <w:rPr>
          <w:rFonts w:ascii="Times New Roman" w:hAnsi="Times New Roman" w:cs="Times New Roman"/>
          <w:sz w:val="24"/>
          <w:szCs w:val="24"/>
          <w:lang w:val="en-US"/>
        </w:rPr>
        <w:t>Pilnick</w:t>
      </w:r>
      <w:proofErr w:type="spellEnd"/>
      <w:r w:rsidR="00A60429" w:rsidRPr="00756C18">
        <w:rPr>
          <w:rFonts w:ascii="Times New Roman" w:hAnsi="Times New Roman" w:cs="Times New Roman"/>
          <w:sz w:val="24"/>
          <w:szCs w:val="24"/>
          <w:lang w:val="en-US"/>
        </w:rPr>
        <w:t xml:space="preserve">, A., Clegg, J., Murphy, E., &amp; </w:t>
      </w:r>
      <w:proofErr w:type="spellStart"/>
      <w:r w:rsidR="00A60429" w:rsidRPr="00756C18">
        <w:rPr>
          <w:rFonts w:ascii="Times New Roman" w:hAnsi="Times New Roman" w:cs="Times New Roman"/>
          <w:sz w:val="24"/>
          <w:szCs w:val="24"/>
          <w:lang w:val="en-US"/>
        </w:rPr>
        <w:t>Almack</w:t>
      </w:r>
      <w:proofErr w:type="spellEnd"/>
      <w:r w:rsidR="00A60429" w:rsidRPr="00756C18">
        <w:rPr>
          <w:rFonts w:ascii="Times New Roman" w:hAnsi="Times New Roman" w:cs="Times New Roman"/>
          <w:sz w:val="24"/>
          <w:szCs w:val="24"/>
          <w:lang w:val="en-US"/>
        </w:rPr>
        <w:t>, K. (</w:t>
      </w:r>
      <w:r w:rsidRPr="00756C18">
        <w:rPr>
          <w:rFonts w:ascii="Times New Roman" w:hAnsi="Times New Roman" w:cs="Times New Roman"/>
          <w:sz w:val="24"/>
          <w:szCs w:val="24"/>
          <w:lang w:val="en-US"/>
        </w:rPr>
        <w:t>2010</w:t>
      </w:r>
      <w:r w:rsidR="00A60429" w:rsidRPr="00756C18">
        <w:rPr>
          <w:rFonts w:ascii="Times New Roman" w:hAnsi="Times New Roman" w:cs="Times New Roman"/>
          <w:sz w:val="24"/>
          <w:szCs w:val="24"/>
          <w:lang w:val="en-US"/>
        </w:rPr>
        <w:t xml:space="preserve">). Questioning the answer: questioning style, choice and self-determination in interactions with young people with intellectual disabilities. </w:t>
      </w:r>
      <w:r w:rsidR="00A60429" w:rsidRPr="00756C18">
        <w:rPr>
          <w:rFonts w:ascii="Times New Roman" w:hAnsi="Times New Roman" w:cs="Times New Roman"/>
          <w:i/>
          <w:sz w:val="24"/>
          <w:szCs w:val="24"/>
          <w:lang w:val="en-US"/>
        </w:rPr>
        <w:t>Sociology of Health &amp; Illness</w:t>
      </w:r>
      <w:r w:rsidR="00A60429" w:rsidRPr="00756C18">
        <w:rPr>
          <w:rFonts w:ascii="Times New Roman" w:hAnsi="Times New Roman" w:cs="Times New Roman"/>
          <w:sz w:val="24"/>
          <w:szCs w:val="24"/>
          <w:lang w:val="en-US"/>
        </w:rPr>
        <w:t>, 32, 415-436.</w:t>
      </w:r>
      <w:r w:rsidRPr="00756C18">
        <w:rPr>
          <w:rFonts w:ascii="Times New Roman" w:hAnsi="Times New Roman" w:cs="Times New Roman"/>
          <w:sz w:val="24"/>
          <w:szCs w:val="24"/>
          <w:lang w:val="en-US"/>
        </w:rPr>
        <w:t xml:space="preserve"> </w:t>
      </w:r>
    </w:p>
    <w:p w14:paraId="57694685" w14:textId="2077F3A6" w:rsidR="004045EF" w:rsidRPr="00756C18" w:rsidRDefault="004045EF"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Power, </w:t>
      </w:r>
      <w:r w:rsidR="00BE28E4" w:rsidRPr="00756C18">
        <w:rPr>
          <w:rFonts w:ascii="Times New Roman" w:hAnsi="Times New Roman" w:cs="Times New Roman"/>
          <w:sz w:val="24"/>
          <w:szCs w:val="24"/>
          <w:lang w:val="en-US"/>
        </w:rPr>
        <w:t>A. (</w:t>
      </w:r>
      <w:r w:rsidRPr="00756C18">
        <w:rPr>
          <w:rFonts w:ascii="Times New Roman" w:hAnsi="Times New Roman" w:cs="Times New Roman"/>
          <w:sz w:val="24"/>
          <w:szCs w:val="24"/>
          <w:lang w:val="en-US"/>
        </w:rPr>
        <w:t>2008</w:t>
      </w:r>
      <w:r w:rsidR="00BE28E4" w:rsidRPr="00756C18">
        <w:rPr>
          <w:rFonts w:ascii="Times New Roman" w:hAnsi="Times New Roman" w:cs="Times New Roman"/>
          <w:sz w:val="24"/>
          <w:szCs w:val="24"/>
          <w:lang w:val="en-US"/>
        </w:rPr>
        <w:t>)</w:t>
      </w:r>
      <w:r w:rsidR="00F16699">
        <w:rPr>
          <w:rFonts w:ascii="Times New Roman" w:hAnsi="Times New Roman" w:cs="Times New Roman"/>
          <w:sz w:val="24"/>
          <w:szCs w:val="24"/>
          <w:lang w:val="en-US"/>
        </w:rPr>
        <w:t>.</w:t>
      </w:r>
      <w:r w:rsidR="00BE28E4" w:rsidRPr="00756C18">
        <w:rPr>
          <w:rFonts w:ascii="Times New Roman" w:hAnsi="Times New Roman" w:cs="Times New Roman"/>
          <w:sz w:val="24"/>
          <w:szCs w:val="24"/>
          <w:lang w:val="en-US"/>
        </w:rPr>
        <w:t xml:space="preserve"> Caring for independent lives: Geographies of caring for young adults with intellectual disabilities. </w:t>
      </w:r>
      <w:r w:rsidR="00BE28E4" w:rsidRPr="00756C18">
        <w:rPr>
          <w:rFonts w:ascii="Times New Roman" w:hAnsi="Times New Roman" w:cs="Times New Roman"/>
          <w:i/>
          <w:sz w:val="24"/>
          <w:szCs w:val="24"/>
          <w:lang w:val="en-US"/>
        </w:rPr>
        <w:t>Social Science &amp; Medicine</w:t>
      </w:r>
      <w:r w:rsidR="00BE28E4" w:rsidRPr="00756C18">
        <w:rPr>
          <w:rFonts w:ascii="Times New Roman" w:hAnsi="Times New Roman" w:cs="Times New Roman"/>
          <w:sz w:val="24"/>
          <w:szCs w:val="24"/>
          <w:lang w:val="en-US"/>
        </w:rPr>
        <w:t>, 67, 834-843.</w:t>
      </w:r>
      <w:r w:rsidRPr="00756C18">
        <w:rPr>
          <w:rFonts w:ascii="Times New Roman" w:hAnsi="Times New Roman" w:cs="Times New Roman"/>
          <w:sz w:val="24"/>
          <w:szCs w:val="24"/>
          <w:lang w:val="en-US"/>
        </w:rPr>
        <w:t xml:space="preserve"> </w:t>
      </w:r>
    </w:p>
    <w:p w14:paraId="03628563" w14:textId="492D2245" w:rsidR="008E7A2D" w:rsidRPr="006804EF" w:rsidRDefault="008E7A2D" w:rsidP="00756C18">
      <w:pPr>
        <w:spacing w:after="0" w:line="360" w:lineRule="auto"/>
        <w:rPr>
          <w:rFonts w:ascii="Times New Roman" w:hAnsi="Times New Roman" w:cs="Times New Roman"/>
          <w:sz w:val="24"/>
          <w:szCs w:val="24"/>
          <w:lang w:val="en-US"/>
        </w:rPr>
      </w:pPr>
      <w:r w:rsidRPr="006804EF">
        <w:rPr>
          <w:rFonts w:ascii="Times New Roman" w:hAnsi="Times New Roman" w:cs="Times New Roman"/>
          <w:sz w:val="24"/>
          <w:szCs w:val="24"/>
          <w:lang w:val="en-US"/>
        </w:rPr>
        <w:t>Priestl</w:t>
      </w:r>
      <w:r w:rsidR="006804EF" w:rsidRPr="006804EF">
        <w:rPr>
          <w:rFonts w:ascii="Times New Roman" w:hAnsi="Times New Roman" w:cs="Times New Roman"/>
          <w:sz w:val="24"/>
          <w:szCs w:val="24"/>
          <w:lang w:val="en-US"/>
        </w:rPr>
        <w:t>e</w:t>
      </w:r>
      <w:r w:rsidRPr="006804EF">
        <w:rPr>
          <w:rFonts w:ascii="Times New Roman" w:hAnsi="Times New Roman" w:cs="Times New Roman"/>
          <w:sz w:val="24"/>
          <w:szCs w:val="24"/>
          <w:lang w:val="en-US"/>
        </w:rPr>
        <w:t>y,</w:t>
      </w:r>
      <w:r w:rsidR="006804EF" w:rsidRPr="006804EF">
        <w:rPr>
          <w:rFonts w:ascii="Times New Roman" w:hAnsi="Times New Roman" w:cs="Times New Roman"/>
          <w:sz w:val="24"/>
          <w:szCs w:val="24"/>
          <w:lang w:val="en-US"/>
        </w:rPr>
        <w:t xml:space="preserve"> M. (</w:t>
      </w:r>
      <w:r w:rsidRPr="006804EF">
        <w:rPr>
          <w:rFonts w:ascii="Times New Roman" w:hAnsi="Times New Roman" w:cs="Times New Roman"/>
          <w:sz w:val="24"/>
          <w:szCs w:val="24"/>
          <w:lang w:val="en-US"/>
        </w:rPr>
        <w:t>2003</w:t>
      </w:r>
      <w:r w:rsidR="00F16699">
        <w:rPr>
          <w:rFonts w:ascii="Times New Roman" w:hAnsi="Times New Roman" w:cs="Times New Roman"/>
          <w:sz w:val="24"/>
          <w:szCs w:val="24"/>
          <w:lang w:val="en-US"/>
        </w:rPr>
        <w:t>).</w:t>
      </w:r>
      <w:r w:rsidR="006804EF" w:rsidRPr="006804EF">
        <w:rPr>
          <w:rFonts w:ascii="Times New Roman" w:hAnsi="Times New Roman" w:cs="Times New Roman"/>
          <w:sz w:val="24"/>
          <w:szCs w:val="24"/>
          <w:lang w:val="en-US"/>
        </w:rPr>
        <w:t xml:space="preserve"> </w:t>
      </w:r>
      <w:r w:rsidR="006804EF">
        <w:rPr>
          <w:rFonts w:ascii="Times New Roman" w:hAnsi="Times New Roman" w:cs="Times New Roman"/>
          <w:i/>
          <w:sz w:val="24"/>
          <w:szCs w:val="24"/>
          <w:lang w:val="en-US"/>
        </w:rPr>
        <w:t xml:space="preserve">Disability. A Life Course </w:t>
      </w:r>
      <w:r w:rsidR="00DD2341">
        <w:rPr>
          <w:rFonts w:ascii="Times New Roman" w:hAnsi="Times New Roman" w:cs="Times New Roman"/>
          <w:i/>
          <w:sz w:val="24"/>
          <w:szCs w:val="24"/>
          <w:lang w:val="en-US"/>
        </w:rPr>
        <w:t>Approach.</w:t>
      </w:r>
      <w:r w:rsidR="00DD2341">
        <w:rPr>
          <w:rFonts w:ascii="Times New Roman" w:hAnsi="Times New Roman" w:cs="Times New Roman"/>
          <w:sz w:val="24"/>
          <w:szCs w:val="24"/>
          <w:lang w:val="en-US"/>
        </w:rPr>
        <w:t xml:space="preserve"> Cambridge</w:t>
      </w:r>
      <w:r w:rsidR="006804EF">
        <w:rPr>
          <w:rFonts w:ascii="Times New Roman" w:hAnsi="Times New Roman" w:cs="Times New Roman"/>
          <w:sz w:val="24"/>
          <w:szCs w:val="24"/>
          <w:lang w:val="en-US"/>
        </w:rPr>
        <w:t>: Polity Press</w:t>
      </w:r>
    </w:p>
    <w:p w14:paraId="4A62A080" w14:textId="63888E80" w:rsidR="004045EF" w:rsidRPr="00756C18" w:rsidRDefault="004045EF"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Shakespeare, </w:t>
      </w:r>
      <w:r w:rsidR="00651A14" w:rsidRPr="00756C18">
        <w:rPr>
          <w:rFonts w:ascii="Times New Roman" w:hAnsi="Times New Roman" w:cs="Times New Roman"/>
          <w:sz w:val="24"/>
          <w:szCs w:val="24"/>
          <w:lang w:val="en-US"/>
        </w:rPr>
        <w:t>T. (</w:t>
      </w:r>
      <w:r w:rsidRPr="00756C18">
        <w:rPr>
          <w:rFonts w:ascii="Times New Roman" w:hAnsi="Times New Roman" w:cs="Times New Roman"/>
          <w:sz w:val="24"/>
          <w:szCs w:val="24"/>
          <w:lang w:val="en-US"/>
        </w:rPr>
        <w:t>2000</w:t>
      </w:r>
      <w:r w:rsidR="00651A14" w:rsidRPr="00756C18">
        <w:rPr>
          <w:rFonts w:ascii="Times New Roman" w:hAnsi="Times New Roman" w:cs="Times New Roman"/>
          <w:sz w:val="24"/>
          <w:szCs w:val="24"/>
          <w:lang w:val="en-US"/>
        </w:rPr>
        <w:t>)</w:t>
      </w:r>
      <w:r w:rsidR="00F16699">
        <w:rPr>
          <w:rFonts w:ascii="Times New Roman" w:hAnsi="Times New Roman" w:cs="Times New Roman"/>
          <w:sz w:val="24"/>
          <w:szCs w:val="24"/>
          <w:lang w:val="en-US"/>
        </w:rPr>
        <w:t>.</w:t>
      </w:r>
      <w:r w:rsidR="00651A14" w:rsidRPr="00756C18">
        <w:rPr>
          <w:rFonts w:ascii="Times New Roman" w:hAnsi="Times New Roman" w:cs="Times New Roman"/>
          <w:sz w:val="24"/>
          <w:szCs w:val="24"/>
          <w:lang w:val="en-US"/>
        </w:rPr>
        <w:t xml:space="preserve"> The social relations of care. In Lewis, G., </w:t>
      </w:r>
      <w:proofErr w:type="spellStart"/>
      <w:r w:rsidR="00651A14" w:rsidRPr="00756C18">
        <w:rPr>
          <w:rFonts w:ascii="Times New Roman" w:hAnsi="Times New Roman" w:cs="Times New Roman"/>
          <w:sz w:val="24"/>
          <w:szCs w:val="24"/>
          <w:lang w:val="en-US"/>
        </w:rPr>
        <w:t>Gewirtz</w:t>
      </w:r>
      <w:proofErr w:type="spellEnd"/>
      <w:r w:rsidR="00651A14" w:rsidRPr="00756C18">
        <w:rPr>
          <w:rFonts w:ascii="Times New Roman" w:hAnsi="Times New Roman" w:cs="Times New Roman"/>
          <w:sz w:val="24"/>
          <w:szCs w:val="24"/>
          <w:lang w:val="en-US"/>
        </w:rPr>
        <w:t>, S., and Clarke, J. (</w:t>
      </w:r>
      <w:proofErr w:type="gramStart"/>
      <w:r w:rsidR="00651A14" w:rsidRPr="00756C18">
        <w:rPr>
          <w:rFonts w:ascii="Times New Roman" w:hAnsi="Times New Roman" w:cs="Times New Roman"/>
          <w:sz w:val="24"/>
          <w:szCs w:val="24"/>
          <w:lang w:val="en-US"/>
        </w:rPr>
        <w:t>eds</w:t>
      </w:r>
      <w:proofErr w:type="gramEnd"/>
      <w:r w:rsidR="00651A14" w:rsidRPr="00756C18">
        <w:rPr>
          <w:rFonts w:ascii="Times New Roman" w:hAnsi="Times New Roman" w:cs="Times New Roman"/>
          <w:sz w:val="24"/>
          <w:szCs w:val="24"/>
          <w:lang w:val="en-US"/>
        </w:rPr>
        <w:t xml:space="preserve">.). </w:t>
      </w:r>
      <w:r w:rsidR="00651A14" w:rsidRPr="00756C18">
        <w:rPr>
          <w:rFonts w:ascii="Times New Roman" w:hAnsi="Times New Roman" w:cs="Times New Roman"/>
          <w:i/>
          <w:sz w:val="24"/>
          <w:szCs w:val="24"/>
          <w:lang w:val="en-US"/>
        </w:rPr>
        <w:t>Rethinking Social Policy</w:t>
      </w:r>
      <w:r w:rsidR="00651A14" w:rsidRPr="00756C18">
        <w:rPr>
          <w:rFonts w:ascii="Times New Roman" w:hAnsi="Times New Roman" w:cs="Times New Roman"/>
          <w:sz w:val="24"/>
          <w:szCs w:val="24"/>
          <w:lang w:val="en-US"/>
        </w:rPr>
        <w:t xml:space="preserve">. Sage, London, 52-65. </w:t>
      </w:r>
    </w:p>
    <w:p w14:paraId="6821160C" w14:textId="08CFB1C0" w:rsidR="004045EF" w:rsidRPr="00756C18" w:rsidRDefault="00651A14"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Smith, S. (2013)</w:t>
      </w:r>
      <w:r w:rsidR="00F16699">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Liberal ethics and well-being promotion in the disability rights movement, disability policy and welfare practice. </w:t>
      </w:r>
      <w:r w:rsidRPr="00756C18">
        <w:rPr>
          <w:rFonts w:ascii="Times New Roman" w:hAnsi="Times New Roman" w:cs="Times New Roman"/>
          <w:i/>
          <w:sz w:val="24"/>
          <w:szCs w:val="24"/>
          <w:lang w:val="en-US"/>
        </w:rPr>
        <w:t>Ethics and Social Welfare</w:t>
      </w:r>
      <w:r w:rsidRPr="00756C18">
        <w:rPr>
          <w:rFonts w:ascii="Times New Roman" w:hAnsi="Times New Roman" w:cs="Times New Roman"/>
          <w:sz w:val="24"/>
          <w:szCs w:val="24"/>
          <w:lang w:val="en-US"/>
        </w:rPr>
        <w:t xml:space="preserve">, 7, 20-35. </w:t>
      </w:r>
    </w:p>
    <w:p w14:paraId="0F3AD16C" w14:textId="008744A3" w:rsidR="00323EF1" w:rsidRPr="00756C18" w:rsidRDefault="00323EF1" w:rsidP="00D8151E">
      <w:pPr>
        <w:spacing w:after="0" w:line="360" w:lineRule="auto"/>
        <w:rPr>
          <w:rFonts w:ascii="Times New Roman" w:hAnsi="Times New Roman" w:cs="Times New Roman"/>
          <w:sz w:val="24"/>
          <w:szCs w:val="24"/>
          <w:lang w:val="en"/>
        </w:rPr>
      </w:pPr>
      <w:r w:rsidRPr="007E6696">
        <w:rPr>
          <w:rFonts w:ascii="Times New Roman" w:hAnsi="Times New Roman" w:cs="Times New Roman"/>
          <w:sz w:val="24"/>
          <w:szCs w:val="24"/>
          <w:lang w:val="en-US"/>
        </w:rPr>
        <w:t xml:space="preserve">Starke, M., </w:t>
      </w:r>
      <w:proofErr w:type="spellStart"/>
      <w:r w:rsidRPr="007E6696">
        <w:rPr>
          <w:rFonts w:ascii="Times New Roman" w:hAnsi="Times New Roman" w:cs="Times New Roman"/>
          <w:sz w:val="24"/>
          <w:szCs w:val="24"/>
          <w:lang w:val="en-US"/>
        </w:rPr>
        <w:t>Rosquist</w:t>
      </w:r>
      <w:proofErr w:type="spellEnd"/>
      <w:r w:rsidRPr="007E6696">
        <w:rPr>
          <w:rFonts w:ascii="Times New Roman" w:hAnsi="Times New Roman" w:cs="Times New Roman"/>
          <w:sz w:val="24"/>
          <w:szCs w:val="24"/>
          <w:lang w:val="en-US"/>
        </w:rPr>
        <w:t xml:space="preserve">, </w:t>
      </w:r>
      <w:r w:rsidR="00DD2341" w:rsidRPr="007E6696">
        <w:rPr>
          <w:rFonts w:ascii="Times New Roman" w:hAnsi="Times New Roman" w:cs="Times New Roman"/>
          <w:sz w:val="24"/>
          <w:szCs w:val="24"/>
          <w:lang w:val="en-US"/>
        </w:rPr>
        <w:t>K., &amp;</w:t>
      </w:r>
      <w:r w:rsidRPr="007E6696">
        <w:rPr>
          <w:rFonts w:ascii="Times New Roman" w:hAnsi="Times New Roman" w:cs="Times New Roman"/>
          <w:sz w:val="24"/>
          <w:szCs w:val="24"/>
          <w:lang w:val="en-US"/>
        </w:rPr>
        <w:t xml:space="preserve"> J., </w:t>
      </w:r>
      <w:proofErr w:type="spellStart"/>
      <w:r w:rsidRPr="007E6696">
        <w:rPr>
          <w:rFonts w:ascii="Times New Roman" w:hAnsi="Times New Roman" w:cs="Times New Roman"/>
          <w:sz w:val="24"/>
          <w:szCs w:val="24"/>
          <w:lang w:val="en-US"/>
        </w:rPr>
        <w:t>Kuosmanen</w:t>
      </w:r>
      <w:proofErr w:type="spellEnd"/>
      <w:r w:rsidRPr="007E6696">
        <w:rPr>
          <w:rFonts w:ascii="Times New Roman" w:hAnsi="Times New Roman" w:cs="Times New Roman"/>
          <w:sz w:val="24"/>
          <w:szCs w:val="24"/>
          <w:lang w:val="en-US"/>
        </w:rPr>
        <w:t xml:space="preserve"> (2016). </w:t>
      </w:r>
      <w:r w:rsidRPr="00756C18">
        <w:rPr>
          <w:rFonts w:ascii="Times New Roman" w:hAnsi="Times New Roman" w:cs="Times New Roman"/>
          <w:sz w:val="24"/>
          <w:szCs w:val="24"/>
          <w:lang w:val="en"/>
        </w:rPr>
        <w:t>Eternal Children? Professionals’ Constructions of Women with an Intellectual Disability Who are Victims of Sexual Crime. Sexuality and Disability, 34 (3), 315-328.</w:t>
      </w:r>
    </w:p>
    <w:p w14:paraId="66289D63" w14:textId="1F34FF2E" w:rsidR="00A11088" w:rsidRPr="00D8151E" w:rsidRDefault="00A11088" w:rsidP="00D8151E">
      <w:pPr>
        <w:autoSpaceDE w:val="0"/>
        <w:autoSpaceDN w:val="0"/>
        <w:adjustRightInd w:val="0"/>
        <w:spacing w:after="0" w:line="360" w:lineRule="auto"/>
        <w:rPr>
          <w:rFonts w:ascii="Times New Roman" w:hAnsi="Times New Roman" w:cs="Times New Roman"/>
          <w:sz w:val="24"/>
          <w:szCs w:val="24"/>
          <w:lang w:val="en-US"/>
        </w:rPr>
      </w:pPr>
      <w:proofErr w:type="spellStart"/>
      <w:r w:rsidRPr="00D8151E">
        <w:rPr>
          <w:rFonts w:ascii="Times New Roman" w:hAnsi="Times New Roman" w:cs="Times New Roman"/>
          <w:iCs/>
          <w:sz w:val="24"/>
          <w:szCs w:val="24"/>
          <w:lang w:val="en-US"/>
        </w:rPr>
        <w:t>Uggerhøj</w:t>
      </w:r>
      <w:proofErr w:type="spellEnd"/>
      <w:r w:rsidRPr="00D8151E">
        <w:rPr>
          <w:rFonts w:ascii="Times New Roman" w:hAnsi="Times New Roman" w:cs="Times New Roman"/>
          <w:iCs/>
          <w:sz w:val="24"/>
          <w:szCs w:val="24"/>
          <w:lang w:val="en-US"/>
        </w:rPr>
        <w:t>, L. (2011).</w:t>
      </w:r>
      <w:r w:rsidRPr="00D8151E">
        <w:rPr>
          <w:rFonts w:ascii="Times New Roman" w:hAnsi="Times New Roman" w:cs="Times New Roman"/>
          <w:i/>
          <w:iCs/>
          <w:sz w:val="24"/>
          <w:szCs w:val="24"/>
          <w:lang w:val="en-US"/>
        </w:rPr>
        <w:t xml:space="preserve"> </w:t>
      </w:r>
      <w:r w:rsidR="00D8151E" w:rsidRPr="00D8151E">
        <w:rPr>
          <w:rFonts w:ascii="Times New Roman" w:hAnsi="Times New Roman" w:cs="Times New Roman"/>
          <w:sz w:val="24"/>
          <w:szCs w:val="24"/>
          <w:lang w:val="en-US"/>
        </w:rPr>
        <w:t>Theorizing practice research</w:t>
      </w:r>
      <w:r w:rsidR="00D8151E">
        <w:rPr>
          <w:rFonts w:ascii="Times New Roman" w:hAnsi="Times New Roman" w:cs="Times New Roman"/>
          <w:sz w:val="24"/>
          <w:szCs w:val="24"/>
          <w:lang w:val="en-US"/>
        </w:rPr>
        <w:t xml:space="preserve"> </w:t>
      </w:r>
      <w:r w:rsidR="00D8151E" w:rsidRPr="00D8151E">
        <w:rPr>
          <w:rFonts w:ascii="Times New Roman" w:hAnsi="Times New Roman" w:cs="Times New Roman"/>
          <w:sz w:val="24"/>
          <w:szCs w:val="24"/>
          <w:lang w:val="en-US"/>
        </w:rPr>
        <w:t>in social work</w:t>
      </w:r>
      <w:r w:rsidR="00D8151E">
        <w:rPr>
          <w:rFonts w:ascii="Times New Roman" w:hAnsi="Times New Roman" w:cs="Times New Roman"/>
          <w:sz w:val="24"/>
          <w:szCs w:val="24"/>
          <w:lang w:val="en-US"/>
        </w:rPr>
        <w:t xml:space="preserve">. </w:t>
      </w:r>
      <w:r w:rsidRPr="00D8151E">
        <w:rPr>
          <w:rFonts w:ascii="Times New Roman" w:hAnsi="Times New Roman" w:cs="Times New Roman"/>
          <w:i/>
          <w:iCs/>
          <w:sz w:val="24"/>
          <w:szCs w:val="24"/>
          <w:lang w:val="en-US"/>
        </w:rPr>
        <w:t xml:space="preserve">Social Work &amp; Social Sciences Review </w:t>
      </w:r>
      <w:r w:rsidR="00D8151E">
        <w:rPr>
          <w:rFonts w:ascii="Times New Roman" w:hAnsi="Times New Roman" w:cs="Times New Roman"/>
          <w:iCs/>
          <w:sz w:val="24"/>
          <w:szCs w:val="24"/>
          <w:lang w:val="en-US"/>
        </w:rPr>
        <w:t>15 (1)</w:t>
      </w:r>
      <w:r w:rsidRPr="00D8151E">
        <w:rPr>
          <w:rFonts w:ascii="Times New Roman" w:hAnsi="Times New Roman" w:cs="Times New Roman"/>
          <w:iCs/>
          <w:sz w:val="24"/>
          <w:szCs w:val="24"/>
          <w:lang w:val="en-US"/>
        </w:rPr>
        <w:t xml:space="preserve"> pp.49-73. DOI: 10.1921/095352211X604318</w:t>
      </w:r>
    </w:p>
    <w:p w14:paraId="2437CEF4" w14:textId="71084AC0" w:rsidR="004045EF" w:rsidRPr="00041F7F" w:rsidRDefault="00743FC0" w:rsidP="00D8151E">
      <w:pPr>
        <w:spacing w:after="0" w:line="360" w:lineRule="auto"/>
        <w:rPr>
          <w:rFonts w:ascii="Times New Roman" w:hAnsi="Times New Roman" w:cs="Times New Roman"/>
          <w:sz w:val="24"/>
          <w:szCs w:val="24"/>
          <w:lang w:val="en-US"/>
        </w:rPr>
      </w:pPr>
      <w:proofErr w:type="spellStart"/>
      <w:r w:rsidRPr="00756C18">
        <w:rPr>
          <w:rFonts w:ascii="Times New Roman" w:hAnsi="Times New Roman" w:cs="Times New Roman"/>
          <w:sz w:val="24"/>
          <w:szCs w:val="24"/>
          <w:lang w:val="en-US"/>
        </w:rPr>
        <w:t>Umb-Carlsson</w:t>
      </w:r>
      <w:proofErr w:type="spellEnd"/>
      <w:r w:rsidRPr="00756C18">
        <w:rPr>
          <w:rFonts w:ascii="Times New Roman" w:hAnsi="Times New Roman" w:cs="Times New Roman"/>
          <w:sz w:val="24"/>
          <w:szCs w:val="24"/>
          <w:lang w:val="en-US"/>
        </w:rPr>
        <w:t xml:space="preserve">, </w:t>
      </w:r>
      <w:proofErr w:type="gramStart"/>
      <w:r w:rsidRPr="00756C18">
        <w:rPr>
          <w:rFonts w:ascii="Times New Roman" w:hAnsi="Times New Roman" w:cs="Times New Roman"/>
          <w:sz w:val="24"/>
          <w:szCs w:val="24"/>
          <w:lang w:val="en-US"/>
        </w:rPr>
        <w:t>Õ.,</w:t>
      </w:r>
      <w:proofErr w:type="gramEnd"/>
      <w:r w:rsidRPr="00756C18">
        <w:rPr>
          <w:rFonts w:ascii="Times New Roman" w:hAnsi="Times New Roman" w:cs="Times New Roman"/>
          <w:sz w:val="24"/>
          <w:szCs w:val="24"/>
          <w:lang w:val="en-US"/>
        </w:rPr>
        <w:t xml:space="preserve"> &amp; </w:t>
      </w:r>
      <w:proofErr w:type="spellStart"/>
      <w:r w:rsidRPr="00756C18">
        <w:rPr>
          <w:rFonts w:ascii="Times New Roman" w:hAnsi="Times New Roman" w:cs="Times New Roman"/>
          <w:sz w:val="24"/>
          <w:szCs w:val="24"/>
          <w:lang w:val="en-US"/>
        </w:rPr>
        <w:t>Lindstedt</w:t>
      </w:r>
      <w:proofErr w:type="spellEnd"/>
      <w:r w:rsidRPr="00756C18">
        <w:rPr>
          <w:rFonts w:ascii="Times New Roman" w:hAnsi="Times New Roman" w:cs="Times New Roman"/>
          <w:sz w:val="24"/>
          <w:szCs w:val="24"/>
          <w:lang w:val="en-US"/>
        </w:rPr>
        <w:t>, H. (2011)</w:t>
      </w:r>
      <w:r w:rsidR="00F16699">
        <w:rPr>
          <w:rFonts w:ascii="Times New Roman" w:hAnsi="Times New Roman" w:cs="Times New Roman"/>
          <w:sz w:val="24"/>
          <w:szCs w:val="24"/>
          <w:lang w:val="en-US"/>
        </w:rPr>
        <w:t>.</w:t>
      </w:r>
      <w:r w:rsidRPr="00756C18">
        <w:rPr>
          <w:rFonts w:ascii="Times New Roman" w:hAnsi="Times New Roman" w:cs="Times New Roman"/>
          <w:sz w:val="24"/>
          <w:szCs w:val="24"/>
          <w:lang w:val="en-US"/>
        </w:rPr>
        <w:t xml:space="preserve"> "The prerequisites for </w:t>
      </w:r>
      <w:proofErr w:type="spellStart"/>
      <w:r w:rsidRPr="00756C18">
        <w:rPr>
          <w:rFonts w:ascii="Times New Roman" w:hAnsi="Times New Roman" w:cs="Times New Roman"/>
          <w:sz w:val="24"/>
          <w:szCs w:val="24"/>
          <w:lang w:val="en-US"/>
        </w:rPr>
        <w:t>QoL</w:t>
      </w:r>
      <w:proofErr w:type="spellEnd"/>
      <w:r w:rsidRPr="00756C18">
        <w:rPr>
          <w:rFonts w:ascii="Times New Roman" w:hAnsi="Times New Roman" w:cs="Times New Roman"/>
          <w:sz w:val="24"/>
          <w:szCs w:val="24"/>
          <w:lang w:val="en-US"/>
        </w:rPr>
        <w:t xml:space="preserve"> of people with </w:t>
      </w:r>
      <w:r w:rsidRPr="00041F7F">
        <w:rPr>
          <w:rFonts w:ascii="Times New Roman" w:hAnsi="Times New Roman" w:cs="Times New Roman"/>
          <w:sz w:val="24"/>
          <w:szCs w:val="24"/>
          <w:lang w:val="en-US"/>
        </w:rPr>
        <w:t xml:space="preserve">intellectual disabilities." </w:t>
      </w:r>
      <w:r w:rsidRPr="00041F7F">
        <w:rPr>
          <w:rFonts w:ascii="Times New Roman" w:hAnsi="Times New Roman" w:cs="Times New Roman"/>
          <w:i/>
          <w:iCs/>
          <w:sz w:val="24"/>
          <w:szCs w:val="24"/>
          <w:lang w:val="en-US"/>
        </w:rPr>
        <w:t>Scandinavian Journal of Disability Research</w:t>
      </w:r>
      <w:r w:rsidRPr="00041F7F">
        <w:rPr>
          <w:rFonts w:ascii="Times New Roman" w:hAnsi="Times New Roman" w:cs="Times New Roman"/>
          <w:sz w:val="24"/>
          <w:szCs w:val="24"/>
          <w:lang w:val="en-US"/>
        </w:rPr>
        <w:t xml:space="preserve"> no. 13 (4):241-253</w:t>
      </w:r>
    </w:p>
    <w:p w14:paraId="14F3A00F" w14:textId="76AA6244" w:rsidR="00041F7F" w:rsidRPr="00041F7F" w:rsidRDefault="00041F7F" w:rsidP="00D8151E">
      <w:pPr>
        <w:spacing w:after="0" w:line="360" w:lineRule="auto"/>
        <w:contextualSpacing/>
        <w:rPr>
          <w:rFonts w:ascii="Times New Roman" w:hAnsi="Times New Roman" w:cs="Times New Roman"/>
          <w:sz w:val="24"/>
          <w:szCs w:val="24"/>
          <w:lang w:val="en-US"/>
        </w:rPr>
      </w:pPr>
      <w:r w:rsidRPr="00041F7F">
        <w:rPr>
          <w:rFonts w:ascii="Times New Roman" w:hAnsi="Times New Roman" w:cs="Times New Roman"/>
          <w:sz w:val="24"/>
          <w:szCs w:val="24"/>
          <w:lang w:val="en-US"/>
        </w:rPr>
        <w:t xml:space="preserve">UN </w:t>
      </w:r>
      <w:r>
        <w:rPr>
          <w:rFonts w:ascii="Times New Roman" w:hAnsi="Times New Roman" w:cs="Times New Roman"/>
          <w:sz w:val="24"/>
          <w:szCs w:val="24"/>
          <w:lang w:val="en-US"/>
        </w:rPr>
        <w:t>(</w:t>
      </w:r>
      <w:r w:rsidRPr="00041F7F">
        <w:rPr>
          <w:rFonts w:ascii="Times New Roman" w:hAnsi="Times New Roman" w:cs="Times New Roman"/>
          <w:sz w:val="24"/>
          <w:szCs w:val="24"/>
          <w:lang w:val="en-US"/>
        </w:rPr>
        <w:t>2006</w:t>
      </w:r>
      <w:r>
        <w:rPr>
          <w:rFonts w:ascii="Times New Roman" w:hAnsi="Times New Roman" w:cs="Times New Roman"/>
          <w:sz w:val="24"/>
          <w:szCs w:val="24"/>
          <w:lang w:val="en-US"/>
        </w:rPr>
        <w:t>)</w:t>
      </w:r>
      <w:r w:rsidRPr="00041F7F">
        <w:rPr>
          <w:rFonts w:ascii="Times New Roman" w:hAnsi="Times New Roman" w:cs="Times New Roman"/>
          <w:sz w:val="24"/>
          <w:szCs w:val="24"/>
          <w:lang w:val="en-US"/>
        </w:rPr>
        <w:t xml:space="preserve">. “The convention of the rights of people with disabilities”. United Nations CRPD </w:t>
      </w:r>
    </w:p>
    <w:p w14:paraId="43976406" w14:textId="77E78714" w:rsidR="00A1519F" w:rsidRPr="00756C18" w:rsidRDefault="00A1519F" w:rsidP="00D8151E">
      <w:pPr>
        <w:autoSpaceDE w:val="0"/>
        <w:autoSpaceDN w:val="0"/>
        <w:adjustRightInd w:val="0"/>
        <w:spacing w:after="0" w:line="360" w:lineRule="auto"/>
        <w:rPr>
          <w:rFonts w:ascii="Times New Roman" w:hAnsi="Times New Roman" w:cs="Times New Roman"/>
          <w:bCs/>
          <w:sz w:val="24"/>
          <w:szCs w:val="24"/>
          <w:lang w:val="en-US"/>
        </w:rPr>
      </w:pPr>
      <w:proofErr w:type="spellStart"/>
      <w:r w:rsidRPr="00602254">
        <w:rPr>
          <w:rFonts w:ascii="Times New Roman" w:hAnsi="Times New Roman" w:cs="Times New Roman"/>
          <w:bCs/>
          <w:sz w:val="24"/>
          <w:szCs w:val="24"/>
          <w:lang w:val="de-DE"/>
        </w:rPr>
        <w:t>Verdonschot</w:t>
      </w:r>
      <w:proofErr w:type="spellEnd"/>
      <w:r w:rsidRPr="00602254">
        <w:rPr>
          <w:rFonts w:ascii="Times New Roman" w:hAnsi="Times New Roman" w:cs="Times New Roman"/>
          <w:bCs/>
          <w:sz w:val="24"/>
          <w:szCs w:val="24"/>
          <w:lang w:val="de-DE"/>
        </w:rPr>
        <w:t xml:space="preserve">, M. M. </w:t>
      </w:r>
      <w:r w:rsidR="00DD2341" w:rsidRPr="00602254">
        <w:rPr>
          <w:rFonts w:ascii="Times New Roman" w:hAnsi="Times New Roman" w:cs="Times New Roman"/>
          <w:bCs/>
          <w:sz w:val="24"/>
          <w:szCs w:val="24"/>
          <w:lang w:val="de-DE"/>
        </w:rPr>
        <w:t>L., de</w:t>
      </w:r>
      <w:r w:rsidRPr="00602254">
        <w:rPr>
          <w:rFonts w:ascii="Times New Roman" w:hAnsi="Times New Roman" w:cs="Times New Roman"/>
          <w:bCs/>
          <w:sz w:val="24"/>
          <w:szCs w:val="24"/>
          <w:lang w:val="de-DE"/>
        </w:rPr>
        <w:t xml:space="preserve"> </w:t>
      </w:r>
      <w:proofErr w:type="spellStart"/>
      <w:proofErr w:type="gramStart"/>
      <w:r w:rsidRPr="00602254">
        <w:rPr>
          <w:rFonts w:ascii="Times New Roman" w:hAnsi="Times New Roman" w:cs="Times New Roman"/>
          <w:bCs/>
          <w:sz w:val="24"/>
          <w:szCs w:val="24"/>
          <w:lang w:val="de-DE"/>
        </w:rPr>
        <w:t>Witte,L.P</w:t>
      </w:r>
      <w:proofErr w:type="spellEnd"/>
      <w:r w:rsidRPr="00602254">
        <w:rPr>
          <w:rFonts w:ascii="Times New Roman" w:hAnsi="Times New Roman" w:cs="Times New Roman"/>
          <w:bCs/>
          <w:sz w:val="24"/>
          <w:szCs w:val="24"/>
          <w:lang w:val="de-DE"/>
        </w:rPr>
        <w:t>.</w:t>
      </w:r>
      <w:proofErr w:type="gramEnd"/>
      <w:r w:rsidRPr="00602254">
        <w:rPr>
          <w:rFonts w:ascii="Times New Roman" w:hAnsi="Times New Roman" w:cs="Times New Roman"/>
          <w:bCs/>
          <w:sz w:val="24"/>
          <w:szCs w:val="24"/>
          <w:lang w:val="de-DE"/>
        </w:rPr>
        <w:t xml:space="preserve">, </w:t>
      </w:r>
      <w:proofErr w:type="spellStart"/>
      <w:r w:rsidRPr="00602254">
        <w:rPr>
          <w:rFonts w:ascii="Times New Roman" w:hAnsi="Times New Roman" w:cs="Times New Roman"/>
          <w:bCs/>
          <w:sz w:val="24"/>
          <w:szCs w:val="24"/>
          <w:lang w:val="de-DE"/>
        </w:rPr>
        <w:t>Reichrath</w:t>
      </w:r>
      <w:proofErr w:type="spellEnd"/>
      <w:r w:rsidRPr="00602254">
        <w:rPr>
          <w:rFonts w:ascii="Times New Roman" w:hAnsi="Times New Roman" w:cs="Times New Roman"/>
          <w:bCs/>
          <w:sz w:val="24"/>
          <w:szCs w:val="24"/>
          <w:lang w:val="de-DE"/>
        </w:rPr>
        <w:t xml:space="preserve">, E.,  </w:t>
      </w:r>
      <w:proofErr w:type="spellStart"/>
      <w:r w:rsidRPr="00602254">
        <w:rPr>
          <w:rFonts w:ascii="Times New Roman" w:hAnsi="Times New Roman" w:cs="Times New Roman"/>
          <w:bCs/>
          <w:sz w:val="24"/>
          <w:szCs w:val="24"/>
          <w:lang w:val="de-DE"/>
        </w:rPr>
        <w:t>Buntinx</w:t>
      </w:r>
      <w:proofErr w:type="spellEnd"/>
      <w:r w:rsidRPr="00602254">
        <w:rPr>
          <w:rFonts w:ascii="Times New Roman" w:hAnsi="Times New Roman" w:cs="Times New Roman"/>
          <w:bCs/>
          <w:sz w:val="24"/>
          <w:szCs w:val="24"/>
          <w:lang w:val="de-DE"/>
        </w:rPr>
        <w:t xml:space="preserve">, W. H. E.  </w:t>
      </w:r>
      <w:r w:rsidRPr="00756C18">
        <w:rPr>
          <w:rFonts w:ascii="Times New Roman" w:hAnsi="Times New Roman" w:cs="Times New Roman"/>
          <w:bCs/>
          <w:sz w:val="24"/>
          <w:szCs w:val="24"/>
          <w:lang w:val="en-US"/>
        </w:rPr>
        <w:t xml:space="preserve">&amp; G. </w:t>
      </w:r>
      <w:proofErr w:type="spellStart"/>
      <w:r w:rsidRPr="00756C18">
        <w:rPr>
          <w:rFonts w:ascii="Times New Roman" w:hAnsi="Times New Roman" w:cs="Times New Roman"/>
          <w:bCs/>
          <w:sz w:val="24"/>
          <w:szCs w:val="24"/>
          <w:lang w:val="en-US"/>
        </w:rPr>
        <w:t>Curfs</w:t>
      </w:r>
      <w:proofErr w:type="spellEnd"/>
      <w:proofErr w:type="gramStart"/>
      <w:r w:rsidRPr="00756C18">
        <w:rPr>
          <w:rFonts w:ascii="Times New Roman" w:hAnsi="Times New Roman" w:cs="Times New Roman"/>
          <w:bCs/>
          <w:sz w:val="24"/>
          <w:szCs w:val="24"/>
          <w:lang w:val="en-US"/>
        </w:rPr>
        <w:t>,  L</w:t>
      </w:r>
      <w:proofErr w:type="gramEnd"/>
      <w:r w:rsidRPr="00756C18">
        <w:rPr>
          <w:rFonts w:ascii="Times New Roman" w:hAnsi="Times New Roman" w:cs="Times New Roman"/>
          <w:bCs/>
          <w:sz w:val="24"/>
          <w:szCs w:val="24"/>
          <w:lang w:val="en-US"/>
        </w:rPr>
        <w:t>. M.(2009)</w:t>
      </w:r>
      <w:r w:rsidR="00F16699">
        <w:rPr>
          <w:rFonts w:ascii="Times New Roman" w:hAnsi="Times New Roman" w:cs="Times New Roman"/>
          <w:bCs/>
          <w:sz w:val="24"/>
          <w:szCs w:val="24"/>
          <w:lang w:val="en-US"/>
        </w:rPr>
        <w:t>.</w:t>
      </w:r>
      <w:r w:rsidRPr="00756C18">
        <w:rPr>
          <w:rFonts w:ascii="Times New Roman" w:hAnsi="Times New Roman" w:cs="Times New Roman"/>
          <w:bCs/>
          <w:sz w:val="24"/>
          <w:szCs w:val="24"/>
          <w:lang w:val="en-US"/>
        </w:rPr>
        <w:t xml:space="preserve">  Community participation of people with an intellectual</w:t>
      </w:r>
    </w:p>
    <w:p w14:paraId="62621C04" w14:textId="173DFCD3" w:rsidR="007C6B4F" w:rsidRPr="00756C18" w:rsidRDefault="00A1519F" w:rsidP="00756C18">
      <w:pPr>
        <w:spacing w:after="0" w:line="360" w:lineRule="auto"/>
        <w:rPr>
          <w:rFonts w:ascii="Times New Roman" w:hAnsi="Times New Roman" w:cs="Times New Roman"/>
          <w:sz w:val="24"/>
          <w:szCs w:val="24"/>
          <w:lang w:val="en-US"/>
        </w:rPr>
      </w:pPr>
      <w:proofErr w:type="gramStart"/>
      <w:r w:rsidRPr="00756C18">
        <w:rPr>
          <w:rFonts w:ascii="Times New Roman" w:hAnsi="Times New Roman" w:cs="Times New Roman"/>
          <w:bCs/>
          <w:sz w:val="24"/>
          <w:szCs w:val="24"/>
          <w:lang w:val="en-US"/>
        </w:rPr>
        <w:t>disability</w:t>
      </w:r>
      <w:proofErr w:type="gramEnd"/>
      <w:r w:rsidRPr="00756C18">
        <w:rPr>
          <w:rFonts w:ascii="Times New Roman" w:hAnsi="Times New Roman" w:cs="Times New Roman"/>
          <w:bCs/>
          <w:sz w:val="24"/>
          <w:szCs w:val="24"/>
          <w:lang w:val="en-US"/>
        </w:rPr>
        <w:t>: a review of empirical findings</w:t>
      </w:r>
      <w:r w:rsidRPr="007131F6">
        <w:rPr>
          <w:rFonts w:ascii="Times New Roman" w:hAnsi="Times New Roman" w:cs="Times New Roman"/>
          <w:bCs/>
          <w:sz w:val="24"/>
          <w:szCs w:val="24"/>
          <w:lang w:val="en-US"/>
        </w:rPr>
        <w:t>. Journal of Intellectual Disability research, 53 (4), 303-318.</w:t>
      </w:r>
    </w:p>
    <w:p w14:paraId="2BEC2D56" w14:textId="21D96FD1" w:rsidR="008626B5" w:rsidRDefault="004045EF" w:rsidP="00756C18">
      <w:pPr>
        <w:spacing w:after="0" w:line="360" w:lineRule="auto"/>
        <w:rPr>
          <w:rFonts w:ascii="Times New Roman" w:hAnsi="Times New Roman" w:cs="Times New Roman"/>
          <w:sz w:val="24"/>
          <w:szCs w:val="24"/>
          <w:lang w:val="en-US"/>
        </w:rPr>
      </w:pPr>
      <w:proofErr w:type="spellStart"/>
      <w:r w:rsidRPr="00756C18">
        <w:rPr>
          <w:rFonts w:ascii="Times New Roman" w:hAnsi="Times New Roman" w:cs="Times New Roman"/>
          <w:sz w:val="24"/>
          <w:szCs w:val="24"/>
          <w:lang w:val="en-US"/>
        </w:rPr>
        <w:t>Wehmeyer</w:t>
      </w:r>
      <w:proofErr w:type="spellEnd"/>
      <w:r w:rsidR="00A60429" w:rsidRPr="00756C18">
        <w:rPr>
          <w:rFonts w:ascii="Times New Roman" w:hAnsi="Times New Roman" w:cs="Times New Roman"/>
          <w:sz w:val="24"/>
          <w:szCs w:val="24"/>
          <w:lang w:val="en-US"/>
        </w:rPr>
        <w:t>, M.</w:t>
      </w:r>
      <w:r w:rsidRPr="00756C18">
        <w:rPr>
          <w:rFonts w:ascii="Times New Roman" w:hAnsi="Times New Roman" w:cs="Times New Roman"/>
          <w:sz w:val="24"/>
          <w:szCs w:val="24"/>
          <w:lang w:val="en-US"/>
        </w:rPr>
        <w:t xml:space="preserve"> &amp; Bolding, </w:t>
      </w:r>
      <w:r w:rsidR="00A60429" w:rsidRPr="00756C18">
        <w:rPr>
          <w:rFonts w:ascii="Times New Roman" w:hAnsi="Times New Roman" w:cs="Times New Roman"/>
          <w:sz w:val="24"/>
          <w:szCs w:val="24"/>
          <w:lang w:val="en-US"/>
        </w:rPr>
        <w:t>N. (</w:t>
      </w:r>
      <w:r w:rsidRPr="00756C18">
        <w:rPr>
          <w:rFonts w:ascii="Times New Roman" w:hAnsi="Times New Roman" w:cs="Times New Roman"/>
          <w:sz w:val="24"/>
          <w:szCs w:val="24"/>
          <w:lang w:val="en-US"/>
        </w:rPr>
        <w:t>2001</w:t>
      </w:r>
      <w:r w:rsidR="00A60429" w:rsidRPr="00756C18">
        <w:rPr>
          <w:rFonts w:ascii="Times New Roman" w:hAnsi="Times New Roman" w:cs="Times New Roman"/>
          <w:sz w:val="24"/>
          <w:szCs w:val="24"/>
          <w:lang w:val="en-US"/>
        </w:rPr>
        <w:t>)</w:t>
      </w:r>
      <w:r w:rsidR="00F16699">
        <w:rPr>
          <w:rFonts w:ascii="Times New Roman" w:hAnsi="Times New Roman" w:cs="Times New Roman"/>
          <w:sz w:val="24"/>
          <w:szCs w:val="24"/>
          <w:lang w:val="en-US"/>
        </w:rPr>
        <w:t>.</w:t>
      </w:r>
      <w:r w:rsidR="00A60429" w:rsidRPr="00756C18">
        <w:rPr>
          <w:rFonts w:ascii="Times New Roman" w:hAnsi="Times New Roman" w:cs="Times New Roman"/>
          <w:sz w:val="24"/>
          <w:szCs w:val="24"/>
          <w:lang w:val="en-US"/>
        </w:rPr>
        <w:t xml:space="preserve"> Enhanced self-determination of adults with intellectual disability as an outcome of moving to community-based work or living environments. Journal of Intellectual Disability research, 45, 371-383.</w:t>
      </w:r>
    </w:p>
    <w:p w14:paraId="630F7E6D" w14:textId="7374002F" w:rsidR="005B7805" w:rsidRPr="00E80329" w:rsidRDefault="005B7805" w:rsidP="00756C18">
      <w:pPr>
        <w:spacing w:after="0" w:line="360" w:lineRule="auto"/>
        <w:rPr>
          <w:rFonts w:ascii="Times New Roman" w:hAnsi="Times New Roman" w:cs="Times New Roman"/>
          <w:sz w:val="24"/>
          <w:szCs w:val="24"/>
          <w:lang w:val="nb-NO"/>
        </w:rPr>
      </w:pPr>
      <w:proofErr w:type="spellStart"/>
      <w:r w:rsidRPr="003B17DD">
        <w:rPr>
          <w:rFonts w:ascii="Times New Roman" w:hAnsi="Times New Roman" w:cs="Times New Roman"/>
          <w:sz w:val="24"/>
          <w:szCs w:val="24"/>
          <w:lang w:val="en-US"/>
        </w:rPr>
        <w:lastRenderedPageBreak/>
        <w:t>Wibeck</w:t>
      </w:r>
      <w:proofErr w:type="spellEnd"/>
      <w:r w:rsidRPr="003B17DD">
        <w:rPr>
          <w:rFonts w:ascii="Times New Roman" w:hAnsi="Times New Roman" w:cs="Times New Roman"/>
          <w:sz w:val="24"/>
          <w:szCs w:val="24"/>
          <w:lang w:val="en-US"/>
        </w:rPr>
        <w:t>, V. (2000)</w:t>
      </w:r>
      <w:r w:rsidR="00F16699">
        <w:rPr>
          <w:rFonts w:ascii="Times New Roman" w:hAnsi="Times New Roman" w:cs="Times New Roman"/>
          <w:sz w:val="24"/>
          <w:szCs w:val="24"/>
          <w:lang w:val="en-US"/>
        </w:rPr>
        <w:t>.</w:t>
      </w:r>
      <w:r w:rsidRPr="003B17DD">
        <w:rPr>
          <w:rFonts w:ascii="Times New Roman" w:hAnsi="Times New Roman" w:cs="Times New Roman"/>
          <w:sz w:val="24"/>
          <w:szCs w:val="24"/>
          <w:lang w:val="en-US"/>
        </w:rPr>
        <w:t xml:space="preserve"> </w:t>
      </w:r>
      <w:r w:rsidR="003B17DD" w:rsidRPr="003B17DD">
        <w:rPr>
          <w:rFonts w:ascii="Times New Roman" w:hAnsi="Times New Roman" w:cs="Times New Roman"/>
          <w:i/>
          <w:sz w:val="24"/>
          <w:szCs w:val="24"/>
          <w:lang w:val="en-US"/>
        </w:rPr>
        <w:t>Focus groups. About focusing group interviews as research method</w:t>
      </w:r>
      <w:r w:rsidR="003B17DD">
        <w:rPr>
          <w:rFonts w:ascii="Times New Roman" w:hAnsi="Times New Roman" w:cs="Times New Roman"/>
          <w:sz w:val="24"/>
          <w:szCs w:val="24"/>
          <w:lang w:val="en-US"/>
        </w:rPr>
        <w:t xml:space="preserve">. </w:t>
      </w:r>
      <w:r w:rsidR="003B17DD" w:rsidRPr="00E80329">
        <w:rPr>
          <w:rFonts w:ascii="Times New Roman" w:hAnsi="Times New Roman" w:cs="Times New Roman"/>
          <w:sz w:val="24"/>
          <w:szCs w:val="24"/>
          <w:lang w:val="nb-NO"/>
        </w:rPr>
        <w:t>(</w:t>
      </w:r>
      <w:r w:rsidRPr="00E80329">
        <w:rPr>
          <w:rFonts w:ascii="Times New Roman" w:hAnsi="Times New Roman" w:cs="Times New Roman"/>
          <w:i/>
          <w:sz w:val="24"/>
          <w:szCs w:val="24"/>
          <w:lang w:val="nb-NO"/>
        </w:rPr>
        <w:t xml:space="preserve">Fokusgrupper. Om </w:t>
      </w:r>
      <w:proofErr w:type="spellStart"/>
      <w:r w:rsidRPr="00E80329">
        <w:rPr>
          <w:rFonts w:ascii="Times New Roman" w:hAnsi="Times New Roman" w:cs="Times New Roman"/>
          <w:i/>
          <w:sz w:val="24"/>
          <w:szCs w:val="24"/>
          <w:lang w:val="nb-NO"/>
        </w:rPr>
        <w:t>fokuserande</w:t>
      </w:r>
      <w:proofErr w:type="spellEnd"/>
      <w:r w:rsidRPr="00E80329">
        <w:rPr>
          <w:rFonts w:ascii="Times New Roman" w:hAnsi="Times New Roman" w:cs="Times New Roman"/>
          <w:i/>
          <w:sz w:val="24"/>
          <w:szCs w:val="24"/>
          <w:lang w:val="nb-NO"/>
        </w:rPr>
        <w:t xml:space="preserve"> </w:t>
      </w:r>
      <w:proofErr w:type="spellStart"/>
      <w:r w:rsidRPr="00E80329">
        <w:rPr>
          <w:rFonts w:ascii="Times New Roman" w:hAnsi="Times New Roman" w:cs="Times New Roman"/>
          <w:i/>
          <w:sz w:val="24"/>
          <w:szCs w:val="24"/>
          <w:lang w:val="nb-NO"/>
        </w:rPr>
        <w:t>gruppintervjuer</w:t>
      </w:r>
      <w:proofErr w:type="spellEnd"/>
      <w:r w:rsidRPr="00E80329">
        <w:rPr>
          <w:rFonts w:ascii="Times New Roman" w:hAnsi="Times New Roman" w:cs="Times New Roman"/>
          <w:i/>
          <w:sz w:val="24"/>
          <w:szCs w:val="24"/>
          <w:lang w:val="nb-NO"/>
        </w:rPr>
        <w:t xml:space="preserve"> som </w:t>
      </w:r>
      <w:proofErr w:type="spellStart"/>
      <w:r w:rsidRPr="00E80329">
        <w:rPr>
          <w:rFonts w:ascii="Times New Roman" w:hAnsi="Times New Roman" w:cs="Times New Roman"/>
          <w:i/>
          <w:sz w:val="24"/>
          <w:szCs w:val="24"/>
          <w:lang w:val="nb-NO"/>
        </w:rPr>
        <w:t>undersökningsmetod</w:t>
      </w:r>
      <w:proofErr w:type="spellEnd"/>
      <w:r w:rsidR="003B17DD" w:rsidRPr="00E80329">
        <w:rPr>
          <w:rFonts w:ascii="Times New Roman" w:hAnsi="Times New Roman" w:cs="Times New Roman"/>
          <w:i/>
          <w:sz w:val="24"/>
          <w:szCs w:val="24"/>
          <w:lang w:val="nb-NO"/>
        </w:rPr>
        <w:t>)</w:t>
      </w:r>
      <w:r w:rsidRPr="00E80329">
        <w:rPr>
          <w:rFonts w:ascii="Times New Roman" w:hAnsi="Times New Roman" w:cs="Times New Roman"/>
          <w:i/>
          <w:sz w:val="24"/>
          <w:szCs w:val="24"/>
          <w:lang w:val="nb-NO"/>
        </w:rPr>
        <w:t>.</w:t>
      </w:r>
      <w:r w:rsidRPr="00E80329">
        <w:rPr>
          <w:rFonts w:ascii="Times New Roman" w:hAnsi="Times New Roman" w:cs="Times New Roman"/>
          <w:sz w:val="24"/>
          <w:szCs w:val="24"/>
          <w:lang w:val="nb-NO"/>
        </w:rPr>
        <w:t xml:space="preserve"> Lund: Studentlitteratur</w:t>
      </w:r>
    </w:p>
    <w:p w14:paraId="09972BE9" w14:textId="443800A3" w:rsidR="004045EF" w:rsidRPr="00756C18" w:rsidRDefault="00196A07" w:rsidP="00756C18">
      <w:pPr>
        <w:spacing w:after="0" w:line="360" w:lineRule="auto"/>
        <w:rPr>
          <w:rFonts w:ascii="Times New Roman" w:hAnsi="Times New Roman" w:cs="Times New Roman"/>
          <w:sz w:val="24"/>
          <w:szCs w:val="24"/>
          <w:lang w:val="en-US"/>
        </w:rPr>
      </w:pPr>
      <w:r w:rsidRPr="00E80329">
        <w:rPr>
          <w:rFonts w:ascii="Times New Roman" w:hAnsi="Times New Roman" w:cs="Times New Roman"/>
          <w:sz w:val="24"/>
          <w:szCs w:val="24"/>
          <w:lang w:val="nb-NO"/>
        </w:rPr>
        <w:t>Williams</w:t>
      </w:r>
      <w:r w:rsidR="007F2579" w:rsidRPr="00E80329">
        <w:rPr>
          <w:rFonts w:ascii="Times New Roman" w:hAnsi="Times New Roman" w:cs="Times New Roman"/>
          <w:sz w:val="24"/>
          <w:szCs w:val="24"/>
          <w:lang w:val="nb-NO"/>
        </w:rPr>
        <w:t>, V.</w:t>
      </w:r>
      <w:r w:rsidRPr="00E80329">
        <w:rPr>
          <w:rFonts w:ascii="Times New Roman" w:hAnsi="Times New Roman" w:cs="Times New Roman"/>
          <w:sz w:val="24"/>
          <w:szCs w:val="24"/>
          <w:lang w:val="nb-NO"/>
        </w:rPr>
        <w:t xml:space="preserve"> &amp; Porter, </w:t>
      </w:r>
      <w:r w:rsidR="007F2579" w:rsidRPr="00E80329">
        <w:rPr>
          <w:rFonts w:ascii="Times New Roman" w:hAnsi="Times New Roman" w:cs="Times New Roman"/>
          <w:sz w:val="24"/>
          <w:szCs w:val="24"/>
          <w:lang w:val="nb-NO"/>
        </w:rPr>
        <w:t>S. (2017)</w:t>
      </w:r>
      <w:r w:rsidR="00F16699" w:rsidRPr="00E80329">
        <w:rPr>
          <w:rFonts w:ascii="Times New Roman" w:hAnsi="Times New Roman" w:cs="Times New Roman"/>
          <w:sz w:val="24"/>
          <w:szCs w:val="24"/>
          <w:lang w:val="nb-NO"/>
        </w:rPr>
        <w:t>.</w:t>
      </w:r>
      <w:r w:rsidR="007F2579" w:rsidRPr="00E80329">
        <w:rPr>
          <w:rFonts w:ascii="Times New Roman" w:hAnsi="Times New Roman" w:cs="Times New Roman"/>
          <w:sz w:val="24"/>
          <w:szCs w:val="24"/>
          <w:lang w:val="nb-NO"/>
        </w:rPr>
        <w:t xml:space="preserve"> </w:t>
      </w:r>
      <w:r w:rsidR="007F2579" w:rsidRPr="00756C18">
        <w:rPr>
          <w:rFonts w:ascii="Times New Roman" w:hAnsi="Times New Roman" w:cs="Times New Roman"/>
          <w:sz w:val="24"/>
          <w:szCs w:val="24"/>
          <w:lang w:val="en-US"/>
        </w:rPr>
        <w:t xml:space="preserve">The Meaning of “choice and control” for People with Intellectual Disabilities who are Planning their Social Care and Support. </w:t>
      </w:r>
      <w:r w:rsidR="007F2579" w:rsidRPr="00756C18">
        <w:rPr>
          <w:rFonts w:ascii="Times New Roman" w:hAnsi="Times New Roman" w:cs="Times New Roman"/>
          <w:i/>
          <w:sz w:val="24"/>
          <w:szCs w:val="24"/>
          <w:lang w:val="en-US"/>
        </w:rPr>
        <w:t>Journal of Applied Research in Intellectual Disabilities</w:t>
      </w:r>
      <w:r w:rsidR="007F2579" w:rsidRPr="00756C18">
        <w:rPr>
          <w:rFonts w:ascii="Times New Roman" w:hAnsi="Times New Roman" w:cs="Times New Roman"/>
          <w:sz w:val="24"/>
          <w:szCs w:val="24"/>
          <w:lang w:val="en-US"/>
        </w:rPr>
        <w:t>, 30, 97-108.</w:t>
      </w:r>
    </w:p>
    <w:p w14:paraId="5B9E56E5" w14:textId="337D46E8" w:rsidR="00196A07" w:rsidRPr="00756C18" w:rsidRDefault="00196A07"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 xml:space="preserve">Williams, </w:t>
      </w:r>
      <w:r w:rsidR="00BA752F" w:rsidRPr="00756C18">
        <w:rPr>
          <w:rFonts w:ascii="Times New Roman" w:hAnsi="Times New Roman" w:cs="Times New Roman"/>
          <w:sz w:val="24"/>
          <w:szCs w:val="24"/>
          <w:lang w:val="en-US"/>
        </w:rPr>
        <w:t xml:space="preserve">V., </w:t>
      </w:r>
      <w:r w:rsidR="007B0754" w:rsidRPr="00756C18">
        <w:rPr>
          <w:rFonts w:ascii="Times New Roman" w:hAnsi="Times New Roman" w:cs="Times New Roman"/>
          <w:sz w:val="24"/>
          <w:szCs w:val="24"/>
          <w:lang w:val="en-US"/>
        </w:rPr>
        <w:t>Ponting, L., Ford, K., &amp; Rudge, P. (</w:t>
      </w:r>
      <w:r w:rsidR="00AE4D00" w:rsidRPr="00756C18">
        <w:rPr>
          <w:rFonts w:ascii="Times New Roman" w:hAnsi="Times New Roman" w:cs="Times New Roman"/>
          <w:sz w:val="24"/>
          <w:szCs w:val="24"/>
          <w:lang w:val="en-US"/>
        </w:rPr>
        <w:t>20</w:t>
      </w:r>
      <w:r w:rsidRPr="00756C18">
        <w:rPr>
          <w:rFonts w:ascii="Times New Roman" w:hAnsi="Times New Roman" w:cs="Times New Roman"/>
          <w:sz w:val="24"/>
          <w:szCs w:val="24"/>
          <w:lang w:val="en-US"/>
        </w:rPr>
        <w:t>0</w:t>
      </w:r>
      <w:r w:rsidR="00AE4D00" w:rsidRPr="00756C18">
        <w:rPr>
          <w:rFonts w:ascii="Times New Roman" w:hAnsi="Times New Roman" w:cs="Times New Roman"/>
          <w:sz w:val="24"/>
          <w:szCs w:val="24"/>
          <w:lang w:val="en-US"/>
        </w:rPr>
        <w:t>9</w:t>
      </w:r>
      <w:r w:rsidR="007B0754" w:rsidRPr="00756C18">
        <w:rPr>
          <w:rFonts w:ascii="Times New Roman" w:hAnsi="Times New Roman" w:cs="Times New Roman"/>
          <w:sz w:val="24"/>
          <w:szCs w:val="24"/>
          <w:lang w:val="en-US"/>
        </w:rPr>
        <w:t>)</w:t>
      </w:r>
      <w:r w:rsidR="00F16699">
        <w:rPr>
          <w:rFonts w:ascii="Times New Roman" w:hAnsi="Times New Roman" w:cs="Times New Roman"/>
          <w:sz w:val="24"/>
          <w:szCs w:val="24"/>
          <w:lang w:val="en-US"/>
        </w:rPr>
        <w:t>.</w:t>
      </w:r>
      <w:r w:rsidR="007B0754" w:rsidRPr="00756C18">
        <w:rPr>
          <w:rFonts w:ascii="Times New Roman" w:hAnsi="Times New Roman" w:cs="Times New Roman"/>
          <w:sz w:val="24"/>
          <w:szCs w:val="24"/>
          <w:lang w:val="en-US"/>
        </w:rPr>
        <w:t xml:space="preserve"> Skills for support: personal assistants and people with learning disabilities. </w:t>
      </w:r>
      <w:r w:rsidR="007B0754" w:rsidRPr="00756C18">
        <w:rPr>
          <w:rFonts w:ascii="Times New Roman" w:hAnsi="Times New Roman" w:cs="Times New Roman"/>
          <w:i/>
          <w:sz w:val="24"/>
          <w:szCs w:val="24"/>
          <w:lang w:val="en-US"/>
        </w:rPr>
        <w:t>British Journal of Learning Disabilities</w:t>
      </w:r>
      <w:r w:rsidR="007B0754" w:rsidRPr="00756C18">
        <w:rPr>
          <w:rFonts w:ascii="Times New Roman" w:hAnsi="Times New Roman" w:cs="Times New Roman"/>
          <w:sz w:val="24"/>
          <w:szCs w:val="24"/>
          <w:lang w:val="en-US"/>
        </w:rPr>
        <w:t>, 38, 59-67.</w:t>
      </w:r>
    </w:p>
    <w:p w14:paraId="47F9D48B" w14:textId="6815F604" w:rsidR="00196A07" w:rsidRPr="00756C18" w:rsidRDefault="00196A07" w:rsidP="00756C18">
      <w:pPr>
        <w:spacing w:after="0" w:line="360" w:lineRule="auto"/>
        <w:rPr>
          <w:rFonts w:ascii="Times New Roman" w:hAnsi="Times New Roman" w:cs="Times New Roman"/>
          <w:sz w:val="24"/>
          <w:szCs w:val="24"/>
          <w:lang w:val="en-US"/>
        </w:rPr>
      </w:pPr>
      <w:r w:rsidRPr="00756C18">
        <w:rPr>
          <w:rFonts w:ascii="Times New Roman" w:hAnsi="Times New Roman" w:cs="Times New Roman"/>
          <w:sz w:val="24"/>
          <w:szCs w:val="24"/>
          <w:lang w:val="en-US"/>
        </w:rPr>
        <w:t>Williams</w:t>
      </w:r>
      <w:r w:rsidR="00AA3BC2" w:rsidRPr="00756C18">
        <w:rPr>
          <w:rFonts w:ascii="Times New Roman" w:hAnsi="Times New Roman" w:cs="Times New Roman"/>
          <w:sz w:val="24"/>
          <w:szCs w:val="24"/>
          <w:lang w:val="en-US"/>
        </w:rPr>
        <w:t>, V.</w:t>
      </w:r>
      <w:r w:rsidRPr="00756C18">
        <w:rPr>
          <w:rFonts w:ascii="Times New Roman" w:hAnsi="Times New Roman" w:cs="Times New Roman"/>
          <w:sz w:val="24"/>
          <w:szCs w:val="24"/>
          <w:lang w:val="en-US"/>
        </w:rPr>
        <w:t xml:space="preserve"> (2011</w:t>
      </w:r>
      <w:r w:rsidR="00AA3BC2" w:rsidRPr="00756C18">
        <w:rPr>
          <w:rFonts w:ascii="Times New Roman" w:hAnsi="Times New Roman" w:cs="Times New Roman"/>
          <w:sz w:val="24"/>
          <w:szCs w:val="24"/>
          <w:lang w:val="en-US"/>
        </w:rPr>
        <w:t>)</w:t>
      </w:r>
      <w:r w:rsidR="00F16699">
        <w:rPr>
          <w:rFonts w:ascii="Times New Roman" w:hAnsi="Times New Roman" w:cs="Times New Roman"/>
          <w:sz w:val="24"/>
          <w:szCs w:val="24"/>
          <w:lang w:val="en-US"/>
        </w:rPr>
        <w:t>.</w:t>
      </w:r>
      <w:r w:rsidR="00AA3BC2" w:rsidRPr="00756C18">
        <w:rPr>
          <w:rFonts w:ascii="Times New Roman" w:hAnsi="Times New Roman" w:cs="Times New Roman"/>
          <w:sz w:val="24"/>
          <w:szCs w:val="24"/>
          <w:lang w:val="en-US"/>
        </w:rPr>
        <w:t xml:space="preserve"> </w:t>
      </w:r>
      <w:r w:rsidR="00AA3BC2" w:rsidRPr="00756C18">
        <w:rPr>
          <w:rFonts w:ascii="Times New Roman" w:hAnsi="Times New Roman" w:cs="Times New Roman"/>
          <w:i/>
          <w:sz w:val="24"/>
          <w:szCs w:val="24"/>
          <w:lang w:val="en-US"/>
        </w:rPr>
        <w:t xml:space="preserve">Disability and Discourse: </w:t>
      </w:r>
      <w:proofErr w:type="spellStart"/>
      <w:r w:rsidR="00AA3BC2" w:rsidRPr="00756C18">
        <w:rPr>
          <w:rFonts w:ascii="Times New Roman" w:hAnsi="Times New Roman" w:cs="Times New Roman"/>
          <w:i/>
          <w:sz w:val="24"/>
          <w:szCs w:val="24"/>
          <w:lang w:val="en-US"/>
        </w:rPr>
        <w:t>Analysing</w:t>
      </w:r>
      <w:proofErr w:type="spellEnd"/>
      <w:r w:rsidR="00AA3BC2" w:rsidRPr="00756C18">
        <w:rPr>
          <w:rFonts w:ascii="Times New Roman" w:hAnsi="Times New Roman" w:cs="Times New Roman"/>
          <w:i/>
          <w:sz w:val="24"/>
          <w:szCs w:val="24"/>
          <w:lang w:val="en-US"/>
        </w:rPr>
        <w:t xml:space="preserve"> Inclusive Conversation with People with Intellectual Disabilities</w:t>
      </w:r>
      <w:r w:rsidR="00AA3BC2" w:rsidRPr="00756C18">
        <w:rPr>
          <w:rFonts w:ascii="Times New Roman" w:hAnsi="Times New Roman" w:cs="Times New Roman"/>
          <w:sz w:val="24"/>
          <w:szCs w:val="24"/>
          <w:lang w:val="en-US"/>
        </w:rPr>
        <w:t xml:space="preserve">. Wiley-Blackwell, Basingstoke, England. </w:t>
      </w:r>
    </w:p>
    <w:p w14:paraId="538EF48A" w14:textId="2CC9E4D1" w:rsidR="00196A07" w:rsidRPr="00756C18" w:rsidRDefault="00196A07" w:rsidP="00756C18">
      <w:pPr>
        <w:spacing w:after="0" w:line="360" w:lineRule="auto"/>
        <w:rPr>
          <w:rFonts w:ascii="Times New Roman" w:hAnsi="Times New Roman" w:cs="Times New Roman"/>
          <w:sz w:val="24"/>
          <w:szCs w:val="24"/>
          <w:lang w:val="en-US"/>
        </w:rPr>
      </w:pPr>
      <w:r w:rsidRPr="00E80329">
        <w:rPr>
          <w:rFonts w:ascii="Times New Roman" w:hAnsi="Times New Roman" w:cs="Times New Roman"/>
          <w:sz w:val="24"/>
          <w:szCs w:val="24"/>
          <w:lang w:val="en-US"/>
        </w:rPr>
        <w:t>Witsø</w:t>
      </w:r>
      <w:r w:rsidR="00C819EA" w:rsidRPr="00E80329">
        <w:rPr>
          <w:rFonts w:ascii="Times New Roman" w:hAnsi="Times New Roman" w:cs="Times New Roman"/>
          <w:sz w:val="24"/>
          <w:szCs w:val="24"/>
          <w:lang w:val="en-US"/>
        </w:rPr>
        <w:t>, A.E. &amp;</w:t>
      </w:r>
      <w:r w:rsidRPr="00E80329">
        <w:rPr>
          <w:rFonts w:ascii="Times New Roman" w:hAnsi="Times New Roman" w:cs="Times New Roman"/>
          <w:sz w:val="24"/>
          <w:szCs w:val="24"/>
          <w:lang w:val="en-US"/>
        </w:rPr>
        <w:t xml:space="preserve"> Hauger</w:t>
      </w:r>
      <w:r w:rsidR="00C819EA" w:rsidRPr="00E80329">
        <w:rPr>
          <w:rFonts w:ascii="Times New Roman" w:hAnsi="Times New Roman" w:cs="Times New Roman"/>
          <w:sz w:val="24"/>
          <w:szCs w:val="24"/>
          <w:lang w:val="en-US"/>
        </w:rPr>
        <w:t>, B.</w:t>
      </w:r>
      <w:r w:rsidRPr="00E80329">
        <w:rPr>
          <w:rFonts w:ascii="Times New Roman" w:hAnsi="Times New Roman" w:cs="Times New Roman"/>
          <w:sz w:val="24"/>
          <w:szCs w:val="24"/>
          <w:lang w:val="en-US"/>
        </w:rPr>
        <w:t xml:space="preserve"> (2017</w:t>
      </w:r>
      <w:r w:rsidR="00C819EA" w:rsidRPr="00E80329">
        <w:rPr>
          <w:rFonts w:ascii="Times New Roman" w:hAnsi="Times New Roman" w:cs="Times New Roman"/>
          <w:sz w:val="24"/>
          <w:szCs w:val="24"/>
          <w:lang w:val="en-US"/>
        </w:rPr>
        <w:t>)</w:t>
      </w:r>
      <w:r w:rsidR="00F16699" w:rsidRPr="00E80329">
        <w:rPr>
          <w:rFonts w:ascii="Times New Roman" w:hAnsi="Times New Roman" w:cs="Times New Roman"/>
          <w:sz w:val="24"/>
          <w:szCs w:val="24"/>
          <w:lang w:val="en-US"/>
        </w:rPr>
        <w:t>.</w:t>
      </w:r>
      <w:r w:rsidR="00C819EA" w:rsidRPr="00E80329">
        <w:rPr>
          <w:rFonts w:ascii="Times New Roman" w:hAnsi="Times New Roman" w:cs="Times New Roman"/>
          <w:sz w:val="24"/>
          <w:szCs w:val="24"/>
          <w:lang w:val="en-US"/>
        </w:rPr>
        <w:t xml:space="preserve"> </w:t>
      </w:r>
      <w:r w:rsidR="00C819EA" w:rsidRPr="00756C18">
        <w:rPr>
          <w:rFonts w:ascii="Times New Roman" w:hAnsi="Times New Roman" w:cs="Times New Roman"/>
          <w:sz w:val="24"/>
          <w:szCs w:val="24"/>
          <w:lang w:val="en-US"/>
        </w:rPr>
        <w:t xml:space="preserve">Everyday life from the perspectives of persons with intellectual disabilities. </w:t>
      </w:r>
      <w:r w:rsidR="00AE48F5" w:rsidRPr="00AE48F5">
        <w:rPr>
          <w:rFonts w:ascii="Times New Roman" w:hAnsi="Times New Roman" w:cs="Times New Roman"/>
          <w:i/>
          <w:sz w:val="24"/>
          <w:szCs w:val="24"/>
          <w:lang w:val="en-US"/>
        </w:rPr>
        <w:t>Journal of Intellectual Disabilities</w:t>
      </w:r>
      <w:r w:rsidR="00C819EA" w:rsidRPr="00756C18">
        <w:rPr>
          <w:rFonts w:ascii="Times New Roman" w:hAnsi="Times New Roman" w:cs="Times New Roman"/>
          <w:sz w:val="24"/>
          <w:szCs w:val="24"/>
          <w:lang w:val="en-US"/>
        </w:rPr>
        <w:t>, (under review)</w:t>
      </w:r>
      <w:r w:rsidR="00F16699">
        <w:rPr>
          <w:rFonts w:ascii="Times New Roman" w:hAnsi="Times New Roman" w:cs="Times New Roman"/>
          <w:sz w:val="24"/>
          <w:szCs w:val="24"/>
          <w:lang w:val="en-US"/>
        </w:rPr>
        <w:t>.</w:t>
      </w:r>
    </w:p>
    <w:p w14:paraId="2EA7EFC4" w14:textId="77777777" w:rsidR="004045EF" w:rsidRPr="00756C18" w:rsidRDefault="004045EF" w:rsidP="00044D1D">
      <w:pPr>
        <w:spacing w:line="360" w:lineRule="auto"/>
        <w:rPr>
          <w:sz w:val="24"/>
          <w:szCs w:val="24"/>
          <w:lang w:val="en-US"/>
        </w:rPr>
      </w:pPr>
    </w:p>
    <w:sectPr w:rsidR="004045EF" w:rsidRPr="00756C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C86BA" w16cid:durableId="1D010BAA"/>
  <w16cid:commentId w16cid:paraId="47881272" w16cid:durableId="1D020AED"/>
  <w16cid:commentId w16cid:paraId="548B3ADB" w16cid:durableId="1D011AAB"/>
  <w16cid:commentId w16cid:paraId="4C8EDFBB" w16cid:durableId="1D02107D"/>
  <w16cid:commentId w16cid:paraId="48D916AC" w16cid:durableId="1D021630"/>
  <w16cid:commentId w16cid:paraId="4C4045BC" w16cid:durableId="1D0216F1"/>
  <w16cid:commentId w16cid:paraId="27D2D704" w16cid:durableId="1D0217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97222"/>
    <w:multiLevelType w:val="hybridMultilevel"/>
    <w:tmpl w:val="DC426504"/>
    <w:lvl w:ilvl="0" w:tplc="02C6D3D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6B5DB1"/>
    <w:multiLevelType w:val="hybridMultilevel"/>
    <w:tmpl w:val="208E2D74"/>
    <w:lvl w:ilvl="0" w:tplc="0414000F">
      <w:start w:val="1"/>
      <w:numFmt w:val="decimal"/>
      <w:lvlText w:val="%1."/>
      <w:lvlJc w:val="left"/>
      <w:pPr>
        <w:ind w:left="2160" w:hanging="360"/>
      </w:pPr>
      <w:rPr>
        <w:rFonts w:hint="default"/>
      </w:rPr>
    </w:lvl>
    <w:lvl w:ilvl="1" w:tplc="04140019">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61"/>
    <w:rsid w:val="00006DD9"/>
    <w:rsid w:val="00014D3C"/>
    <w:rsid w:val="000212E0"/>
    <w:rsid w:val="00026A53"/>
    <w:rsid w:val="00030F57"/>
    <w:rsid w:val="00032D7E"/>
    <w:rsid w:val="000401D2"/>
    <w:rsid w:val="00041F7F"/>
    <w:rsid w:val="00042B29"/>
    <w:rsid w:val="000436CE"/>
    <w:rsid w:val="00044D1D"/>
    <w:rsid w:val="00045D4A"/>
    <w:rsid w:val="00047EA8"/>
    <w:rsid w:val="000521E5"/>
    <w:rsid w:val="00060310"/>
    <w:rsid w:val="00077A1E"/>
    <w:rsid w:val="000830D4"/>
    <w:rsid w:val="000844A6"/>
    <w:rsid w:val="00091193"/>
    <w:rsid w:val="00096FA8"/>
    <w:rsid w:val="000A0A0A"/>
    <w:rsid w:val="000A6D00"/>
    <w:rsid w:val="000A709F"/>
    <w:rsid w:val="000B03AC"/>
    <w:rsid w:val="000B427A"/>
    <w:rsid w:val="000B455D"/>
    <w:rsid w:val="000B733C"/>
    <w:rsid w:val="000B7E1E"/>
    <w:rsid w:val="000C0BE9"/>
    <w:rsid w:val="000C415C"/>
    <w:rsid w:val="000D25F1"/>
    <w:rsid w:val="000D2F0E"/>
    <w:rsid w:val="000D4D89"/>
    <w:rsid w:val="000E1EB5"/>
    <w:rsid w:val="000E4ED3"/>
    <w:rsid w:val="000E67F5"/>
    <w:rsid w:val="000F29F0"/>
    <w:rsid w:val="000F3F7B"/>
    <w:rsid w:val="000F793A"/>
    <w:rsid w:val="00102CF2"/>
    <w:rsid w:val="00106C48"/>
    <w:rsid w:val="00106CC8"/>
    <w:rsid w:val="00107E71"/>
    <w:rsid w:val="00114EDF"/>
    <w:rsid w:val="001155DF"/>
    <w:rsid w:val="00120275"/>
    <w:rsid w:val="00121F5A"/>
    <w:rsid w:val="00122A2E"/>
    <w:rsid w:val="001307BC"/>
    <w:rsid w:val="00131278"/>
    <w:rsid w:val="00133070"/>
    <w:rsid w:val="00133401"/>
    <w:rsid w:val="00133F2D"/>
    <w:rsid w:val="001363AB"/>
    <w:rsid w:val="001412E1"/>
    <w:rsid w:val="00143DC0"/>
    <w:rsid w:val="00156F70"/>
    <w:rsid w:val="00165FC4"/>
    <w:rsid w:val="001661E5"/>
    <w:rsid w:val="00170214"/>
    <w:rsid w:val="00181EB2"/>
    <w:rsid w:val="0018227E"/>
    <w:rsid w:val="00192BE0"/>
    <w:rsid w:val="00196256"/>
    <w:rsid w:val="00196A07"/>
    <w:rsid w:val="00196C75"/>
    <w:rsid w:val="001A07D7"/>
    <w:rsid w:val="001A0CC7"/>
    <w:rsid w:val="001A0E25"/>
    <w:rsid w:val="001A1175"/>
    <w:rsid w:val="001A188A"/>
    <w:rsid w:val="001A64FB"/>
    <w:rsid w:val="001B51D9"/>
    <w:rsid w:val="001B730B"/>
    <w:rsid w:val="001C5F3A"/>
    <w:rsid w:val="001C6A28"/>
    <w:rsid w:val="001C7556"/>
    <w:rsid w:val="001D39F6"/>
    <w:rsid w:val="001D3A3D"/>
    <w:rsid w:val="001D6ECB"/>
    <w:rsid w:val="001D7264"/>
    <w:rsid w:val="001F140B"/>
    <w:rsid w:val="001F3260"/>
    <w:rsid w:val="001F4BDC"/>
    <w:rsid w:val="001F6B13"/>
    <w:rsid w:val="002038C3"/>
    <w:rsid w:val="002062A0"/>
    <w:rsid w:val="002104FF"/>
    <w:rsid w:val="00225900"/>
    <w:rsid w:val="0024331F"/>
    <w:rsid w:val="00251324"/>
    <w:rsid w:val="00254F9A"/>
    <w:rsid w:val="00256FA7"/>
    <w:rsid w:val="00263827"/>
    <w:rsid w:val="002655A2"/>
    <w:rsid w:val="00267B76"/>
    <w:rsid w:val="002722A0"/>
    <w:rsid w:val="0027240D"/>
    <w:rsid w:val="00272547"/>
    <w:rsid w:val="002753C8"/>
    <w:rsid w:val="002819B5"/>
    <w:rsid w:val="00290B2C"/>
    <w:rsid w:val="002A27D0"/>
    <w:rsid w:val="002B5ECA"/>
    <w:rsid w:val="002B75AD"/>
    <w:rsid w:val="002C1778"/>
    <w:rsid w:val="002C18FC"/>
    <w:rsid w:val="002C3BAA"/>
    <w:rsid w:val="002C75D9"/>
    <w:rsid w:val="002D19B9"/>
    <w:rsid w:val="002D5A1F"/>
    <w:rsid w:val="002D73E7"/>
    <w:rsid w:val="002D77FA"/>
    <w:rsid w:val="002E6730"/>
    <w:rsid w:val="002F00BA"/>
    <w:rsid w:val="002F0322"/>
    <w:rsid w:val="002F3E1C"/>
    <w:rsid w:val="00307A88"/>
    <w:rsid w:val="00315FF8"/>
    <w:rsid w:val="00316970"/>
    <w:rsid w:val="00320C72"/>
    <w:rsid w:val="00322830"/>
    <w:rsid w:val="00323EF1"/>
    <w:rsid w:val="0033476C"/>
    <w:rsid w:val="00342F7D"/>
    <w:rsid w:val="00346E21"/>
    <w:rsid w:val="00352ABC"/>
    <w:rsid w:val="00357A64"/>
    <w:rsid w:val="003843D0"/>
    <w:rsid w:val="00384A56"/>
    <w:rsid w:val="003854AC"/>
    <w:rsid w:val="003917B6"/>
    <w:rsid w:val="00393E0A"/>
    <w:rsid w:val="003A5962"/>
    <w:rsid w:val="003A7129"/>
    <w:rsid w:val="003A7455"/>
    <w:rsid w:val="003A7EC4"/>
    <w:rsid w:val="003A7F59"/>
    <w:rsid w:val="003B17DD"/>
    <w:rsid w:val="003B1E80"/>
    <w:rsid w:val="003C52DE"/>
    <w:rsid w:val="003C59FB"/>
    <w:rsid w:val="003D1606"/>
    <w:rsid w:val="003F1D66"/>
    <w:rsid w:val="00400727"/>
    <w:rsid w:val="004045EF"/>
    <w:rsid w:val="00405BD6"/>
    <w:rsid w:val="00415B09"/>
    <w:rsid w:val="00415D39"/>
    <w:rsid w:val="00417B53"/>
    <w:rsid w:val="004256ED"/>
    <w:rsid w:val="00426963"/>
    <w:rsid w:val="004344AA"/>
    <w:rsid w:val="004417E1"/>
    <w:rsid w:val="00445EBF"/>
    <w:rsid w:val="00451A22"/>
    <w:rsid w:val="00452860"/>
    <w:rsid w:val="00452CDF"/>
    <w:rsid w:val="00461A69"/>
    <w:rsid w:val="00482006"/>
    <w:rsid w:val="00492120"/>
    <w:rsid w:val="00494E98"/>
    <w:rsid w:val="004A04CC"/>
    <w:rsid w:val="004A570A"/>
    <w:rsid w:val="004A7507"/>
    <w:rsid w:val="004B5E35"/>
    <w:rsid w:val="004C0F52"/>
    <w:rsid w:val="004C2646"/>
    <w:rsid w:val="004D08C2"/>
    <w:rsid w:val="004D1352"/>
    <w:rsid w:val="004D512E"/>
    <w:rsid w:val="004E3F63"/>
    <w:rsid w:val="004F2A1B"/>
    <w:rsid w:val="004F2A2F"/>
    <w:rsid w:val="004F6DAA"/>
    <w:rsid w:val="00503556"/>
    <w:rsid w:val="00507246"/>
    <w:rsid w:val="005072A9"/>
    <w:rsid w:val="00510536"/>
    <w:rsid w:val="005115B3"/>
    <w:rsid w:val="005127FC"/>
    <w:rsid w:val="0051490C"/>
    <w:rsid w:val="0051525B"/>
    <w:rsid w:val="0051675F"/>
    <w:rsid w:val="005241DB"/>
    <w:rsid w:val="00534AF4"/>
    <w:rsid w:val="00535489"/>
    <w:rsid w:val="00543E7E"/>
    <w:rsid w:val="00545B68"/>
    <w:rsid w:val="00546690"/>
    <w:rsid w:val="00555E88"/>
    <w:rsid w:val="00556DF8"/>
    <w:rsid w:val="00557D85"/>
    <w:rsid w:val="00562947"/>
    <w:rsid w:val="00567380"/>
    <w:rsid w:val="00581F0B"/>
    <w:rsid w:val="0058235C"/>
    <w:rsid w:val="005843D2"/>
    <w:rsid w:val="00587729"/>
    <w:rsid w:val="00594836"/>
    <w:rsid w:val="00594C4F"/>
    <w:rsid w:val="005B0432"/>
    <w:rsid w:val="005B474B"/>
    <w:rsid w:val="005B496D"/>
    <w:rsid w:val="005B7805"/>
    <w:rsid w:val="005B7A0D"/>
    <w:rsid w:val="005C55A9"/>
    <w:rsid w:val="005C6F8E"/>
    <w:rsid w:val="005D10C3"/>
    <w:rsid w:val="005D518E"/>
    <w:rsid w:val="00602254"/>
    <w:rsid w:val="00602E77"/>
    <w:rsid w:val="0060701B"/>
    <w:rsid w:val="00613220"/>
    <w:rsid w:val="00632A03"/>
    <w:rsid w:val="00633AFE"/>
    <w:rsid w:val="00634037"/>
    <w:rsid w:val="006363CC"/>
    <w:rsid w:val="00643B7A"/>
    <w:rsid w:val="00650278"/>
    <w:rsid w:val="00651A14"/>
    <w:rsid w:val="00652DCB"/>
    <w:rsid w:val="0065541B"/>
    <w:rsid w:val="006567D2"/>
    <w:rsid w:val="00660427"/>
    <w:rsid w:val="00664C24"/>
    <w:rsid w:val="00664CE6"/>
    <w:rsid w:val="00667A37"/>
    <w:rsid w:val="00670FFE"/>
    <w:rsid w:val="00677858"/>
    <w:rsid w:val="006804EF"/>
    <w:rsid w:val="006807FB"/>
    <w:rsid w:val="00680BE2"/>
    <w:rsid w:val="00680FDB"/>
    <w:rsid w:val="00681108"/>
    <w:rsid w:val="00682DE4"/>
    <w:rsid w:val="00685F0B"/>
    <w:rsid w:val="00686CB9"/>
    <w:rsid w:val="00690C19"/>
    <w:rsid w:val="0069316F"/>
    <w:rsid w:val="0069717F"/>
    <w:rsid w:val="006978EF"/>
    <w:rsid w:val="006A099E"/>
    <w:rsid w:val="006A0F21"/>
    <w:rsid w:val="006A3181"/>
    <w:rsid w:val="006A58ED"/>
    <w:rsid w:val="006A7DBB"/>
    <w:rsid w:val="006B6171"/>
    <w:rsid w:val="006B7944"/>
    <w:rsid w:val="006B79C8"/>
    <w:rsid w:val="006D0C13"/>
    <w:rsid w:val="006D3612"/>
    <w:rsid w:val="006D61F4"/>
    <w:rsid w:val="006E2251"/>
    <w:rsid w:val="006E3440"/>
    <w:rsid w:val="006F11EC"/>
    <w:rsid w:val="006F7515"/>
    <w:rsid w:val="00700FC8"/>
    <w:rsid w:val="00704C98"/>
    <w:rsid w:val="007063F1"/>
    <w:rsid w:val="0071276A"/>
    <w:rsid w:val="007131F6"/>
    <w:rsid w:val="0071674D"/>
    <w:rsid w:val="007174E9"/>
    <w:rsid w:val="00721182"/>
    <w:rsid w:val="00722B13"/>
    <w:rsid w:val="00732E1B"/>
    <w:rsid w:val="007355C6"/>
    <w:rsid w:val="00737088"/>
    <w:rsid w:val="00740748"/>
    <w:rsid w:val="00743FC0"/>
    <w:rsid w:val="0074452E"/>
    <w:rsid w:val="007454C0"/>
    <w:rsid w:val="00746A67"/>
    <w:rsid w:val="00746C8B"/>
    <w:rsid w:val="007525F1"/>
    <w:rsid w:val="007529FF"/>
    <w:rsid w:val="00754681"/>
    <w:rsid w:val="00755510"/>
    <w:rsid w:val="00756C18"/>
    <w:rsid w:val="00756C84"/>
    <w:rsid w:val="00761492"/>
    <w:rsid w:val="00780E84"/>
    <w:rsid w:val="00781884"/>
    <w:rsid w:val="007834D2"/>
    <w:rsid w:val="00783C9B"/>
    <w:rsid w:val="007A0682"/>
    <w:rsid w:val="007A1158"/>
    <w:rsid w:val="007A4428"/>
    <w:rsid w:val="007A6F67"/>
    <w:rsid w:val="007B0754"/>
    <w:rsid w:val="007B0AC8"/>
    <w:rsid w:val="007C5D98"/>
    <w:rsid w:val="007C6B4F"/>
    <w:rsid w:val="007D4AF1"/>
    <w:rsid w:val="007D791B"/>
    <w:rsid w:val="007E0CB9"/>
    <w:rsid w:val="007E6696"/>
    <w:rsid w:val="007E6949"/>
    <w:rsid w:val="007E7FCD"/>
    <w:rsid w:val="007F0290"/>
    <w:rsid w:val="007F0D29"/>
    <w:rsid w:val="007F134D"/>
    <w:rsid w:val="007F2579"/>
    <w:rsid w:val="007F410B"/>
    <w:rsid w:val="007F7141"/>
    <w:rsid w:val="007F79A9"/>
    <w:rsid w:val="00803D3A"/>
    <w:rsid w:val="008056C6"/>
    <w:rsid w:val="008073E3"/>
    <w:rsid w:val="008236B1"/>
    <w:rsid w:val="00832773"/>
    <w:rsid w:val="00835DF1"/>
    <w:rsid w:val="00854B9E"/>
    <w:rsid w:val="00862586"/>
    <w:rsid w:val="008626B5"/>
    <w:rsid w:val="00867909"/>
    <w:rsid w:val="0087289C"/>
    <w:rsid w:val="0087350F"/>
    <w:rsid w:val="00874A08"/>
    <w:rsid w:val="008769CD"/>
    <w:rsid w:val="00885E4D"/>
    <w:rsid w:val="00886B7B"/>
    <w:rsid w:val="00897159"/>
    <w:rsid w:val="008975E0"/>
    <w:rsid w:val="008A174B"/>
    <w:rsid w:val="008C580E"/>
    <w:rsid w:val="008D1B7B"/>
    <w:rsid w:val="008D2164"/>
    <w:rsid w:val="008D2E16"/>
    <w:rsid w:val="008E58CE"/>
    <w:rsid w:val="008E7A2D"/>
    <w:rsid w:val="008F46DB"/>
    <w:rsid w:val="009063FA"/>
    <w:rsid w:val="00907354"/>
    <w:rsid w:val="00910412"/>
    <w:rsid w:val="00911CF9"/>
    <w:rsid w:val="0091215C"/>
    <w:rsid w:val="00912974"/>
    <w:rsid w:val="009134A3"/>
    <w:rsid w:val="009135B3"/>
    <w:rsid w:val="00913A18"/>
    <w:rsid w:val="009204EB"/>
    <w:rsid w:val="00920A9C"/>
    <w:rsid w:val="0092713B"/>
    <w:rsid w:val="0093092E"/>
    <w:rsid w:val="009318B8"/>
    <w:rsid w:val="00932AA9"/>
    <w:rsid w:val="00932EF3"/>
    <w:rsid w:val="009334A2"/>
    <w:rsid w:val="00935DBC"/>
    <w:rsid w:val="00942A9E"/>
    <w:rsid w:val="009562A2"/>
    <w:rsid w:val="00961A35"/>
    <w:rsid w:val="009655F0"/>
    <w:rsid w:val="00972049"/>
    <w:rsid w:val="0097229B"/>
    <w:rsid w:val="0097588F"/>
    <w:rsid w:val="0097597B"/>
    <w:rsid w:val="009804EA"/>
    <w:rsid w:val="00981C70"/>
    <w:rsid w:val="009874AA"/>
    <w:rsid w:val="00990B29"/>
    <w:rsid w:val="00992B7C"/>
    <w:rsid w:val="00996DD1"/>
    <w:rsid w:val="009A0401"/>
    <w:rsid w:val="009B59DB"/>
    <w:rsid w:val="009B5EA4"/>
    <w:rsid w:val="009C4DA2"/>
    <w:rsid w:val="009D165C"/>
    <w:rsid w:val="009E03BD"/>
    <w:rsid w:val="009E5012"/>
    <w:rsid w:val="009E785D"/>
    <w:rsid w:val="009F7BA9"/>
    <w:rsid w:val="00A01B08"/>
    <w:rsid w:val="00A11088"/>
    <w:rsid w:val="00A14BDB"/>
    <w:rsid w:val="00A1519F"/>
    <w:rsid w:val="00A1571F"/>
    <w:rsid w:val="00A22941"/>
    <w:rsid w:val="00A23C9D"/>
    <w:rsid w:val="00A24DED"/>
    <w:rsid w:val="00A27888"/>
    <w:rsid w:val="00A27D33"/>
    <w:rsid w:val="00A3431E"/>
    <w:rsid w:val="00A43327"/>
    <w:rsid w:val="00A60429"/>
    <w:rsid w:val="00A62D4C"/>
    <w:rsid w:val="00A65C00"/>
    <w:rsid w:val="00A673C7"/>
    <w:rsid w:val="00A72C09"/>
    <w:rsid w:val="00A775E5"/>
    <w:rsid w:val="00A80201"/>
    <w:rsid w:val="00A80CD8"/>
    <w:rsid w:val="00A84960"/>
    <w:rsid w:val="00A94EDF"/>
    <w:rsid w:val="00A96407"/>
    <w:rsid w:val="00AA3BC2"/>
    <w:rsid w:val="00AC0D67"/>
    <w:rsid w:val="00AC10C5"/>
    <w:rsid w:val="00AC2266"/>
    <w:rsid w:val="00AD0E63"/>
    <w:rsid w:val="00AD13FC"/>
    <w:rsid w:val="00AE12BB"/>
    <w:rsid w:val="00AE31C1"/>
    <w:rsid w:val="00AE48F5"/>
    <w:rsid w:val="00AE4D00"/>
    <w:rsid w:val="00AE5C15"/>
    <w:rsid w:val="00AF4F56"/>
    <w:rsid w:val="00AF7F0C"/>
    <w:rsid w:val="00B13069"/>
    <w:rsid w:val="00B14804"/>
    <w:rsid w:val="00B14B85"/>
    <w:rsid w:val="00B21379"/>
    <w:rsid w:val="00B24486"/>
    <w:rsid w:val="00B24CE3"/>
    <w:rsid w:val="00B26929"/>
    <w:rsid w:val="00B27C1D"/>
    <w:rsid w:val="00B378E9"/>
    <w:rsid w:val="00B42570"/>
    <w:rsid w:val="00B461EB"/>
    <w:rsid w:val="00B4641C"/>
    <w:rsid w:val="00B46B46"/>
    <w:rsid w:val="00B50174"/>
    <w:rsid w:val="00B51078"/>
    <w:rsid w:val="00B614CF"/>
    <w:rsid w:val="00B62109"/>
    <w:rsid w:val="00B71F5A"/>
    <w:rsid w:val="00B732EA"/>
    <w:rsid w:val="00B947C4"/>
    <w:rsid w:val="00BA110D"/>
    <w:rsid w:val="00BA6A36"/>
    <w:rsid w:val="00BA752F"/>
    <w:rsid w:val="00BB59CE"/>
    <w:rsid w:val="00BB74B1"/>
    <w:rsid w:val="00BD1DAB"/>
    <w:rsid w:val="00BE28E4"/>
    <w:rsid w:val="00BF02A8"/>
    <w:rsid w:val="00BF1ABB"/>
    <w:rsid w:val="00BF7EE7"/>
    <w:rsid w:val="00C15456"/>
    <w:rsid w:val="00C17B15"/>
    <w:rsid w:val="00C24038"/>
    <w:rsid w:val="00C41FE4"/>
    <w:rsid w:val="00C466AD"/>
    <w:rsid w:val="00C63281"/>
    <w:rsid w:val="00C63900"/>
    <w:rsid w:val="00C64357"/>
    <w:rsid w:val="00C73333"/>
    <w:rsid w:val="00C74F74"/>
    <w:rsid w:val="00C759FA"/>
    <w:rsid w:val="00C75BD5"/>
    <w:rsid w:val="00C7669A"/>
    <w:rsid w:val="00C7715C"/>
    <w:rsid w:val="00C819EA"/>
    <w:rsid w:val="00C8346A"/>
    <w:rsid w:val="00C90D2A"/>
    <w:rsid w:val="00C938D8"/>
    <w:rsid w:val="00C94C4A"/>
    <w:rsid w:val="00CA0618"/>
    <w:rsid w:val="00CC0D5A"/>
    <w:rsid w:val="00CC1489"/>
    <w:rsid w:val="00CD3B76"/>
    <w:rsid w:val="00CD553C"/>
    <w:rsid w:val="00CD5978"/>
    <w:rsid w:val="00CD6E99"/>
    <w:rsid w:val="00CD772E"/>
    <w:rsid w:val="00CE0B79"/>
    <w:rsid w:val="00CE3A9D"/>
    <w:rsid w:val="00CE6417"/>
    <w:rsid w:val="00CE7F5C"/>
    <w:rsid w:val="00CF0B3C"/>
    <w:rsid w:val="00D004E0"/>
    <w:rsid w:val="00D0221F"/>
    <w:rsid w:val="00D078DB"/>
    <w:rsid w:val="00D10BA5"/>
    <w:rsid w:val="00D22A0B"/>
    <w:rsid w:val="00D24F09"/>
    <w:rsid w:val="00D25244"/>
    <w:rsid w:val="00D259EF"/>
    <w:rsid w:val="00D375EF"/>
    <w:rsid w:val="00D50F33"/>
    <w:rsid w:val="00D56689"/>
    <w:rsid w:val="00D616FA"/>
    <w:rsid w:val="00D61FDE"/>
    <w:rsid w:val="00D63FE0"/>
    <w:rsid w:val="00D6548E"/>
    <w:rsid w:val="00D67712"/>
    <w:rsid w:val="00D723D3"/>
    <w:rsid w:val="00D72EA4"/>
    <w:rsid w:val="00D8151E"/>
    <w:rsid w:val="00D91F2E"/>
    <w:rsid w:val="00D93519"/>
    <w:rsid w:val="00D969E7"/>
    <w:rsid w:val="00DA63CB"/>
    <w:rsid w:val="00DB4CFA"/>
    <w:rsid w:val="00DC1E36"/>
    <w:rsid w:val="00DD2341"/>
    <w:rsid w:val="00DD7461"/>
    <w:rsid w:val="00DE25D7"/>
    <w:rsid w:val="00DE6D4D"/>
    <w:rsid w:val="00DF4731"/>
    <w:rsid w:val="00E11ACE"/>
    <w:rsid w:val="00E14CD7"/>
    <w:rsid w:val="00E164D0"/>
    <w:rsid w:val="00E2038F"/>
    <w:rsid w:val="00E24A3B"/>
    <w:rsid w:val="00E305CF"/>
    <w:rsid w:val="00E319F1"/>
    <w:rsid w:val="00E400F2"/>
    <w:rsid w:val="00E43B0A"/>
    <w:rsid w:val="00E46401"/>
    <w:rsid w:val="00E57FEB"/>
    <w:rsid w:val="00E61207"/>
    <w:rsid w:val="00E656DD"/>
    <w:rsid w:val="00E65A6E"/>
    <w:rsid w:val="00E66B04"/>
    <w:rsid w:val="00E72F2F"/>
    <w:rsid w:val="00E7780B"/>
    <w:rsid w:val="00E80329"/>
    <w:rsid w:val="00E83E37"/>
    <w:rsid w:val="00E87005"/>
    <w:rsid w:val="00E93FD5"/>
    <w:rsid w:val="00E96C9F"/>
    <w:rsid w:val="00EB332C"/>
    <w:rsid w:val="00EB3931"/>
    <w:rsid w:val="00EB5D8F"/>
    <w:rsid w:val="00EC06FB"/>
    <w:rsid w:val="00EC3DFC"/>
    <w:rsid w:val="00EC3E12"/>
    <w:rsid w:val="00EC503F"/>
    <w:rsid w:val="00ED6903"/>
    <w:rsid w:val="00EE1B11"/>
    <w:rsid w:val="00EF200F"/>
    <w:rsid w:val="00F000A4"/>
    <w:rsid w:val="00F01815"/>
    <w:rsid w:val="00F027BC"/>
    <w:rsid w:val="00F0461E"/>
    <w:rsid w:val="00F066A1"/>
    <w:rsid w:val="00F12048"/>
    <w:rsid w:val="00F16699"/>
    <w:rsid w:val="00F1749E"/>
    <w:rsid w:val="00F2038D"/>
    <w:rsid w:val="00F236EF"/>
    <w:rsid w:val="00F23BA5"/>
    <w:rsid w:val="00F23CB2"/>
    <w:rsid w:val="00F25D95"/>
    <w:rsid w:val="00F26EF7"/>
    <w:rsid w:val="00F278EB"/>
    <w:rsid w:val="00F30507"/>
    <w:rsid w:val="00F32A16"/>
    <w:rsid w:val="00F33953"/>
    <w:rsid w:val="00F3629A"/>
    <w:rsid w:val="00F61A36"/>
    <w:rsid w:val="00F71055"/>
    <w:rsid w:val="00F75643"/>
    <w:rsid w:val="00F8385B"/>
    <w:rsid w:val="00F85A18"/>
    <w:rsid w:val="00F94287"/>
    <w:rsid w:val="00FA04A7"/>
    <w:rsid w:val="00FA4565"/>
    <w:rsid w:val="00FA710B"/>
    <w:rsid w:val="00FB022A"/>
    <w:rsid w:val="00FC58D2"/>
    <w:rsid w:val="00FD4933"/>
    <w:rsid w:val="00FE010B"/>
    <w:rsid w:val="00FE0B2D"/>
    <w:rsid w:val="00FE0CE7"/>
    <w:rsid w:val="00FE588C"/>
    <w:rsid w:val="00FE5973"/>
    <w:rsid w:val="00FE5C21"/>
    <w:rsid w:val="00FE615B"/>
    <w:rsid w:val="00FF6E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FD39"/>
  <w15:docId w15:val="{81831C8D-FC34-4701-974C-79C6615D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61"/>
    <w:rPr>
      <w:lang w:val="en-GB"/>
    </w:rPr>
  </w:style>
  <w:style w:type="paragraph" w:styleId="Overskrift3">
    <w:name w:val="heading 3"/>
    <w:basedOn w:val="Normal"/>
    <w:next w:val="Normal"/>
    <w:link w:val="Overskrift3Tegn"/>
    <w:uiPriority w:val="9"/>
    <w:semiHidden/>
    <w:unhideWhenUsed/>
    <w:qFormat/>
    <w:rsid w:val="002725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2D5A1F"/>
    <w:rPr>
      <w:sz w:val="16"/>
      <w:szCs w:val="16"/>
    </w:rPr>
  </w:style>
  <w:style w:type="paragraph" w:styleId="Merknadstekst">
    <w:name w:val="annotation text"/>
    <w:basedOn w:val="Normal"/>
    <w:link w:val="MerknadstekstTegn"/>
    <w:uiPriority w:val="99"/>
    <w:semiHidden/>
    <w:unhideWhenUsed/>
    <w:rsid w:val="002D5A1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D5A1F"/>
    <w:rPr>
      <w:sz w:val="20"/>
      <w:szCs w:val="20"/>
      <w:lang w:val="en-GB"/>
    </w:rPr>
  </w:style>
  <w:style w:type="paragraph" w:styleId="Bobletekst">
    <w:name w:val="Balloon Text"/>
    <w:basedOn w:val="Normal"/>
    <w:link w:val="BobletekstTegn"/>
    <w:uiPriority w:val="99"/>
    <w:semiHidden/>
    <w:unhideWhenUsed/>
    <w:rsid w:val="002D5A1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5A1F"/>
    <w:rPr>
      <w:rFonts w:ascii="Tahoma" w:hAnsi="Tahoma" w:cs="Tahoma"/>
      <w:sz w:val="16"/>
      <w:szCs w:val="16"/>
      <w:lang w:val="en-GB"/>
    </w:rPr>
  </w:style>
  <w:style w:type="paragraph" w:styleId="Kommentaremne">
    <w:name w:val="annotation subject"/>
    <w:basedOn w:val="Merknadstekst"/>
    <w:next w:val="Merknadstekst"/>
    <w:link w:val="KommentaremneTegn"/>
    <w:uiPriority w:val="99"/>
    <w:semiHidden/>
    <w:unhideWhenUsed/>
    <w:rsid w:val="00D63FE0"/>
    <w:rPr>
      <w:b/>
      <w:bCs/>
    </w:rPr>
  </w:style>
  <w:style w:type="character" w:customStyle="1" w:styleId="KommentaremneTegn">
    <w:name w:val="Kommentaremne Tegn"/>
    <w:basedOn w:val="MerknadstekstTegn"/>
    <w:link w:val="Kommentaremne"/>
    <w:uiPriority w:val="99"/>
    <w:semiHidden/>
    <w:rsid w:val="00D63FE0"/>
    <w:rPr>
      <w:b/>
      <w:bCs/>
      <w:sz w:val="20"/>
      <w:szCs w:val="20"/>
      <w:lang w:val="en-GB"/>
    </w:rPr>
  </w:style>
  <w:style w:type="character" w:customStyle="1" w:styleId="addmd1">
    <w:name w:val="addmd1"/>
    <w:basedOn w:val="Standardskriftforavsnitt"/>
    <w:rsid w:val="00F12048"/>
    <w:rPr>
      <w:sz w:val="20"/>
      <w:szCs w:val="20"/>
    </w:rPr>
  </w:style>
  <w:style w:type="paragraph" w:styleId="Listeavsnitt">
    <w:name w:val="List Paragraph"/>
    <w:basedOn w:val="Normal"/>
    <w:uiPriority w:val="34"/>
    <w:qFormat/>
    <w:rsid w:val="009135B3"/>
    <w:pPr>
      <w:ind w:left="720"/>
      <w:contextualSpacing/>
    </w:pPr>
  </w:style>
  <w:style w:type="paragraph" w:customStyle="1" w:styleId="EndNoteBibliography">
    <w:name w:val="EndNote Bibliography"/>
    <w:basedOn w:val="Normal"/>
    <w:link w:val="EndNoteBibliographyChar"/>
    <w:uiPriority w:val="99"/>
    <w:rsid w:val="00556DF8"/>
    <w:pPr>
      <w:spacing w:line="240" w:lineRule="auto"/>
    </w:pPr>
    <w:rPr>
      <w:rFonts w:ascii="Calibri" w:eastAsia="Calibri" w:hAnsi="Calibri" w:cs="Times New Roman"/>
      <w:noProof/>
      <w:lang w:val="en-US"/>
    </w:rPr>
  </w:style>
  <w:style w:type="character" w:customStyle="1" w:styleId="EndNoteBibliographyChar">
    <w:name w:val="EndNote Bibliography Char"/>
    <w:basedOn w:val="Standardskriftforavsnitt"/>
    <w:link w:val="EndNoteBibliography"/>
    <w:uiPriority w:val="99"/>
    <w:locked/>
    <w:rsid w:val="00556DF8"/>
    <w:rPr>
      <w:rFonts w:ascii="Calibri" w:eastAsia="Calibri" w:hAnsi="Calibri" w:cs="Times New Roman"/>
      <w:noProof/>
      <w:lang w:val="en-US"/>
    </w:rPr>
  </w:style>
  <w:style w:type="character" w:customStyle="1" w:styleId="article-headermeta-info-label">
    <w:name w:val="article-header__meta-info-label"/>
    <w:basedOn w:val="Standardskriftforavsnitt"/>
    <w:rsid w:val="0065541B"/>
  </w:style>
  <w:style w:type="character" w:customStyle="1" w:styleId="article-headermeta-info-data">
    <w:name w:val="article-header__meta-info-data"/>
    <w:basedOn w:val="Standardskriftforavsnitt"/>
    <w:rsid w:val="0065541B"/>
  </w:style>
  <w:style w:type="character" w:customStyle="1" w:styleId="Overskrift3Tegn">
    <w:name w:val="Overskrift 3 Tegn"/>
    <w:basedOn w:val="Standardskriftforavsnitt"/>
    <w:link w:val="Overskrift3"/>
    <w:uiPriority w:val="9"/>
    <w:semiHidden/>
    <w:rsid w:val="00272547"/>
    <w:rPr>
      <w:rFonts w:asciiTheme="majorHAnsi" w:eastAsiaTheme="majorEastAsia" w:hAnsiTheme="majorHAnsi" w:cstheme="majorBidi"/>
      <w:color w:val="243F60" w:themeColor="accent1" w:themeShade="7F"/>
      <w:sz w:val="24"/>
      <w:szCs w:val="24"/>
      <w:lang w:val="en-GB"/>
    </w:rPr>
  </w:style>
  <w:style w:type="character" w:customStyle="1" w:styleId="nlmarticle-title">
    <w:name w:val="nlm_article-title"/>
    <w:basedOn w:val="Standardskriftforavsnitt"/>
    <w:rsid w:val="009063FA"/>
  </w:style>
  <w:style w:type="table" w:styleId="Tabellrutenett">
    <w:name w:val="Table Grid"/>
    <w:basedOn w:val="Vanligtabell"/>
    <w:uiPriority w:val="59"/>
    <w:rsid w:val="001B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1214">
      <w:bodyDiv w:val="1"/>
      <w:marLeft w:val="0"/>
      <w:marRight w:val="0"/>
      <w:marTop w:val="0"/>
      <w:marBottom w:val="0"/>
      <w:divBdr>
        <w:top w:val="none" w:sz="0" w:space="0" w:color="auto"/>
        <w:left w:val="none" w:sz="0" w:space="0" w:color="auto"/>
        <w:bottom w:val="none" w:sz="0" w:space="0" w:color="auto"/>
        <w:right w:val="none" w:sz="0" w:space="0" w:color="auto"/>
      </w:divBdr>
      <w:divsChild>
        <w:div w:id="787360051">
          <w:marLeft w:val="0"/>
          <w:marRight w:val="0"/>
          <w:marTop w:val="0"/>
          <w:marBottom w:val="0"/>
          <w:divBdr>
            <w:top w:val="none" w:sz="0" w:space="0" w:color="auto"/>
            <w:left w:val="none" w:sz="0" w:space="0" w:color="auto"/>
            <w:bottom w:val="none" w:sz="0" w:space="0" w:color="auto"/>
            <w:right w:val="none" w:sz="0" w:space="0" w:color="auto"/>
          </w:divBdr>
          <w:divsChild>
            <w:div w:id="101610182">
              <w:marLeft w:val="0"/>
              <w:marRight w:val="0"/>
              <w:marTop w:val="0"/>
              <w:marBottom w:val="0"/>
              <w:divBdr>
                <w:top w:val="none" w:sz="0" w:space="0" w:color="auto"/>
                <w:left w:val="none" w:sz="0" w:space="0" w:color="auto"/>
                <w:bottom w:val="none" w:sz="0" w:space="0" w:color="auto"/>
                <w:right w:val="none" w:sz="0" w:space="0" w:color="auto"/>
              </w:divBdr>
              <w:divsChild>
                <w:div w:id="866480309">
                  <w:marLeft w:val="0"/>
                  <w:marRight w:val="0"/>
                  <w:marTop w:val="0"/>
                  <w:marBottom w:val="0"/>
                  <w:divBdr>
                    <w:top w:val="none" w:sz="0" w:space="0" w:color="auto"/>
                    <w:left w:val="none" w:sz="0" w:space="0" w:color="auto"/>
                    <w:bottom w:val="none" w:sz="0" w:space="0" w:color="auto"/>
                    <w:right w:val="none" w:sz="0" w:space="0" w:color="auto"/>
                  </w:divBdr>
                  <w:divsChild>
                    <w:div w:id="1439835797">
                      <w:marLeft w:val="0"/>
                      <w:marRight w:val="0"/>
                      <w:marTop w:val="0"/>
                      <w:marBottom w:val="0"/>
                      <w:divBdr>
                        <w:top w:val="none" w:sz="0" w:space="0" w:color="auto"/>
                        <w:left w:val="none" w:sz="0" w:space="0" w:color="auto"/>
                        <w:bottom w:val="none" w:sz="0" w:space="0" w:color="auto"/>
                        <w:right w:val="none" w:sz="0" w:space="0" w:color="auto"/>
                      </w:divBdr>
                      <w:divsChild>
                        <w:div w:id="936595504">
                          <w:marLeft w:val="0"/>
                          <w:marRight w:val="0"/>
                          <w:marTop w:val="0"/>
                          <w:marBottom w:val="0"/>
                          <w:divBdr>
                            <w:top w:val="none" w:sz="0" w:space="0" w:color="auto"/>
                            <w:left w:val="none" w:sz="0" w:space="0" w:color="auto"/>
                            <w:bottom w:val="none" w:sz="0" w:space="0" w:color="auto"/>
                            <w:right w:val="none" w:sz="0" w:space="0" w:color="auto"/>
                          </w:divBdr>
                          <w:divsChild>
                            <w:div w:id="17907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7FF0-0750-43DE-8A47-021C99EC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5644</Words>
  <Characters>29917</Characters>
  <Application>Microsoft Office Word</Application>
  <DocSecurity>0</DocSecurity>
  <Lines>249</Lines>
  <Paragraphs>70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annamarg</dc:creator>
  <cp:lastModifiedBy>Aud Elisabeth Witsø</cp:lastModifiedBy>
  <cp:revision>3</cp:revision>
  <cp:lastPrinted>2017-08-18T06:32:00Z</cp:lastPrinted>
  <dcterms:created xsi:type="dcterms:W3CDTF">2017-10-25T13:16:00Z</dcterms:created>
  <dcterms:modified xsi:type="dcterms:W3CDTF">2017-10-25T13:19:00Z</dcterms:modified>
</cp:coreProperties>
</file>